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08" w:rsidRDefault="005B6308" w:rsidP="004A729D">
      <w:pPr>
        <w:widowControl/>
        <w:spacing w:before="75" w:after="75"/>
        <w:jc w:val="center"/>
        <w:rPr>
          <w:rFonts w:ascii="Simsun" w:eastAsia="宋体" w:hAnsi="Simsun" w:cs="宋体" w:hint="eastAsia"/>
          <w:b/>
          <w:bCs/>
          <w:kern w:val="0"/>
          <w:sz w:val="72"/>
          <w:szCs w:val="72"/>
        </w:rPr>
      </w:pPr>
    </w:p>
    <w:p w:rsidR="004A729D" w:rsidRPr="004A729D" w:rsidRDefault="004A729D" w:rsidP="004A729D">
      <w:pPr>
        <w:widowControl/>
        <w:spacing w:before="75" w:after="75"/>
        <w:jc w:val="center"/>
        <w:rPr>
          <w:rFonts w:ascii="宋体" w:eastAsia="宋体" w:hAnsi="宋体" w:cs="宋体"/>
          <w:kern w:val="0"/>
          <w:sz w:val="24"/>
          <w:szCs w:val="24"/>
        </w:rPr>
      </w:pPr>
      <w:r w:rsidRPr="004A729D">
        <w:rPr>
          <w:rFonts w:ascii="Simsun" w:eastAsia="宋体" w:hAnsi="Simsun" w:cs="宋体"/>
          <w:b/>
          <w:bCs/>
          <w:kern w:val="0"/>
          <w:sz w:val="72"/>
          <w:szCs w:val="72"/>
        </w:rPr>
        <w:t>福建省政府采购</w:t>
      </w:r>
    </w:p>
    <w:p w:rsidR="004A729D" w:rsidRPr="004A729D" w:rsidRDefault="004A729D" w:rsidP="004A729D">
      <w:pPr>
        <w:widowControl/>
        <w:spacing w:before="75" w:after="75"/>
        <w:jc w:val="center"/>
        <w:rPr>
          <w:rFonts w:ascii="宋体" w:eastAsia="宋体" w:hAnsi="宋体" w:cs="宋体"/>
          <w:kern w:val="0"/>
          <w:sz w:val="24"/>
          <w:szCs w:val="24"/>
        </w:rPr>
      </w:pPr>
      <w:r w:rsidRPr="004A729D">
        <w:rPr>
          <w:rFonts w:ascii="Simsun" w:eastAsia="宋体" w:hAnsi="Simsun" w:cs="宋体"/>
          <w:b/>
          <w:bCs/>
          <w:kern w:val="0"/>
          <w:sz w:val="72"/>
          <w:szCs w:val="72"/>
        </w:rPr>
        <w:t>货物和服务项目</w:t>
      </w:r>
    </w:p>
    <w:p w:rsidR="004A729D" w:rsidRPr="004A729D" w:rsidRDefault="004A729D" w:rsidP="004A729D">
      <w:pPr>
        <w:widowControl/>
        <w:spacing w:before="75" w:after="75"/>
        <w:jc w:val="center"/>
        <w:rPr>
          <w:rFonts w:ascii="宋体" w:eastAsia="宋体" w:hAnsi="宋体" w:cs="宋体"/>
          <w:kern w:val="0"/>
          <w:sz w:val="24"/>
          <w:szCs w:val="24"/>
        </w:rPr>
      </w:pPr>
      <w:r w:rsidRPr="004A729D">
        <w:rPr>
          <w:rFonts w:ascii="Simsun" w:eastAsia="宋体" w:hAnsi="Simsun" w:cs="宋体"/>
          <w:b/>
          <w:bCs/>
          <w:kern w:val="0"/>
          <w:sz w:val="72"/>
          <w:szCs w:val="72"/>
        </w:rPr>
        <w:t>公开招标文件</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b/>
          <w:bCs/>
          <w:kern w:val="0"/>
          <w:sz w:val="72"/>
          <w:szCs w:val="72"/>
        </w:rPr>
        <w:t>     </w:t>
      </w:r>
    </w:p>
    <w:p w:rsidR="004A729D" w:rsidRPr="004A729D" w:rsidRDefault="004A729D" w:rsidP="004A729D">
      <w:pPr>
        <w:widowControl/>
        <w:spacing w:before="75" w:after="75"/>
        <w:jc w:val="center"/>
        <w:rPr>
          <w:rFonts w:ascii="宋体" w:eastAsia="宋体" w:hAnsi="宋体" w:cs="宋体"/>
          <w:kern w:val="0"/>
          <w:sz w:val="24"/>
          <w:szCs w:val="24"/>
        </w:rPr>
      </w:pPr>
      <w:r w:rsidRPr="004A729D">
        <w:rPr>
          <w:rFonts w:ascii="宋体" w:eastAsia="宋体" w:hAnsi="宋体" w:cs="宋体"/>
          <w:kern w:val="0"/>
          <w:sz w:val="24"/>
          <w:szCs w:val="24"/>
        </w:rPr>
        <w:t> </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宋体" w:eastAsia="宋体" w:hAnsi="宋体" w:cs="宋体"/>
          <w:kern w:val="0"/>
          <w:sz w:val="24"/>
          <w:szCs w:val="24"/>
        </w:rPr>
        <w:t> </w:t>
      </w:r>
    </w:p>
    <w:p w:rsidR="004A729D" w:rsidRPr="004A729D" w:rsidRDefault="004A729D" w:rsidP="005B6308">
      <w:pPr>
        <w:widowControl/>
        <w:jc w:val="left"/>
        <w:rPr>
          <w:rFonts w:ascii="宋体" w:eastAsia="宋体" w:hAnsi="宋体" w:cs="宋体"/>
          <w:kern w:val="0"/>
          <w:sz w:val="24"/>
          <w:szCs w:val="24"/>
        </w:rPr>
      </w:pPr>
      <w:r w:rsidRPr="004A729D">
        <w:rPr>
          <w:rFonts w:ascii="Simsun" w:eastAsia="宋体" w:hAnsi="Simsun" w:cs="宋体"/>
          <w:b/>
          <w:bCs/>
          <w:kern w:val="0"/>
          <w:sz w:val="36"/>
          <w:szCs w:val="36"/>
        </w:rPr>
        <w:t> </w:t>
      </w:r>
      <w:r w:rsidRPr="004A729D">
        <w:rPr>
          <w:rFonts w:ascii="宋体" w:eastAsia="宋体" w:hAnsi="宋体" w:cs="宋体"/>
          <w:kern w:val="0"/>
          <w:sz w:val="24"/>
          <w:szCs w:val="24"/>
        </w:rPr>
        <w:t> </w:t>
      </w:r>
    </w:p>
    <w:p w:rsidR="004A729D" w:rsidRPr="004A729D" w:rsidRDefault="004A729D" w:rsidP="005B6308">
      <w:pPr>
        <w:widowControl/>
        <w:ind w:firstLine="1050"/>
        <w:jc w:val="left"/>
        <w:rPr>
          <w:rFonts w:ascii="宋体" w:eastAsia="宋体" w:hAnsi="宋体" w:cs="宋体"/>
          <w:kern w:val="0"/>
          <w:sz w:val="24"/>
          <w:szCs w:val="24"/>
        </w:rPr>
      </w:pPr>
      <w:r w:rsidRPr="004A729D">
        <w:rPr>
          <w:rFonts w:ascii="Simsun" w:eastAsia="宋体" w:hAnsi="Simsun" w:cs="宋体"/>
          <w:b/>
          <w:bCs/>
          <w:kern w:val="0"/>
          <w:sz w:val="30"/>
          <w:szCs w:val="30"/>
        </w:rPr>
        <w:t xml:space="preserve">           </w:t>
      </w:r>
      <w:r w:rsidR="005B6308">
        <w:rPr>
          <w:rFonts w:ascii="Simsun" w:eastAsia="宋体" w:hAnsi="Simsun" w:cs="宋体" w:hint="eastAsia"/>
          <w:b/>
          <w:bCs/>
          <w:kern w:val="0"/>
          <w:sz w:val="30"/>
          <w:szCs w:val="30"/>
        </w:rPr>
        <w:t xml:space="preserve"> </w:t>
      </w:r>
      <w:r w:rsidRPr="004A729D">
        <w:rPr>
          <w:rFonts w:ascii="Simsun" w:eastAsia="宋体" w:hAnsi="Simsun" w:cs="宋体"/>
          <w:b/>
          <w:bCs/>
          <w:kern w:val="0"/>
          <w:sz w:val="30"/>
          <w:szCs w:val="30"/>
        </w:rPr>
        <w:t>项目名称：医疗设备</w:t>
      </w:r>
    </w:p>
    <w:p w:rsidR="004A729D" w:rsidRPr="004A729D" w:rsidRDefault="004A729D" w:rsidP="005B6308">
      <w:pPr>
        <w:widowControl/>
        <w:tabs>
          <w:tab w:val="left" w:pos="2268"/>
        </w:tabs>
        <w:ind w:firstLine="1050"/>
        <w:jc w:val="left"/>
        <w:rPr>
          <w:rFonts w:ascii="宋体" w:eastAsia="宋体" w:hAnsi="宋体" w:cs="宋体"/>
          <w:kern w:val="0"/>
          <w:sz w:val="24"/>
          <w:szCs w:val="24"/>
        </w:rPr>
      </w:pPr>
      <w:r w:rsidRPr="004A729D">
        <w:rPr>
          <w:rFonts w:ascii="Simsun" w:eastAsia="宋体" w:hAnsi="Simsun" w:cs="宋体"/>
          <w:b/>
          <w:bCs/>
          <w:kern w:val="0"/>
          <w:sz w:val="30"/>
          <w:szCs w:val="30"/>
        </w:rPr>
        <w:t xml:space="preserve">           </w:t>
      </w:r>
      <w:r w:rsidR="005B6308">
        <w:rPr>
          <w:rFonts w:ascii="Simsun" w:eastAsia="宋体" w:hAnsi="Simsun" w:cs="宋体" w:hint="eastAsia"/>
          <w:b/>
          <w:bCs/>
          <w:kern w:val="0"/>
          <w:sz w:val="30"/>
          <w:szCs w:val="30"/>
        </w:rPr>
        <w:t xml:space="preserve"> </w:t>
      </w:r>
      <w:r w:rsidRPr="004A729D">
        <w:rPr>
          <w:rFonts w:ascii="Simsun" w:eastAsia="宋体" w:hAnsi="Simsun" w:cs="宋体"/>
          <w:b/>
          <w:bCs/>
          <w:kern w:val="0"/>
          <w:sz w:val="30"/>
          <w:szCs w:val="30"/>
        </w:rPr>
        <w:t>备案编号：</w:t>
      </w:r>
      <w:r w:rsidRPr="004A729D">
        <w:rPr>
          <w:rFonts w:ascii="Simsun" w:eastAsia="宋体" w:hAnsi="Simsun" w:cs="宋体"/>
          <w:b/>
          <w:bCs/>
          <w:kern w:val="0"/>
          <w:sz w:val="30"/>
          <w:szCs w:val="30"/>
        </w:rPr>
        <w:t>K-FYH-GK-201711-B4645-IDN</w:t>
      </w:r>
    </w:p>
    <w:p w:rsidR="004A729D" w:rsidRPr="004A729D" w:rsidRDefault="004A729D" w:rsidP="005B6308">
      <w:pPr>
        <w:widowControl/>
        <w:ind w:firstLine="1050"/>
        <w:jc w:val="left"/>
        <w:rPr>
          <w:rFonts w:ascii="宋体" w:eastAsia="宋体" w:hAnsi="宋体" w:cs="宋体"/>
          <w:kern w:val="0"/>
          <w:sz w:val="24"/>
          <w:szCs w:val="24"/>
        </w:rPr>
      </w:pPr>
      <w:r w:rsidRPr="004A729D">
        <w:rPr>
          <w:rFonts w:ascii="Simsun" w:eastAsia="宋体" w:hAnsi="Simsun" w:cs="宋体"/>
          <w:b/>
          <w:bCs/>
          <w:kern w:val="0"/>
          <w:sz w:val="30"/>
          <w:szCs w:val="30"/>
        </w:rPr>
        <w:t xml:space="preserve">           </w:t>
      </w:r>
      <w:r w:rsidR="005B6308">
        <w:rPr>
          <w:rFonts w:ascii="Simsun" w:eastAsia="宋体" w:hAnsi="Simsun" w:cs="宋体" w:hint="eastAsia"/>
          <w:b/>
          <w:bCs/>
          <w:kern w:val="0"/>
          <w:sz w:val="30"/>
          <w:szCs w:val="30"/>
        </w:rPr>
        <w:t xml:space="preserve"> </w:t>
      </w:r>
      <w:r w:rsidRPr="004A729D">
        <w:rPr>
          <w:rFonts w:ascii="Simsun" w:eastAsia="宋体" w:hAnsi="Simsun" w:cs="宋体"/>
          <w:b/>
          <w:bCs/>
          <w:kern w:val="0"/>
          <w:sz w:val="30"/>
          <w:szCs w:val="30"/>
        </w:rPr>
        <w:t>招标编号：</w:t>
      </w:r>
      <w:bookmarkStart w:id="0" w:name="_GoBack"/>
      <w:r w:rsidRPr="004A729D">
        <w:rPr>
          <w:rFonts w:ascii="Simsun" w:eastAsia="宋体" w:hAnsi="Simsun" w:cs="宋体"/>
          <w:b/>
          <w:bCs/>
          <w:kern w:val="0"/>
          <w:sz w:val="30"/>
          <w:szCs w:val="30"/>
        </w:rPr>
        <w:t>[3500]CCZB[GK]2017102</w:t>
      </w:r>
      <w:bookmarkEnd w:id="0"/>
    </w:p>
    <w:p w:rsidR="004A729D" w:rsidRPr="004A729D" w:rsidRDefault="004A729D" w:rsidP="005B6308">
      <w:pPr>
        <w:widowControl/>
        <w:jc w:val="left"/>
        <w:rPr>
          <w:rFonts w:ascii="宋体" w:eastAsia="宋体" w:hAnsi="宋体" w:cs="宋体"/>
          <w:kern w:val="0"/>
          <w:sz w:val="24"/>
          <w:szCs w:val="24"/>
        </w:rPr>
      </w:pPr>
      <w:r w:rsidRPr="004A729D">
        <w:rPr>
          <w:rFonts w:ascii="宋体" w:eastAsia="宋体" w:hAnsi="宋体" w:cs="宋体"/>
          <w:kern w:val="0"/>
          <w:sz w:val="24"/>
          <w:szCs w:val="24"/>
        </w:rPr>
        <w:t> </w:t>
      </w:r>
    </w:p>
    <w:p w:rsidR="004A729D" w:rsidRPr="004A729D" w:rsidRDefault="004A729D" w:rsidP="005B6308">
      <w:pPr>
        <w:widowControl/>
        <w:jc w:val="left"/>
        <w:rPr>
          <w:rFonts w:ascii="宋体" w:eastAsia="宋体" w:hAnsi="宋体" w:cs="宋体"/>
          <w:kern w:val="0"/>
          <w:sz w:val="24"/>
          <w:szCs w:val="24"/>
        </w:rPr>
      </w:pPr>
      <w:r w:rsidRPr="004A729D">
        <w:rPr>
          <w:rFonts w:ascii="Simsun" w:eastAsia="宋体" w:hAnsi="Simsun" w:cs="宋体"/>
          <w:b/>
          <w:bCs/>
          <w:kern w:val="0"/>
          <w:sz w:val="29"/>
          <w:szCs w:val="29"/>
        </w:rPr>
        <w:t> </w:t>
      </w:r>
    </w:p>
    <w:p w:rsidR="004A729D" w:rsidRDefault="004A729D" w:rsidP="005B6308">
      <w:pPr>
        <w:widowControl/>
        <w:jc w:val="left"/>
        <w:rPr>
          <w:rFonts w:ascii="宋体" w:eastAsia="宋体" w:hAnsi="宋体" w:cs="宋体"/>
          <w:kern w:val="0"/>
          <w:sz w:val="24"/>
          <w:szCs w:val="24"/>
        </w:rPr>
      </w:pPr>
      <w:r w:rsidRPr="004A729D">
        <w:rPr>
          <w:rFonts w:ascii="宋体" w:eastAsia="宋体" w:hAnsi="宋体" w:cs="宋体"/>
          <w:kern w:val="0"/>
          <w:sz w:val="24"/>
          <w:szCs w:val="24"/>
        </w:rPr>
        <w:t> </w:t>
      </w:r>
    </w:p>
    <w:p w:rsidR="005B6308" w:rsidRDefault="005B6308" w:rsidP="005B6308">
      <w:pPr>
        <w:widowControl/>
        <w:jc w:val="left"/>
        <w:rPr>
          <w:rFonts w:ascii="宋体" w:eastAsia="宋体" w:hAnsi="宋体" w:cs="宋体"/>
          <w:kern w:val="0"/>
          <w:sz w:val="24"/>
          <w:szCs w:val="24"/>
        </w:rPr>
      </w:pPr>
    </w:p>
    <w:p w:rsidR="005B6308" w:rsidRPr="004A729D" w:rsidRDefault="005B6308" w:rsidP="005B6308">
      <w:pPr>
        <w:widowControl/>
        <w:jc w:val="left"/>
        <w:rPr>
          <w:rFonts w:ascii="宋体" w:eastAsia="宋体" w:hAnsi="宋体" w:cs="宋体"/>
          <w:kern w:val="0"/>
          <w:sz w:val="24"/>
          <w:szCs w:val="24"/>
        </w:rPr>
      </w:pPr>
    </w:p>
    <w:p w:rsidR="004A729D" w:rsidRPr="004A729D" w:rsidRDefault="004A729D" w:rsidP="005B6308">
      <w:pPr>
        <w:widowControl/>
        <w:jc w:val="center"/>
        <w:rPr>
          <w:rFonts w:ascii="宋体" w:eastAsia="宋体" w:hAnsi="宋体" w:cs="宋体"/>
          <w:kern w:val="0"/>
          <w:sz w:val="24"/>
          <w:szCs w:val="24"/>
        </w:rPr>
      </w:pPr>
      <w:r w:rsidRPr="004A729D">
        <w:rPr>
          <w:rFonts w:ascii="宋体" w:eastAsia="宋体" w:hAnsi="宋体" w:cs="宋体"/>
          <w:kern w:val="0"/>
          <w:sz w:val="24"/>
          <w:szCs w:val="24"/>
        </w:rPr>
        <w:t> </w:t>
      </w:r>
    </w:p>
    <w:p w:rsidR="004A729D" w:rsidRPr="004A729D" w:rsidRDefault="004A729D" w:rsidP="005B6308">
      <w:pPr>
        <w:widowControl/>
        <w:jc w:val="left"/>
        <w:rPr>
          <w:rFonts w:ascii="宋体" w:eastAsia="宋体" w:hAnsi="宋体" w:cs="宋体"/>
          <w:kern w:val="0"/>
          <w:sz w:val="24"/>
          <w:szCs w:val="24"/>
        </w:rPr>
      </w:pPr>
      <w:r w:rsidRPr="004A729D">
        <w:rPr>
          <w:rFonts w:ascii="宋体" w:eastAsia="宋体" w:hAnsi="宋体" w:cs="宋体"/>
          <w:kern w:val="0"/>
          <w:sz w:val="24"/>
          <w:szCs w:val="24"/>
        </w:rPr>
        <w:t>                           </w:t>
      </w:r>
      <w:r w:rsidR="005B6308">
        <w:rPr>
          <w:rFonts w:ascii="宋体" w:eastAsia="宋体" w:hAnsi="宋体" w:cs="宋体"/>
          <w:kern w:val="0"/>
          <w:sz w:val="24"/>
          <w:szCs w:val="24"/>
        </w:rPr>
        <w:t>                  </w:t>
      </w:r>
      <w:r w:rsidR="005B6308">
        <w:rPr>
          <w:rFonts w:ascii="宋体" w:eastAsia="宋体" w:hAnsi="宋体" w:cs="宋体" w:hint="eastAsia"/>
          <w:kern w:val="0"/>
          <w:sz w:val="24"/>
          <w:szCs w:val="24"/>
        </w:rPr>
        <w:t xml:space="preserve">  </w:t>
      </w:r>
      <w:r w:rsidRPr="004A729D">
        <w:rPr>
          <w:rFonts w:ascii="Simsun" w:eastAsia="宋体" w:hAnsi="Simsun" w:cs="宋体"/>
          <w:b/>
          <w:bCs/>
          <w:kern w:val="0"/>
          <w:sz w:val="27"/>
          <w:szCs w:val="27"/>
        </w:rPr>
        <w:t>采购人：</w:t>
      </w:r>
      <w:r w:rsidRPr="004A729D">
        <w:rPr>
          <w:rFonts w:ascii="宋体" w:eastAsia="宋体" w:hAnsi="宋体" w:cs="宋体"/>
          <w:kern w:val="0"/>
          <w:sz w:val="27"/>
          <w:szCs w:val="27"/>
        </w:rPr>
        <w:t> </w:t>
      </w:r>
      <w:r w:rsidRPr="004A729D">
        <w:rPr>
          <w:rFonts w:ascii="Simsun" w:eastAsia="宋体" w:hAnsi="Simsun" w:cs="宋体"/>
          <w:b/>
          <w:bCs/>
          <w:kern w:val="0"/>
          <w:sz w:val="29"/>
          <w:szCs w:val="29"/>
        </w:rPr>
        <w:t>福建省妇幼保健院</w:t>
      </w:r>
    </w:p>
    <w:p w:rsidR="004A729D" w:rsidRPr="004A729D" w:rsidRDefault="005B6308" w:rsidP="005B6308">
      <w:pPr>
        <w:widowControl/>
        <w:tabs>
          <w:tab w:val="left" w:pos="1985"/>
        </w:tabs>
        <w:jc w:val="center"/>
        <w:rPr>
          <w:rFonts w:ascii="宋体" w:eastAsia="宋体" w:hAnsi="宋体" w:cs="宋体"/>
          <w:kern w:val="0"/>
          <w:sz w:val="24"/>
          <w:szCs w:val="24"/>
        </w:rPr>
      </w:pPr>
      <w:r>
        <w:rPr>
          <w:rFonts w:ascii="Simsun" w:eastAsia="宋体" w:hAnsi="Simsun" w:cs="宋体" w:hint="eastAsia"/>
          <w:b/>
          <w:bCs/>
          <w:kern w:val="0"/>
          <w:sz w:val="29"/>
          <w:szCs w:val="29"/>
        </w:rPr>
        <w:t xml:space="preserve"> </w:t>
      </w:r>
      <w:r w:rsidR="004A729D" w:rsidRPr="004A729D">
        <w:rPr>
          <w:rFonts w:ascii="Simsun" w:eastAsia="宋体" w:hAnsi="Simsun" w:cs="宋体"/>
          <w:b/>
          <w:bCs/>
          <w:kern w:val="0"/>
          <w:sz w:val="29"/>
          <w:szCs w:val="29"/>
        </w:rPr>
        <w:t>代理机构：福建省承诚招标代理有限公司</w:t>
      </w:r>
    </w:p>
    <w:p w:rsidR="004A729D" w:rsidRPr="004A729D" w:rsidRDefault="004A729D" w:rsidP="005B6308">
      <w:pPr>
        <w:widowControl/>
        <w:spacing w:line="360" w:lineRule="atLeast"/>
        <w:ind w:right="720"/>
        <w:jc w:val="center"/>
        <w:rPr>
          <w:rFonts w:ascii="宋体" w:eastAsia="宋体" w:hAnsi="宋体" w:cs="宋体"/>
          <w:kern w:val="0"/>
          <w:sz w:val="24"/>
          <w:szCs w:val="24"/>
        </w:rPr>
      </w:pPr>
      <w:r w:rsidRPr="004A729D">
        <w:rPr>
          <w:rFonts w:ascii="Simsun" w:eastAsia="宋体" w:hAnsi="Simsun" w:cs="宋体"/>
          <w:b/>
          <w:bCs/>
          <w:kern w:val="0"/>
          <w:sz w:val="29"/>
          <w:szCs w:val="29"/>
        </w:rPr>
        <w:t>2017</w:t>
      </w:r>
      <w:r w:rsidRPr="004A729D">
        <w:rPr>
          <w:rFonts w:ascii="Simsun" w:eastAsia="宋体" w:hAnsi="Simsun" w:cs="宋体"/>
          <w:b/>
          <w:bCs/>
          <w:kern w:val="0"/>
          <w:sz w:val="29"/>
          <w:szCs w:val="29"/>
        </w:rPr>
        <w:t>年</w:t>
      </w:r>
      <w:r w:rsidRPr="004A729D">
        <w:rPr>
          <w:rFonts w:ascii="Simsun" w:eastAsia="宋体" w:hAnsi="Simsun" w:cs="宋体"/>
          <w:b/>
          <w:bCs/>
          <w:kern w:val="0"/>
          <w:sz w:val="29"/>
          <w:szCs w:val="29"/>
        </w:rPr>
        <w:t>11</w:t>
      </w:r>
      <w:r w:rsidRPr="004A729D">
        <w:rPr>
          <w:rFonts w:ascii="Simsun" w:eastAsia="宋体" w:hAnsi="Simsun" w:cs="宋体"/>
          <w:b/>
          <w:bCs/>
          <w:kern w:val="0"/>
          <w:sz w:val="29"/>
          <w:szCs w:val="29"/>
        </w:rPr>
        <w:t>月</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宋体" w:eastAsia="宋体" w:hAnsi="宋体" w:cs="宋体"/>
          <w:kern w:val="0"/>
          <w:sz w:val="24"/>
          <w:szCs w:val="24"/>
        </w:rPr>
        <w:t> </w:t>
      </w:r>
    </w:p>
    <w:p w:rsidR="004A729D" w:rsidRPr="004A729D" w:rsidRDefault="004A729D" w:rsidP="004A729D">
      <w:pPr>
        <w:widowControl/>
        <w:spacing w:before="75" w:after="75" w:line="360" w:lineRule="atLeast"/>
        <w:ind w:right="720"/>
        <w:jc w:val="center"/>
        <w:rPr>
          <w:rFonts w:ascii="宋体" w:eastAsia="宋体" w:hAnsi="宋体" w:cs="宋体"/>
          <w:kern w:val="0"/>
          <w:sz w:val="24"/>
          <w:szCs w:val="24"/>
        </w:rPr>
      </w:pPr>
      <w:r w:rsidRPr="004A729D">
        <w:rPr>
          <w:rFonts w:ascii="Simsun" w:eastAsia="宋体" w:hAnsi="Simsun" w:cs="宋体"/>
          <w:kern w:val="0"/>
          <w:sz w:val="24"/>
          <w:szCs w:val="24"/>
        </w:rPr>
        <w:t> </w:t>
      </w:r>
    </w:p>
    <w:p w:rsidR="004A729D" w:rsidRPr="004A729D" w:rsidRDefault="004A729D" w:rsidP="005B6308">
      <w:pPr>
        <w:widowControl/>
        <w:spacing w:line="460" w:lineRule="exact"/>
        <w:jc w:val="center"/>
        <w:rPr>
          <w:rFonts w:ascii="宋体" w:eastAsia="宋体" w:hAnsi="宋体" w:cs="宋体"/>
          <w:kern w:val="0"/>
          <w:sz w:val="24"/>
          <w:szCs w:val="24"/>
        </w:rPr>
      </w:pPr>
      <w:r w:rsidRPr="004A729D">
        <w:rPr>
          <w:rFonts w:ascii="Simsun" w:eastAsia="宋体" w:hAnsi="Simsun" w:cs="宋体"/>
          <w:b/>
          <w:bCs/>
          <w:kern w:val="0"/>
          <w:sz w:val="32"/>
          <w:szCs w:val="32"/>
        </w:rPr>
        <w:lastRenderedPageBreak/>
        <w:t>第一章</w:t>
      </w:r>
      <w:r w:rsidRPr="004A729D">
        <w:rPr>
          <w:rFonts w:ascii="宋体" w:eastAsia="宋体" w:hAnsi="宋体" w:cs="宋体"/>
          <w:b/>
          <w:bCs/>
          <w:kern w:val="0"/>
          <w:sz w:val="32"/>
          <w:szCs w:val="32"/>
        </w:rPr>
        <w:t>   </w:t>
      </w:r>
      <w:r w:rsidRPr="004A729D">
        <w:rPr>
          <w:rFonts w:ascii="Simsun" w:eastAsia="宋体" w:hAnsi="Simsun" w:cs="宋体"/>
          <w:b/>
          <w:bCs/>
          <w:kern w:val="0"/>
          <w:sz w:val="32"/>
          <w:szCs w:val="32"/>
        </w:rPr>
        <w:t>投标邀请</w:t>
      </w:r>
    </w:p>
    <w:p w:rsidR="004A729D" w:rsidRPr="004A729D" w:rsidRDefault="004A729D" w:rsidP="005B6308">
      <w:pPr>
        <w:widowControl/>
        <w:spacing w:line="460" w:lineRule="exact"/>
        <w:jc w:val="left"/>
        <w:rPr>
          <w:rFonts w:ascii="宋体" w:eastAsia="宋体" w:hAnsi="宋体" w:cs="宋体"/>
          <w:kern w:val="0"/>
          <w:sz w:val="24"/>
          <w:szCs w:val="24"/>
        </w:rPr>
      </w:pPr>
      <w:r w:rsidRPr="004A729D">
        <w:rPr>
          <w:rFonts w:ascii="宋体" w:eastAsia="宋体" w:hAnsi="宋体" w:cs="宋体"/>
          <w:kern w:val="0"/>
          <w:sz w:val="24"/>
          <w:szCs w:val="24"/>
        </w:rPr>
        <w:t> </w:t>
      </w:r>
    </w:p>
    <w:p w:rsidR="004A729D" w:rsidRPr="004A729D" w:rsidRDefault="004A729D" w:rsidP="005B6308">
      <w:pPr>
        <w:widowControl/>
        <w:spacing w:line="52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采用</w:t>
      </w:r>
      <w:r w:rsidRPr="004A729D">
        <w:rPr>
          <w:rFonts w:ascii="Simsun" w:eastAsia="宋体" w:hAnsi="Simsun" w:cs="宋体"/>
          <w:kern w:val="0"/>
          <w:sz w:val="24"/>
          <w:szCs w:val="24"/>
          <w:u w:val="single"/>
        </w:rPr>
        <w:t>公开招标方式</w:t>
      </w:r>
      <w:r w:rsidRPr="004A729D">
        <w:rPr>
          <w:rFonts w:ascii="Simsun" w:eastAsia="宋体" w:hAnsi="Simsun" w:cs="宋体"/>
          <w:kern w:val="0"/>
          <w:sz w:val="24"/>
          <w:szCs w:val="24"/>
        </w:rPr>
        <w:t>组织医疗设备（以下简称：</w:t>
      </w:r>
      <w:r w:rsidRPr="004A729D">
        <w:rPr>
          <w:rFonts w:ascii="Simsun" w:eastAsia="宋体" w:hAnsi="Simsun" w:cs="宋体"/>
          <w:kern w:val="0"/>
          <w:sz w:val="24"/>
          <w:szCs w:val="24"/>
        </w:rPr>
        <w:t>“</w:t>
      </w:r>
      <w:r w:rsidRPr="004A729D">
        <w:rPr>
          <w:rFonts w:ascii="Simsun" w:eastAsia="宋体" w:hAnsi="Simsun" w:cs="宋体"/>
          <w:kern w:val="0"/>
          <w:sz w:val="24"/>
          <w:szCs w:val="24"/>
        </w:rPr>
        <w:t>本项目</w:t>
      </w:r>
      <w:r w:rsidRPr="004A729D">
        <w:rPr>
          <w:rFonts w:ascii="Simsun" w:eastAsia="宋体" w:hAnsi="Simsun" w:cs="宋体"/>
          <w:kern w:val="0"/>
          <w:sz w:val="24"/>
          <w:szCs w:val="24"/>
        </w:rPr>
        <w:t>”</w:t>
      </w:r>
      <w:r w:rsidRPr="004A729D">
        <w:rPr>
          <w:rFonts w:ascii="Simsun" w:eastAsia="宋体" w:hAnsi="Simsun" w:cs="宋体"/>
          <w:kern w:val="0"/>
          <w:sz w:val="24"/>
          <w:szCs w:val="24"/>
        </w:rPr>
        <w:t>）的政府采购活动，现邀请供应商参加投标。</w:t>
      </w:r>
    </w:p>
    <w:p w:rsidR="004A729D" w:rsidRPr="004A729D" w:rsidRDefault="004A729D" w:rsidP="005B6308">
      <w:pPr>
        <w:widowControl/>
        <w:spacing w:line="52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1</w:t>
      </w:r>
      <w:r w:rsidRPr="004A729D">
        <w:rPr>
          <w:rFonts w:ascii="Simsun" w:eastAsia="宋体" w:hAnsi="Simsun" w:cs="宋体"/>
          <w:kern w:val="0"/>
          <w:sz w:val="24"/>
          <w:szCs w:val="24"/>
        </w:rPr>
        <w:t>、备案编号：</w:t>
      </w:r>
      <w:r w:rsidRPr="004A729D">
        <w:rPr>
          <w:rFonts w:ascii="Simsun" w:eastAsia="宋体" w:hAnsi="Simsun" w:cs="宋体"/>
          <w:kern w:val="0"/>
          <w:sz w:val="24"/>
          <w:szCs w:val="24"/>
          <w:u w:val="single"/>
        </w:rPr>
        <w:t>K-FYH-GK-201711-B4645-IDN</w:t>
      </w:r>
      <w:r w:rsidRPr="004A729D">
        <w:rPr>
          <w:rFonts w:ascii="Simsun" w:eastAsia="宋体" w:hAnsi="Simsun" w:cs="宋体"/>
          <w:kern w:val="0"/>
          <w:sz w:val="24"/>
          <w:szCs w:val="24"/>
        </w:rPr>
        <w:t>。</w:t>
      </w:r>
    </w:p>
    <w:p w:rsidR="004A729D" w:rsidRPr="004A729D" w:rsidRDefault="004A729D" w:rsidP="005B6308">
      <w:pPr>
        <w:widowControl/>
        <w:spacing w:line="52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2</w:t>
      </w:r>
      <w:r w:rsidRPr="004A729D">
        <w:rPr>
          <w:rFonts w:ascii="Simsun" w:eastAsia="宋体" w:hAnsi="Simsun" w:cs="宋体"/>
          <w:kern w:val="0"/>
          <w:sz w:val="24"/>
          <w:szCs w:val="24"/>
        </w:rPr>
        <w:t>、招标编号：</w:t>
      </w:r>
      <w:r w:rsidRPr="004A729D">
        <w:rPr>
          <w:rFonts w:ascii="Simsun" w:eastAsia="宋体" w:hAnsi="Simsun" w:cs="宋体"/>
          <w:kern w:val="0"/>
          <w:sz w:val="24"/>
          <w:szCs w:val="24"/>
          <w:u w:val="single"/>
        </w:rPr>
        <w:t>[3500]CCZB[GK]2017102</w:t>
      </w:r>
      <w:r w:rsidRPr="004A729D">
        <w:rPr>
          <w:rFonts w:ascii="Simsun" w:eastAsia="宋体" w:hAnsi="Simsun" w:cs="宋体"/>
          <w:kern w:val="0"/>
          <w:sz w:val="24"/>
          <w:szCs w:val="24"/>
        </w:rPr>
        <w:t>。</w:t>
      </w:r>
    </w:p>
    <w:p w:rsidR="004A729D" w:rsidRPr="004A729D" w:rsidRDefault="004A729D" w:rsidP="005B6308">
      <w:pPr>
        <w:widowControl/>
        <w:spacing w:line="52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3</w:t>
      </w:r>
      <w:r w:rsidRPr="004A729D">
        <w:rPr>
          <w:rFonts w:ascii="Simsun" w:eastAsia="宋体" w:hAnsi="Simsun" w:cs="宋体"/>
          <w:kern w:val="0"/>
          <w:sz w:val="24"/>
          <w:szCs w:val="24"/>
        </w:rPr>
        <w:t>、预算金额、最高限价：详见《采购标的一览表》。</w:t>
      </w:r>
      <w:r w:rsidRPr="004A729D">
        <w:rPr>
          <w:rFonts w:ascii="Simsun" w:eastAsia="宋体" w:hAnsi="Simsun" w:cs="宋体"/>
          <w:kern w:val="0"/>
          <w:sz w:val="24"/>
          <w:szCs w:val="24"/>
        </w:rPr>
        <w:br/>
        <w:t>  4</w:t>
      </w:r>
      <w:r w:rsidRPr="004A729D">
        <w:rPr>
          <w:rFonts w:ascii="Simsun" w:eastAsia="宋体" w:hAnsi="Simsun" w:cs="宋体"/>
          <w:kern w:val="0"/>
          <w:sz w:val="24"/>
          <w:szCs w:val="24"/>
        </w:rPr>
        <w:t>、招标内容及要求：详见《采购标的一览表》及招标文件第五章。</w:t>
      </w:r>
    </w:p>
    <w:p w:rsidR="004A729D" w:rsidRPr="004A729D" w:rsidRDefault="004A729D" w:rsidP="005B6308">
      <w:pPr>
        <w:widowControl/>
        <w:spacing w:line="52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5</w:t>
      </w:r>
      <w:r w:rsidRPr="004A729D">
        <w:rPr>
          <w:rFonts w:ascii="Simsun" w:eastAsia="宋体" w:hAnsi="Simsun" w:cs="宋体"/>
          <w:kern w:val="0"/>
          <w:sz w:val="24"/>
          <w:szCs w:val="24"/>
        </w:rPr>
        <w:t>、需要落实的政府采购政策：详见招标文件</w:t>
      </w:r>
    </w:p>
    <w:p w:rsidR="004A729D" w:rsidRPr="004A729D" w:rsidRDefault="004A729D" w:rsidP="005B6308">
      <w:pPr>
        <w:widowControl/>
        <w:spacing w:line="52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6</w:t>
      </w:r>
      <w:r w:rsidRPr="004A729D">
        <w:rPr>
          <w:rFonts w:ascii="Simsun" w:eastAsia="宋体" w:hAnsi="Simsun" w:cs="宋体"/>
          <w:kern w:val="0"/>
          <w:sz w:val="24"/>
          <w:szCs w:val="24"/>
        </w:rPr>
        <w:t>、投标人的资格要求</w:t>
      </w:r>
    </w:p>
    <w:p w:rsidR="004A729D" w:rsidRPr="004A729D" w:rsidRDefault="004A729D" w:rsidP="005B6308">
      <w:pPr>
        <w:widowControl/>
        <w:spacing w:line="52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6.1</w:t>
      </w:r>
      <w:r w:rsidRPr="004A729D">
        <w:rPr>
          <w:rFonts w:ascii="Simsun" w:eastAsia="宋体" w:hAnsi="Simsun" w:cs="宋体"/>
          <w:kern w:val="0"/>
          <w:sz w:val="24"/>
          <w:szCs w:val="24"/>
        </w:rPr>
        <w:t>法定条件：符合政府采购法第二十二条第一款规定的条件。</w:t>
      </w:r>
    </w:p>
    <w:p w:rsidR="004A729D" w:rsidRPr="004A729D" w:rsidRDefault="004A729D" w:rsidP="005B6308">
      <w:pPr>
        <w:widowControl/>
        <w:spacing w:line="52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6.2</w:t>
      </w:r>
      <w:r w:rsidRPr="004A729D">
        <w:rPr>
          <w:rFonts w:ascii="Simsun" w:eastAsia="宋体" w:hAnsi="Simsun" w:cs="宋体"/>
          <w:kern w:val="0"/>
          <w:sz w:val="24"/>
          <w:szCs w:val="24"/>
        </w:rPr>
        <w:t>特定条件：</w:t>
      </w:r>
      <w:r w:rsidRPr="004A729D">
        <w:rPr>
          <w:rFonts w:ascii="Simsun" w:eastAsia="宋体" w:hAnsi="Simsun" w:cs="宋体"/>
          <w:kern w:val="0"/>
          <w:sz w:val="24"/>
          <w:szCs w:val="24"/>
        </w:rPr>
        <w:br/>
      </w:r>
      <w:r w:rsidRPr="004A729D">
        <w:rPr>
          <w:rFonts w:ascii="Simsun" w:eastAsia="宋体" w:hAnsi="Simsun" w:cs="宋体"/>
          <w:b/>
          <w:bCs/>
          <w:kern w:val="0"/>
          <w:sz w:val="24"/>
          <w:szCs w:val="24"/>
        </w:rPr>
        <w:t>包：</w:t>
      </w:r>
      <w:r w:rsidRPr="004A729D">
        <w:rPr>
          <w:rFonts w:ascii="Simsun" w:eastAsia="宋体" w:hAnsi="Simsun" w:cs="宋体"/>
          <w:b/>
          <w:bCs/>
          <w:kern w:val="0"/>
          <w:sz w:val="24"/>
          <w:szCs w:val="24"/>
        </w:rPr>
        <w:t>1</w:t>
      </w:r>
      <w:r w:rsidRPr="004A729D">
        <w:rPr>
          <w:rFonts w:ascii="Simsun" w:eastAsia="宋体" w:hAnsi="Simsun" w:cs="宋体"/>
          <w:kern w:val="0"/>
          <w:sz w:val="24"/>
          <w:szCs w:val="24"/>
        </w:rPr>
        <w:t xml:space="preserve">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2275"/>
        <w:gridCol w:w="6811"/>
      </w:tblGrid>
      <w:tr w:rsidR="004A729D" w:rsidRPr="004A729D" w:rsidTr="005B6308">
        <w:trPr>
          <w:tblHeader/>
        </w:trPr>
        <w:tc>
          <w:tcPr>
            <w:tcW w:w="1252"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明细</w:t>
            </w:r>
          </w:p>
        </w:tc>
        <w:tc>
          <w:tcPr>
            <w:tcW w:w="3748"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描述</w:t>
            </w:r>
          </w:p>
        </w:tc>
      </w:tr>
      <w:tr w:rsidR="004A729D" w:rsidRPr="004A729D" w:rsidTr="005B6308">
        <w:tc>
          <w:tcPr>
            <w:tcW w:w="125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B6308">
            <w:pPr>
              <w:widowControl/>
              <w:jc w:val="center"/>
              <w:rPr>
                <w:rFonts w:ascii="宋体" w:eastAsia="宋体" w:hAnsi="宋体" w:cs="宋体"/>
                <w:kern w:val="0"/>
                <w:sz w:val="24"/>
                <w:szCs w:val="24"/>
              </w:rPr>
            </w:pPr>
            <w:r w:rsidRPr="004A729D">
              <w:rPr>
                <w:rFonts w:ascii="宋体" w:eastAsia="宋体" w:hAnsi="宋体" w:cs="宋体"/>
                <w:kern w:val="0"/>
                <w:sz w:val="24"/>
                <w:szCs w:val="24"/>
              </w:rPr>
              <w:t>具备履行合同所必需设备和专业技术能力专项证明材料（若有）</w:t>
            </w:r>
          </w:p>
        </w:tc>
        <w:tc>
          <w:tcPr>
            <w:tcW w:w="374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B6308">
            <w:pPr>
              <w:widowControl/>
              <w:spacing w:line="400" w:lineRule="exact"/>
              <w:jc w:val="left"/>
              <w:rPr>
                <w:rFonts w:ascii="宋体" w:eastAsia="宋体" w:hAnsi="宋体" w:cs="宋体"/>
                <w:kern w:val="0"/>
                <w:sz w:val="24"/>
                <w:szCs w:val="24"/>
              </w:rPr>
            </w:pPr>
            <w:r w:rsidRPr="004A729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4A729D" w:rsidRPr="004A729D" w:rsidTr="005B6308">
        <w:tc>
          <w:tcPr>
            <w:tcW w:w="125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B6308">
            <w:pPr>
              <w:widowControl/>
              <w:jc w:val="center"/>
              <w:rPr>
                <w:rFonts w:ascii="宋体" w:eastAsia="宋体" w:hAnsi="宋体" w:cs="宋体"/>
                <w:kern w:val="0"/>
                <w:sz w:val="24"/>
                <w:szCs w:val="24"/>
              </w:rPr>
            </w:pPr>
            <w:r w:rsidRPr="004A729D">
              <w:rPr>
                <w:rFonts w:ascii="宋体" w:eastAsia="宋体" w:hAnsi="宋体" w:cs="宋体"/>
                <w:kern w:val="0"/>
                <w:sz w:val="24"/>
                <w:szCs w:val="24"/>
              </w:rPr>
              <w:t>招标文件规定的其他资格证明文件（若有）</w:t>
            </w:r>
          </w:p>
        </w:tc>
        <w:tc>
          <w:tcPr>
            <w:tcW w:w="374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B6308">
            <w:pPr>
              <w:widowControl/>
              <w:spacing w:line="400" w:lineRule="exact"/>
              <w:jc w:val="left"/>
              <w:rPr>
                <w:rFonts w:ascii="宋体" w:eastAsia="宋体" w:hAnsi="宋体" w:cs="宋体"/>
                <w:kern w:val="0"/>
                <w:sz w:val="24"/>
                <w:szCs w:val="24"/>
              </w:rPr>
            </w:pPr>
            <w:r w:rsidRPr="004A729D">
              <w:rPr>
                <w:rFonts w:ascii="宋体" w:eastAsia="宋体" w:hAnsi="宋体" w:cs="宋体"/>
                <w:kern w:val="0"/>
                <w:sz w:val="24"/>
                <w:szCs w:val="24"/>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b1项下填写，不在此处填写。</w:t>
            </w:r>
          </w:p>
        </w:tc>
      </w:tr>
      <w:tr w:rsidR="004A729D" w:rsidRPr="004A729D" w:rsidTr="005B6308">
        <w:tc>
          <w:tcPr>
            <w:tcW w:w="125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B6308">
            <w:pPr>
              <w:widowControl/>
              <w:jc w:val="center"/>
              <w:rPr>
                <w:rFonts w:ascii="宋体" w:eastAsia="宋体" w:hAnsi="宋体" w:cs="宋体"/>
                <w:kern w:val="0"/>
                <w:sz w:val="24"/>
                <w:szCs w:val="24"/>
              </w:rPr>
            </w:pPr>
            <w:r w:rsidRPr="004A729D">
              <w:rPr>
                <w:rFonts w:ascii="宋体" w:eastAsia="宋体" w:hAnsi="宋体" w:cs="宋体"/>
                <w:kern w:val="0"/>
                <w:sz w:val="24"/>
                <w:szCs w:val="24"/>
              </w:rPr>
              <w:t>医疗器械资格要求</w:t>
            </w:r>
          </w:p>
        </w:tc>
        <w:tc>
          <w:tcPr>
            <w:tcW w:w="374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B6308">
            <w:pPr>
              <w:widowControl/>
              <w:spacing w:line="400" w:lineRule="exact"/>
              <w:jc w:val="left"/>
              <w:rPr>
                <w:rFonts w:ascii="宋体" w:eastAsia="宋体" w:hAnsi="宋体" w:cs="宋体"/>
                <w:kern w:val="0"/>
                <w:sz w:val="24"/>
                <w:szCs w:val="24"/>
              </w:rPr>
            </w:pPr>
            <w:r w:rsidRPr="004A729D">
              <w:rPr>
                <w:rFonts w:ascii="宋体" w:eastAsia="宋体" w:hAnsi="宋体" w:cs="宋体"/>
                <w:kern w:val="0"/>
                <w:sz w:val="24"/>
                <w:szCs w:val="24"/>
              </w:rPr>
              <w:t>投标人若为供应商的应取得《医疗器械经营许可证》，属于第二类医疗器械的应提供得第二类医疗器械经营许可证备案证明材料；投标人为制造商的，应取得《医疗器械生产企业许可证》；投标物属于《医疗器械监督管理条例》规定的第二类、第三类医疗器械产品应取得《医疗器械注册证》，第一类医疗器械产品应提供《第一类医疗器械备案凭证》。</w:t>
            </w:r>
          </w:p>
        </w:tc>
      </w:tr>
    </w:tbl>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宋体" w:eastAsia="宋体" w:hAnsi="宋体" w:cs="宋体"/>
          <w:b/>
          <w:bCs/>
          <w:kern w:val="0"/>
          <w:sz w:val="24"/>
          <w:szCs w:val="24"/>
        </w:rPr>
        <w:lastRenderedPageBreak/>
        <w:t>包：2</w:t>
      </w:r>
      <w:r w:rsidRPr="004A729D">
        <w:rPr>
          <w:rFonts w:ascii="宋体" w:eastAsia="宋体" w:hAnsi="宋体" w:cs="宋体"/>
          <w:kern w:val="0"/>
          <w:sz w:val="24"/>
          <w:szCs w:val="24"/>
        </w:rPr>
        <w:t xml:space="preserve">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2275"/>
        <w:gridCol w:w="6811"/>
      </w:tblGrid>
      <w:tr w:rsidR="004A729D" w:rsidRPr="004A729D" w:rsidTr="005B6308">
        <w:trPr>
          <w:tblHeader/>
        </w:trPr>
        <w:tc>
          <w:tcPr>
            <w:tcW w:w="1252"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明细</w:t>
            </w:r>
          </w:p>
        </w:tc>
        <w:tc>
          <w:tcPr>
            <w:tcW w:w="3748"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描述</w:t>
            </w:r>
          </w:p>
        </w:tc>
      </w:tr>
      <w:tr w:rsidR="004A729D" w:rsidRPr="004A729D" w:rsidTr="005B6308">
        <w:tc>
          <w:tcPr>
            <w:tcW w:w="125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B6308">
            <w:pPr>
              <w:widowControl/>
              <w:spacing w:line="360" w:lineRule="exact"/>
              <w:jc w:val="center"/>
              <w:rPr>
                <w:rFonts w:ascii="宋体" w:eastAsia="宋体" w:hAnsi="宋体" w:cs="宋体"/>
                <w:kern w:val="0"/>
                <w:sz w:val="24"/>
                <w:szCs w:val="24"/>
              </w:rPr>
            </w:pPr>
            <w:r w:rsidRPr="004A729D">
              <w:rPr>
                <w:rFonts w:ascii="宋体" w:eastAsia="宋体" w:hAnsi="宋体" w:cs="宋体"/>
                <w:kern w:val="0"/>
                <w:sz w:val="24"/>
                <w:szCs w:val="24"/>
              </w:rPr>
              <w:t>具备履行合同所必需设备和专业技术能力专项证明材料（若有）</w:t>
            </w:r>
          </w:p>
        </w:tc>
        <w:tc>
          <w:tcPr>
            <w:tcW w:w="374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B6308">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4A729D" w:rsidRPr="004A729D" w:rsidTr="005B6308">
        <w:tc>
          <w:tcPr>
            <w:tcW w:w="125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B6308">
            <w:pPr>
              <w:widowControl/>
              <w:spacing w:line="360" w:lineRule="exact"/>
              <w:jc w:val="center"/>
              <w:rPr>
                <w:rFonts w:ascii="宋体" w:eastAsia="宋体" w:hAnsi="宋体" w:cs="宋体"/>
                <w:kern w:val="0"/>
                <w:sz w:val="24"/>
                <w:szCs w:val="24"/>
              </w:rPr>
            </w:pPr>
            <w:r w:rsidRPr="004A729D">
              <w:rPr>
                <w:rFonts w:ascii="宋体" w:eastAsia="宋体" w:hAnsi="宋体" w:cs="宋体"/>
                <w:kern w:val="0"/>
                <w:sz w:val="24"/>
                <w:szCs w:val="24"/>
              </w:rPr>
              <w:t>招标文件规定的其他资格证明文件（若有）</w:t>
            </w:r>
          </w:p>
        </w:tc>
        <w:tc>
          <w:tcPr>
            <w:tcW w:w="374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B6308">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b1项下填写，不在此处填写。</w:t>
            </w:r>
          </w:p>
        </w:tc>
      </w:tr>
      <w:tr w:rsidR="004A729D" w:rsidRPr="004A729D" w:rsidTr="005B6308">
        <w:tc>
          <w:tcPr>
            <w:tcW w:w="125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B6308">
            <w:pPr>
              <w:widowControl/>
              <w:spacing w:line="360" w:lineRule="exact"/>
              <w:jc w:val="center"/>
              <w:rPr>
                <w:rFonts w:ascii="宋体" w:eastAsia="宋体" w:hAnsi="宋体" w:cs="宋体"/>
                <w:kern w:val="0"/>
                <w:sz w:val="24"/>
                <w:szCs w:val="24"/>
              </w:rPr>
            </w:pPr>
            <w:r w:rsidRPr="004A729D">
              <w:rPr>
                <w:rFonts w:ascii="宋体" w:eastAsia="宋体" w:hAnsi="宋体" w:cs="宋体"/>
                <w:kern w:val="0"/>
                <w:sz w:val="24"/>
                <w:szCs w:val="24"/>
              </w:rPr>
              <w:t>医疗器械资格要求</w:t>
            </w:r>
          </w:p>
        </w:tc>
        <w:tc>
          <w:tcPr>
            <w:tcW w:w="374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B6308">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投标人若为供应商的应取得《医疗器械经营许可证》，属于第二类医疗器械的应提供得第二类医疗器械经营许可证备案证明材料；投标人为制造商的，应取得《医疗器械生产企业许可证》；投标物属于《医疗器械监督管理条例》规定的第二类、第三类医疗器械产品应取得《医疗器械注册证》，第一类医疗器械产品应提供《第一类医疗器械备案凭证》。</w:t>
            </w:r>
          </w:p>
        </w:tc>
      </w:tr>
    </w:tbl>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宋体" w:eastAsia="宋体" w:hAnsi="宋体" w:cs="宋体"/>
          <w:b/>
          <w:bCs/>
          <w:kern w:val="0"/>
          <w:sz w:val="24"/>
          <w:szCs w:val="24"/>
        </w:rPr>
        <w:t>包：3</w:t>
      </w:r>
      <w:r w:rsidRPr="004A729D">
        <w:rPr>
          <w:rFonts w:ascii="宋体" w:eastAsia="宋体" w:hAnsi="宋体" w:cs="宋体"/>
          <w:kern w:val="0"/>
          <w:sz w:val="24"/>
          <w:szCs w:val="24"/>
        </w:rPr>
        <w:t xml:space="preserve">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2275"/>
        <w:gridCol w:w="6811"/>
      </w:tblGrid>
      <w:tr w:rsidR="004A729D" w:rsidRPr="004A729D" w:rsidTr="005B6308">
        <w:trPr>
          <w:tblHeader/>
        </w:trPr>
        <w:tc>
          <w:tcPr>
            <w:tcW w:w="1252"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明细</w:t>
            </w:r>
          </w:p>
        </w:tc>
        <w:tc>
          <w:tcPr>
            <w:tcW w:w="3748"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描述</w:t>
            </w:r>
          </w:p>
        </w:tc>
      </w:tr>
      <w:tr w:rsidR="004A729D" w:rsidRPr="004A729D" w:rsidTr="005B6308">
        <w:tc>
          <w:tcPr>
            <w:tcW w:w="125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B6308">
            <w:pPr>
              <w:widowControl/>
              <w:spacing w:line="360" w:lineRule="exact"/>
              <w:jc w:val="center"/>
              <w:rPr>
                <w:rFonts w:ascii="宋体" w:eastAsia="宋体" w:hAnsi="宋体" w:cs="宋体"/>
                <w:kern w:val="0"/>
                <w:sz w:val="24"/>
                <w:szCs w:val="24"/>
              </w:rPr>
            </w:pPr>
            <w:r w:rsidRPr="004A729D">
              <w:rPr>
                <w:rFonts w:ascii="宋体" w:eastAsia="宋体" w:hAnsi="宋体" w:cs="宋体"/>
                <w:kern w:val="0"/>
                <w:sz w:val="24"/>
                <w:szCs w:val="24"/>
              </w:rPr>
              <w:t>具备履行合同所必需设备和专业技术能力专项证明材料（若有）</w:t>
            </w:r>
          </w:p>
        </w:tc>
        <w:tc>
          <w:tcPr>
            <w:tcW w:w="374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B6308">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4A729D" w:rsidRPr="004A729D" w:rsidTr="005B6308">
        <w:tc>
          <w:tcPr>
            <w:tcW w:w="125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B6308">
            <w:pPr>
              <w:widowControl/>
              <w:spacing w:line="360" w:lineRule="exact"/>
              <w:jc w:val="center"/>
              <w:rPr>
                <w:rFonts w:ascii="宋体" w:eastAsia="宋体" w:hAnsi="宋体" w:cs="宋体"/>
                <w:kern w:val="0"/>
                <w:sz w:val="24"/>
                <w:szCs w:val="24"/>
              </w:rPr>
            </w:pPr>
            <w:r w:rsidRPr="004A729D">
              <w:rPr>
                <w:rFonts w:ascii="宋体" w:eastAsia="宋体" w:hAnsi="宋体" w:cs="宋体"/>
                <w:kern w:val="0"/>
                <w:sz w:val="24"/>
                <w:szCs w:val="24"/>
              </w:rPr>
              <w:t>招标文件规定的其他资格证明文件（若有）</w:t>
            </w:r>
          </w:p>
        </w:tc>
        <w:tc>
          <w:tcPr>
            <w:tcW w:w="374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B6308">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b1项下填写，不在此处填写。</w:t>
            </w:r>
          </w:p>
        </w:tc>
      </w:tr>
      <w:tr w:rsidR="004A729D" w:rsidRPr="004A729D" w:rsidTr="005B6308">
        <w:tc>
          <w:tcPr>
            <w:tcW w:w="125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B6308">
            <w:pPr>
              <w:widowControl/>
              <w:spacing w:line="360" w:lineRule="exact"/>
              <w:jc w:val="center"/>
              <w:rPr>
                <w:rFonts w:ascii="宋体" w:eastAsia="宋体" w:hAnsi="宋体" w:cs="宋体"/>
                <w:kern w:val="0"/>
                <w:sz w:val="24"/>
                <w:szCs w:val="24"/>
              </w:rPr>
            </w:pPr>
            <w:r w:rsidRPr="004A729D">
              <w:rPr>
                <w:rFonts w:ascii="宋体" w:eastAsia="宋体" w:hAnsi="宋体" w:cs="宋体"/>
                <w:kern w:val="0"/>
                <w:sz w:val="24"/>
                <w:szCs w:val="24"/>
              </w:rPr>
              <w:t>医疗器械资格要求</w:t>
            </w:r>
          </w:p>
        </w:tc>
        <w:tc>
          <w:tcPr>
            <w:tcW w:w="374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B6308">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投标人若为供应商的应取得《医疗器械经营许可证》，属于第二类医疗器械的应提供得第二类医疗器械经营许可证备案证明材料；投标人为制造商的，应取得《医疗器械生产企业许可证》；投标物属于《医疗器械监督管理条例》规定的第二类、第三类医疗器械产品应取得《医疗器械注册证》，第一类医疗器械产品应提供《第一类医疗器械备案凭证》。</w:t>
            </w:r>
          </w:p>
        </w:tc>
      </w:tr>
    </w:tbl>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宋体" w:eastAsia="宋体" w:hAnsi="宋体" w:cs="宋体"/>
          <w:b/>
          <w:bCs/>
          <w:kern w:val="0"/>
          <w:sz w:val="24"/>
          <w:szCs w:val="24"/>
        </w:rPr>
        <w:lastRenderedPageBreak/>
        <w:t>包：4</w:t>
      </w:r>
      <w:r w:rsidRPr="004A729D">
        <w:rPr>
          <w:rFonts w:ascii="宋体" w:eastAsia="宋体" w:hAnsi="宋体" w:cs="宋体"/>
          <w:kern w:val="0"/>
          <w:sz w:val="24"/>
          <w:szCs w:val="24"/>
        </w:rPr>
        <w:t xml:space="preserve">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2275"/>
        <w:gridCol w:w="6811"/>
      </w:tblGrid>
      <w:tr w:rsidR="004A729D" w:rsidRPr="004A729D" w:rsidTr="005B6308">
        <w:trPr>
          <w:tblHeader/>
        </w:trPr>
        <w:tc>
          <w:tcPr>
            <w:tcW w:w="1252"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明细</w:t>
            </w:r>
          </w:p>
        </w:tc>
        <w:tc>
          <w:tcPr>
            <w:tcW w:w="3748"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描述</w:t>
            </w:r>
          </w:p>
        </w:tc>
      </w:tr>
      <w:tr w:rsidR="004A729D" w:rsidRPr="004A729D" w:rsidTr="005B6308">
        <w:tc>
          <w:tcPr>
            <w:tcW w:w="125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52A90">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具备履行合同所必需设备和专业技术能力专项证明材料（若有）</w:t>
            </w:r>
          </w:p>
        </w:tc>
        <w:tc>
          <w:tcPr>
            <w:tcW w:w="374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52A90">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4A729D" w:rsidRPr="004A729D" w:rsidTr="005B6308">
        <w:tc>
          <w:tcPr>
            <w:tcW w:w="125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52A90">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招标文件规定的其他资格证明文件（若有）</w:t>
            </w:r>
          </w:p>
        </w:tc>
        <w:tc>
          <w:tcPr>
            <w:tcW w:w="374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52A90">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b1项下填写，不在此处填写。</w:t>
            </w:r>
          </w:p>
        </w:tc>
      </w:tr>
      <w:tr w:rsidR="00852A90" w:rsidRPr="004A729D" w:rsidTr="005B6308">
        <w:tc>
          <w:tcPr>
            <w:tcW w:w="125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852A90" w:rsidRPr="004A729D" w:rsidRDefault="00852A90" w:rsidP="00852A90">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医疗器械资格要求</w:t>
            </w:r>
          </w:p>
        </w:tc>
        <w:tc>
          <w:tcPr>
            <w:tcW w:w="374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852A90" w:rsidRPr="004A729D" w:rsidRDefault="00852A90" w:rsidP="00852A90">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投标人若为供应商的应取得《医疗器械经营许可证》，属于第二类医疗器械的应提供得第二类医疗器械经营许可证备案证明材料；投标人为制造商的，应取得《医疗器械生产企业许可证》；投标物属于《医疗器械监督管理条例》规定的第二类、第三类医疗器械产品应取得《医疗器械注册证》，第一类医疗器械产品应提供《第一类医疗器械备案凭证》。</w:t>
            </w:r>
          </w:p>
        </w:tc>
      </w:tr>
    </w:tbl>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宋体" w:eastAsia="宋体" w:hAnsi="宋体" w:cs="宋体"/>
          <w:b/>
          <w:bCs/>
          <w:kern w:val="0"/>
          <w:sz w:val="24"/>
          <w:szCs w:val="24"/>
        </w:rPr>
        <w:t>包：5</w:t>
      </w:r>
      <w:r w:rsidRPr="004A729D">
        <w:rPr>
          <w:rFonts w:ascii="宋体" w:eastAsia="宋体" w:hAnsi="宋体" w:cs="宋体"/>
          <w:kern w:val="0"/>
          <w:sz w:val="24"/>
          <w:szCs w:val="24"/>
        </w:rPr>
        <w:t xml:space="preserve">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2275"/>
        <w:gridCol w:w="6811"/>
      </w:tblGrid>
      <w:tr w:rsidR="004A729D" w:rsidRPr="004A729D" w:rsidTr="005B6308">
        <w:trPr>
          <w:tblHeader/>
        </w:trPr>
        <w:tc>
          <w:tcPr>
            <w:tcW w:w="1252"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明细</w:t>
            </w:r>
          </w:p>
        </w:tc>
        <w:tc>
          <w:tcPr>
            <w:tcW w:w="3748"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描述</w:t>
            </w:r>
          </w:p>
        </w:tc>
      </w:tr>
      <w:tr w:rsidR="004A729D" w:rsidRPr="004A729D" w:rsidTr="005B6308">
        <w:tc>
          <w:tcPr>
            <w:tcW w:w="125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52A90">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具备履行合同所必需设备和专业技术能力专项证明材料（若有）</w:t>
            </w:r>
          </w:p>
        </w:tc>
        <w:tc>
          <w:tcPr>
            <w:tcW w:w="374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52A90">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4A729D" w:rsidRPr="004A729D" w:rsidTr="005B6308">
        <w:tc>
          <w:tcPr>
            <w:tcW w:w="125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52A90">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招标文件规定的其他资格证明文件（若有）</w:t>
            </w:r>
          </w:p>
        </w:tc>
        <w:tc>
          <w:tcPr>
            <w:tcW w:w="374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52A90">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b1项下填写，不在此处填写。</w:t>
            </w:r>
          </w:p>
        </w:tc>
      </w:tr>
      <w:tr w:rsidR="004A729D" w:rsidRPr="004A729D" w:rsidTr="005B6308">
        <w:tc>
          <w:tcPr>
            <w:tcW w:w="125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52A90">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医疗器械资格要求</w:t>
            </w:r>
          </w:p>
        </w:tc>
        <w:tc>
          <w:tcPr>
            <w:tcW w:w="374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52A90">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投标人若为供应商的应取得《医疗器械经营许可证》，属于第二类医疗器械的应提供得第二类医疗器械经营许可证备案证明材料；投标人为制造商的，应取得《医疗器械生产企业许可证》；投标物属于《医疗器械监督管理条例》规定的第二类、第三类医疗器械产品应取得《医疗器械注册证》，第一类医疗器械产品应提供《第一类医疗器械备案凭证》。</w:t>
            </w:r>
          </w:p>
        </w:tc>
      </w:tr>
    </w:tbl>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宋体" w:eastAsia="宋体" w:hAnsi="宋体" w:cs="宋体"/>
          <w:b/>
          <w:bCs/>
          <w:kern w:val="0"/>
          <w:sz w:val="24"/>
          <w:szCs w:val="24"/>
        </w:rPr>
        <w:lastRenderedPageBreak/>
        <w:t>包：6</w:t>
      </w:r>
      <w:r w:rsidRPr="004A729D">
        <w:rPr>
          <w:rFonts w:ascii="宋体" w:eastAsia="宋体" w:hAnsi="宋体" w:cs="宋体"/>
          <w:kern w:val="0"/>
          <w:sz w:val="24"/>
          <w:szCs w:val="24"/>
        </w:rPr>
        <w:t xml:space="preserve">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2275"/>
        <w:gridCol w:w="6811"/>
      </w:tblGrid>
      <w:tr w:rsidR="004A729D" w:rsidRPr="004A729D" w:rsidTr="005B6308">
        <w:trPr>
          <w:tblHeader/>
        </w:trPr>
        <w:tc>
          <w:tcPr>
            <w:tcW w:w="1252"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明细</w:t>
            </w:r>
          </w:p>
        </w:tc>
        <w:tc>
          <w:tcPr>
            <w:tcW w:w="3748"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描述</w:t>
            </w:r>
          </w:p>
        </w:tc>
      </w:tr>
      <w:tr w:rsidR="004A729D" w:rsidRPr="004A729D" w:rsidTr="005B6308">
        <w:tc>
          <w:tcPr>
            <w:tcW w:w="125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具备履行合同所必需设备和专业技术能力专项证明材料（若有）</w:t>
            </w:r>
          </w:p>
        </w:tc>
        <w:tc>
          <w:tcPr>
            <w:tcW w:w="374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B6308">
            <w:pPr>
              <w:widowControl/>
              <w:spacing w:line="300" w:lineRule="exact"/>
              <w:jc w:val="left"/>
              <w:rPr>
                <w:rFonts w:ascii="宋体" w:eastAsia="宋体" w:hAnsi="宋体" w:cs="宋体"/>
                <w:kern w:val="0"/>
                <w:sz w:val="24"/>
                <w:szCs w:val="24"/>
              </w:rPr>
            </w:pPr>
            <w:r w:rsidRPr="004A729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4A729D" w:rsidRPr="004A729D" w:rsidTr="005B6308">
        <w:tc>
          <w:tcPr>
            <w:tcW w:w="125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招标文件规定的其他资格证明文件（若有）</w:t>
            </w:r>
          </w:p>
        </w:tc>
        <w:tc>
          <w:tcPr>
            <w:tcW w:w="374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B6308">
            <w:pPr>
              <w:widowControl/>
              <w:spacing w:line="300" w:lineRule="exact"/>
              <w:jc w:val="left"/>
              <w:rPr>
                <w:rFonts w:ascii="宋体" w:eastAsia="宋体" w:hAnsi="宋体" w:cs="宋体"/>
                <w:kern w:val="0"/>
                <w:sz w:val="24"/>
                <w:szCs w:val="24"/>
              </w:rPr>
            </w:pPr>
            <w:r w:rsidRPr="004A729D">
              <w:rPr>
                <w:rFonts w:ascii="宋体" w:eastAsia="宋体" w:hAnsi="宋体" w:cs="宋体"/>
                <w:kern w:val="0"/>
                <w:sz w:val="24"/>
                <w:szCs w:val="24"/>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b1项下填写，不在此处填写。</w:t>
            </w:r>
          </w:p>
        </w:tc>
      </w:tr>
    </w:tbl>
    <w:p w:rsidR="004A729D" w:rsidRPr="004A729D" w:rsidRDefault="004A729D" w:rsidP="00852A90">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6.3</w:t>
      </w:r>
      <w:r w:rsidRPr="004A729D">
        <w:rPr>
          <w:rFonts w:ascii="Simsun" w:eastAsia="宋体" w:hAnsi="Simsun" w:cs="宋体"/>
          <w:kern w:val="0"/>
          <w:sz w:val="24"/>
          <w:szCs w:val="24"/>
        </w:rPr>
        <w:t>是否接受联合体投标：不接受。</w:t>
      </w:r>
    </w:p>
    <w:p w:rsidR="004A729D" w:rsidRPr="004A729D" w:rsidRDefault="004A729D" w:rsidP="00852A90">
      <w:pPr>
        <w:widowControl/>
        <w:spacing w:line="360" w:lineRule="exact"/>
        <w:ind w:firstLine="482"/>
        <w:jc w:val="left"/>
        <w:rPr>
          <w:rFonts w:ascii="宋体" w:eastAsia="宋体" w:hAnsi="宋体" w:cs="宋体"/>
          <w:kern w:val="0"/>
          <w:sz w:val="24"/>
          <w:szCs w:val="24"/>
        </w:rPr>
      </w:pPr>
      <w:r w:rsidRPr="004A729D">
        <w:rPr>
          <w:rFonts w:ascii="宋体" w:eastAsia="宋体" w:hAnsi="宋体" w:cs="宋体" w:hint="eastAsia"/>
          <w:b/>
          <w:bCs/>
          <w:kern w:val="0"/>
          <w:sz w:val="24"/>
          <w:szCs w:val="24"/>
        </w:rPr>
        <w:t>※</w:t>
      </w:r>
      <w:r w:rsidRPr="004A729D">
        <w:rPr>
          <w:rFonts w:ascii="Simsun" w:eastAsia="宋体" w:hAnsi="Simsun" w:cs="宋体"/>
          <w:b/>
          <w:bCs/>
          <w:kern w:val="0"/>
          <w:sz w:val="24"/>
          <w:szCs w:val="24"/>
        </w:rPr>
        <w:t>根据上述资格要求，投标文件中应提交的</w:t>
      </w:r>
      <w:r w:rsidRPr="004A729D">
        <w:rPr>
          <w:rFonts w:ascii="Simsun" w:eastAsia="宋体" w:hAnsi="Simsun" w:cs="宋体"/>
          <w:b/>
          <w:bCs/>
          <w:kern w:val="0"/>
          <w:sz w:val="24"/>
          <w:szCs w:val="24"/>
        </w:rPr>
        <w:t>“</w:t>
      </w:r>
      <w:r w:rsidRPr="004A729D">
        <w:rPr>
          <w:rFonts w:ascii="Simsun" w:eastAsia="宋体" w:hAnsi="Simsun" w:cs="宋体"/>
          <w:b/>
          <w:bCs/>
          <w:kern w:val="0"/>
          <w:sz w:val="24"/>
          <w:szCs w:val="24"/>
        </w:rPr>
        <w:t>投标人的资格及资信证明文件</w:t>
      </w:r>
      <w:r w:rsidRPr="004A729D">
        <w:rPr>
          <w:rFonts w:ascii="Simsun" w:eastAsia="宋体" w:hAnsi="Simsun" w:cs="宋体"/>
          <w:b/>
          <w:bCs/>
          <w:kern w:val="0"/>
          <w:sz w:val="24"/>
          <w:szCs w:val="24"/>
        </w:rPr>
        <w:t>”</w:t>
      </w:r>
      <w:r w:rsidRPr="004A729D">
        <w:rPr>
          <w:rFonts w:ascii="Simsun" w:eastAsia="宋体" w:hAnsi="Simsun" w:cs="宋体"/>
          <w:b/>
          <w:bCs/>
          <w:kern w:val="0"/>
          <w:sz w:val="24"/>
          <w:szCs w:val="24"/>
        </w:rPr>
        <w:t>详见招标文件第四章。</w:t>
      </w:r>
    </w:p>
    <w:p w:rsidR="004A729D" w:rsidRPr="004A729D" w:rsidRDefault="004A729D" w:rsidP="00852A90">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7</w:t>
      </w:r>
      <w:r w:rsidRPr="004A729D">
        <w:rPr>
          <w:rFonts w:ascii="Simsun" w:eastAsia="宋体" w:hAnsi="Simsun" w:cs="宋体"/>
          <w:kern w:val="0"/>
          <w:sz w:val="24"/>
          <w:szCs w:val="24"/>
        </w:rPr>
        <w:t>、报名</w:t>
      </w:r>
    </w:p>
    <w:p w:rsidR="004A729D" w:rsidRPr="004A729D" w:rsidRDefault="004A729D" w:rsidP="00852A90">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7.1</w:t>
      </w:r>
      <w:r w:rsidRPr="004A729D">
        <w:rPr>
          <w:rFonts w:ascii="Simsun" w:eastAsia="宋体" w:hAnsi="Simsun" w:cs="宋体"/>
          <w:kern w:val="0"/>
          <w:sz w:val="24"/>
          <w:szCs w:val="24"/>
        </w:rPr>
        <w:t>报名期限：详见招标公告或更正公告（若有），若不一致，以更正公告（若有）为准。</w:t>
      </w:r>
    </w:p>
    <w:p w:rsidR="004A729D" w:rsidRPr="004A729D" w:rsidRDefault="004A729D" w:rsidP="00852A90">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7.2</w:t>
      </w:r>
      <w:r w:rsidRPr="004A729D">
        <w:rPr>
          <w:rFonts w:ascii="Simsun" w:eastAsia="宋体" w:hAnsi="Simsun" w:cs="宋体"/>
          <w:kern w:val="0"/>
          <w:sz w:val="24"/>
          <w:szCs w:val="24"/>
        </w:rPr>
        <w:t>报名期限内，供应商应通过福建省政府采购网上公开信息系统的注册会员账号</w:t>
      </w:r>
      <w:r w:rsidRPr="004A729D">
        <w:rPr>
          <w:rFonts w:ascii="Simsun" w:eastAsia="宋体" w:hAnsi="Simsun" w:cs="宋体"/>
          <w:b/>
          <w:bCs/>
          <w:kern w:val="0"/>
          <w:sz w:val="24"/>
          <w:szCs w:val="24"/>
        </w:rPr>
        <w:t>（免费注册）</w:t>
      </w:r>
      <w:r w:rsidRPr="004A729D">
        <w:rPr>
          <w:rFonts w:ascii="Simsun" w:eastAsia="宋体" w:hAnsi="Simsun" w:cs="宋体"/>
          <w:kern w:val="0"/>
          <w:sz w:val="24"/>
          <w:szCs w:val="24"/>
        </w:rPr>
        <w:t>对本项目进行报名，否则</w:t>
      </w:r>
      <w:r w:rsidRPr="004A729D">
        <w:rPr>
          <w:rFonts w:ascii="Simsun" w:eastAsia="宋体" w:hAnsi="Simsun" w:cs="宋体"/>
          <w:b/>
          <w:bCs/>
          <w:kern w:val="0"/>
          <w:sz w:val="24"/>
          <w:szCs w:val="24"/>
        </w:rPr>
        <w:t>投标将被拒绝。</w:t>
      </w:r>
    </w:p>
    <w:p w:rsidR="004A729D" w:rsidRPr="004A729D" w:rsidRDefault="004A729D" w:rsidP="00852A90">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8</w:t>
      </w:r>
      <w:r w:rsidRPr="004A729D">
        <w:rPr>
          <w:rFonts w:ascii="Simsun" w:eastAsia="宋体" w:hAnsi="Simsun" w:cs="宋体"/>
          <w:kern w:val="0"/>
          <w:sz w:val="24"/>
          <w:szCs w:val="24"/>
        </w:rPr>
        <w:t>、招标文件的获取</w:t>
      </w:r>
    </w:p>
    <w:p w:rsidR="004A729D" w:rsidRPr="004A729D" w:rsidRDefault="004A729D" w:rsidP="00852A90">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8.1</w:t>
      </w:r>
      <w:r w:rsidRPr="004A729D">
        <w:rPr>
          <w:rFonts w:ascii="Simsun" w:eastAsia="宋体" w:hAnsi="Simsun" w:cs="宋体"/>
          <w:kern w:val="0"/>
          <w:sz w:val="24"/>
          <w:szCs w:val="24"/>
        </w:rPr>
        <w:t>招标文件提供期限：详见招标公告或更正公告（若有），若不一致，以更正公告（若有）为准。</w:t>
      </w:r>
    </w:p>
    <w:p w:rsidR="004A729D" w:rsidRPr="004A729D" w:rsidRDefault="004A729D" w:rsidP="00852A90">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8.2</w:t>
      </w:r>
      <w:r w:rsidRPr="004A729D">
        <w:rPr>
          <w:rFonts w:ascii="Simsun" w:eastAsia="宋体" w:hAnsi="Simsun" w:cs="宋体"/>
          <w:kern w:val="0"/>
          <w:sz w:val="24"/>
          <w:szCs w:val="24"/>
        </w:rPr>
        <w:t>获取地点及方式：报名后，通过福建省政府采购网上公开信息系统以下载方式获取。</w:t>
      </w:r>
    </w:p>
    <w:p w:rsidR="004A729D" w:rsidRPr="004A729D" w:rsidRDefault="004A729D" w:rsidP="00852A90">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8.3</w:t>
      </w:r>
      <w:r w:rsidRPr="004A729D">
        <w:rPr>
          <w:rFonts w:ascii="Simsun" w:eastAsia="宋体" w:hAnsi="Simsun" w:cs="宋体"/>
          <w:kern w:val="0"/>
          <w:sz w:val="24"/>
          <w:szCs w:val="24"/>
        </w:rPr>
        <w:t>、招标文件售价：</w:t>
      </w:r>
      <w:r w:rsidRPr="004A729D">
        <w:rPr>
          <w:rFonts w:ascii="Times New Roman" w:eastAsia="宋体" w:hAnsi="Times New Roman" w:cs="Times New Roman"/>
          <w:kern w:val="0"/>
          <w:sz w:val="24"/>
          <w:szCs w:val="24"/>
        </w:rPr>
        <w:t>0</w:t>
      </w:r>
      <w:r w:rsidRPr="004A729D">
        <w:rPr>
          <w:rFonts w:ascii="Simsun" w:eastAsia="宋体" w:hAnsi="Simsun" w:cs="宋体"/>
          <w:kern w:val="0"/>
          <w:sz w:val="24"/>
          <w:szCs w:val="24"/>
        </w:rPr>
        <w:t>元。</w:t>
      </w:r>
    </w:p>
    <w:p w:rsidR="004A729D" w:rsidRPr="004A729D" w:rsidRDefault="004A729D" w:rsidP="00852A90">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9</w:t>
      </w:r>
      <w:r w:rsidRPr="004A729D">
        <w:rPr>
          <w:rFonts w:ascii="Simsun" w:eastAsia="宋体" w:hAnsi="Simsun" w:cs="宋体"/>
          <w:kern w:val="0"/>
          <w:sz w:val="24"/>
          <w:szCs w:val="24"/>
        </w:rPr>
        <w:t>、投标截止</w:t>
      </w:r>
    </w:p>
    <w:p w:rsidR="004A729D" w:rsidRPr="004A729D" w:rsidRDefault="004A729D" w:rsidP="00852A90">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9.1</w:t>
      </w:r>
      <w:r w:rsidRPr="004A729D">
        <w:rPr>
          <w:rFonts w:ascii="Simsun" w:eastAsia="宋体" w:hAnsi="Simsun" w:cs="宋体"/>
          <w:kern w:val="0"/>
          <w:sz w:val="24"/>
          <w:szCs w:val="24"/>
        </w:rPr>
        <w:t>投标截止时间：详见招标公告或更正公告（若有），若不一致，以更正公告（若有）为准。</w:t>
      </w:r>
    </w:p>
    <w:p w:rsidR="004A729D" w:rsidRPr="004A729D" w:rsidRDefault="004A729D" w:rsidP="00852A90">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9.2</w:t>
      </w:r>
      <w:r w:rsidRPr="004A729D">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4A729D">
        <w:rPr>
          <w:rFonts w:ascii="Simsun" w:eastAsia="宋体" w:hAnsi="Simsun" w:cs="宋体"/>
          <w:b/>
          <w:bCs/>
          <w:kern w:val="0"/>
          <w:sz w:val="24"/>
          <w:szCs w:val="24"/>
        </w:rPr>
        <w:t>投标人的</w:t>
      </w:r>
      <w:r w:rsidRPr="004A729D">
        <w:rPr>
          <w:rFonts w:ascii="Simsun" w:eastAsia="宋体" w:hAnsi="Simsun" w:cs="宋体"/>
          <w:b/>
          <w:bCs/>
          <w:kern w:val="0"/>
          <w:sz w:val="24"/>
          <w:szCs w:val="24"/>
        </w:rPr>
        <w:t>CA</w:t>
      </w:r>
      <w:r w:rsidRPr="004A729D">
        <w:rPr>
          <w:rFonts w:ascii="Simsun" w:eastAsia="宋体" w:hAnsi="Simsun" w:cs="宋体"/>
          <w:b/>
          <w:bCs/>
          <w:kern w:val="0"/>
          <w:sz w:val="24"/>
          <w:szCs w:val="24"/>
        </w:rPr>
        <w:t>证书</w:t>
      </w:r>
      <w:r w:rsidRPr="004A729D">
        <w:rPr>
          <w:rFonts w:ascii="Simsun" w:eastAsia="宋体" w:hAnsi="Simsun" w:cs="宋体"/>
          <w:kern w:val="0"/>
          <w:sz w:val="24"/>
          <w:szCs w:val="24"/>
        </w:rPr>
        <w:t>连同</w:t>
      </w:r>
      <w:r w:rsidRPr="004A729D">
        <w:rPr>
          <w:rFonts w:ascii="Simsun" w:eastAsia="宋体" w:hAnsi="Simsun" w:cs="宋体"/>
          <w:b/>
          <w:bCs/>
          <w:kern w:val="0"/>
          <w:sz w:val="24"/>
          <w:szCs w:val="24"/>
        </w:rPr>
        <w:t>密封的纸质投标文件</w:t>
      </w:r>
      <w:r w:rsidRPr="004A729D">
        <w:rPr>
          <w:rFonts w:ascii="Simsun" w:eastAsia="宋体" w:hAnsi="Simsun" w:cs="宋体"/>
          <w:kern w:val="0"/>
          <w:sz w:val="24"/>
          <w:szCs w:val="24"/>
        </w:rPr>
        <w:t>送达招标文件第一章第</w:t>
      </w:r>
      <w:r w:rsidRPr="004A729D">
        <w:rPr>
          <w:rFonts w:ascii="Simsun" w:eastAsia="宋体" w:hAnsi="Simsun" w:cs="宋体"/>
          <w:kern w:val="0"/>
          <w:sz w:val="24"/>
          <w:szCs w:val="24"/>
        </w:rPr>
        <w:t>10</w:t>
      </w:r>
      <w:r w:rsidRPr="004A729D">
        <w:rPr>
          <w:rFonts w:ascii="Simsun" w:eastAsia="宋体" w:hAnsi="Simsun" w:cs="宋体"/>
          <w:kern w:val="0"/>
          <w:sz w:val="24"/>
          <w:szCs w:val="24"/>
        </w:rPr>
        <w:t>条载明的地点，否则</w:t>
      </w:r>
      <w:r w:rsidRPr="004A729D">
        <w:rPr>
          <w:rFonts w:ascii="Simsun" w:eastAsia="宋体" w:hAnsi="Simsun" w:cs="宋体"/>
          <w:b/>
          <w:bCs/>
          <w:kern w:val="0"/>
          <w:sz w:val="24"/>
          <w:szCs w:val="24"/>
        </w:rPr>
        <w:t>投标将被拒绝。</w:t>
      </w:r>
    </w:p>
    <w:p w:rsidR="004A729D" w:rsidRPr="004A729D" w:rsidRDefault="004A729D" w:rsidP="00852A90">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10</w:t>
      </w:r>
      <w:r w:rsidRPr="004A729D">
        <w:rPr>
          <w:rFonts w:ascii="Simsun" w:eastAsia="宋体" w:hAnsi="Simsun" w:cs="宋体"/>
          <w:kern w:val="0"/>
          <w:sz w:val="24"/>
          <w:szCs w:val="24"/>
        </w:rPr>
        <w:t>、开标时间及地点：详见招标公告或更正公告（若有），若不一致，以更正公告（若有）为准。</w:t>
      </w:r>
      <w:r w:rsidRPr="004A729D">
        <w:rPr>
          <w:rFonts w:ascii="Simsun" w:eastAsia="宋体" w:hAnsi="Simsun" w:cs="宋体"/>
          <w:b/>
          <w:bCs/>
          <w:kern w:val="0"/>
          <w:sz w:val="24"/>
          <w:szCs w:val="24"/>
        </w:rPr>
        <w:t> </w:t>
      </w:r>
    </w:p>
    <w:p w:rsidR="004A729D" w:rsidRPr="004A729D" w:rsidRDefault="004A729D" w:rsidP="00852A90">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11</w:t>
      </w:r>
      <w:r w:rsidRPr="004A729D">
        <w:rPr>
          <w:rFonts w:ascii="Simsun" w:eastAsia="宋体" w:hAnsi="Simsun" w:cs="宋体"/>
          <w:kern w:val="0"/>
          <w:sz w:val="24"/>
          <w:szCs w:val="24"/>
        </w:rPr>
        <w:t>、公告期限</w:t>
      </w:r>
    </w:p>
    <w:p w:rsidR="004A729D" w:rsidRPr="004A729D" w:rsidRDefault="004A729D" w:rsidP="00852A90">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11.1</w:t>
      </w:r>
      <w:r w:rsidRPr="004A729D">
        <w:rPr>
          <w:rFonts w:ascii="Simsun" w:eastAsia="宋体" w:hAnsi="Simsun" w:cs="宋体"/>
          <w:kern w:val="0"/>
          <w:sz w:val="24"/>
          <w:szCs w:val="24"/>
        </w:rPr>
        <w:t>招标公告的公告期限：自财政部和福建省财政厅指定的政府采购信息发布媒体最先发布公告之日起</w:t>
      </w:r>
      <w:r w:rsidRPr="004A729D">
        <w:rPr>
          <w:rFonts w:ascii="Times New Roman" w:eastAsia="宋体" w:hAnsi="Times New Roman" w:cs="Times New Roman"/>
          <w:kern w:val="0"/>
          <w:sz w:val="24"/>
          <w:szCs w:val="24"/>
        </w:rPr>
        <w:t>5</w:t>
      </w:r>
      <w:r w:rsidRPr="004A729D">
        <w:rPr>
          <w:rFonts w:ascii="Simsun" w:eastAsia="宋体" w:hAnsi="Simsun" w:cs="宋体"/>
          <w:kern w:val="0"/>
          <w:sz w:val="24"/>
          <w:szCs w:val="24"/>
        </w:rPr>
        <w:t>个工作日。</w:t>
      </w:r>
    </w:p>
    <w:p w:rsidR="004A729D" w:rsidRPr="004A729D" w:rsidRDefault="004A729D" w:rsidP="00852A90">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lastRenderedPageBreak/>
        <w:t>11.2</w:t>
      </w:r>
      <w:r w:rsidRPr="004A729D">
        <w:rPr>
          <w:rFonts w:ascii="Simsun" w:eastAsia="宋体" w:hAnsi="Simsun" w:cs="宋体"/>
          <w:kern w:val="0"/>
          <w:sz w:val="24"/>
          <w:szCs w:val="24"/>
        </w:rPr>
        <w:t>招标文件公告期限：招标文件随同招标公告一并发布，其公告期限与本章第</w:t>
      </w:r>
      <w:r w:rsidRPr="004A729D">
        <w:rPr>
          <w:rFonts w:ascii="Times New Roman" w:eastAsia="宋体" w:hAnsi="Times New Roman" w:cs="Times New Roman"/>
          <w:kern w:val="0"/>
          <w:sz w:val="24"/>
          <w:szCs w:val="24"/>
        </w:rPr>
        <w:t>11.1</w:t>
      </w:r>
      <w:r w:rsidRPr="004A729D">
        <w:rPr>
          <w:rFonts w:ascii="Simsun" w:eastAsia="宋体" w:hAnsi="Simsun" w:cs="宋体"/>
          <w:kern w:val="0"/>
          <w:sz w:val="24"/>
          <w:szCs w:val="24"/>
        </w:rPr>
        <w:t>条载明的期限保持一致。</w:t>
      </w:r>
    </w:p>
    <w:p w:rsidR="004A729D" w:rsidRPr="004A729D" w:rsidRDefault="004A729D" w:rsidP="00852A90">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12</w:t>
      </w:r>
      <w:r w:rsidRPr="004A729D">
        <w:rPr>
          <w:rFonts w:ascii="Simsun" w:eastAsia="宋体" w:hAnsi="Simsun" w:cs="宋体"/>
          <w:kern w:val="0"/>
          <w:sz w:val="24"/>
          <w:szCs w:val="24"/>
        </w:rPr>
        <w:t>、采购人：福建省妇幼保健院</w:t>
      </w:r>
    </w:p>
    <w:p w:rsidR="004A729D" w:rsidRPr="004A729D" w:rsidRDefault="004A729D" w:rsidP="00852A90">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地址：福州市鼓楼区道山路</w:t>
      </w:r>
      <w:r w:rsidRPr="004A729D">
        <w:rPr>
          <w:rFonts w:ascii="Simsun" w:eastAsia="宋体" w:hAnsi="Simsun" w:cs="宋体"/>
          <w:kern w:val="0"/>
          <w:sz w:val="24"/>
          <w:szCs w:val="24"/>
        </w:rPr>
        <w:t>18</w:t>
      </w:r>
      <w:r w:rsidRPr="004A729D">
        <w:rPr>
          <w:rFonts w:ascii="Simsun" w:eastAsia="宋体" w:hAnsi="Simsun" w:cs="宋体"/>
          <w:kern w:val="0"/>
          <w:sz w:val="24"/>
          <w:szCs w:val="24"/>
        </w:rPr>
        <w:t>号</w:t>
      </w:r>
    </w:p>
    <w:p w:rsidR="004A729D" w:rsidRPr="004A729D" w:rsidRDefault="004A729D" w:rsidP="00852A90">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联系方法：联系人：洪启超</w:t>
      </w:r>
      <w:r w:rsidRPr="004A729D">
        <w:rPr>
          <w:rFonts w:ascii="Simsun" w:eastAsia="宋体" w:hAnsi="Simsun" w:cs="宋体"/>
          <w:kern w:val="0"/>
          <w:sz w:val="24"/>
          <w:szCs w:val="24"/>
        </w:rPr>
        <w:t>/</w:t>
      </w:r>
      <w:r w:rsidRPr="004A729D">
        <w:rPr>
          <w:rFonts w:ascii="Simsun" w:eastAsia="宋体" w:hAnsi="Simsun" w:cs="宋体"/>
          <w:kern w:val="0"/>
          <w:sz w:val="24"/>
          <w:szCs w:val="24"/>
        </w:rPr>
        <w:t>联系电话：</w:t>
      </w:r>
      <w:r w:rsidRPr="004A729D">
        <w:rPr>
          <w:rFonts w:ascii="Simsun" w:eastAsia="宋体" w:hAnsi="Simsun" w:cs="宋体"/>
          <w:kern w:val="0"/>
          <w:sz w:val="24"/>
          <w:szCs w:val="24"/>
        </w:rPr>
        <w:t>87559204</w:t>
      </w:r>
    </w:p>
    <w:p w:rsidR="004A729D" w:rsidRPr="004A729D" w:rsidRDefault="004A729D" w:rsidP="00852A90">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13</w:t>
      </w:r>
      <w:r w:rsidRPr="004A729D">
        <w:rPr>
          <w:rFonts w:ascii="Simsun" w:eastAsia="宋体" w:hAnsi="Simsun" w:cs="宋体"/>
          <w:kern w:val="0"/>
          <w:sz w:val="24"/>
          <w:szCs w:val="24"/>
        </w:rPr>
        <w:t>、代理机构：福建省承诚招标代理有限公司</w:t>
      </w:r>
    </w:p>
    <w:p w:rsidR="004A729D" w:rsidRPr="004A729D" w:rsidRDefault="004A729D" w:rsidP="00852A90">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地址：福州市鼓楼区福州市鼓楼区梁厝路</w:t>
      </w:r>
      <w:r w:rsidRPr="004A729D">
        <w:rPr>
          <w:rFonts w:ascii="Simsun" w:eastAsia="宋体" w:hAnsi="Simsun" w:cs="宋体"/>
          <w:kern w:val="0"/>
          <w:sz w:val="24"/>
          <w:szCs w:val="24"/>
        </w:rPr>
        <w:t>2</w:t>
      </w:r>
      <w:r w:rsidRPr="004A729D">
        <w:rPr>
          <w:rFonts w:ascii="Simsun" w:eastAsia="宋体" w:hAnsi="Simsun" w:cs="宋体"/>
          <w:kern w:val="0"/>
          <w:sz w:val="24"/>
          <w:szCs w:val="24"/>
        </w:rPr>
        <w:t>号华雄大厦</w:t>
      </w:r>
      <w:r w:rsidRPr="004A729D">
        <w:rPr>
          <w:rFonts w:ascii="Simsun" w:eastAsia="宋体" w:hAnsi="Simsun" w:cs="宋体"/>
          <w:kern w:val="0"/>
          <w:sz w:val="24"/>
          <w:szCs w:val="24"/>
        </w:rPr>
        <w:t>3</w:t>
      </w:r>
      <w:r w:rsidRPr="004A729D">
        <w:rPr>
          <w:rFonts w:ascii="Simsun" w:eastAsia="宋体" w:hAnsi="Simsun" w:cs="宋体"/>
          <w:kern w:val="0"/>
          <w:sz w:val="24"/>
          <w:szCs w:val="24"/>
        </w:rPr>
        <w:t>号楼</w:t>
      </w:r>
      <w:r w:rsidRPr="004A729D">
        <w:rPr>
          <w:rFonts w:ascii="Simsun" w:eastAsia="宋体" w:hAnsi="Simsun" w:cs="宋体"/>
          <w:kern w:val="0"/>
          <w:sz w:val="24"/>
          <w:szCs w:val="24"/>
        </w:rPr>
        <w:t>17</w:t>
      </w:r>
      <w:r w:rsidRPr="004A729D">
        <w:rPr>
          <w:rFonts w:ascii="Simsun" w:eastAsia="宋体" w:hAnsi="Simsun" w:cs="宋体"/>
          <w:kern w:val="0"/>
          <w:sz w:val="24"/>
          <w:szCs w:val="24"/>
        </w:rPr>
        <w:t>层</w:t>
      </w:r>
    </w:p>
    <w:p w:rsidR="004A729D" w:rsidRPr="004A729D" w:rsidRDefault="004A729D" w:rsidP="00852A90">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联系方法：联系人：张水花</w:t>
      </w:r>
      <w:r w:rsidRPr="004A729D">
        <w:rPr>
          <w:rFonts w:ascii="Simsun" w:eastAsia="宋体" w:hAnsi="Simsun" w:cs="宋体"/>
          <w:kern w:val="0"/>
          <w:sz w:val="24"/>
          <w:szCs w:val="24"/>
        </w:rPr>
        <w:t>/</w:t>
      </w:r>
      <w:r w:rsidRPr="004A729D">
        <w:rPr>
          <w:rFonts w:ascii="Simsun" w:eastAsia="宋体" w:hAnsi="Simsun" w:cs="宋体"/>
          <w:kern w:val="0"/>
          <w:sz w:val="24"/>
          <w:szCs w:val="24"/>
        </w:rPr>
        <w:t>联系电话：</w:t>
      </w:r>
      <w:r w:rsidRPr="004A729D">
        <w:rPr>
          <w:rFonts w:ascii="Simsun" w:eastAsia="宋体" w:hAnsi="Simsun" w:cs="宋体"/>
          <w:kern w:val="0"/>
          <w:sz w:val="24"/>
          <w:szCs w:val="24"/>
        </w:rPr>
        <w:t>0591-87555357</w:t>
      </w:r>
    </w:p>
    <w:p w:rsidR="004A729D" w:rsidRPr="004A729D" w:rsidRDefault="004A729D" w:rsidP="00852A90">
      <w:pPr>
        <w:widowControl/>
        <w:spacing w:before="75" w:after="75" w:line="360" w:lineRule="exact"/>
        <w:jc w:val="left"/>
        <w:rPr>
          <w:rFonts w:ascii="宋体" w:eastAsia="宋体" w:hAnsi="宋体" w:cs="宋体"/>
          <w:kern w:val="0"/>
          <w:sz w:val="24"/>
          <w:szCs w:val="24"/>
        </w:rPr>
      </w:pPr>
      <w:r w:rsidRPr="004A729D">
        <w:rPr>
          <w:rFonts w:ascii="宋体" w:eastAsia="宋体" w:hAnsi="宋体" w:cs="宋体"/>
          <w:kern w:val="0"/>
          <w:sz w:val="24"/>
          <w:szCs w:val="24"/>
        </w:rPr>
        <w:t> </w:t>
      </w:r>
      <w:r w:rsidRPr="004A729D">
        <w:rPr>
          <w:rFonts w:ascii="Simsun" w:eastAsia="宋体" w:hAnsi="Simsun" w:cs="宋体"/>
          <w:kern w:val="0"/>
          <w:sz w:val="24"/>
          <w:szCs w:val="24"/>
        </w:rPr>
        <w:t>附</w:t>
      </w:r>
      <w:r w:rsidRPr="004A729D">
        <w:rPr>
          <w:rFonts w:ascii="Simsun" w:eastAsia="宋体" w:hAnsi="Simsun" w:cs="宋体"/>
          <w:kern w:val="0"/>
          <w:sz w:val="24"/>
          <w:szCs w:val="24"/>
        </w:rPr>
        <w:t>1</w:t>
      </w:r>
      <w:r w:rsidRPr="004A729D">
        <w:rPr>
          <w:rFonts w:ascii="Simsun" w:eastAsia="宋体" w:hAnsi="Simsun" w:cs="宋体"/>
          <w:kern w:val="0"/>
          <w:sz w:val="24"/>
          <w:szCs w:val="24"/>
        </w:rPr>
        <w:t>：账户信息</w:t>
      </w:r>
    </w:p>
    <w:tbl>
      <w:tblPr>
        <w:tblW w:w="9177"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177"/>
      </w:tblGrid>
      <w:tr w:rsidR="004A729D" w:rsidRPr="004A729D" w:rsidTr="005B6308">
        <w:trPr>
          <w:trHeight w:val="298"/>
        </w:trPr>
        <w:tc>
          <w:tcPr>
            <w:tcW w:w="91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 w:val="24"/>
                <w:szCs w:val="24"/>
              </w:rPr>
            </w:pPr>
            <w:r w:rsidRPr="004A729D">
              <w:rPr>
                <w:rFonts w:ascii="Simsun" w:eastAsia="宋体" w:hAnsi="Simsun" w:cs="宋体"/>
                <w:b/>
                <w:bCs/>
                <w:kern w:val="0"/>
                <w:sz w:val="24"/>
                <w:szCs w:val="24"/>
              </w:rPr>
              <w:t>投标保证金账户</w:t>
            </w:r>
          </w:p>
        </w:tc>
      </w:tr>
      <w:tr w:rsidR="004A729D" w:rsidRPr="004A729D" w:rsidTr="005B6308">
        <w:trPr>
          <w:trHeight w:val="308"/>
        </w:trPr>
        <w:tc>
          <w:tcPr>
            <w:tcW w:w="9177"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r w:rsidRPr="004A729D">
              <w:rPr>
                <w:rFonts w:ascii="Simsun" w:eastAsia="宋体" w:hAnsi="Simsun" w:cs="宋体"/>
                <w:kern w:val="0"/>
                <w:sz w:val="24"/>
                <w:szCs w:val="24"/>
              </w:rPr>
              <w:t>开户名称：</w:t>
            </w:r>
            <w:r w:rsidRPr="004A729D">
              <w:rPr>
                <w:rFonts w:ascii="Simsun" w:eastAsia="宋体" w:hAnsi="Simsun" w:cs="宋体"/>
                <w:kern w:val="0"/>
                <w:sz w:val="24"/>
                <w:szCs w:val="24"/>
                <w:u w:val="single"/>
                <w:shd w:val="clear" w:color="auto" w:fill="FFFFFF"/>
              </w:rPr>
              <w:t>福建省承诚招标代理有限公司</w:t>
            </w:r>
          </w:p>
        </w:tc>
      </w:tr>
      <w:tr w:rsidR="004A729D" w:rsidRPr="004A729D" w:rsidTr="005B6308">
        <w:trPr>
          <w:trHeight w:val="595"/>
        </w:trPr>
        <w:tc>
          <w:tcPr>
            <w:tcW w:w="9177"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r w:rsidRPr="004A729D">
              <w:rPr>
                <w:rFonts w:ascii="Simsun" w:eastAsia="宋体" w:hAnsi="Simsun" w:cs="宋体"/>
                <w:kern w:val="0"/>
                <w:sz w:val="24"/>
                <w:szCs w:val="24"/>
              </w:rPr>
              <w:t>开户银行：供应商在福建省政府采购网上公开信息系统报名后，根据其提示自行选择要缴交的投标保证金托管银行。</w:t>
            </w:r>
          </w:p>
        </w:tc>
      </w:tr>
      <w:tr w:rsidR="004A729D" w:rsidRPr="004A729D" w:rsidTr="005B6308">
        <w:trPr>
          <w:trHeight w:val="904"/>
        </w:trPr>
        <w:tc>
          <w:tcPr>
            <w:tcW w:w="9177"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r w:rsidRPr="004A729D">
              <w:rPr>
                <w:rFonts w:ascii="Simsun" w:eastAsia="宋体" w:hAnsi="Simsun" w:cs="宋体"/>
                <w:kern w:val="0"/>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4A729D" w:rsidRPr="004A729D" w:rsidTr="005B6308">
        <w:trPr>
          <w:trHeight w:val="298"/>
        </w:trPr>
        <w:tc>
          <w:tcPr>
            <w:tcW w:w="9177"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 w:val="24"/>
                <w:szCs w:val="24"/>
              </w:rPr>
            </w:pPr>
            <w:r w:rsidRPr="004A729D">
              <w:rPr>
                <w:rFonts w:ascii="Simsun" w:eastAsia="宋体" w:hAnsi="Simsun" w:cs="宋体"/>
                <w:b/>
                <w:bCs/>
                <w:kern w:val="0"/>
                <w:sz w:val="24"/>
                <w:szCs w:val="24"/>
              </w:rPr>
              <w:t>特别提示</w:t>
            </w:r>
          </w:p>
        </w:tc>
      </w:tr>
      <w:tr w:rsidR="004A729D" w:rsidRPr="004A729D" w:rsidTr="005B6308">
        <w:trPr>
          <w:trHeight w:val="1201"/>
        </w:trPr>
        <w:tc>
          <w:tcPr>
            <w:tcW w:w="9177"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r w:rsidRPr="004A729D">
              <w:rPr>
                <w:rFonts w:ascii="Simsun" w:eastAsia="宋体" w:hAnsi="Simsun" w:cs="宋体"/>
                <w:kern w:val="0"/>
                <w:sz w:val="24"/>
                <w:szCs w:val="24"/>
              </w:rPr>
              <w:t>1</w:t>
            </w:r>
            <w:r w:rsidRPr="004A729D">
              <w:rPr>
                <w:rFonts w:ascii="Simsun" w:eastAsia="宋体" w:hAnsi="Simsun" w:cs="宋体"/>
                <w:kern w:val="0"/>
                <w:sz w:val="24"/>
                <w:szCs w:val="24"/>
              </w:rPr>
              <w:t>、投标人应认真核对账户信息，将投标保证金汇入以上账户，并自行承担因汇错投标保证金而产生的一切后果。</w:t>
            </w:r>
          </w:p>
          <w:p w:rsidR="004A729D" w:rsidRPr="004A729D" w:rsidRDefault="004A729D" w:rsidP="004A729D">
            <w:pPr>
              <w:widowControl/>
              <w:jc w:val="left"/>
              <w:rPr>
                <w:rFonts w:ascii="宋体" w:eastAsia="宋体" w:hAnsi="宋体" w:cs="宋体"/>
                <w:kern w:val="0"/>
                <w:sz w:val="24"/>
                <w:szCs w:val="24"/>
              </w:rPr>
            </w:pPr>
            <w:r w:rsidRPr="004A729D">
              <w:rPr>
                <w:rFonts w:ascii="Simsun" w:eastAsia="宋体" w:hAnsi="Simsun" w:cs="宋体"/>
                <w:kern w:val="0"/>
                <w:sz w:val="24"/>
                <w:szCs w:val="24"/>
              </w:rPr>
              <w:t>2</w:t>
            </w:r>
            <w:r w:rsidRPr="004A729D">
              <w:rPr>
                <w:rFonts w:ascii="Simsun" w:eastAsia="宋体" w:hAnsi="Simsun" w:cs="宋体"/>
                <w:kern w:val="0"/>
                <w:sz w:val="24"/>
                <w:szCs w:val="24"/>
              </w:rPr>
              <w:t>、投标人在转账或电汇的凭证上应按照以下格式注明，以便核对：</w:t>
            </w:r>
            <w:r w:rsidRPr="004A729D">
              <w:rPr>
                <w:rFonts w:ascii="Simsun" w:eastAsia="宋体" w:hAnsi="Simsun" w:cs="宋体"/>
                <w:kern w:val="0"/>
                <w:sz w:val="24"/>
                <w:szCs w:val="24"/>
              </w:rPr>
              <w:t>“</w:t>
            </w:r>
            <w:r w:rsidRPr="004A729D">
              <w:rPr>
                <w:rFonts w:ascii="Simsun" w:eastAsia="宋体" w:hAnsi="Simsun" w:cs="宋体"/>
                <w:kern w:val="0"/>
                <w:sz w:val="24"/>
                <w:szCs w:val="24"/>
              </w:rPr>
              <w:t>（招标编号：</w:t>
            </w:r>
            <w:r w:rsidRPr="004A729D">
              <w:rPr>
                <w:rFonts w:ascii="Times New Roman" w:eastAsia="宋体" w:hAnsi="Times New Roman" w:cs="Times New Roman"/>
                <w:kern w:val="0"/>
                <w:sz w:val="24"/>
                <w:szCs w:val="24"/>
              </w:rPr>
              <w:t>***</w:t>
            </w:r>
            <w:r w:rsidRPr="004A729D">
              <w:rPr>
                <w:rFonts w:ascii="Simsun" w:eastAsia="宋体" w:hAnsi="Simsun" w:cs="宋体"/>
                <w:kern w:val="0"/>
                <w:sz w:val="24"/>
                <w:szCs w:val="24"/>
              </w:rPr>
              <w:t>、合同包：</w:t>
            </w:r>
            <w:r w:rsidRPr="004A729D">
              <w:rPr>
                <w:rFonts w:ascii="Times New Roman" w:eastAsia="宋体" w:hAnsi="Times New Roman" w:cs="Times New Roman"/>
                <w:kern w:val="0"/>
                <w:sz w:val="24"/>
                <w:szCs w:val="24"/>
              </w:rPr>
              <w:t>***</w:t>
            </w:r>
            <w:r w:rsidRPr="004A729D">
              <w:rPr>
                <w:rFonts w:ascii="Simsun" w:eastAsia="宋体" w:hAnsi="Simsun" w:cs="宋体"/>
                <w:kern w:val="0"/>
                <w:sz w:val="24"/>
                <w:szCs w:val="24"/>
              </w:rPr>
              <w:t>）的投标保证金</w:t>
            </w:r>
            <w:r w:rsidRPr="004A729D">
              <w:rPr>
                <w:rFonts w:ascii="Simsun" w:eastAsia="宋体" w:hAnsi="Simsun" w:cs="宋体"/>
                <w:kern w:val="0"/>
                <w:sz w:val="24"/>
                <w:szCs w:val="24"/>
              </w:rPr>
              <w:t>”</w:t>
            </w:r>
            <w:r w:rsidRPr="004A729D">
              <w:rPr>
                <w:rFonts w:ascii="Simsun" w:eastAsia="宋体" w:hAnsi="Simsun" w:cs="宋体"/>
                <w:kern w:val="0"/>
                <w:sz w:val="24"/>
                <w:szCs w:val="24"/>
              </w:rPr>
              <w:t>。</w:t>
            </w:r>
          </w:p>
        </w:tc>
      </w:tr>
    </w:tbl>
    <w:p w:rsidR="004A729D" w:rsidRPr="004A729D" w:rsidRDefault="004A729D" w:rsidP="005B6308">
      <w:pPr>
        <w:widowControl/>
        <w:spacing w:line="440" w:lineRule="exact"/>
        <w:jc w:val="left"/>
        <w:rPr>
          <w:rFonts w:ascii="宋体" w:eastAsia="宋体" w:hAnsi="宋体" w:cs="宋体"/>
          <w:kern w:val="0"/>
          <w:sz w:val="24"/>
          <w:szCs w:val="24"/>
        </w:rPr>
      </w:pPr>
      <w:r w:rsidRPr="004A729D">
        <w:rPr>
          <w:rFonts w:ascii="宋体" w:eastAsia="宋体" w:hAnsi="宋体" w:cs="宋体"/>
          <w:kern w:val="0"/>
          <w:sz w:val="24"/>
          <w:szCs w:val="24"/>
        </w:rPr>
        <w:t> </w:t>
      </w:r>
    </w:p>
    <w:p w:rsidR="004A729D" w:rsidRPr="004A729D" w:rsidRDefault="004A729D" w:rsidP="005B6308">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附</w:t>
      </w:r>
      <w:r w:rsidRPr="004A729D">
        <w:rPr>
          <w:rFonts w:ascii="宋体" w:eastAsia="宋体" w:hAnsi="宋体" w:cs="宋体"/>
          <w:kern w:val="0"/>
          <w:sz w:val="24"/>
          <w:szCs w:val="24"/>
        </w:rPr>
        <w:t>2</w:t>
      </w:r>
      <w:r w:rsidRPr="004A729D">
        <w:rPr>
          <w:rFonts w:ascii="Simsun" w:eastAsia="宋体" w:hAnsi="Simsun" w:cs="宋体"/>
          <w:kern w:val="0"/>
          <w:sz w:val="24"/>
          <w:szCs w:val="24"/>
        </w:rPr>
        <w:t>：采购标的一览表</w:t>
      </w:r>
    </w:p>
    <w:p w:rsidR="004A729D" w:rsidRPr="004A729D" w:rsidRDefault="004A729D" w:rsidP="005B6308">
      <w:pPr>
        <w:widowControl/>
        <w:spacing w:line="440" w:lineRule="exact"/>
        <w:jc w:val="left"/>
        <w:rPr>
          <w:rFonts w:ascii="宋体" w:eastAsia="宋体" w:hAnsi="宋体" w:cs="宋体"/>
          <w:kern w:val="0"/>
          <w:sz w:val="24"/>
          <w:szCs w:val="24"/>
        </w:rPr>
      </w:pPr>
      <w:r w:rsidRPr="004A729D">
        <w:rPr>
          <w:rFonts w:ascii="宋体" w:eastAsia="宋体" w:hAnsi="宋体" w:cs="宋体"/>
          <w:kern w:val="0"/>
          <w:sz w:val="24"/>
          <w:szCs w:val="24"/>
        </w:rPr>
        <w:t> </w:t>
      </w:r>
    </w:p>
    <w:p w:rsidR="004A729D" w:rsidRPr="004A729D" w:rsidRDefault="004A729D" w:rsidP="005B6308">
      <w:pPr>
        <w:widowControl/>
        <w:spacing w:line="440" w:lineRule="exact"/>
        <w:jc w:val="right"/>
        <w:rPr>
          <w:rFonts w:ascii="宋体" w:eastAsia="宋体" w:hAnsi="宋体" w:cs="宋体"/>
          <w:kern w:val="0"/>
          <w:sz w:val="24"/>
          <w:szCs w:val="24"/>
        </w:rPr>
      </w:pPr>
      <w:r w:rsidRPr="004A729D">
        <w:rPr>
          <w:rFonts w:ascii="Simsun" w:eastAsia="宋体" w:hAnsi="Simsun" w:cs="宋体"/>
          <w:kern w:val="0"/>
          <w:sz w:val="24"/>
          <w:szCs w:val="24"/>
        </w:rPr>
        <w:t>金额单位：人民币元</w:t>
      </w:r>
      <w:r w:rsidRPr="004A729D">
        <w:rPr>
          <w:rFonts w:ascii="宋体" w:eastAsia="宋体" w:hAnsi="宋体" w:cs="宋体"/>
          <w:kern w:val="0"/>
          <w:sz w:val="24"/>
          <w:szCs w:val="24"/>
        </w:rPr>
        <w:t xml:space="preserve">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862"/>
        <w:gridCol w:w="849"/>
        <w:gridCol w:w="2330"/>
        <w:gridCol w:w="1010"/>
        <w:gridCol w:w="1010"/>
        <w:gridCol w:w="1010"/>
        <w:gridCol w:w="1010"/>
        <w:gridCol w:w="1005"/>
      </w:tblGrid>
      <w:tr w:rsidR="005B6308" w:rsidRPr="004A729D" w:rsidTr="005B6308">
        <w:trPr>
          <w:trHeight w:val="624"/>
          <w:tblHeader/>
        </w:trPr>
        <w:tc>
          <w:tcPr>
            <w:tcW w:w="474"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center"/>
              <w:rPr>
                <w:rFonts w:ascii="宋体" w:eastAsia="宋体" w:hAnsi="宋体" w:cs="宋体"/>
                <w:kern w:val="0"/>
                <w:sz w:val="24"/>
                <w:szCs w:val="24"/>
              </w:rPr>
            </w:pPr>
            <w:r w:rsidRPr="004A729D">
              <w:rPr>
                <w:rFonts w:ascii="宋体" w:eastAsia="宋体" w:hAnsi="宋体" w:cs="宋体"/>
                <w:kern w:val="0"/>
                <w:sz w:val="24"/>
                <w:szCs w:val="24"/>
              </w:rPr>
              <w:t>合同包</w:t>
            </w:r>
          </w:p>
        </w:tc>
        <w:tc>
          <w:tcPr>
            <w:tcW w:w="467"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center"/>
              <w:rPr>
                <w:rFonts w:ascii="宋体" w:eastAsia="宋体" w:hAnsi="宋体" w:cs="宋体"/>
                <w:kern w:val="0"/>
                <w:sz w:val="24"/>
                <w:szCs w:val="24"/>
              </w:rPr>
            </w:pPr>
            <w:r w:rsidRPr="004A729D">
              <w:rPr>
                <w:rFonts w:ascii="宋体" w:eastAsia="宋体" w:hAnsi="宋体" w:cs="宋体"/>
                <w:kern w:val="0"/>
                <w:sz w:val="24"/>
                <w:szCs w:val="24"/>
              </w:rPr>
              <w:t>品目号</w:t>
            </w:r>
          </w:p>
        </w:tc>
        <w:tc>
          <w:tcPr>
            <w:tcW w:w="128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center"/>
              <w:rPr>
                <w:rFonts w:ascii="宋体" w:eastAsia="宋体" w:hAnsi="宋体" w:cs="宋体"/>
                <w:kern w:val="0"/>
                <w:sz w:val="24"/>
                <w:szCs w:val="24"/>
              </w:rPr>
            </w:pPr>
            <w:r w:rsidRPr="004A729D">
              <w:rPr>
                <w:rFonts w:ascii="宋体" w:eastAsia="宋体" w:hAnsi="宋体" w:cs="宋体"/>
                <w:kern w:val="0"/>
                <w:sz w:val="24"/>
                <w:szCs w:val="24"/>
              </w:rPr>
              <w:t>采购标的</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center"/>
              <w:rPr>
                <w:rFonts w:ascii="宋体" w:eastAsia="宋体" w:hAnsi="宋体" w:cs="宋体"/>
                <w:kern w:val="0"/>
                <w:sz w:val="24"/>
                <w:szCs w:val="24"/>
              </w:rPr>
            </w:pPr>
            <w:r w:rsidRPr="004A729D">
              <w:rPr>
                <w:rFonts w:ascii="宋体" w:eastAsia="宋体" w:hAnsi="宋体" w:cs="宋体"/>
                <w:kern w:val="0"/>
                <w:sz w:val="24"/>
                <w:szCs w:val="24"/>
              </w:rPr>
              <w:t>允许进口</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center"/>
              <w:rPr>
                <w:rFonts w:ascii="宋体" w:eastAsia="宋体" w:hAnsi="宋体" w:cs="宋体"/>
                <w:kern w:val="0"/>
                <w:sz w:val="24"/>
                <w:szCs w:val="24"/>
              </w:rPr>
            </w:pPr>
            <w:r w:rsidRPr="004A729D">
              <w:rPr>
                <w:rFonts w:ascii="宋体" w:eastAsia="宋体" w:hAnsi="宋体" w:cs="宋体"/>
                <w:kern w:val="0"/>
                <w:sz w:val="24"/>
                <w:szCs w:val="24"/>
              </w:rPr>
              <w:t>数量</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5B6308" w:rsidRDefault="004A729D" w:rsidP="004A729D">
            <w:pPr>
              <w:widowControl/>
              <w:jc w:val="center"/>
              <w:rPr>
                <w:rFonts w:ascii="宋体" w:eastAsia="宋体" w:hAnsi="宋体" w:cs="宋体"/>
                <w:kern w:val="0"/>
                <w:sz w:val="24"/>
                <w:szCs w:val="24"/>
              </w:rPr>
            </w:pPr>
            <w:r w:rsidRPr="004A729D">
              <w:rPr>
                <w:rFonts w:ascii="宋体" w:eastAsia="宋体" w:hAnsi="宋体" w:cs="宋体"/>
                <w:kern w:val="0"/>
                <w:sz w:val="24"/>
                <w:szCs w:val="24"/>
              </w:rPr>
              <w:t>品目号</w:t>
            </w:r>
          </w:p>
          <w:p w:rsidR="004A729D" w:rsidRPr="004A729D" w:rsidRDefault="004A729D" w:rsidP="004A729D">
            <w:pPr>
              <w:widowControl/>
              <w:jc w:val="center"/>
              <w:rPr>
                <w:rFonts w:ascii="宋体" w:eastAsia="宋体" w:hAnsi="宋体" w:cs="宋体"/>
                <w:kern w:val="0"/>
                <w:sz w:val="24"/>
                <w:szCs w:val="24"/>
              </w:rPr>
            </w:pPr>
            <w:r w:rsidRPr="004A729D">
              <w:rPr>
                <w:rFonts w:ascii="宋体" w:eastAsia="宋体" w:hAnsi="宋体" w:cs="宋体"/>
                <w:kern w:val="0"/>
                <w:sz w:val="24"/>
                <w:szCs w:val="24"/>
              </w:rPr>
              <w:t>预算</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5B6308" w:rsidRDefault="004A729D" w:rsidP="004A729D">
            <w:pPr>
              <w:widowControl/>
              <w:jc w:val="center"/>
              <w:rPr>
                <w:rFonts w:ascii="宋体" w:eastAsia="宋体" w:hAnsi="宋体" w:cs="宋体"/>
                <w:kern w:val="0"/>
                <w:sz w:val="24"/>
                <w:szCs w:val="24"/>
              </w:rPr>
            </w:pPr>
            <w:r w:rsidRPr="004A729D">
              <w:rPr>
                <w:rFonts w:ascii="宋体" w:eastAsia="宋体" w:hAnsi="宋体" w:cs="宋体"/>
                <w:kern w:val="0"/>
                <w:sz w:val="24"/>
                <w:szCs w:val="24"/>
              </w:rPr>
              <w:t>合同包</w:t>
            </w:r>
          </w:p>
          <w:p w:rsidR="004A729D" w:rsidRPr="004A729D" w:rsidRDefault="004A729D" w:rsidP="004A729D">
            <w:pPr>
              <w:widowControl/>
              <w:jc w:val="center"/>
              <w:rPr>
                <w:rFonts w:ascii="宋体" w:eastAsia="宋体" w:hAnsi="宋体" w:cs="宋体"/>
                <w:kern w:val="0"/>
                <w:sz w:val="24"/>
                <w:szCs w:val="24"/>
              </w:rPr>
            </w:pPr>
            <w:r w:rsidRPr="004A729D">
              <w:rPr>
                <w:rFonts w:ascii="宋体" w:eastAsia="宋体" w:hAnsi="宋体" w:cs="宋体"/>
                <w:kern w:val="0"/>
                <w:sz w:val="24"/>
                <w:szCs w:val="24"/>
              </w:rPr>
              <w:t>预算</w:t>
            </w:r>
          </w:p>
        </w:tc>
        <w:tc>
          <w:tcPr>
            <w:tcW w:w="554"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5B6308" w:rsidRDefault="004A729D" w:rsidP="004A729D">
            <w:pPr>
              <w:widowControl/>
              <w:jc w:val="center"/>
              <w:rPr>
                <w:rFonts w:ascii="宋体" w:eastAsia="宋体" w:hAnsi="宋体" w:cs="宋体"/>
                <w:kern w:val="0"/>
                <w:sz w:val="24"/>
                <w:szCs w:val="24"/>
              </w:rPr>
            </w:pPr>
            <w:r w:rsidRPr="004A729D">
              <w:rPr>
                <w:rFonts w:ascii="宋体" w:eastAsia="宋体" w:hAnsi="宋体" w:cs="宋体"/>
                <w:kern w:val="0"/>
                <w:sz w:val="24"/>
                <w:szCs w:val="24"/>
              </w:rPr>
              <w:t>投标</w:t>
            </w:r>
          </w:p>
          <w:p w:rsidR="004A729D" w:rsidRPr="004A729D" w:rsidRDefault="004A729D" w:rsidP="004A729D">
            <w:pPr>
              <w:widowControl/>
              <w:jc w:val="center"/>
              <w:rPr>
                <w:rFonts w:ascii="宋体" w:eastAsia="宋体" w:hAnsi="宋体" w:cs="宋体"/>
                <w:kern w:val="0"/>
                <w:sz w:val="24"/>
                <w:szCs w:val="24"/>
              </w:rPr>
            </w:pPr>
            <w:r w:rsidRPr="004A729D">
              <w:rPr>
                <w:rFonts w:ascii="宋体" w:eastAsia="宋体" w:hAnsi="宋体" w:cs="宋体"/>
                <w:kern w:val="0"/>
                <w:sz w:val="24"/>
                <w:szCs w:val="24"/>
              </w:rPr>
              <w:t>保证金</w:t>
            </w:r>
          </w:p>
        </w:tc>
      </w:tr>
      <w:tr w:rsidR="005B6308" w:rsidRPr="004A729D" w:rsidTr="005B6308">
        <w:trPr>
          <w:trHeight w:val="624"/>
          <w:tblHeader/>
        </w:trPr>
        <w:tc>
          <w:tcPr>
            <w:tcW w:w="47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467"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Pr>
                <w:rFonts w:ascii="宋体" w:eastAsia="宋体" w:hAnsi="宋体" w:cs="宋体" w:hint="eastAsia"/>
                <w:kern w:val="0"/>
                <w:sz w:val="24"/>
                <w:szCs w:val="24"/>
              </w:rPr>
              <w:t>1-1</w:t>
            </w:r>
          </w:p>
        </w:tc>
        <w:tc>
          <w:tcPr>
            <w:tcW w:w="128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sidRPr="004A729D">
              <w:rPr>
                <w:rFonts w:ascii="宋体" w:eastAsia="宋体" w:hAnsi="宋体" w:cs="宋体"/>
                <w:kern w:val="0"/>
                <w:sz w:val="24"/>
                <w:szCs w:val="24"/>
              </w:rPr>
              <w:t>心电监护仪</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sidRPr="004A729D">
              <w:rPr>
                <w:rFonts w:ascii="宋体" w:eastAsia="宋体" w:hAnsi="宋体" w:cs="宋体"/>
                <w:kern w:val="0"/>
                <w:sz w:val="24"/>
                <w:szCs w:val="24"/>
              </w:rPr>
              <w:t>否</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Pr>
                <w:rFonts w:ascii="宋体" w:eastAsia="宋体" w:hAnsi="宋体" w:cs="宋体" w:hint="eastAsia"/>
                <w:kern w:val="0"/>
                <w:sz w:val="24"/>
                <w:szCs w:val="24"/>
              </w:rPr>
              <w:t>2（台）</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60000</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60000</w:t>
            </w:r>
          </w:p>
        </w:tc>
        <w:tc>
          <w:tcPr>
            <w:tcW w:w="55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1200</w:t>
            </w:r>
          </w:p>
        </w:tc>
      </w:tr>
      <w:tr w:rsidR="005B6308" w:rsidRPr="004A729D" w:rsidTr="005B6308">
        <w:trPr>
          <w:trHeight w:val="624"/>
          <w:tblHeader/>
        </w:trPr>
        <w:tc>
          <w:tcPr>
            <w:tcW w:w="47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2</w:t>
            </w:r>
          </w:p>
        </w:tc>
        <w:tc>
          <w:tcPr>
            <w:tcW w:w="467"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Pr>
                <w:rFonts w:ascii="宋体" w:eastAsia="宋体" w:hAnsi="宋体" w:cs="宋体" w:hint="eastAsia"/>
                <w:kern w:val="0"/>
                <w:sz w:val="24"/>
                <w:szCs w:val="24"/>
              </w:rPr>
              <w:t>2-1</w:t>
            </w:r>
          </w:p>
        </w:tc>
        <w:tc>
          <w:tcPr>
            <w:tcW w:w="128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sidRPr="004A729D">
              <w:rPr>
                <w:rFonts w:ascii="宋体" w:eastAsia="宋体" w:hAnsi="宋体" w:cs="宋体"/>
                <w:kern w:val="0"/>
                <w:sz w:val="24"/>
                <w:szCs w:val="24"/>
              </w:rPr>
              <w:t>纯音听力计</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Pr>
                <w:rFonts w:ascii="宋体" w:eastAsia="宋体" w:hAnsi="宋体" w:cs="宋体" w:hint="eastAsia"/>
                <w:kern w:val="0"/>
                <w:sz w:val="24"/>
                <w:szCs w:val="24"/>
              </w:rPr>
              <w:t>是</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sidRPr="004A729D">
              <w:rPr>
                <w:rFonts w:ascii="宋体" w:eastAsia="宋体" w:hAnsi="宋体" w:cs="宋体"/>
                <w:kern w:val="0"/>
                <w:sz w:val="24"/>
                <w:szCs w:val="24"/>
              </w:rPr>
              <w:t>1（台）</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120000</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120000</w:t>
            </w:r>
          </w:p>
        </w:tc>
        <w:tc>
          <w:tcPr>
            <w:tcW w:w="55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2400</w:t>
            </w:r>
          </w:p>
        </w:tc>
      </w:tr>
      <w:tr w:rsidR="005B6308" w:rsidRPr="004A729D" w:rsidTr="005B6308">
        <w:trPr>
          <w:trHeight w:val="624"/>
          <w:tblHeader/>
        </w:trPr>
        <w:tc>
          <w:tcPr>
            <w:tcW w:w="47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467"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Pr>
                <w:rFonts w:ascii="宋体" w:eastAsia="宋体" w:hAnsi="宋体" w:cs="宋体" w:hint="eastAsia"/>
                <w:kern w:val="0"/>
                <w:sz w:val="24"/>
                <w:szCs w:val="24"/>
              </w:rPr>
              <w:t>3-1</w:t>
            </w:r>
          </w:p>
        </w:tc>
        <w:tc>
          <w:tcPr>
            <w:tcW w:w="128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sidRPr="004A729D">
              <w:rPr>
                <w:rFonts w:ascii="宋体" w:eastAsia="宋体" w:hAnsi="宋体" w:cs="宋体"/>
                <w:kern w:val="0"/>
                <w:sz w:val="24"/>
                <w:szCs w:val="24"/>
              </w:rPr>
              <w:t>紫外分光光度计</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Pr>
                <w:rFonts w:ascii="宋体" w:eastAsia="宋体" w:hAnsi="宋体" w:cs="宋体" w:hint="eastAsia"/>
                <w:kern w:val="0"/>
                <w:sz w:val="24"/>
                <w:szCs w:val="24"/>
              </w:rPr>
              <w:t>是</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sidRPr="004A729D">
              <w:rPr>
                <w:rFonts w:ascii="宋体" w:eastAsia="宋体" w:hAnsi="宋体" w:cs="宋体"/>
                <w:kern w:val="0"/>
                <w:sz w:val="24"/>
                <w:szCs w:val="24"/>
              </w:rPr>
              <w:t>1（台）</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200000</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200000</w:t>
            </w:r>
          </w:p>
        </w:tc>
        <w:tc>
          <w:tcPr>
            <w:tcW w:w="55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4000</w:t>
            </w:r>
          </w:p>
        </w:tc>
      </w:tr>
      <w:tr w:rsidR="005B6308" w:rsidRPr="004A729D" w:rsidTr="005B6308">
        <w:trPr>
          <w:trHeight w:val="624"/>
          <w:tblHeader/>
        </w:trPr>
        <w:tc>
          <w:tcPr>
            <w:tcW w:w="47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4</w:t>
            </w:r>
          </w:p>
        </w:tc>
        <w:tc>
          <w:tcPr>
            <w:tcW w:w="467"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Pr>
                <w:rFonts w:ascii="宋体" w:eastAsia="宋体" w:hAnsi="宋体" w:cs="宋体" w:hint="eastAsia"/>
                <w:kern w:val="0"/>
                <w:sz w:val="24"/>
                <w:szCs w:val="24"/>
              </w:rPr>
              <w:t>4-1</w:t>
            </w:r>
          </w:p>
        </w:tc>
        <w:tc>
          <w:tcPr>
            <w:tcW w:w="128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sidRPr="004A729D">
              <w:rPr>
                <w:rFonts w:ascii="宋体" w:eastAsia="宋体" w:hAnsi="宋体" w:cs="宋体"/>
                <w:kern w:val="0"/>
                <w:sz w:val="24"/>
                <w:szCs w:val="24"/>
              </w:rPr>
              <w:t>彩色专业读片显示屏</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Pr>
                <w:rFonts w:ascii="宋体" w:eastAsia="宋体" w:hAnsi="宋体" w:cs="宋体" w:hint="eastAsia"/>
                <w:kern w:val="0"/>
                <w:sz w:val="24"/>
                <w:szCs w:val="24"/>
              </w:rPr>
              <w:t>否</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sidRPr="004A729D">
              <w:rPr>
                <w:rFonts w:ascii="宋体" w:eastAsia="宋体" w:hAnsi="宋体" w:cs="宋体"/>
                <w:kern w:val="0"/>
                <w:sz w:val="24"/>
                <w:szCs w:val="24"/>
              </w:rPr>
              <w:t>1（台）</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150000</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150000</w:t>
            </w:r>
          </w:p>
        </w:tc>
        <w:tc>
          <w:tcPr>
            <w:tcW w:w="55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3000</w:t>
            </w:r>
          </w:p>
        </w:tc>
      </w:tr>
      <w:tr w:rsidR="005B6308" w:rsidRPr="004A729D" w:rsidTr="005B6308">
        <w:trPr>
          <w:trHeight w:val="624"/>
          <w:tblHeader/>
        </w:trPr>
        <w:tc>
          <w:tcPr>
            <w:tcW w:w="47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5</w:t>
            </w:r>
          </w:p>
        </w:tc>
        <w:tc>
          <w:tcPr>
            <w:tcW w:w="467"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Pr>
                <w:rFonts w:ascii="宋体" w:eastAsia="宋体" w:hAnsi="宋体" w:cs="宋体" w:hint="eastAsia"/>
                <w:kern w:val="0"/>
                <w:sz w:val="24"/>
                <w:szCs w:val="24"/>
              </w:rPr>
              <w:t>5-1</w:t>
            </w:r>
          </w:p>
        </w:tc>
        <w:tc>
          <w:tcPr>
            <w:tcW w:w="128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sidRPr="004A729D">
              <w:rPr>
                <w:rFonts w:ascii="宋体" w:eastAsia="宋体" w:hAnsi="宋体" w:cs="宋体"/>
                <w:kern w:val="0"/>
                <w:sz w:val="24"/>
                <w:szCs w:val="24"/>
              </w:rPr>
              <w:t>内镜清洗消毒机</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Pr>
                <w:rFonts w:ascii="宋体" w:eastAsia="宋体" w:hAnsi="宋体" w:cs="宋体" w:hint="eastAsia"/>
                <w:kern w:val="0"/>
                <w:sz w:val="24"/>
                <w:szCs w:val="24"/>
              </w:rPr>
              <w:t>否</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sidRPr="004A729D">
              <w:rPr>
                <w:rFonts w:ascii="宋体" w:eastAsia="宋体" w:hAnsi="宋体" w:cs="宋体"/>
                <w:kern w:val="0"/>
                <w:sz w:val="24"/>
                <w:szCs w:val="24"/>
              </w:rPr>
              <w:t>1（台）</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145000</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145000</w:t>
            </w:r>
          </w:p>
        </w:tc>
        <w:tc>
          <w:tcPr>
            <w:tcW w:w="55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2900</w:t>
            </w:r>
          </w:p>
        </w:tc>
      </w:tr>
      <w:tr w:rsidR="005B6308" w:rsidRPr="004A729D" w:rsidTr="005B6308">
        <w:trPr>
          <w:trHeight w:val="624"/>
          <w:tblHeader/>
        </w:trPr>
        <w:tc>
          <w:tcPr>
            <w:tcW w:w="47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6</w:t>
            </w:r>
          </w:p>
        </w:tc>
        <w:tc>
          <w:tcPr>
            <w:tcW w:w="467"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Pr>
                <w:rFonts w:ascii="宋体" w:eastAsia="宋体" w:hAnsi="宋体" w:cs="宋体" w:hint="eastAsia"/>
                <w:kern w:val="0"/>
                <w:sz w:val="24"/>
                <w:szCs w:val="24"/>
              </w:rPr>
              <w:t>6-1</w:t>
            </w:r>
          </w:p>
        </w:tc>
        <w:tc>
          <w:tcPr>
            <w:tcW w:w="128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sidRPr="004A729D">
              <w:rPr>
                <w:rFonts w:ascii="宋体" w:eastAsia="宋体" w:hAnsi="宋体" w:cs="宋体"/>
                <w:kern w:val="0"/>
                <w:sz w:val="24"/>
                <w:szCs w:val="24"/>
              </w:rPr>
              <w:t>高端智能产妇模型</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4A729D">
            <w:pPr>
              <w:widowControl/>
              <w:jc w:val="center"/>
              <w:rPr>
                <w:rFonts w:ascii="宋体" w:eastAsia="宋体" w:hAnsi="宋体" w:cs="宋体"/>
                <w:kern w:val="0"/>
                <w:sz w:val="24"/>
                <w:szCs w:val="24"/>
              </w:rPr>
            </w:pPr>
            <w:r>
              <w:rPr>
                <w:rFonts w:ascii="宋体" w:eastAsia="宋体" w:hAnsi="宋体" w:cs="宋体" w:hint="eastAsia"/>
                <w:kern w:val="0"/>
                <w:sz w:val="24"/>
                <w:szCs w:val="24"/>
              </w:rPr>
              <w:t>是</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B6308">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r>
              <w:rPr>
                <w:rFonts w:ascii="宋体" w:eastAsia="宋体" w:hAnsi="宋体" w:cs="宋体" w:hint="eastAsia"/>
                <w:kern w:val="0"/>
                <w:sz w:val="24"/>
                <w:szCs w:val="24"/>
              </w:rPr>
              <w:t>套</w:t>
            </w:r>
            <w:r w:rsidRPr="004A729D">
              <w:rPr>
                <w:rFonts w:ascii="宋体" w:eastAsia="宋体" w:hAnsi="宋体" w:cs="宋体"/>
                <w:kern w:val="0"/>
                <w:sz w:val="24"/>
                <w:szCs w:val="24"/>
              </w:rPr>
              <w:t>）</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760000</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760000</w:t>
            </w:r>
          </w:p>
        </w:tc>
        <w:tc>
          <w:tcPr>
            <w:tcW w:w="55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B6308" w:rsidRPr="004A729D" w:rsidRDefault="005B6308" w:rsidP="005117DC">
            <w:pPr>
              <w:widowControl/>
              <w:jc w:val="center"/>
              <w:rPr>
                <w:rFonts w:ascii="宋体" w:eastAsia="宋体" w:hAnsi="宋体" w:cs="宋体"/>
                <w:kern w:val="0"/>
                <w:sz w:val="24"/>
                <w:szCs w:val="24"/>
              </w:rPr>
            </w:pPr>
            <w:r w:rsidRPr="004A729D">
              <w:rPr>
                <w:rFonts w:ascii="宋体" w:eastAsia="宋体" w:hAnsi="宋体" w:cs="宋体"/>
                <w:kern w:val="0"/>
                <w:sz w:val="24"/>
                <w:szCs w:val="24"/>
              </w:rPr>
              <w:t>15200</w:t>
            </w:r>
          </w:p>
        </w:tc>
      </w:tr>
    </w:tbl>
    <w:p w:rsidR="004A729D" w:rsidRPr="004A729D" w:rsidRDefault="004A729D" w:rsidP="005B6308">
      <w:pPr>
        <w:widowControl/>
        <w:spacing w:line="440" w:lineRule="exact"/>
        <w:jc w:val="center"/>
        <w:rPr>
          <w:rFonts w:ascii="宋体" w:eastAsia="宋体" w:hAnsi="宋体" w:cs="宋体"/>
          <w:kern w:val="0"/>
          <w:sz w:val="24"/>
          <w:szCs w:val="24"/>
        </w:rPr>
      </w:pPr>
      <w:r w:rsidRPr="004A729D">
        <w:rPr>
          <w:rFonts w:ascii="Simsun" w:eastAsia="宋体" w:hAnsi="Simsun" w:cs="宋体"/>
          <w:b/>
          <w:bCs/>
          <w:kern w:val="0"/>
          <w:sz w:val="32"/>
          <w:szCs w:val="32"/>
        </w:rPr>
        <w:lastRenderedPageBreak/>
        <w:t>第二章</w:t>
      </w:r>
      <w:r w:rsidRPr="004A729D">
        <w:rPr>
          <w:rFonts w:ascii="宋体" w:eastAsia="宋体" w:hAnsi="宋体" w:cs="宋体"/>
          <w:b/>
          <w:bCs/>
          <w:kern w:val="0"/>
          <w:sz w:val="32"/>
          <w:szCs w:val="32"/>
        </w:rPr>
        <w:t>   </w:t>
      </w:r>
      <w:r w:rsidRPr="004A729D">
        <w:rPr>
          <w:rFonts w:ascii="Simsun" w:eastAsia="宋体" w:hAnsi="Simsun" w:cs="宋体"/>
          <w:b/>
          <w:bCs/>
          <w:kern w:val="0"/>
          <w:sz w:val="32"/>
          <w:szCs w:val="32"/>
        </w:rPr>
        <w:t>投标人须知前附表（表</w:t>
      </w:r>
      <w:r w:rsidRPr="004A729D">
        <w:rPr>
          <w:rFonts w:ascii="Simsun" w:eastAsia="宋体" w:hAnsi="Simsun" w:cs="宋体"/>
          <w:b/>
          <w:bCs/>
          <w:kern w:val="0"/>
          <w:sz w:val="32"/>
          <w:szCs w:val="32"/>
        </w:rPr>
        <w:t>1</w:t>
      </w:r>
      <w:r w:rsidRPr="004A729D">
        <w:rPr>
          <w:rFonts w:ascii="Simsun" w:eastAsia="宋体" w:hAnsi="Simsun" w:cs="宋体"/>
          <w:b/>
          <w:bCs/>
          <w:kern w:val="0"/>
          <w:sz w:val="32"/>
          <w:szCs w:val="32"/>
        </w:rPr>
        <w:t>、</w:t>
      </w:r>
      <w:r w:rsidRPr="004A729D">
        <w:rPr>
          <w:rFonts w:ascii="Times New Roman" w:eastAsia="宋体" w:hAnsi="Times New Roman" w:cs="Times New Roman"/>
          <w:b/>
          <w:bCs/>
          <w:kern w:val="0"/>
          <w:sz w:val="32"/>
          <w:szCs w:val="32"/>
        </w:rPr>
        <w:t>2</w:t>
      </w:r>
      <w:r w:rsidRPr="004A729D">
        <w:rPr>
          <w:rFonts w:ascii="Simsun" w:eastAsia="宋体" w:hAnsi="Simsun" w:cs="宋体"/>
          <w:b/>
          <w:bCs/>
          <w:kern w:val="0"/>
          <w:sz w:val="32"/>
          <w:szCs w:val="32"/>
        </w:rPr>
        <w:t>）</w:t>
      </w:r>
    </w:p>
    <w:p w:rsidR="004A729D" w:rsidRPr="004A729D" w:rsidRDefault="004A729D" w:rsidP="005B6308">
      <w:pPr>
        <w:widowControl/>
        <w:spacing w:line="440" w:lineRule="exact"/>
        <w:jc w:val="left"/>
        <w:rPr>
          <w:rFonts w:ascii="宋体" w:eastAsia="宋体" w:hAnsi="宋体" w:cs="宋体"/>
          <w:kern w:val="0"/>
          <w:sz w:val="24"/>
          <w:szCs w:val="24"/>
        </w:rPr>
      </w:pPr>
      <w:r w:rsidRPr="004A729D">
        <w:rPr>
          <w:rFonts w:ascii="宋体" w:eastAsia="宋体" w:hAnsi="宋体" w:cs="宋体"/>
          <w:kern w:val="0"/>
          <w:sz w:val="24"/>
          <w:szCs w:val="24"/>
        </w:rPr>
        <w:t> </w:t>
      </w:r>
    </w:p>
    <w:p w:rsidR="004A729D" w:rsidRPr="004A729D" w:rsidRDefault="004A729D" w:rsidP="005B6308">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表</w:t>
      </w:r>
      <w:r w:rsidRPr="004A729D">
        <w:rPr>
          <w:rFonts w:ascii="宋体" w:eastAsia="宋体" w:hAnsi="宋体" w:cs="宋体"/>
          <w:kern w:val="0"/>
          <w:sz w:val="24"/>
          <w:szCs w:val="24"/>
        </w:rPr>
        <w:t>1</w:t>
      </w:r>
    </w:p>
    <w:tbl>
      <w:tblPr>
        <w:tblW w:w="9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47"/>
        <w:gridCol w:w="1201"/>
        <w:gridCol w:w="7371"/>
      </w:tblGrid>
      <w:tr w:rsidR="004A729D" w:rsidRPr="004A729D" w:rsidTr="008E53F2">
        <w:tc>
          <w:tcPr>
            <w:tcW w:w="9319" w:type="dxa"/>
            <w:gridSpan w:val="3"/>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b/>
                <w:bCs/>
                <w:kern w:val="0"/>
                <w:szCs w:val="21"/>
              </w:rPr>
              <w:t>特别提示：本表与招标文件对应章节的内容若不一致，以本表为准。</w:t>
            </w:r>
          </w:p>
        </w:tc>
      </w:tr>
      <w:tr w:rsidR="004A729D" w:rsidRPr="004A729D" w:rsidTr="008E53F2">
        <w:tc>
          <w:tcPr>
            <w:tcW w:w="747"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kern w:val="0"/>
                <w:szCs w:val="21"/>
              </w:rPr>
              <w:t>项号</w:t>
            </w:r>
          </w:p>
        </w:tc>
        <w:tc>
          <w:tcPr>
            <w:tcW w:w="1201"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kern w:val="0"/>
                <w:szCs w:val="21"/>
              </w:rPr>
              <w:t>招标文件</w:t>
            </w:r>
          </w:p>
          <w:p w:rsidR="004A729D" w:rsidRPr="004A729D" w:rsidRDefault="004A729D" w:rsidP="004A729D">
            <w:pPr>
              <w:widowControl/>
              <w:jc w:val="center"/>
              <w:rPr>
                <w:rFonts w:ascii="宋体" w:eastAsia="宋体" w:hAnsi="宋体" w:cs="宋体"/>
                <w:spacing w:val="-20"/>
                <w:kern w:val="0"/>
                <w:szCs w:val="21"/>
              </w:rPr>
            </w:pPr>
            <w:r w:rsidRPr="004A729D">
              <w:rPr>
                <w:rFonts w:ascii="宋体" w:eastAsia="宋体" w:hAnsi="Simsun" w:cs="宋体"/>
                <w:spacing w:val="-20"/>
                <w:kern w:val="0"/>
                <w:szCs w:val="21"/>
              </w:rPr>
              <w:t>（第三章）</w:t>
            </w:r>
          </w:p>
        </w:tc>
        <w:tc>
          <w:tcPr>
            <w:tcW w:w="7371"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kern w:val="0"/>
                <w:szCs w:val="21"/>
              </w:rPr>
              <w:t>编列内容</w:t>
            </w:r>
          </w:p>
        </w:tc>
      </w:tr>
      <w:tr w:rsidR="004A729D" w:rsidRPr="004A729D" w:rsidTr="008E53F2">
        <w:tc>
          <w:tcPr>
            <w:tcW w:w="747"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kern w:val="0"/>
                <w:szCs w:val="21"/>
              </w:rPr>
              <w:t>1</w:t>
            </w:r>
          </w:p>
        </w:tc>
        <w:tc>
          <w:tcPr>
            <w:tcW w:w="1201"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kern w:val="0"/>
                <w:szCs w:val="21"/>
              </w:rPr>
              <w:t>6.1</w:t>
            </w:r>
          </w:p>
        </w:tc>
        <w:tc>
          <w:tcPr>
            <w:tcW w:w="7371" w:type="dxa"/>
            <w:shd w:val="clear" w:color="auto" w:fill="FFFFFF"/>
            <w:tcMar>
              <w:top w:w="0" w:type="dxa"/>
              <w:left w:w="105" w:type="dxa"/>
              <w:bottom w:w="0" w:type="dxa"/>
              <w:right w:w="105" w:type="dxa"/>
            </w:tcMar>
            <w:vAlign w:val="center"/>
            <w:hideMark/>
          </w:tcPr>
          <w:p w:rsidR="004A729D" w:rsidRPr="004A729D" w:rsidRDefault="004A729D" w:rsidP="008E53F2">
            <w:pPr>
              <w:widowControl/>
              <w:spacing w:line="300" w:lineRule="exact"/>
              <w:jc w:val="left"/>
              <w:rPr>
                <w:rFonts w:ascii="宋体" w:eastAsia="宋体" w:hAnsi="宋体" w:cs="宋体"/>
                <w:kern w:val="0"/>
                <w:szCs w:val="21"/>
              </w:rPr>
            </w:pPr>
            <w:r w:rsidRPr="004A729D">
              <w:rPr>
                <w:rFonts w:ascii="Simsun" w:eastAsia="宋体" w:hAnsi="Simsun" w:cs="宋体"/>
                <w:b/>
                <w:bCs/>
                <w:kern w:val="0"/>
                <w:szCs w:val="21"/>
              </w:rPr>
              <w:t>是否组织现场考察或召开开标前答疑会：</w:t>
            </w:r>
            <w:r w:rsidRPr="004A729D">
              <w:rPr>
                <w:rFonts w:ascii="Simsun" w:eastAsia="宋体" w:hAnsi="Simsun" w:cs="宋体"/>
                <w:kern w:val="0"/>
                <w:szCs w:val="21"/>
              </w:rPr>
              <w:t>否。</w:t>
            </w:r>
          </w:p>
        </w:tc>
      </w:tr>
      <w:tr w:rsidR="004A729D" w:rsidRPr="004A729D" w:rsidTr="008E53F2">
        <w:tc>
          <w:tcPr>
            <w:tcW w:w="747"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kern w:val="0"/>
                <w:szCs w:val="21"/>
              </w:rPr>
              <w:t>2</w:t>
            </w:r>
          </w:p>
        </w:tc>
        <w:tc>
          <w:tcPr>
            <w:tcW w:w="1201"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kern w:val="0"/>
                <w:szCs w:val="21"/>
              </w:rPr>
              <w:t>10.4</w:t>
            </w:r>
          </w:p>
        </w:tc>
        <w:tc>
          <w:tcPr>
            <w:tcW w:w="7371" w:type="dxa"/>
            <w:shd w:val="clear" w:color="auto" w:fill="FFFFFF"/>
            <w:tcMar>
              <w:top w:w="0" w:type="dxa"/>
              <w:left w:w="105" w:type="dxa"/>
              <w:bottom w:w="0" w:type="dxa"/>
              <w:right w:w="105" w:type="dxa"/>
            </w:tcMar>
            <w:vAlign w:val="center"/>
            <w:hideMark/>
          </w:tcPr>
          <w:p w:rsidR="004A729D" w:rsidRPr="004A729D" w:rsidRDefault="004A729D" w:rsidP="008E53F2">
            <w:pPr>
              <w:widowControl/>
              <w:spacing w:line="300" w:lineRule="exact"/>
              <w:jc w:val="left"/>
              <w:rPr>
                <w:rFonts w:ascii="宋体" w:eastAsia="宋体" w:hAnsi="宋体" w:cs="宋体"/>
                <w:kern w:val="0"/>
                <w:szCs w:val="21"/>
              </w:rPr>
            </w:pPr>
            <w:r w:rsidRPr="004A729D">
              <w:rPr>
                <w:rFonts w:ascii="Simsun" w:eastAsia="宋体" w:hAnsi="Simsun" w:cs="宋体"/>
                <w:b/>
                <w:bCs/>
                <w:kern w:val="0"/>
                <w:szCs w:val="21"/>
              </w:rPr>
              <w:t>投标文件的份数：</w:t>
            </w:r>
          </w:p>
          <w:p w:rsidR="004A729D" w:rsidRPr="008E53F2" w:rsidRDefault="004A729D" w:rsidP="008E53F2">
            <w:pPr>
              <w:widowControl/>
              <w:spacing w:line="300" w:lineRule="exact"/>
              <w:jc w:val="left"/>
              <w:rPr>
                <w:rFonts w:ascii="Simsun" w:eastAsia="宋体" w:hAnsi="Simsun" w:cs="宋体" w:hint="eastAsia"/>
                <w:kern w:val="0"/>
                <w:szCs w:val="21"/>
              </w:rPr>
            </w:pPr>
            <w:r w:rsidRPr="004A729D">
              <w:rPr>
                <w:rFonts w:ascii="Simsun" w:eastAsia="宋体" w:hAnsi="Simsun" w:cs="宋体"/>
                <w:kern w:val="0"/>
                <w:szCs w:val="21"/>
              </w:rPr>
              <w:t>（</w:t>
            </w:r>
            <w:r w:rsidRPr="004A729D">
              <w:rPr>
                <w:rFonts w:ascii="Simsun" w:eastAsia="宋体" w:hAnsi="Simsun" w:cs="宋体"/>
                <w:kern w:val="0"/>
                <w:szCs w:val="21"/>
              </w:rPr>
              <w:t>1</w:t>
            </w:r>
            <w:r w:rsidRPr="004A729D">
              <w:rPr>
                <w:rFonts w:ascii="Simsun" w:eastAsia="宋体" w:hAnsi="Simsun" w:cs="宋体"/>
                <w:kern w:val="0"/>
                <w:szCs w:val="21"/>
              </w:rPr>
              <w:t>）纸质投标文件：</w:t>
            </w:r>
          </w:p>
          <w:p w:rsidR="005B6308" w:rsidRPr="005B6308" w:rsidRDefault="005B6308" w:rsidP="008E53F2">
            <w:pPr>
              <w:widowControl/>
              <w:spacing w:line="300" w:lineRule="exact"/>
              <w:jc w:val="left"/>
              <w:rPr>
                <w:rFonts w:ascii="宋体" w:eastAsia="宋体" w:hAnsi="宋体" w:cs="宋体"/>
                <w:kern w:val="0"/>
                <w:szCs w:val="21"/>
              </w:rPr>
            </w:pPr>
            <w:r w:rsidRPr="005B6308">
              <w:rPr>
                <w:rFonts w:ascii="宋体" w:eastAsia="宋体" w:hAnsi="宋体" w:cs="宋体" w:hint="eastAsia"/>
                <w:kern w:val="0"/>
                <w:szCs w:val="21"/>
              </w:rPr>
              <w:t>①资格及资信证明部分的正本</w:t>
            </w:r>
            <w:r w:rsidRPr="005B6308">
              <w:rPr>
                <w:rFonts w:ascii="宋体" w:eastAsia="宋体" w:hAnsi="宋体" w:cs="宋体"/>
                <w:kern w:val="0"/>
                <w:szCs w:val="21"/>
                <w:u w:val="single"/>
              </w:rPr>
              <w:t>1</w:t>
            </w:r>
            <w:r w:rsidRPr="005B6308">
              <w:rPr>
                <w:rFonts w:ascii="宋体" w:eastAsia="宋体" w:hAnsi="宋体" w:cs="宋体" w:hint="eastAsia"/>
                <w:kern w:val="0"/>
                <w:szCs w:val="21"/>
              </w:rPr>
              <w:t>份、副本</w:t>
            </w:r>
            <w:r w:rsidRPr="005B6308">
              <w:rPr>
                <w:rFonts w:ascii="宋体" w:eastAsia="宋体" w:hAnsi="宋体" w:cs="宋体"/>
                <w:kern w:val="0"/>
                <w:szCs w:val="21"/>
                <w:u w:val="single"/>
              </w:rPr>
              <w:t>1</w:t>
            </w:r>
            <w:r w:rsidRPr="005B6308">
              <w:rPr>
                <w:rFonts w:ascii="宋体" w:eastAsia="宋体" w:hAnsi="宋体" w:cs="宋体" w:hint="eastAsia"/>
                <w:kern w:val="0"/>
                <w:szCs w:val="21"/>
              </w:rPr>
              <w:t>份，报价部分的正本</w:t>
            </w:r>
            <w:r w:rsidRPr="005B6308">
              <w:rPr>
                <w:rFonts w:ascii="宋体" w:eastAsia="宋体" w:hAnsi="宋体" w:cs="宋体"/>
                <w:kern w:val="0"/>
                <w:szCs w:val="21"/>
                <w:u w:val="single"/>
              </w:rPr>
              <w:t>1</w:t>
            </w:r>
            <w:r w:rsidRPr="005B6308">
              <w:rPr>
                <w:rFonts w:ascii="宋体" w:eastAsia="宋体" w:hAnsi="宋体" w:cs="宋体" w:hint="eastAsia"/>
                <w:kern w:val="0"/>
                <w:szCs w:val="21"/>
              </w:rPr>
              <w:t>份、副本</w:t>
            </w:r>
            <w:r w:rsidRPr="005B6308">
              <w:rPr>
                <w:rFonts w:ascii="宋体" w:eastAsia="宋体" w:hAnsi="宋体" w:cs="宋体"/>
                <w:kern w:val="0"/>
                <w:szCs w:val="21"/>
                <w:u w:val="single"/>
              </w:rPr>
              <w:t>1</w:t>
            </w:r>
            <w:r w:rsidRPr="005B6308">
              <w:rPr>
                <w:rFonts w:ascii="宋体" w:eastAsia="宋体" w:hAnsi="宋体" w:cs="宋体" w:hint="eastAsia"/>
                <w:kern w:val="0"/>
                <w:szCs w:val="21"/>
              </w:rPr>
              <w:t>份，技术商务部分的正本</w:t>
            </w:r>
            <w:r w:rsidRPr="005B6308">
              <w:rPr>
                <w:rFonts w:ascii="宋体" w:eastAsia="宋体" w:hAnsi="宋体" w:cs="宋体"/>
                <w:kern w:val="0"/>
                <w:szCs w:val="21"/>
                <w:u w:val="single"/>
              </w:rPr>
              <w:t>1</w:t>
            </w:r>
            <w:r w:rsidRPr="005B6308">
              <w:rPr>
                <w:rFonts w:ascii="宋体" w:eastAsia="宋体" w:hAnsi="宋体" w:cs="宋体" w:hint="eastAsia"/>
                <w:kern w:val="0"/>
                <w:szCs w:val="21"/>
              </w:rPr>
              <w:t>份、副本</w:t>
            </w:r>
            <w:r w:rsidRPr="005B6308">
              <w:rPr>
                <w:rFonts w:ascii="宋体" w:eastAsia="宋体" w:hAnsi="宋体" w:cs="宋体"/>
                <w:kern w:val="0"/>
                <w:szCs w:val="21"/>
                <w:u w:val="single"/>
              </w:rPr>
              <w:t>3</w:t>
            </w:r>
            <w:r w:rsidRPr="005B6308">
              <w:rPr>
                <w:rFonts w:ascii="宋体" w:eastAsia="宋体" w:hAnsi="宋体" w:cs="宋体" w:hint="eastAsia"/>
                <w:kern w:val="0"/>
                <w:szCs w:val="21"/>
              </w:rPr>
              <w:t>份。</w:t>
            </w:r>
          </w:p>
          <w:p w:rsidR="004A729D" w:rsidRPr="004A729D" w:rsidRDefault="004A729D" w:rsidP="008E53F2">
            <w:pPr>
              <w:widowControl/>
              <w:spacing w:line="300" w:lineRule="exact"/>
              <w:jc w:val="left"/>
              <w:rPr>
                <w:rFonts w:ascii="宋体" w:eastAsia="宋体" w:hAnsi="宋体" w:cs="宋体"/>
                <w:kern w:val="0"/>
                <w:szCs w:val="21"/>
              </w:rPr>
            </w:pPr>
            <w:r w:rsidRPr="004A729D">
              <w:rPr>
                <w:rFonts w:ascii="宋体" w:eastAsia="宋体" w:hAnsi="宋体" w:cs="宋体"/>
                <w:kern w:val="0"/>
                <w:szCs w:val="21"/>
              </w:rPr>
              <w:t>②</w:t>
            </w:r>
            <w:r w:rsidRPr="004A729D">
              <w:rPr>
                <w:rFonts w:ascii="Simsun" w:eastAsia="宋体" w:hAnsi="Simsun" w:cs="宋体"/>
                <w:kern w:val="0"/>
                <w:szCs w:val="21"/>
              </w:rPr>
              <w:t>可读介质（光盘或</w:t>
            </w:r>
            <w:r w:rsidRPr="004A729D">
              <w:rPr>
                <w:rFonts w:ascii="Times New Roman" w:eastAsia="宋体" w:hAnsi="Times New Roman" w:cs="Times New Roman"/>
                <w:kern w:val="0"/>
                <w:szCs w:val="21"/>
              </w:rPr>
              <w:t>U</w:t>
            </w:r>
            <w:r w:rsidRPr="004A729D">
              <w:rPr>
                <w:rFonts w:ascii="Simsun" w:eastAsia="宋体" w:hAnsi="Simsun" w:cs="宋体"/>
                <w:kern w:val="0"/>
                <w:szCs w:val="21"/>
              </w:rPr>
              <w:t>盘）</w:t>
            </w:r>
            <w:r w:rsidRPr="004A729D">
              <w:rPr>
                <w:rFonts w:ascii="Simsun" w:eastAsia="宋体" w:hAnsi="Simsun" w:cs="宋体"/>
                <w:kern w:val="0"/>
                <w:szCs w:val="21"/>
                <w:u w:val="single"/>
              </w:rPr>
              <w:t>1</w:t>
            </w:r>
            <w:r w:rsidRPr="004A729D">
              <w:rPr>
                <w:rFonts w:ascii="Simsun" w:eastAsia="宋体" w:hAnsi="Simsun" w:cs="宋体"/>
                <w:kern w:val="0"/>
                <w:szCs w:val="21"/>
              </w:rPr>
              <w:t>份：投标人应将其上传至福建省政府采购网上公开信息系统的电子投标文件在该可读介质中另存</w:t>
            </w:r>
            <w:r w:rsidRPr="004A729D">
              <w:rPr>
                <w:rFonts w:ascii="Simsun" w:eastAsia="宋体" w:hAnsi="Simsun" w:cs="宋体"/>
                <w:kern w:val="0"/>
                <w:szCs w:val="21"/>
                <w:u w:val="single"/>
              </w:rPr>
              <w:t>1</w:t>
            </w:r>
            <w:r w:rsidRPr="004A729D">
              <w:rPr>
                <w:rFonts w:ascii="Simsun" w:eastAsia="宋体" w:hAnsi="Simsun" w:cs="宋体"/>
                <w:kern w:val="0"/>
                <w:szCs w:val="21"/>
              </w:rPr>
              <w:t>份。</w:t>
            </w:r>
          </w:p>
          <w:p w:rsidR="004A729D" w:rsidRPr="004A729D" w:rsidRDefault="004A729D" w:rsidP="008E53F2">
            <w:pPr>
              <w:widowControl/>
              <w:spacing w:line="300" w:lineRule="exact"/>
              <w:jc w:val="left"/>
              <w:rPr>
                <w:rFonts w:ascii="宋体" w:eastAsia="宋体" w:hAnsi="宋体" w:cs="宋体"/>
                <w:kern w:val="0"/>
                <w:szCs w:val="21"/>
              </w:rPr>
            </w:pPr>
            <w:r w:rsidRPr="004A729D">
              <w:rPr>
                <w:rFonts w:ascii="Simsun" w:eastAsia="宋体" w:hAnsi="Simsun" w:cs="宋体"/>
                <w:kern w:val="0"/>
                <w:szCs w:val="21"/>
              </w:rPr>
              <w:t>（</w:t>
            </w:r>
            <w:r w:rsidRPr="004A729D">
              <w:rPr>
                <w:rFonts w:ascii="Simsun" w:eastAsia="宋体" w:hAnsi="Simsun" w:cs="宋体"/>
                <w:kern w:val="0"/>
                <w:szCs w:val="21"/>
              </w:rPr>
              <w:t>2</w:t>
            </w:r>
            <w:r w:rsidRPr="004A729D">
              <w:rPr>
                <w:rFonts w:ascii="Simsun" w:eastAsia="宋体" w:hAnsi="Simsun" w:cs="宋体"/>
                <w:kern w:val="0"/>
                <w:szCs w:val="21"/>
              </w:rPr>
              <w:t>）电子投标文件：详见表</w:t>
            </w:r>
            <w:r w:rsidRPr="004A729D">
              <w:rPr>
                <w:rFonts w:ascii="Times New Roman" w:eastAsia="宋体" w:hAnsi="Times New Roman" w:cs="Times New Roman"/>
                <w:kern w:val="0"/>
                <w:szCs w:val="21"/>
              </w:rPr>
              <w:t>2</w:t>
            </w:r>
            <w:r w:rsidRPr="004A729D">
              <w:rPr>
                <w:rFonts w:ascii="Simsun" w:eastAsia="宋体" w:hAnsi="Simsun" w:cs="宋体"/>
                <w:kern w:val="0"/>
                <w:szCs w:val="21"/>
              </w:rPr>
              <w:t>《关于电子招标投标活动的专门规定》。</w:t>
            </w:r>
          </w:p>
        </w:tc>
      </w:tr>
      <w:tr w:rsidR="004A729D" w:rsidRPr="004A729D" w:rsidTr="008E53F2">
        <w:tc>
          <w:tcPr>
            <w:tcW w:w="747"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kern w:val="0"/>
                <w:szCs w:val="21"/>
              </w:rPr>
              <w:t>3</w:t>
            </w:r>
          </w:p>
        </w:tc>
        <w:tc>
          <w:tcPr>
            <w:tcW w:w="1201" w:type="dxa"/>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Cs w:val="21"/>
              </w:rPr>
            </w:pPr>
            <w:r w:rsidRPr="004A729D">
              <w:rPr>
                <w:rFonts w:ascii="Simsun" w:eastAsia="宋体" w:hAnsi="Simsun" w:cs="宋体"/>
                <w:kern w:val="0"/>
                <w:szCs w:val="21"/>
              </w:rPr>
              <w:t>10.5-</w:t>
            </w:r>
            <w:r w:rsidRPr="004A729D">
              <w:rPr>
                <w:rFonts w:ascii="Simsun" w:eastAsia="宋体" w:hAnsi="Simsun" w:cs="宋体"/>
                <w:kern w:val="0"/>
                <w:szCs w:val="21"/>
              </w:rPr>
              <w:t>（</w:t>
            </w:r>
            <w:r w:rsidRPr="004A729D">
              <w:rPr>
                <w:rFonts w:ascii="Times New Roman" w:eastAsia="宋体" w:hAnsi="Times New Roman" w:cs="Times New Roman"/>
                <w:kern w:val="0"/>
                <w:szCs w:val="21"/>
              </w:rPr>
              <w:t>2</w:t>
            </w:r>
            <w:r w:rsidRPr="004A729D">
              <w:rPr>
                <w:rFonts w:ascii="Simsun" w:eastAsia="宋体" w:hAnsi="Simsun" w:cs="宋体"/>
                <w:kern w:val="0"/>
                <w:szCs w:val="21"/>
              </w:rPr>
              <w:t>）</w:t>
            </w:r>
            <w:r w:rsidRPr="004A729D">
              <w:rPr>
                <w:rFonts w:ascii="Times New Roman" w:eastAsia="宋体" w:hAnsi="Times New Roman" w:cs="Times New Roman"/>
                <w:kern w:val="0"/>
                <w:szCs w:val="21"/>
              </w:rPr>
              <w:t>-</w:t>
            </w:r>
            <w:r w:rsidRPr="004A729D">
              <w:rPr>
                <w:rFonts w:ascii="宋体" w:eastAsia="宋体" w:hAnsi="宋体" w:cs="宋体"/>
                <w:kern w:val="0"/>
                <w:szCs w:val="21"/>
              </w:rPr>
              <w:t>③</w:t>
            </w:r>
          </w:p>
        </w:tc>
        <w:tc>
          <w:tcPr>
            <w:tcW w:w="7371" w:type="dxa"/>
            <w:shd w:val="clear" w:color="auto" w:fill="FFFFFF"/>
            <w:tcMar>
              <w:top w:w="0" w:type="dxa"/>
              <w:left w:w="105" w:type="dxa"/>
              <w:bottom w:w="0" w:type="dxa"/>
              <w:right w:w="105" w:type="dxa"/>
            </w:tcMar>
            <w:vAlign w:val="center"/>
            <w:hideMark/>
          </w:tcPr>
          <w:p w:rsidR="004A729D" w:rsidRPr="004A729D" w:rsidRDefault="004A729D" w:rsidP="008E53F2">
            <w:pPr>
              <w:widowControl/>
              <w:spacing w:line="300" w:lineRule="exact"/>
              <w:jc w:val="left"/>
              <w:rPr>
                <w:rFonts w:ascii="宋体" w:eastAsia="宋体" w:hAnsi="宋体" w:cs="宋体"/>
                <w:kern w:val="0"/>
                <w:szCs w:val="21"/>
              </w:rPr>
            </w:pPr>
            <w:r w:rsidRPr="004A729D">
              <w:rPr>
                <w:rFonts w:ascii="Simsun" w:eastAsia="宋体" w:hAnsi="Simsun" w:cs="宋体"/>
                <w:b/>
                <w:bCs/>
                <w:kern w:val="0"/>
                <w:szCs w:val="21"/>
              </w:rPr>
              <w:t>允许散装或活页装订的内容或材料：</w:t>
            </w:r>
          </w:p>
          <w:p w:rsidR="004A729D" w:rsidRPr="004A729D" w:rsidRDefault="004A729D" w:rsidP="008E53F2">
            <w:pPr>
              <w:widowControl/>
              <w:spacing w:line="300" w:lineRule="exact"/>
              <w:jc w:val="left"/>
              <w:rPr>
                <w:rFonts w:ascii="宋体" w:eastAsia="宋体" w:hAnsi="宋体" w:cs="宋体"/>
                <w:kern w:val="0"/>
                <w:szCs w:val="21"/>
              </w:rPr>
            </w:pPr>
            <w:r w:rsidRPr="004A729D">
              <w:rPr>
                <w:rFonts w:ascii="Simsun" w:eastAsia="宋体" w:hAnsi="Simsun" w:cs="宋体"/>
                <w:kern w:val="0"/>
                <w:szCs w:val="21"/>
              </w:rPr>
              <w:t>（</w:t>
            </w:r>
            <w:r w:rsidRPr="004A729D">
              <w:rPr>
                <w:rFonts w:ascii="Simsun" w:eastAsia="宋体" w:hAnsi="Simsun" w:cs="宋体"/>
                <w:kern w:val="0"/>
                <w:szCs w:val="21"/>
              </w:rPr>
              <w:t>1</w:t>
            </w:r>
            <w:r w:rsidRPr="004A729D">
              <w:rPr>
                <w:rFonts w:ascii="Simsun" w:eastAsia="宋体" w:hAnsi="Simsun" w:cs="宋体"/>
                <w:kern w:val="0"/>
                <w:szCs w:val="21"/>
              </w:rPr>
              <w:t>）投标文件的补充、修改或撤回；</w:t>
            </w:r>
          </w:p>
          <w:p w:rsidR="004A729D" w:rsidRPr="004A729D" w:rsidRDefault="004A729D" w:rsidP="008E53F2">
            <w:pPr>
              <w:widowControl/>
              <w:spacing w:line="300" w:lineRule="exact"/>
              <w:jc w:val="left"/>
              <w:rPr>
                <w:rFonts w:ascii="Simsun" w:eastAsia="宋体" w:hAnsi="Simsun" w:cs="宋体" w:hint="eastAsia"/>
                <w:kern w:val="0"/>
                <w:szCs w:val="21"/>
              </w:rPr>
            </w:pPr>
            <w:r w:rsidRPr="004A729D">
              <w:rPr>
                <w:rFonts w:ascii="Simsun" w:eastAsia="宋体" w:hAnsi="Simsun" w:cs="宋体"/>
                <w:kern w:val="0"/>
                <w:szCs w:val="21"/>
              </w:rPr>
              <w:t>（</w:t>
            </w:r>
            <w:r w:rsidRPr="004A729D">
              <w:rPr>
                <w:rFonts w:ascii="Simsun" w:eastAsia="宋体" w:hAnsi="Simsun" w:cs="宋体"/>
                <w:kern w:val="0"/>
                <w:szCs w:val="21"/>
              </w:rPr>
              <w:t>2</w:t>
            </w:r>
            <w:r w:rsidRPr="004A729D">
              <w:rPr>
                <w:rFonts w:ascii="Simsun" w:eastAsia="宋体" w:hAnsi="Simsun" w:cs="宋体"/>
                <w:kern w:val="0"/>
                <w:szCs w:val="21"/>
              </w:rPr>
              <w:t>）其他内容或材料：</w:t>
            </w:r>
            <w:r w:rsidR="005B6308" w:rsidRPr="008E53F2">
              <w:rPr>
                <w:rFonts w:ascii="宋体" w:eastAsia="宋体" w:hAnsi="宋体" w:cs="宋体" w:hint="eastAsia"/>
                <w:kern w:val="0"/>
                <w:szCs w:val="21"/>
              </w:rPr>
              <w:t>投标人在投标截止期后不得修改、撤回投标文件。投标人在投标截止期后修改投标文件的，其投标被拒绝。</w:t>
            </w:r>
          </w:p>
        </w:tc>
      </w:tr>
      <w:tr w:rsidR="004A729D" w:rsidRPr="004A729D" w:rsidTr="008E53F2">
        <w:tc>
          <w:tcPr>
            <w:tcW w:w="747"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kern w:val="0"/>
                <w:szCs w:val="21"/>
              </w:rPr>
              <w:t>4</w:t>
            </w:r>
          </w:p>
        </w:tc>
        <w:tc>
          <w:tcPr>
            <w:tcW w:w="1201" w:type="dxa"/>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Cs w:val="21"/>
              </w:rPr>
            </w:pPr>
            <w:r w:rsidRPr="004A729D">
              <w:rPr>
                <w:rFonts w:ascii="Simsun" w:eastAsia="宋体" w:hAnsi="Simsun" w:cs="宋体"/>
                <w:kern w:val="0"/>
                <w:szCs w:val="21"/>
              </w:rPr>
              <w:t> 10.7-</w:t>
            </w:r>
            <w:r w:rsidRPr="004A729D">
              <w:rPr>
                <w:rFonts w:ascii="Simsun" w:eastAsia="宋体" w:hAnsi="Simsun" w:cs="宋体"/>
                <w:kern w:val="0"/>
                <w:szCs w:val="21"/>
              </w:rPr>
              <w:t>（</w:t>
            </w:r>
            <w:r w:rsidRPr="004A729D">
              <w:rPr>
                <w:rFonts w:ascii="Times New Roman" w:eastAsia="宋体" w:hAnsi="Times New Roman" w:cs="Times New Roman"/>
                <w:kern w:val="0"/>
                <w:szCs w:val="21"/>
              </w:rPr>
              <w:t>1</w:t>
            </w:r>
            <w:r w:rsidRPr="004A729D">
              <w:rPr>
                <w:rFonts w:ascii="Simsun" w:eastAsia="宋体" w:hAnsi="Simsun" w:cs="宋体"/>
                <w:kern w:val="0"/>
                <w:szCs w:val="21"/>
              </w:rPr>
              <w:t>）</w:t>
            </w:r>
          </w:p>
        </w:tc>
        <w:tc>
          <w:tcPr>
            <w:tcW w:w="7371" w:type="dxa"/>
            <w:shd w:val="clear" w:color="auto" w:fill="FFFFFF"/>
            <w:tcMar>
              <w:top w:w="0" w:type="dxa"/>
              <w:left w:w="105" w:type="dxa"/>
              <w:bottom w:w="0" w:type="dxa"/>
              <w:right w:w="105" w:type="dxa"/>
            </w:tcMar>
            <w:vAlign w:val="center"/>
            <w:hideMark/>
          </w:tcPr>
          <w:p w:rsidR="004A729D" w:rsidRPr="004A729D" w:rsidRDefault="004A729D" w:rsidP="008E53F2">
            <w:pPr>
              <w:widowControl/>
              <w:spacing w:line="300" w:lineRule="exact"/>
              <w:jc w:val="left"/>
              <w:rPr>
                <w:rFonts w:ascii="宋体" w:eastAsia="宋体" w:hAnsi="宋体" w:cs="宋体"/>
                <w:kern w:val="0"/>
                <w:szCs w:val="21"/>
              </w:rPr>
            </w:pPr>
            <w:r w:rsidRPr="004A729D">
              <w:rPr>
                <w:rFonts w:ascii="Simsun" w:eastAsia="宋体" w:hAnsi="Simsun" w:cs="宋体"/>
                <w:b/>
                <w:bCs/>
                <w:kern w:val="0"/>
                <w:szCs w:val="21"/>
              </w:rPr>
              <w:t>是否允许中标人将本项目的非主体、非关键性工作进行分包：</w:t>
            </w:r>
          </w:p>
          <w:p w:rsidR="004A729D" w:rsidRPr="004A729D" w:rsidRDefault="004A729D" w:rsidP="008E53F2">
            <w:pPr>
              <w:widowControl/>
              <w:spacing w:line="300" w:lineRule="exact"/>
              <w:jc w:val="left"/>
              <w:rPr>
                <w:rFonts w:ascii="宋体" w:eastAsia="宋体" w:hAnsi="宋体" w:cs="宋体"/>
                <w:kern w:val="0"/>
                <w:szCs w:val="21"/>
              </w:rPr>
            </w:pPr>
            <w:r w:rsidRPr="004A729D">
              <w:rPr>
                <w:rFonts w:ascii="Simsun" w:eastAsia="宋体" w:hAnsi="Simsun" w:cs="宋体"/>
                <w:kern w:val="0"/>
                <w:szCs w:val="21"/>
              </w:rPr>
              <w:t>不允许。</w:t>
            </w:r>
          </w:p>
        </w:tc>
      </w:tr>
      <w:tr w:rsidR="004A729D" w:rsidRPr="004A729D" w:rsidTr="008E53F2">
        <w:tc>
          <w:tcPr>
            <w:tcW w:w="747"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kern w:val="0"/>
                <w:szCs w:val="21"/>
              </w:rPr>
              <w:t>5</w:t>
            </w:r>
          </w:p>
        </w:tc>
        <w:tc>
          <w:tcPr>
            <w:tcW w:w="1201"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kern w:val="0"/>
                <w:szCs w:val="21"/>
              </w:rPr>
              <w:t>10.8-</w:t>
            </w:r>
            <w:r w:rsidRPr="004A729D">
              <w:rPr>
                <w:rFonts w:ascii="Simsun" w:eastAsia="宋体" w:hAnsi="Simsun" w:cs="宋体"/>
                <w:kern w:val="0"/>
                <w:szCs w:val="21"/>
              </w:rPr>
              <w:t>（</w:t>
            </w:r>
            <w:r w:rsidRPr="004A729D">
              <w:rPr>
                <w:rFonts w:ascii="Calibri" w:eastAsia="宋体" w:hAnsi="Calibri" w:cs="宋体"/>
                <w:kern w:val="0"/>
                <w:szCs w:val="21"/>
              </w:rPr>
              <w:t>1</w:t>
            </w:r>
            <w:r w:rsidRPr="004A729D">
              <w:rPr>
                <w:rFonts w:ascii="Simsun" w:eastAsia="宋体" w:hAnsi="Simsun" w:cs="宋体"/>
                <w:kern w:val="0"/>
                <w:szCs w:val="21"/>
              </w:rPr>
              <w:t>）</w:t>
            </w:r>
          </w:p>
        </w:tc>
        <w:tc>
          <w:tcPr>
            <w:tcW w:w="7371" w:type="dxa"/>
            <w:shd w:val="clear" w:color="auto" w:fill="FFFFFF"/>
            <w:tcMar>
              <w:top w:w="0" w:type="dxa"/>
              <w:left w:w="105" w:type="dxa"/>
              <w:bottom w:w="0" w:type="dxa"/>
              <w:right w:w="105" w:type="dxa"/>
            </w:tcMar>
            <w:vAlign w:val="center"/>
            <w:hideMark/>
          </w:tcPr>
          <w:p w:rsidR="004A729D" w:rsidRPr="004A729D" w:rsidRDefault="004A729D" w:rsidP="008E53F2">
            <w:pPr>
              <w:widowControl/>
              <w:spacing w:line="300" w:lineRule="exact"/>
              <w:jc w:val="left"/>
              <w:rPr>
                <w:rFonts w:ascii="宋体" w:eastAsia="宋体" w:hAnsi="宋体" w:cs="宋体"/>
                <w:kern w:val="0"/>
                <w:szCs w:val="21"/>
              </w:rPr>
            </w:pPr>
            <w:r w:rsidRPr="004A729D">
              <w:rPr>
                <w:rFonts w:ascii="Simsun" w:eastAsia="宋体" w:hAnsi="Simsun" w:cs="宋体"/>
                <w:b/>
                <w:bCs/>
                <w:kern w:val="0"/>
                <w:szCs w:val="21"/>
              </w:rPr>
              <w:t>投标有效期</w:t>
            </w:r>
            <w:r w:rsidRPr="004A729D">
              <w:rPr>
                <w:rFonts w:ascii="Simsun" w:eastAsia="宋体" w:hAnsi="Simsun" w:cs="宋体"/>
                <w:kern w:val="0"/>
                <w:szCs w:val="21"/>
              </w:rPr>
              <w:t>：投标截止时间起</w:t>
            </w:r>
            <w:r w:rsidRPr="004A729D">
              <w:rPr>
                <w:rFonts w:ascii="Simsun" w:eastAsia="宋体" w:hAnsi="Simsun" w:cs="宋体"/>
                <w:kern w:val="0"/>
                <w:szCs w:val="21"/>
              </w:rPr>
              <w:t>90</w:t>
            </w:r>
            <w:r w:rsidRPr="004A729D">
              <w:rPr>
                <w:rFonts w:ascii="Simsun" w:eastAsia="宋体" w:hAnsi="Simsun" w:cs="宋体"/>
                <w:kern w:val="0"/>
                <w:szCs w:val="21"/>
              </w:rPr>
              <w:t>个日历日。</w:t>
            </w:r>
          </w:p>
        </w:tc>
      </w:tr>
      <w:tr w:rsidR="004A729D" w:rsidRPr="004A729D" w:rsidTr="008E53F2">
        <w:tc>
          <w:tcPr>
            <w:tcW w:w="747"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kern w:val="0"/>
                <w:szCs w:val="21"/>
              </w:rPr>
              <w:t>6</w:t>
            </w:r>
          </w:p>
        </w:tc>
        <w:tc>
          <w:tcPr>
            <w:tcW w:w="1201"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kern w:val="0"/>
                <w:szCs w:val="21"/>
              </w:rPr>
              <w:t>10.10-</w:t>
            </w:r>
            <w:r w:rsidRPr="004A729D">
              <w:rPr>
                <w:rFonts w:ascii="Simsun" w:eastAsia="宋体" w:hAnsi="Simsun" w:cs="宋体"/>
                <w:kern w:val="0"/>
                <w:szCs w:val="21"/>
              </w:rPr>
              <w:t>（</w:t>
            </w:r>
            <w:r w:rsidRPr="004A729D">
              <w:rPr>
                <w:rFonts w:ascii="Calibri" w:eastAsia="宋体" w:hAnsi="Calibri" w:cs="宋体"/>
                <w:kern w:val="0"/>
                <w:szCs w:val="21"/>
              </w:rPr>
              <w:t>2</w:t>
            </w:r>
            <w:r w:rsidRPr="004A729D">
              <w:rPr>
                <w:rFonts w:ascii="Simsun" w:eastAsia="宋体" w:hAnsi="Simsun" w:cs="宋体"/>
                <w:kern w:val="0"/>
                <w:szCs w:val="21"/>
              </w:rPr>
              <w:t>）</w:t>
            </w:r>
          </w:p>
        </w:tc>
        <w:tc>
          <w:tcPr>
            <w:tcW w:w="7371" w:type="dxa"/>
            <w:shd w:val="clear" w:color="auto" w:fill="FFFFFF"/>
            <w:tcMar>
              <w:top w:w="0" w:type="dxa"/>
              <w:left w:w="105" w:type="dxa"/>
              <w:bottom w:w="0" w:type="dxa"/>
              <w:right w:w="105" w:type="dxa"/>
            </w:tcMar>
            <w:vAlign w:val="center"/>
            <w:hideMark/>
          </w:tcPr>
          <w:p w:rsidR="004A729D" w:rsidRPr="004A729D" w:rsidRDefault="004A729D" w:rsidP="008E53F2">
            <w:pPr>
              <w:widowControl/>
              <w:spacing w:line="300" w:lineRule="exact"/>
              <w:jc w:val="left"/>
              <w:rPr>
                <w:rFonts w:ascii="宋体" w:eastAsia="宋体" w:hAnsi="宋体" w:cs="宋体"/>
                <w:kern w:val="0"/>
                <w:szCs w:val="21"/>
              </w:rPr>
            </w:pPr>
            <w:r w:rsidRPr="004A729D">
              <w:rPr>
                <w:rFonts w:ascii="Simsun" w:eastAsia="宋体" w:hAnsi="Simsun" w:cs="宋体"/>
                <w:b/>
                <w:bCs/>
                <w:kern w:val="0"/>
                <w:szCs w:val="21"/>
              </w:rPr>
              <w:t>密封及其标记的具体形式：</w:t>
            </w:r>
          </w:p>
          <w:p w:rsidR="004A729D" w:rsidRPr="004A729D" w:rsidRDefault="004A729D" w:rsidP="008E53F2">
            <w:pPr>
              <w:widowControl/>
              <w:spacing w:line="300" w:lineRule="exact"/>
              <w:jc w:val="left"/>
              <w:rPr>
                <w:rFonts w:ascii="宋体" w:eastAsia="宋体" w:hAnsi="宋体" w:cs="宋体"/>
                <w:kern w:val="0"/>
                <w:szCs w:val="21"/>
              </w:rPr>
            </w:pPr>
            <w:r w:rsidRPr="004A729D">
              <w:rPr>
                <w:rFonts w:ascii="Simsun" w:eastAsia="宋体" w:hAnsi="Simsun" w:cs="宋体"/>
                <w:kern w:val="0"/>
                <w:szCs w:val="21"/>
              </w:rPr>
              <w:t>（</w:t>
            </w:r>
            <w:r w:rsidRPr="004A729D">
              <w:rPr>
                <w:rFonts w:ascii="Simsun" w:eastAsia="宋体" w:hAnsi="Simsun" w:cs="宋体"/>
                <w:kern w:val="0"/>
                <w:szCs w:val="21"/>
              </w:rPr>
              <w:t>1</w:t>
            </w:r>
            <w:r w:rsidRPr="004A729D">
              <w:rPr>
                <w:rFonts w:ascii="Simsun" w:eastAsia="宋体" w:hAnsi="Simsun" w:cs="宋体"/>
                <w:kern w:val="0"/>
                <w:szCs w:val="21"/>
              </w:rPr>
              <w:t>）全部纸质投标文件（包括正本、副本及可读介质）均应密封，否则</w:t>
            </w:r>
            <w:r w:rsidRPr="004A729D">
              <w:rPr>
                <w:rFonts w:ascii="Simsun" w:eastAsia="宋体" w:hAnsi="Simsun" w:cs="宋体"/>
                <w:b/>
                <w:bCs/>
                <w:kern w:val="0"/>
                <w:szCs w:val="21"/>
              </w:rPr>
              <w:t>投标将被拒绝。</w:t>
            </w:r>
          </w:p>
          <w:p w:rsidR="004A729D" w:rsidRPr="004A729D" w:rsidRDefault="004A729D" w:rsidP="008E53F2">
            <w:pPr>
              <w:widowControl/>
              <w:spacing w:line="300" w:lineRule="exact"/>
              <w:jc w:val="left"/>
              <w:rPr>
                <w:rFonts w:ascii="宋体" w:eastAsia="宋体" w:hAnsi="宋体" w:cs="宋体"/>
                <w:kern w:val="0"/>
                <w:szCs w:val="21"/>
              </w:rPr>
            </w:pPr>
            <w:r w:rsidRPr="004A729D">
              <w:rPr>
                <w:rFonts w:ascii="Simsun" w:eastAsia="宋体" w:hAnsi="Simsun" w:cs="宋体"/>
                <w:kern w:val="0"/>
                <w:szCs w:val="21"/>
              </w:rPr>
              <w:t>（</w:t>
            </w:r>
            <w:r w:rsidRPr="004A729D">
              <w:rPr>
                <w:rFonts w:ascii="Simsun" w:eastAsia="宋体" w:hAnsi="Simsun" w:cs="宋体"/>
                <w:kern w:val="0"/>
                <w:szCs w:val="21"/>
              </w:rPr>
              <w:t>2</w:t>
            </w:r>
            <w:r w:rsidRPr="004A729D">
              <w:rPr>
                <w:rFonts w:ascii="Simsun" w:eastAsia="宋体" w:hAnsi="Simsun" w:cs="宋体"/>
                <w:kern w:val="0"/>
                <w:szCs w:val="21"/>
              </w:rPr>
              <w:t>）密封的外包装应至少标记</w:t>
            </w:r>
            <w:r w:rsidRPr="004A729D">
              <w:rPr>
                <w:rFonts w:ascii="Simsun" w:eastAsia="宋体" w:hAnsi="Simsun" w:cs="宋体"/>
                <w:kern w:val="0"/>
                <w:szCs w:val="21"/>
              </w:rPr>
              <w:t>“</w:t>
            </w:r>
            <w:r w:rsidRPr="004A729D">
              <w:rPr>
                <w:rFonts w:ascii="Simsun" w:eastAsia="宋体" w:hAnsi="Simsun" w:cs="宋体"/>
                <w:kern w:val="0"/>
                <w:szCs w:val="21"/>
              </w:rPr>
              <w:t>项目名称、招标编号、所投合同包、投标人的全称</w:t>
            </w:r>
            <w:r w:rsidRPr="004A729D">
              <w:rPr>
                <w:rFonts w:ascii="Simsun" w:eastAsia="宋体" w:hAnsi="Simsun" w:cs="宋体"/>
                <w:kern w:val="0"/>
                <w:szCs w:val="21"/>
              </w:rPr>
              <w:t>”</w:t>
            </w:r>
            <w:r w:rsidRPr="004A729D">
              <w:rPr>
                <w:rFonts w:ascii="Simsun" w:eastAsia="宋体" w:hAnsi="Simsun" w:cs="宋体"/>
                <w:kern w:val="0"/>
                <w:szCs w:val="21"/>
              </w:rPr>
              <w:t>等内容，否则造成投标文件误投、遗漏或提前拆封的，</w:t>
            </w:r>
            <w:r w:rsidRPr="004A729D">
              <w:rPr>
                <w:rFonts w:ascii="Simsun" w:eastAsia="宋体" w:hAnsi="Simsun" w:cs="宋体"/>
                <w:kern w:val="0"/>
                <w:szCs w:val="21"/>
                <w:u w:val="single"/>
              </w:rPr>
              <w:t>福建省承诚招标代理有限公司</w:t>
            </w:r>
            <w:r w:rsidRPr="004A729D">
              <w:rPr>
                <w:rFonts w:ascii="Simsun" w:eastAsia="宋体" w:hAnsi="Simsun" w:cs="宋体"/>
                <w:kern w:val="0"/>
                <w:szCs w:val="21"/>
              </w:rPr>
              <w:t>不承担责任。</w:t>
            </w:r>
          </w:p>
          <w:p w:rsidR="005B6308" w:rsidRPr="008E53F2" w:rsidRDefault="004A729D" w:rsidP="008E53F2">
            <w:pPr>
              <w:widowControl/>
              <w:spacing w:line="300" w:lineRule="exact"/>
              <w:jc w:val="left"/>
              <w:rPr>
                <w:rFonts w:ascii="宋体" w:eastAsia="宋体" w:hAnsi="Calibri" w:cs="宋体"/>
                <w:kern w:val="0"/>
                <w:szCs w:val="21"/>
              </w:rPr>
            </w:pPr>
            <w:r w:rsidRPr="004A729D">
              <w:rPr>
                <w:rFonts w:ascii="Simsun" w:eastAsia="宋体" w:hAnsi="Simsun" w:cs="宋体"/>
                <w:kern w:val="0"/>
                <w:szCs w:val="21"/>
              </w:rPr>
              <w:t>（</w:t>
            </w:r>
            <w:r w:rsidRPr="004A729D">
              <w:rPr>
                <w:rFonts w:ascii="Simsun" w:eastAsia="宋体" w:hAnsi="Simsun" w:cs="宋体"/>
                <w:kern w:val="0"/>
                <w:szCs w:val="21"/>
              </w:rPr>
              <w:t>3</w:t>
            </w:r>
            <w:r w:rsidRPr="004A729D">
              <w:rPr>
                <w:rFonts w:ascii="Simsun" w:eastAsia="宋体" w:hAnsi="Simsun" w:cs="宋体"/>
                <w:kern w:val="0"/>
                <w:szCs w:val="21"/>
              </w:rPr>
              <w:t>）其他：</w:t>
            </w:r>
            <w:r w:rsidR="005B6308" w:rsidRPr="008E53F2">
              <w:rPr>
                <w:rFonts w:ascii="宋体" w:eastAsia="宋体" w:hAnsi="宋体" w:cs="宋体" w:hint="eastAsia"/>
                <w:kern w:val="0"/>
                <w:szCs w:val="21"/>
              </w:rPr>
              <w:t>正本、副本必须用</w:t>
            </w:r>
            <w:r w:rsidR="005B6308" w:rsidRPr="008E53F2">
              <w:rPr>
                <w:rFonts w:ascii="宋体" w:eastAsia="宋体" w:hAnsi="宋体" w:cs="宋体"/>
                <w:kern w:val="0"/>
                <w:szCs w:val="21"/>
              </w:rPr>
              <w:t>A4</w:t>
            </w:r>
            <w:r w:rsidR="005B6308" w:rsidRPr="008E53F2">
              <w:rPr>
                <w:rFonts w:ascii="宋体" w:eastAsia="宋体" w:hAnsi="宋体" w:cs="宋体" w:hint="eastAsia"/>
                <w:kern w:val="0"/>
                <w:szCs w:val="21"/>
              </w:rPr>
              <w:t>幅面纸张打印装订，应编制封面、目录、页码，必须用胶装（为永久性、无破坏不可拆分）装订成册，并加盖投标单位公章和骑缝章，并在封面标明“正本”、“副本”字样。正本与副本如有不一致，则以正本为准。投标人应将资格及资信证明部分正本、资格及资信证明部分副本、报价部分正本、报价部分副本、技术商务部分正本、技术商务部分副本（技术商务部分中不得出现与报价有关的内容）六袋分开装袋密封，电子文本单独密封递交。</w:t>
            </w:r>
          </w:p>
          <w:p w:rsidR="004A729D" w:rsidRPr="004A729D" w:rsidRDefault="005B6308" w:rsidP="008E53F2">
            <w:pPr>
              <w:widowControl/>
              <w:spacing w:line="300" w:lineRule="exact"/>
              <w:jc w:val="left"/>
              <w:rPr>
                <w:rFonts w:ascii="Simsun" w:eastAsia="宋体" w:hAnsi="Simsun" w:cs="宋体" w:hint="eastAsia"/>
                <w:kern w:val="0"/>
                <w:szCs w:val="21"/>
              </w:rPr>
            </w:pPr>
            <w:r w:rsidRPr="008E53F2">
              <w:rPr>
                <w:rFonts w:ascii="宋体" w:eastAsia="宋体" w:hAnsi="宋体" w:cs="宋体" w:hint="eastAsia"/>
                <w:kern w:val="0"/>
                <w:szCs w:val="21"/>
              </w:rPr>
              <w:t>（本项目采用电子招投标形式，具体详见电子招标投标活动的专门规定）</w:t>
            </w:r>
          </w:p>
        </w:tc>
      </w:tr>
      <w:tr w:rsidR="004A729D" w:rsidRPr="004A729D" w:rsidTr="008E53F2">
        <w:tc>
          <w:tcPr>
            <w:tcW w:w="747"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kern w:val="0"/>
                <w:szCs w:val="21"/>
              </w:rPr>
              <w:t>7</w:t>
            </w:r>
          </w:p>
        </w:tc>
        <w:tc>
          <w:tcPr>
            <w:tcW w:w="1201" w:type="dxa"/>
            <w:shd w:val="clear" w:color="auto" w:fill="FFFFFF"/>
            <w:tcMar>
              <w:top w:w="0" w:type="dxa"/>
              <w:left w:w="105" w:type="dxa"/>
              <w:bottom w:w="0" w:type="dxa"/>
              <w:right w:w="105" w:type="dxa"/>
            </w:tcMar>
            <w:vAlign w:val="center"/>
            <w:hideMark/>
          </w:tcPr>
          <w:p w:rsidR="004A729D" w:rsidRPr="004A729D" w:rsidRDefault="004A729D" w:rsidP="008E53F2">
            <w:pPr>
              <w:widowControl/>
              <w:jc w:val="center"/>
              <w:rPr>
                <w:rFonts w:ascii="宋体" w:eastAsia="宋体" w:hAnsi="宋体" w:cs="宋体"/>
                <w:kern w:val="0"/>
                <w:szCs w:val="21"/>
              </w:rPr>
            </w:pPr>
            <w:r w:rsidRPr="004A729D">
              <w:rPr>
                <w:rFonts w:ascii="Simsun" w:eastAsia="宋体" w:hAnsi="Simsun" w:cs="宋体"/>
                <w:kern w:val="0"/>
                <w:szCs w:val="21"/>
              </w:rPr>
              <w:t>12.1</w:t>
            </w:r>
          </w:p>
        </w:tc>
        <w:tc>
          <w:tcPr>
            <w:tcW w:w="7371" w:type="dxa"/>
            <w:shd w:val="clear" w:color="auto" w:fill="FFFFFF"/>
            <w:tcMar>
              <w:top w:w="0" w:type="dxa"/>
              <w:left w:w="105" w:type="dxa"/>
              <w:bottom w:w="0" w:type="dxa"/>
              <w:right w:w="105" w:type="dxa"/>
            </w:tcMar>
            <w:vAlign w:val="center"/>
            <w:hideMark/>
          </w:tcPr>
          <w:p w:rsidR="004A729D" w:rsidRPr="004A729D" w:rsidRDefault="004A729D" w:rsidP="008E53F2">
            <w:pPr>
              <w:widowControl/>
              <w:spacing w:line="280" w:lineRule="exact"/>
              <w:jc w:val="left"/>
              <w:rPr>
                <w:rFonts w:ascii="宋体" w:eastAsia="宋体" w:hAnsi="宋体" w:cs="宋体"/>
                <w:kern w:val="0"/>
                <w:szCs w:val="21"/>
              </w:rPr>
            </w:pPr>
            <w:r w:rsidRPr="004A729D">
              <w:rPr>
                <w:rFonts w:ascii="Simsun" w:eastAsia="宋体" w:hAnsi="Simsun" w:cs="宋体"/>
                <w:kern w:val="0"/>
                <w:szCs w:val="21"/>
              </w:rPr>
              <w:t>本项目推荐合同包</w:t>
            </w:r>
            <w:r w:rsidRPr="004A729D">
              <w:rPr>
                <w:rFonts w:ascii="Simsun" w:eastAsia="宋体" w:hAnsi="Simsun" w:cs="宋体"/>
                <w:kern w:val="0"/>
                <w:szCs w:val="21"/>
              </w:rPr>
              <w:t>1</w:t>
            </w:r>
            <w:r w:rsidRPr="004A729D">
              <w:rPr>
                <w:rFonts w:ascii="Simsun" w:eastAsia="宋体" w:hAnsi="Simsun" w:cs="宋体"/>
                <w:kern w:val="0"/>
                <w:szCs w:val="21"/>
              </w:rPr>
              <w:t>中标候选人数为</w:t>
            </w:r>
            <w:r w:rsidRPr="004A729D">
              <w:rPr>
                <w:rFonts w:ascii="Simsun" w:eastAsia="宋体" w:hAnsi="Simsun" w:cs="宋体"/>
                <w:kern w:val="0"/>
                <w:szCs w:val="21"/>
              </w:rPr>
              <w:t>1</w:t>
            </w:r>
            <w:r w:rsidRPr="004A729D">
              <w:rPr>
                <w:rFonts w:ascii="Simsun" w:eastAsia="宋体" w:hAnsi="Simsun" w:cs="宋体"/>
                <w:kern w:val="0"/>
                <w:szCs w:val="21"/>
              </w:rPr>
              <w:t>家，合同包</w:t>
            </w:r>
            <w:r w:rsidRPr="004A729D">
              <w:rPr>
                <w:rFonts w:ascii="Simsun" w:eastAsia="宋体" w:hAnsi="Simsun" w:cs="宋体"/>
                <w:kern w:val="0"/>
                <w:szCs w:val="21"/>
              </w:rPr>
              <w:t>2</w:t>
            </w:r>
            <w:r w:rsidRPr="004A729D">
              <w:rPr>
                <w:rFonts w:ascii="Simsun" w:eastAsia="宋体" w:hAnsi="Simsun" w:cs="宋体"/>
                <w:kern w:val="0"/>
                <w:szCs w:val="21"/>
              </w:rPr>
              <w:t>中标候选人数为</w:t>
            </w:r>
            <w:r w:rsidRPr="004A729D">
              <w:rPr>
                <w:rFonts w:ascii="Simsun" w:eastAsia="宋体" w:hAnsi="Simsun" w:cs="宋体"/>
                <w:kern w:val="0"/>
                <w:szCs w:val="21"/>
              </w:rPr>
              <w:t>1</w:t>
            </w:r>
            <w:r w:rsidRPr="004A729D">
              <w:rPr>
                <w:rFonts w:ascii="Simsun" w:eastAsia="宋体" w:hAnsi="Simsun" w:cs="宋体"/>
                <w:kern w:val="0"/>
                <w:szCs w:val="21"/>
              </w:rPr>
              <w:t>家，合同包</w:t>
            </w:r>
            <w:r w:rsidRPr="004A729D">
              <w:rPr>
                <w:rFonts w:ascii="Simsun" w:eastAsia="宋体" w:hAnsi="Simsun" w:cs="宋体"/>
                <w:kern w:val="0"/>
                <w:szCs w:val="21"/>
              </w:rPr>
              <w:t>3</w:t>
            </w:r>
            <w:r w:rsidRPr="004A729D">
              <w:rPr>
                <w:rFonts w:ascii="Simsun" w:eastAsia="宋体" w:hAnsi="Simsun" w:cs="宋体"/>
                <w:kern w:val="0"/>
                <w:szCs w:val="21"/>
              </w:rPr>
              <w:t>中标候选人数为</w:t>
            </w:r>
            <w:r w:rsidRPr="004A729D">
              <w:rPr>
                <w:rFonts w:ascii="Simsun" w:eastAsia="宋体" w:hAnsi="Simsun" w:cs="宋体"/>
                <w:kern w:val="0"/>
                <w:szCs w:val="21"/>
              </w:rPr>
              <w:t>1</w:t>
            </w:r>
            <w:r w:rsidRPr="004A729D">
              <w:rPr>
                <w:rFonts w:ascii="Simsun" w:eastAsia="宋体" w:hAnsi="Simsun" w:cs="宋体"/>
                <w:kern w:val="0"/>
                <w:szCs w:val="21"/>
              </w:rPr>
              <w:t>家，合同包</w:t>
            </w:r>
            <w:r w:rsidRPr="004A729D">
              <w:rPr>
                <w:rFonts w:ascii="Simsun" w:eastAsia="宋体" w:hAnsi="Simsun" w:cs="宋体"/>
                <w:kern w:val="0"/>
                <w:szCs w:val="21"/>
              </w:rPr>
              <w:t>4</w:t>
            </w:r>
            <w:r w:rsidRPr="004A729D">
              <w:rPr>
                <w:rFonts w:ascii="Simsun" w:eastAsia="宋体" w:hAnsi="Simsun" w:cs="宋体"/>
                <w:kern w:val="0"/>
                <w:szCs w:val="21"/>
              </w:rPr>
              <w:t>中标候选人数为</w:t>
            </w:r>
            <w:r w:rsidRPr="004A729D">
              <w:rPr>
                <w:rFonts w:ascii="Simsun" w:eastAsia="宋体" w:hAnsi="Simsun" w:cs="宋体"/>
                <w:kern w:val="0"/>
                <w:szCs w:val="21"/>
              </w:rPr>
              <w:t>1</w:t>
            </w:r>
            <w:r w:rsidRPr="004A729D">
              <w:rPr>
                <w:rFonts w:ascii="Simsun" w:eastAsia="宋体" w:hAnsi="Simsun" w:cs="宋体"/>
                <w:kern w:val="0"/>
                <w:szCs w:val="21"/>
              </w:rPr>
              <w:t>家，合同包</w:t>
            </w:r>
            <w:r w:rsidRPr="004A729D">
              <w:rPr>
                <w:rFonts w:ascii="Simsun" w:eastAsia="宋体" w:hAnsi="Simsun" w:cs="宋体"/>
                <w:kern w:val="0"/>
                <w:szCs w:val="21"/>
              </w:rPr>
              <w:t>5</w:t>
            </w:r>
            <w:r w:rsidRPr="004A729D">
              <w:rPr>
                <w:rFonts w:ascii="Simsun" w:eastAsia="宋体" w:hAnsi="Simsun" w:cs="宋体"/>
                <w:kern w:val="0"/>
                <w:szCs w:val="21"/>
              </w:rPr>
              <w:t>中标候选人数为</w:t>
            </w:r>
            <w:r w:rsidRPr="004A729D">
              <w:rPr>
                <w:rFonts w:ascii="Simsun" w:eastAsia="宋体" w:hAnsi="Simsun" w:cs="宋体"/>
                <w:kern w:val="0"/>
                <w:szCs w:val="21"/>
              </w:rPr>
              <w:t>1</w:t>
            </w:r>
            <w:r w:rsidRPr="004A729D">
              <w:rPr>
                <w:rFonts w:ascii="Simsun" w:eastAsia="宋体" w:hAnsi="Simsun" w:cs="宋体"/>
                <w:kern w:val="0"/>
                <w:szCs w:val="21"/>
              </w:rPr>
              <w:t>家，合同包</w:t>
            </w:r>
            <w:r w:rsidRPr="004A729D">
              <w:rPr>
                <w:rFonts w:ascii="Simsun" w:eastAsia="宋体" w:hAnsi="Simsun" w:cs="宋体"/>
                <w:kern w:val="0"/>
                <w:szCs w:val="21"/>
              </w:rPr>
              <w:t>6</w:t>
            </w:r>
            <w:r w:rsidRPr="004A729D">
              <w:rPr>
                <w:rFonts w:ascii="Simsun" w:eastAsia="宋体" w:hAnsi="Simsun" w:cs="宋体"/>
                <w:kern w:val="0"/>
                <w:szCs w:val="21"/>
              </w:rPr>
              <w:t>中标候选人数为</w:t>
            </w:r>
            <w:r w:rsidRPr="004A729D">
              <w:rPr>
                <w:rFonts w:ascii="Simsun" w:eastAsia="宋体" w:hAnsi="Simsun" w:cs="宋体"/>
                <w:kern w:val="0"/>
                <w:szCs w:val="21"/>
              </w:rPr>
              <w:t>1</w:t>
            </w:r>
            <w:r w:rsidRPr="004A729D">
              <w:rPr>
                <w:rFonts w:ascii="Simsun" w:eastAsia="宋体" w:hAnsi="Simsun" w:cs="宋体"/>
                <w:kern w:val="0"/>
                <w:szCs w:val="21"/>
              </w:rPr>
              <w:t>家。</w:t>
            </w:r>
          </w:p>
        </w:tc>
      </w:tr>
      <w:tr w:rsidR="008E53F2" w:rsidRPr="008E53F2" w:rsidTr="008E53F2">
        <w:trPr>
          <w:trHeight w:val="1611"/>
        </w:trPr>
        <w:tc>
          <w:tcPr>
            <w:tcW w:w="747" w:type="dxa"/>
            <w:shd w:val="clear" w:color="auto" w:fill="FFFFFF"/>
            <w:tcMar>
              <w:top w:w="75" w:type="dxa"/>
              <w:left w:w="150" w:type="dxa"/>
              <w:bottom w:w="75" w:type="dxa"/>
              <w:right w:w="150" w:type="dxa"/>
            </w:tcMar>
            <w:vAlign w:val="center"/>
            <w:hideMark/>
          </w:tcPr>
          <w:p w:rsidR="004A729D" w:rsidRPr="004A729D" w:rsidRDefault="004A729D" w:rsidP="008E53F2">
            <w:pPr>
              <w:widowControl/>
              <w:jc w:val="center"/>
              <w:rPr>
                <w:rFonts w:ascii="宋体" w:eastAsia="宋体" w:hAnsi="宋体" w:cs="宋体"/>
                <w:kern w:val="0"/>
                <w:szCs w:val="21"/>
              </w:rPr>
            </w:pPr>
            <w:r w:rsidRPr="004A729D">
              <w:rPr>
                <w:rFonts w:ascii="宋体" w:eastAsia="宋体" w:hAnsi="宋体" w:cs="宋体"/>
                <w:kern w:val="0"/>
                <w:szCs w:val="21"/>
              </w:rPr>
              <w:t>8</w:t>
            </w:r>
          </w:p>
        </w:tc>
        <w:tc>
          <w:tcPr>
            <w:tcW w:w="1201" w:type="dxa"/>
            <w:shd w:val="clear" w:color="auto" w:fill="FFFFFF"/>
            <w:tcMar>
              <w:top w:w="75" w:type="dxa"/>
              <w:left w:w="150" w:type="dxa"/>
              <w:bottom w:w="75" w:type="dxa"/>
              <w:right w:w="150" w:type="dxa"/>
            </w:tcMar>
            <w:vAlign w:val="center"/>
            <w:hideMark/>
          </w:tcPr>
          <w:p w:rsidR="004A729D" w:rsidRPr="004A729D" w:rsidRDefault="004A729D" w:rsidP="008E53F2">
            <w:pPr>
              <w:widowControl/>
              <w:jc w:val="center"/>
              <w:rPr>
                <w:rFonts w:ascii="宋体" w:eastAsia="宋体" w:hAnsi="宋体" w:cs="宋体"/>
                <w:kern w:val="0"/>
                <w:szCs w:val="21"/>
              </w:rPr>
            </w:pPr>
            <w:r w:rsidRPr="004A729D">
              <w:rPr>
                <w:rFonts w:ascii="Simsun" w:eastAsia="宋体" w:hAnsi="Simsun" w:cs="宋体"/>
                <w:kern w:val="0"/>
                <w:szCs w:val="21"/>
              </w:rPr>
              <w:t>12.2</w:t>
            </w:r>
          </w:p>
        </w:tc>
        <w:tc>
          <w:tcPr>
            <w:tcW w:w="7371" w:type="dxa"/>
            <w:shd w:val="clear" w:color="auto" w:fill="FFFFFF"/>
            <w:tcMar>
              <w:top w:w="75" w:type="dxa"/>
              <w:left w:w="150" w:type="dxa"/>
              <w:bottom w:w="75" w:type="dxa"/>
              <w:right w:w="150" w:type="dxa"/>
            </w:tcMar>
            <w:vAlign w:val="center"/>
            <w:hideMark/>
          </w:tcPr>
          <w:p w:rsidR="004A729D" w:rsidRPr="004A729D" w:rsidRDefault="004A729D" w:rsidP="008E53F2">
            <w:pPr>
              <w:widowControl/>
              <w:spacing w:line="280" w:lineRule="exact"/>
              <w:jc w:val="left"/>
              <w:rPr>
                <w:rFonts w:ascii="宋体" w:eastAsia="宋体" w:hAnsi="宋体" w:cs="宋体"/>
                <w:kern w:val="0"/>
                <w:szCs w:val="21"/>
              </w:rPr>
            </w:pPr>
            <w:r w:rsidRPr="004A729D">
              <w:rPr>
                <w:rFonts w:ascii="Simsun" w:eastAsia="宋体" w:hAnsi="Simsun" w:cs="宋体"/>
                <w:b/>
                <w:bCs/>
                <w:kern w:val="0"/>
                <w:szCs w:val="21"/>
              </w:rPr>
              <w:t>本项目中标人的确定（以合同包为单位）：</w:t>
            </w:r>
          </w:p>
          <w:p w:rsidR="004A729D" w:rsidRPr="004A729D" w:rsidRDefault="004A729D" w:rsidP="008E53F2">
            <w:pPr>
              <w:widowControl/>
              <w:spacing w:line="280" w:lineRule="exact"/>
              <w:jc w:val="left"/>
              <w:rPr>
                <w:rFonts w:ascii="宋体" w:eastAsia="宋体" w:hAnsi="宋体" w:cs="宋体"/>
                <w:kern w:val="0"/>
                <w:szCs w:val="21"/>
              </w:rPr>
            </w:pPr>
            <w:r w:rsidRPr="004A729D">
              <w:rPr>
                <w:rFonts w:ascii="Simsun" w:eastAsia="宋体" w:hAnsi="Simsun" w:cs="宋体"/>
                <w:kern w:val="0"/>
                <w:szCs w:val="21"/>
              </w:rPr>
              <w:t>（</w:t>
            </w:r>
            <w:r w:rsidRPr="004A729D">
              <w:rPr>
                <w:rFonts w:ascii="Simsun" w:eastAsia="宋体" w:hAnsi="Simsun" w:cs="宋体"/>
                <w:kern w:val="0"/>
                <w:szCs w:val="21"/>
              </w:rPr>
              <w:t>1</w:t>
            </w:r>
            <w:r w:rsidRPr="004A729D">
              <w:rPr>
                <w:rFonts w:ascii="Simsun" w:eastAsia="宋体" w:hAnsi="Simsun" w:cs="宋体"/>
                <w:kern w:val="0"/>
                <w:szCs w:val="21"/>
              </w:rPr>
              <w:t>）采购人应在政府采购招投标管理办法规定的时限内确定中标人。</w:t>
            </w:r>
          </w:p>
          <w:p w:rsidR="004A729D" w:rsidRPr="004A729D" w:rsidRDefault="004A729D" w:rsidP="008E53F2">
            <w:pPr>
              <w:widowControl/>
              <w:spacing w:line="280" w:lineRule="exact"/>
              <w:jc w:val="left"/>
              <w:rPr>
                <w:rFonts w:ascii="宋体" w:eastAsia="宋体" w:hAnsi="宋体" w:cs="宋体"/>
                <w:kern w:val="0"/>
                <w:szCs w:val="21"/>
              </w:rPr>
            </w:pPr>
            <w:r w:rsidRPr="004A729D">
              <w:rPr>
                <w:rFonts w:ascii="Simsun" w:eastAsia="宋体" w:hAnsi="Simsun" w:cs="宋体"/>
                <w:kern w:val="0"/>
                <w:szCs w:val="21"/>
              </w:rPr>
              <w:t>（</w:t>
            </w:r>
            <w:r w:rsidRPr="004A729D">
              <w:rPr>
                <w:rFonts w:ascii="Simsun" w:eastAsia="宋体" w:hAnsi="Simsun" w:cs="宋体"/>
                <w:kern w:val="0"/>
                <w:szCs w:val="21"/>
              </w:rPr>
              <w:t>2</w:t>
            </w:r>
            <w:r w:rsidRPr="004A729D">
              <w:rPr>
                <w:rFonts w:ascii="Simsun" w:eastAsia="宋体" w:hAnsi="Simsun" w:cs="宋体"/>
                <w:kern w:val="0"/>
                <w:szCs w:val="21"/>
              </w:rPr>
              <w:t>）若出现中标候选人并列情形，则按照下列方式确定中标人：</w:t>
            </w:r>
          </w:p>
          <w:p w:rsidR="004A729D" w:rsidRPr="004A729D" w:rsidRDefault="004A729D" w:rsidP="008E53F2">
            <w:pPr>
              <w:widowControl/>
              <w:spacing w:line="280" w:lineRule="exact"/>
              <w:jc w:val="left"/>
              <w:rPr>
                <w:rFonts w:ascii="Simsun" w:eastAsia="宋体" w:hAnsi="Simsun" w:cs="宋体" w:hint="eastAsia"/>
                <w:kern w:val="0"/>
                <w:szCs w:val="21"/>
              </w:rPr>
            </w:pPr>
            <w:r w:rsidRPr="004A729D">
              <w:rPr>
                <w:rFonts w:ascii="宋体" w:eastAsia="宋体" w:hAnsi="宋体" w:cs="宋体"/>
                <w:kern w:val="0"/>
                <w:szCs w:val="21"/>
              </w:rPr>
              <w:t>①</w:t>
            </w:r>
            <w:r w:rsidRPr="004A729D">
              <w:rPr>
                <w:rFonts w:ascii="Simsun" w:eastAsia="宋体" w:hAnsi="Simsun" w:cs="宋体"/>
                <w:kern w:val="0"/>
                <w:szCs w:val="21"/>
              </w:rPr>
              <w:t>招标文件规定的方式：</w:t>
            </w:r>
            <w:r w:rsidR="008E53F2" w:rsidRPr="008E53F2">
              <w:rPr>
                <w:rFonts w:ascii="宋体" w:eastAsia="宋体" w:hAnsi="宋体" w:cs="宋体" w:hint="eastAsia"/>
                <w:kern w:val="0"/>
                <w:szCs w:val="21"/>
              </w:rPr>
              <w:t>若有相同的最高得分，则其中投标总价低的投标人将被排序在前；若有相同的最高得分且投标报价相同的，则按技术部分得分从高到低顺序进行排列，技术部分得分最高的投标人将被排序在前。</w:t>
            </w:r>
          </w:p>
          <w:p w:rsidR="004A729D" w:rsidRPr="004A729D" w:rsidRDefault="004A729D" w:rsidP="008E53F2">
            <w:pPr>
              <w:widowControl/>
              <w:spacing w:line="280" w:lineRule="exact"/>
              <w:jc w:val="left"/>
              <w:rPr>
                <w:rFonts w:ascii="Simsun" w:eastAsia="宋体" w:hAnsi="Simsun" w:cs="宋体" w:hint="eastAsia"/>
                <w:kern w:val="0"/>
                <w:szCs w:val="21"/>
              </w:rPr>
            </w:pPr>
            <w:r w:rsidRPr="004A729D">
              <w:rPr>
                <w:rFonts w:ascii="宋体" w:eastAsia="宋体" w:hAnsi="宋体" w:cs="宋体"/>
                <w:kern w:val="0"/>
                <w:szCs w:val="21"/>
              </w:rPr>
              <w:lastRenderedPageBreak/>
              <w:t>②</w:t>
            </w:r>
            <w:r w:rsidRPr="004A729D">
              <w:rPr>
                <w:rFonts w:ascii="Simsun" w:eastAsia="宋体" w:hAnsi="Simsun" w:cs="宋体"/>
                <w:kern w:val="0"/>
                <w:szCs w:val="21"/>
              </w:rPr>
              <w:t>若本款第</w:t>
            </w:r>
            <w:r w:rsidRPr="004A729D">
              <w:rPr>
                <w:rFonts w:ascii="宋体" w:eastAsia="宋体" w:hAnsi="宋体" w:cs="宋体"/>
                <w:kern w:val="0"/>
                <w:szCs w:val="21"/>
              </w:rPr>
              <w:t>①</w:t>
            </w:r>
            <w:r w:rsidRPr="004A729D">
              <w:rPr>
                <w:rFonts w:ascii="Simsun" w:eastAsia="宋体" w:hAnsi="Simsun" w:cs="宋体"/>
                <w:kern w:val="0"/>
                <w:szCs w:val="21"/>
              </w:rPr>
              <w:t>点规定方式为</w:t>
            </w:r>
            <w:r w:rsidRPr="004A729D">
              <w:rPr>
                <w:rFonts w:ascii="Simsun" w:eastAsia="宋体" w:hAnsi="Simsun" w:cs="宋体"/>
                <w:kern w:val="0"/>
                <w:szCs w:val="21"/>
              </w:rPr>
              <w:t>“</w:t>
            </w:r>
            <w:r w:rsidRPr="004A729D">
              <w:rPr>
                <w:rFonts w:ascii="Simsun" w:eastAsia="宋体" w:hAnsi="Simsun" w:cs="宋体"/>
                <w:kern w:val="0"/>
                <w:szCs w:val="21"/>
              </w:rPr>
              <w:t>无</w:t>
            </w:r>
            <w:r w:rsidRPr="004A729D">
              <w:rPr>
                <w:rFonts w:ascii="Simsun" w:eastAsia="宋体" w:hAnsi="Simsun" w:cs="宋体"/>
                <w:kern w:val="0"/>
                <w:szCs w:val="21"/>
              </w:rPr>
              <w:t>”</w:t>
            </w:r>
            <w:r w:rsidRPr="004A729D">
              <w:rPr>
                <w:rFonts w:ascii="Simsun" w:eastAsia="宋体" w:hAnsi="Simsun" w:cs="宋体"/>
                <w:kern w:val="0"/>
                <w:szCs w:val="21"/>
              </w:rPr>
              <w:t>，则按照下列方式确定</w:t>
            </w:r>
            <w:r w:rsidR="008E53F2" w:rsidRPr="008E53F2">
              <w:rPr>
                <w:rFonts w:ascii="Simsun" w:eastAsia="宋体" w:hAnsi="Simsun" w:cs="宋体" w:hint="eastAsia"/>
                <w:kern w:val="0"/>
                <w:szCs w:val="21"/>
              </w:rPr>
              <w:t>无</w:t>
            </w:r>
            <w:r w:rsidRPr="004A729D">
              <w:rPr>
                <w:rFonts w:ascii="Simsun" w:eastAsia="宋体" w:hAnsi="Simsun" w:cs="宋体"/>
                <w:kern w:val="0"/>
                <w:szCs w:val="21"/>
              </w:rPr>
              <w:t>。</w:t>
            </w:r>
          </w:p>
          <w:p w:rsidR="004A729D" w:rsidRPr="004A729D" w:rsidRDefault="004A729D" w:rsidP="008E53F2">
            <w:pPr>
              <w:widowControl/>
              <w:spacing w:line="280" w:lineRule="exact"/>
              <w:jc w:val="left"/>
              <w:rPr>
                <w:rFonts w:ascii="宋体" w:eastAsia="宋体" w:hAnsi="宋体" w:cs="宋体"/>
                <w:kern w:val="0"/>
                <w:szCs w:val="21"/>
              </w:rPr>
            </w:pPr>
            <w:r w:rsidRPr="004A729D">
              <w:rPr>
                <w:rFonts w:ascii="宋体" w:eastAsia="宋体" w:hAnsi="宋体" w:cs="宋体"/>
                <w:kern w:val="0"/>
                <w:szCs w:val="21"/>
              </w:rPr>
              <w:t>③</w:t>
            </w:r>
            <w:r w:rsidRPr="004A729D">
              <w:rPr>
                <w:rFonts w:ascii="Simsun" w:eastAsia="宋体" w:hAnsi="Simsun" w:cs="宋体"/>
                <w:kern w:val="0"/>
                <w:szCs w:val="21"/>
              </w:rPr>
              <w:t>若本款第</w:t>
            </w:r>
            <w:r w:rsidRPr="004A729D">
              <w:rPr>
                <w:rFonts w:ascii="宋体" w:eastAsia="宋体" w:hAnsi="宋体" w:cs="宋体"/>
                <w:kern w:val="0"/>
                <w:szCs w:val="21"/>
              </w:rPr>
              <w:t>①</w:t>
            </w:r>
            <w:r w:rsidRPr="004A729D">
              <w:rPr>
                <w:rFonts w:ascii="Simsun" w:eastAsia="宋体" w:hAnsi="Simsun" w:cs="宋体"/>
                <w:kern w:val="0"/>
                <w:szCs w:val="21"/>
              </w:rPr>
              <w:t>、</w:t>
            </w:r>
            <w:r w:rsidRPr="004A729D">
              <w:rPr>
                <w:rFonts w:ascii="宋体" w:eastAsia="宋体" w:hAnsi="宋体" w:cs="宋体"/>
                <w:kern w:val="0"/>
                <w:szCs w:val="21"/>
              </w:rPr>
              <w:t>②</w:t>
            </w:r>
            <w:r w:rsidRPr="004A729D">
              <w:rPr>
                <w:rFonts w:ascii="Simsun" w:eastAsia="宋体" w:hAnsi="Simsun" w:cs="宋体"/>
                <w:kern w:val="0"/>
                <w:szCs w:val="21"/>
              </w:rPr>
              <w:t>点规定方式均为</w:t>
            </w:r>
            <w:r w:rsidRPr="004A729D">
              <w:rPr>
                <w:rFonts w:ascii="Simsun" w:eastAsia="宋体" w:hAnsi="Simsun" w:cs="宋体"/>
                <w:kern w:val="0"/>
                <w:szCs w:val="21"/>
              </w:rPr>
              <w:t>“</w:t>
            </w:r>
            <w:r w:rsidRPr="004A729D">
              <w:rPr>
                <w:rFonts w:ascii="Simsun" w:eastAsia="宋体" w:hAnsi="Simsun" w:cs="宋体"/>
                <w:kern w:val="0"/>
                <w:szCs w:val="21"/>
              </w:rPr>
              <w:t>无</w:t>
            </w:r>
            <w:r w:rsidRPr="004A729D">
              <w:rPr>
                <w:rFonts w:ascii="Simsun" w:eastAsia="宋体" w:hAnsi="Simsun" w:cs="宋体"/>
                <w:kern w:val="0"/>
                <w:szCs w:val="21"/>
              </w:rPr>
              <w:t>”</w:t>
            </w:r>
            <w:r w:rsidRPr="004A729D">
              <w:rPr>
                <w:rFonts w:ascii="Simsun" w:eastAsia="宋体" w:hAnsi="Simsun" w:cs="宋体"/>
                <w:kern w:val="0"/>
                <w:szCs w:val="21"/>
              </w:rPr>
              <w:t>，则按照下列方式确定：随机抽取。</w:t>
            </w:r>
          </w:p>
          <w:p w:rsidR="004A729D" w:rsidRPr="004A729D" w:rsidRDefault="004A729D" w:rsidP="008E53F2">
            <w:pPr>
              <w:widowControl/>
              <w:spacing w:line="280" w:lineRule="exact"/>
              <w:jc w:val="left"/>
              <w:rPr>
                <w:rFonts w:ascii="宋体" w:eastAsia="宋体" w:hAnsi="宋体" w:cs="宋体"/>
                <w:kern w:val="0"/>
                <w:szCs w:val="21"/>
              </w:rPr>
            </w:pPr>
            <w:r w:rsidRPr="004A729D">
              <w:rPr>
                <w:rFonts w:ascii="Simsun" w:eastAsia="宋体" w:hAnsi="Simsun" w:cs="宋体"/>
                <w:kern w:val="0"/>
                <w:szCs w:val="21"/>
              </w:rPr>
              <w:t>（</w:t>
            </w:r>
            <w:r w:rsidRPr="004A729D">
              <w:rPr>
                <w:rFonts w:ascii="Simsun" w:eastAsia="宋体" w:hAnsi="Simsun" w:cs="宋体"/>
                <w:kern w:val="0"/>
                <w:szCs w:val="21"/>
              </w:rPr>
              <w:t>3</w:t>
            </w:r>
            <w:r w:rsidRPr="004A729D">
              <w:rPr>
                <w:rFonts w:ascii="Simsun" w:eastAsia="宋体" w:hAnsi="Simsun" w:cs="宋体"/>
                <w:kern w:val="0"/>
                <w:szCs w:val="21"/>
              </w:rPr>
              <w:t>）本项目确定的中标人家数：</w:t>
            </w:r>
          </w:p>
          <w:p w:rsidR="004A729D" w:rsidRPr="004A729D" w:rsidRDefault="004A729D" w:rsidP="008E53F2">
            <w:pPr>
              <w:widowControl/>
              <w:spacing w:line="280" w:lineRule="exact"/>
              <w:jc w:val="left"/>
              <w:rPr>
                <w:rFonts w:ascii="宋体" w:eastAsia="宋体" w:hAnsi="宋体" w:cs="宋体"/>
                <w:kern w:val="0"/>
                <w:szCs w:val="21"/>
              </w:rPr>
            </w:pPr>
            <w:r w:rsidRPr="004A729D">
              <w:rPr>
                <w:rFonts w:ascii="宋体" w:eastAsia="宋体" w:hAnsi="宋体" w:cs="宋体"/>
                <w:kern w:val="0"/>
                <w:szCs w:val="21"/>
              </w:rPr>
              <w:t>①</w:t>
            </w:r>
            <w:r w:rsidRPr="004A729D">
              <w:rPr>
                <w:rFonts w:ascii="Simsun" w:eastAsia="宋体" w:hAnsi="Simsun" w:cs="宋体"/>
                <w:kern w:val="0"/>
                <w:szCs w:val="21"/>
              </w:rPr>
              <w:t>本项目确定合同包</w:t>
            </w:r>
            <w:r w:rsidRPr="004A729D">
              <w:rPr>
                <w:rFonts w:ascii="Simsun" w:eastAsia="宋体" w:hAnsi="Simsun" w:cs="宋体"/>
                <w:kern w:val="0"/>
                <w:szCs w:val="21"/>
              </w:rPr>
              <w:t>1</w:t>
            </w:r>
            <w:r w:rsidRPr="004A729D">
              <w:rPr>
                <w:rFonts w:ascii="Simsun" w:eastAsia="宋体" w:hAnsi="Simsun" w:cs="宋体"/>
                <w:kern w:val="0"/>
                <w:szCs w:val="21"/>
              </w:rPr>
              <w:t>中标人数为</w:t>
            </w:r>
            <w:r w:rsidRPr="004A729D">
              <w:rPr>
                <w:rFonts w:ascii="Simsun" w:eastAsia="宋体" w:hAnsi="Simsun" w:cs="宋体"/>
                <w:kern w:val="0"/>
                <w:szCs w:val="21"/>
              </w:rPr>
              <w:t>1</w:t>
            </w:r>
            <w:r w:rsidRPr="004A729D">
              <w:rPr>
                <w:rFonts w:ascii="Simsun" w:eastAsia="宋体" w:hAnsi="Simsun" w:cs="宋体"/>
                <w:kern w:val="0"/>
                <w:szCs w:val="21"/>
              </w:rPr>
              <w:t>家，合同包</w:t>
            </w:r>
            <w:r w:rsidRPr="004A729D">
              <w:rPr>
                <w:rFonts w:ascii="Simsun" w:eastAsia="宋体" w:hAnsi="Simsun" w:cs="宋体"/>
                <w:kern w:val="0"/>
                <w:szCs w:val="21"/>
              </w:rPr>
              <w:t>2</w:t>
            </w:r>
            <w:r w:rsidRPr="004A729D">
              <w:rPr>
                <w:rFonts w:ascii="Simsun" w:eastAsia="宋体" w:hAnsi="Simsun" w:cs="宋体"/>
                <w:kern w:val="0"/>
                <w:szCs w:val="21"/>
              </w:rPr>
              <w:t>中标人数为</w:t>
            </w:r>
            <w:r w:rsidRPr="004A729D">
              <w:rPr>
                <w:rFonts w:ascii="Simsun" w:eastAsia="宋体" w:hAnsi="Simsun" w:cs="宋体"/>
                <w:kern w:val="0"/>
                <w:szCs w:val="21"/>
              </w:rPr>
              <w:t>1</w:t>
            </w:r>
            <w:r w:rsidRPr="004A729D">
              <w:rPr>
                <w:rFonts w:ascii="Simsun" w:eastAsia="宋体" w:hAnsi="Simsun" w:cs="宋体"/>
                <w:kern w:val="0"/>
                <w:szCs w:val="21"/>
              </w:rPr>
              <w:t>家，合同包</w:t>
            </w:r>
            <w:r w:rsidRPr="004A729D">
              <w:rPr>
                <w:rFonts w:ascii="Simsun" w:eastAsia="宋体" w:hAnsi="Simsun" w:cs="宋体"/>
                <w:kern w:val="0"/>
                <w:szCs w:val="21"/>
              </w:rPr>
              <w:t>3</w:t>
            </w:r>
            <w:r w:rsidRPr="004A729D">
              <w:rPr>
                <w:rFonts w:ascii="Simsun" w:eastAsia="宋体" w:hAnsi="Simsun" w:cs="宋体"/>
                <w:kern w:val="0"/>
                <w:szCs w:val="21"/>
              </w:rPr>
              <w:t>中标人数为</w:t>
            </w:r>
            <w:r w:rsidRPr="004A729D">
              <w:rPr>
                <w:rFonts w:ascii="Simsun" w:eastAsia="宋体" w:hAnsi="Simsun" w:cs="宋体"/>
                <w:kern w:val="0"/>
                <w:szCs w:val="21"/>
              </w:rPr>
              <w:t>1</w:t>
            </w:r>
            <w:r w:rsidRPr="004A729D">
              <w:rPr>
                <w:rFonts w:ascii="Simsun" w:eastAsia="宋体" w:hAnsi="Simsun" w:cs="宋体"/>
                <w:kern w:val="0"/>
                <w:szCs w:val="21"/>
              </w:rPr>
              <w:t>家，合同包</w:t>
            </w:r>
            <w:r w:rsidRPr="004A729D">
              <w:rPr>
                <w:rFonts w:ascii="Simsun" w:eastAsia="宋体" w:hAnsi="Simsun" w:cs="宋体"/>
                <w:kern w:val="0"/>
                <w:szCs w:val="21"/>
              </w:rPr>
              <w:t>4</w:t>
            </w:r>
            <w:r w:rsidRPr="004A729D">
              <w:rPr>
                <w:rFonts w:ascii="Simsun" w:eastAsia="宋体" w:hAnsi="Simsun" w:cs="宋体"/>
                <w:kern w:val="0"/>
                <w:szCs w:val="21"/>
              </w:rPr>
              <w:t>中标人数为</w:t>
            </w:r>
            <w:r w:rsidRPr="004A729D">
              <w:rPr>
                <w:rFonts w:ascii="Simsun" w:eastAsia="宋体" w:hAnsi="Simsun" w:cs="宋体"/>
                <w:kern w:val="0"/>
                <w:szCs w:val="21"/>
              </w:rPr>
              <w:t>1</w:t>
            </w:r>
            <w:r w:rsidRPr="004A729D">
              <w:rPr>
                <w:rFonts w:ascii="Simsun" w:eastAsia="宋体" w:hAnsi="Simsun" w:cs="宋体"/>
                <w:kern w:val="0"/>
                <w:szCs w:val="21"/>
              </w:rPr>
              <w:t>家，合同包</w:t>
            </w:r>
            <w:r w:rsidRPr="004A729D">
              <w:rPr>
                <w:rFonts w:ascii="Simsun" w:eastAsia="宋体" w:hAnsi="Simsun" w:cs="宋体"/>
                <w:kern w:val="0"/>
                <w:szCs w:val="21"/>
              </w:rPr>
              <w:t>5</w:t>
            </w:r>
            <w:r w:rsidRPr="004A729D">
              <w:rPr>
                <w:rFonts w:ascii="Simsun" w:eastAsia="宋体" w:hAnsi="Simsun" w:cs="宋体"/>
                <w:kern w:val="0"/>
                <w:szCs w:val="21"/>
              </w:rPr>
              <w:t>中标人数为</w:t>
            </w:r>
            <w:r w:rsidRPr="004A729D">
              <w:rPr>
                <w:rFonts w:ascii="Simsun" w:eastAsia="宋体" w:hAnsi="Simsun" w:cs="宋体"/>
                <w:kern w:val="0"/>
                <w:szCs w:val="21"/>
              </w:rPr>
              <w:t>1</w:t>
            </w:r>
            <w:r w:rsidRPr="004A729D">
              <w:rPr>
                <w:rFonts w:ascii="Simsun" w:eastAsia="宋体" w:hAnsi="Simsun" w:cs="宋体"/>
                <w:kern w:val="0"/>
                <w:szCs w:val="21"/>
              </w:rPr>
              <w:t>家，合同包</w:t>
            </w:r>
            <w:r w:rsidRPr="004A729D">
              <w:rPr>
                <w:rFonts w:ascii="Simsun" w:eastAsia="宋体" w:hAnsi="Simsun" w:cs="宋体"/>
                <w:kern w:val="0"/>
                <w:szCs w:val="21"/>
              </w:rPr>
              <w:t>6</w:t>
            </w:r>
            <w:r w:rsidRPr="004A729D">
              <w:rPr>
                <w:rFonts w:ascii="Simsun" w:eastAsia="宋体" w:hAnsi="Simsun" w:cs="宋体"/>
                <w:kern w:val="0"/>
                <w:szCs w:val="21"/>
              </w:rPr>
              <w:t>中标人数为</w:t>
            </w:r>
            <w:r w:rsidRPr="004A729D">
              <w:rPr>
                <w:rFonts w:ascii="Simsun" w:eastAsia="宋体" w:hAnsi="Simsun" w:cs="宋体"/>
                <w:kern w:val="0"/>
                <w:szCs w:val="21"/>
              </w:rPr>
              <w:t>1</w:t>
            </w:r>
            <w:r w:rsidRPr="004A729D">
              <w:rPr>
                <w:rFonts w:ascii="Simsun" w:eastAsia="宋体" w:hAnsi="Simsun" w:cs="宋体"/>
                <w:kern w:val="0"/>
                <w:szCs w:val="21"/>
              </w:rPr>
              <w:t>家；</w:t>
            </w:r>
          </w:p>
          <w:p w:rsidR="004A729D" w:rsidRPr="004A729D" w:rsidRDefault="004A729D" w:rsidP="008E53F2">
            <w:pPr>
              <w:widowControl/>
              <w:spacing w:line="280" w:lineRule="exact"/>
              <w:jc w:val="left"/>
              <w:rPr>
                <w:rFonts w:ascii="宋体" w:eastAsia="宋体" w:hAnsi="宋体" w:cs="宋体"/>
                <w:kern w:val="0"/>
                <w:szCs w:val="21"/>
              </w:rPr>
            </w:pPr>
            <w:r w:rsidRPr="004A729D">
              <w:rPr>
                <w:rFonts w:ascii="宋体" w:eastAsia="宋体" w:hAnsi="宋体" w:cs="宋体"/>
                <w:kern w:val="0"/>
                <w:szCs w:val="21"/>
              </w:rPr>
              <w:t>②</w:t>
            </w:r>
            <w:r w:rsidRPr="004A729D">
              <w:rPr>
                <w:rFonts w:ascii="Simsun" w:eastAsia="宋体" w:hAnsi="Simsun" w:cs="宋体"/>
                <w:kern w:val="0"/>
                <w:szCs w:val="21"/>
              </w:rPr>
              <w:t>若出现中标候选人符合法定家数但不足本款第</w:t>
            </w:r>
            <w:r w:rsidRPr="004A729D">
              <w:rPr>
                <w:rFonts w:ascii="宋体" w:eastAsia="宋体" w:hAnsi="宋体" w:cs="宋体"/>
                <w:kern w:val="0"/>
                <w:szCs w:val="21"/>
              </w:rPr>
              <w:t>①</w:t>
            </w:r>
            <w:r w:rsidRPr="004A729D">
              <w:rPr>
                <w:rFonts w:ascii="Simsun" w:eastAsia="宋体" w:hAnsi="Simsun" w:cs="宋体"/>
                <w:kern w:val="0"/>
                <w:szCs w:val="21"/>
              </w:rPr>
              <w:t>点规定中标人家数情形，则按照中标候选人的实际家数确定中标人。</w:t>
            </w:r>
          </w:p>
        </w:tc>
      </w:tr>
      <w:tr w:rsidR="008E53F2" w:rsidRPr="008E53F2" w:rsidTr="008E53F2">
        <w:tc>
          <w:tcPr>
            <w:tcW w:w="747"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kern w:val="0"/>
                <w:szCs w:val="21"/>
              </w:rPr>
              <w:lastRenderedPageBreak/>
              <w:t>9</w:t>
            </w:r>
          </w:p>
        </w:tc>
        <w:tc>
          <w:tcPr>
            <w:tcW w:w="1201" w:type="dxa"/>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Cs w:val="21"/>
              </w:rPr>
            </w:pPr>
            <w:r w:rsidRPr="004A729D">
              <w:rPr>
                <w:rFonts w:ascii="Simsun" w:eastAsia="宋体" w:hAnsi="Simsun" w:cs="宋体"/>
                <w:kern w:val="0"/>
                <w:szCs w:val="21"/>
              </w:rPr>
              <w:t> 15.1-</w:t>
            </w:r>
            <w:r w:rsidRPr="004A729D">
              <w:rPr>
                <w:rFonts w:ascii="Simsun" w:eastAsia="宋体" w:hAnsi="Simsun" w:cs="宋体"/>
                <w:kern w:val="0"/>
                <w:szCs w:val="21"/>
              </w:rPr>
              <w:t>（</w:t>
            </w:r>
            <w:r w:rsidRPr="004A729D">
              <w:rPr>
                <w:rFonts w:ascii="Times New Roman" w:eastAsia="宋体" w:hAnsi="Times New Roman" w:cs="Times New Roman"/>
                <w:kern w:val="0"/>
                <w:szCs w:val="21"/>
              </w:rPr>
              <w:t>2</w:t>
            </w:r>
            <w:r w:rsidRPr="004A729D">
              <w:rPr>
                <w:rFonts w:ascii="Simsun" w:eastAsia="宋体" w:hAnsi="Simsun" w:cs="宋体"/>
                <w:kern w:val="0"/>
                <w:szCs w:val="21"/>
              </w:rPr>
              <w:t>）</w:t>
            </w:r>
          </w:p>
        </w:tc>
        <w:tc>
          <w:tcPr>
            <w:tcW w:w="7371" w:type="dxa"/>
            <w:shd w:val="clear" w:color="auto" w:fill="FFFFFF"/>
            <w:tcMar>
              <w:top w:w="0" w:type="dxa"/>
              <w:left w:w="105" w:type="dxa"/>
              <w:bottom w:w="0" w:type="dxa"/>
              <w:right w:w="105" w:type="dxa"/>
            </w:tcMar>
            <w:vAlign w:val="center"/>
            <w:hideMark/>
          </w:tcPr>
          <w:p w:rsidR="004A729D" w:rsidRPr="004A729D" w:rsidRDefault="004A729D" w:rsidP="008E53F2">
            <w:pPr>
              <w:widowControl/>
              <w:spacing w:line="280" w:lineRule="exact"/>
              <w:jc w:val="left"/>
              <w:rPr>
                <w:rFonts w:ascii="宋体" w:eastAsia="宋体" w:hAnsi="宋体" w:cs="宋体"/>
                <w:kern w:val="0"/>
                <w:szCs w:val="21"/>
              </w:rPr>
            </w:pPr>
            <w:r w:rsidRPr="004A729D">
              <w:rPr>
                <w:rFonts w:ascii="Simsun" w:eastAsia="宋体" w:hAnsi="Simsun" w:cs="宋体"/>
                <w:b/>
                <w:bCs/>
                <w:kern w:val="0"/>
                <w:szCs w:val="21"/>
              </w:rPr>
              <w:t>质疑函原件应采用下列方式提交：</w:t>
            </w:r>
            <w:r w:rsidRPr="004A729D">
              <w:rPr>
                <w:rFonts w:ascii="Simsun" w:eastAsia="宋体" w:hAnsi="Simsun" w:cs="宋体"/>
                <w:kern w:val="0"/>
                <w:szCs w:val="21"/>
              </w:rPr>
              <w:t>现场方式。</w:t>
            </w:r>
          </w:p>
        </w:tc>
      </w:tr>
      <w:tr w:rsidR="008E53F2" w:rsidRPr="008E53F2" w:rsidTr="008E53F2">
        <w:tc>
          <w:tcPr>
            <w:tcW w:w="747"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kern w:val="0"/>
                <w:szCs w:val="21"/>
              </w:rPr>
              <w:t>10</w:t>
            </w:r>
          </w:p>
        </w:tc>
        <w:tc>
          <w:tcPr>
            <w:tcW w:w="1201" w:type="dxa"/>
            <w:shd w:val="clear" w:color="auto" w:fill="FFFFFF"/>
            <w:tcMar>
              <w:top w:w="0" w:type="dxa"/>
              <w:left w:w="105" w:type="dxa"/>
              <w:bottom w:w="0" w:type="dxa"/>
              <w:right w:w="105" w:type="dxa"/>
            </w:tcMar>
            <w:vAlign w:val="center"/>
            <w:hideMark/>
          </w:tcPr>
          <w:p w:rsidR="004A729D" w:rsidRPr="004A729D" w:rsidRDefault="004A729D" w:rsidP="008E53F2">
            <w:pPr>
              <w:widowControl/>
              <w:jc w:val="left"/>
              <w:rPr>
                <w:rFonts w:ascii="宋体" w:eastAsia="宋体" w:hAnsi="宋体" w:cs="宋体"/>
                <w:kern w:val="0"/>
                <w:szCs w:val="21"/>
              </w:rPr>
            </w:pPr>
            <w:r w:rsidRPr="004A729D">
              <w:rPr>
                <w:rFonts w:ascii="Simsun" w:eastAsia="宋体" w:hAnsi="Simsun" w:cs="宋体"/>
                <w:kern w:val="0"/>
                <w:szCs w:val="21"/>
              </w:rPr>
              <w:t>   15.4</w:t>
            </w:r>
          </w:p>
        </w:tc>
        <w:tc>
          <w:tcPr>
            <w:tcW w:w="7371" w:type="dxa"/>
            <w:shd w:val="clear" w:color="auto" w:fill="FFFFFF"/>
            <w:tcMar>
              <w:top w:w="0" w:type="dxa"/>
              <w:left w:w="105" w:type="dxa"/>
              <w:bottom w:w="0" w:type="dxa"/>
              <w:right w:w="105" w:type="dxa"/>
            </w:tcMar>
            <w:vAlign w:val="center"/>
            <w:hideMark/>
          </w:tcPr>
          <w:p w:rsidR="004A729D" w:rsidRPr="004A729D" w:rsidRDefault="004A729D" w:rsidP="008E53F2">
            <w:pPr>
              <w:widowControl/>
              <w:spacing w:line="280" w:lineRule="exact"/>
              <w:jc w:val="left"/>
              <w:rPr>
                <w:rFonts w:ascii="宋体" w:eastAsia="宋体" w:hAnsi="宋体" w:cs="宋体"/>
                <w:kern w:val="0"/>
                <w:szCs w:val="21"/>
              </w:rPr>
            </w:pPr>
            <w:r w:rsidRPr="004A729D">
              <w:rPr>
                <w:rFonts w:ascii="Simsun" w:eastAsia="宋体" w:hAnsi="Simsun" w:cs="宋体"/>
                <w:b/>
                <w:bCs/>
                <w:kern w:val="0"/>
                <w:szCs w:val="21"/>
              </w:rPr>
              <w:t>招标文件的质疑</w:t>
            </w:r>
          </w:p>
          <w:p w:rsidR="004A729D" w:rsidRPr="004A729D" w:rsidRDefault="004A729D" w:rsidP="008E53F2">
            <w:pPr>
              <w:widowControl/>
              <w:spacing w:line="280" w:lineRule="exact"/>
              <w:jc w:val="left"/>
              <w:rPr>
                <w:rFonts w:ascii="宋体" w:eastAsia="宋体" w:hAnsi="宋体" w:cs="宋体"/>
                <w:kern w:val="0"/>
                <w:szCs w:val="21"/>
              </w:rPr>
            </w:pPr>
            <w:r w:rsidRPr="004A729D">
              <w:rPr>
                <w:rFonts w:ascii="Simsun" w:eastAsia="宋体" w:hAnsi="Simsun" w:cs="宋体"/>
                <w:kern w:val="0"/>
                <w:szCs w:val="21"/>
              </w:rPr>
              <w:t>（</w:t>
            </w:r>
            <w:r w:rsidRPr="004A729D">
              <w:rPr>
                <w:rFonts w:ascii="Simsun" w:eastAsia="宋体" w:hAnsi="Simsun" w:cs="宋体"/>
                <w:kern w:val="0"/>
                <w:szCs w:val="21"/>
              </w:rPr>
              <w:t>1</w:t>
            </w:r>
            <w:r w:rsidRPr="004A729D">
              <w:rPr>
                <w:rFonts w:ascii="Simsun" w:eastAsia="宋体" w:hAnsi="Simsun" w:cs="宋体"/>
                <w:kern w:val="0"/>
                <w:szCs w:val="21"/>
              </w:rPr>
              <w:t>）潜在投标人可在质疑时效期间内对招标文件以书面形式提出质疑。</w:t>
            </w:r>
          </w:p>
          <w:p w:rsidR="004A729D" w:rsidRPr="004A729D" w:rsidRDefault="004A729D" w:rsidP="008E53F2">
            <w:pPr>
              <w:widowControl/>
              <w:spacing w:line="280" w:lineRule="exact"/>
              <w:jc w:val="left"/>
              <w:rPr>
                <w:rFonts w:ascii="宋体" w:eastAsia="宋体" w:hAnsi="宋体" w:cs="宋体"/>
                <w:kern w:val="0"/>
                <w:szCs w:val="21"/>
              </w:rPr>
            </w:pPr>
            <w:r w:rsidRPr="004A729D">
              <w:rPr>
                <w:rFonts w:ascii="Simsun" w:eastAsia="宋体" w:hAnsi="Simsun" w:cs="宋体"/>
                <w:kern w:val="0"/>
                <w:szCs w:val="21"/>
              </w:rPr>
              <w:t>（</w:t>
            </w:r>
            <w:r w:rsidRPr="004A729D">
              <w:rPr>
                <w:rFonts w:ascii="Simsun" w:eastAsia="宋体" w:hAnsi="Simsun" w:cs="宋体"/>
                <w:kern w:val="0"/>
                <w:szCs w:val="21"/>
              </w:rPr>
              <w:t>2</w:t>
            </w:r>
            <w:r w:rsidRPr="004A729D">
              <w:rPr>
                <w:rFonts w:ascii="Simsun" w:eastAsia="宋体" w:hAnsi="Simsun" w:cs="宋体"/>
                <w:kern w:val="0"/>
                <w:szCs w:val="21"/>
              </w:rPr>
              <w:t>）质疑时效期间：</w:t>
            </w:r>
          </w:p>
          <w:p w:rsidR="004A729D" w:rsidRPr="004A729D" w:rsidRDefault="004A729D" w:rsidP="008E53F2">
            <w:pPr>
              <w:widowControl/>
              <w:spacing w:line="280" w:lineRule="exact"/>
              <w:jc w:val="left"/>
              <w:rPr>
                <w:rFonts w:ascii="宋体" w:eastAsia="宋体" w:hAnsi="宋体" w:cs="宋体"/>
                <w:kern w:val="0"/>
                <w:szCs w:val="21"/>
              </w:rPr>
            </w:pPr>
            <w:r w:rsidRPr="004A729D">
              <w:rPr>
                <w:rFonts w:ascii="宋体" w:eastAsia="宋体" w:hAnsi="宋体" w:cs="宋体"/>
                <w:kern w:val="0"/>
                <w:szCs w:val="21"/>
              </w:rPr>
              <w:t>①</w:t>
            </w:r>
            <w:r w:rsidRPr="004A729D">
              <w:rPr>
                <w:rFonts w:ascii="Simsun" w:eastAsia="宋体" w:hAnsi="Simsun" w:cs="宋体"/>
                <w:kern w:val="0"/>
                <w:szCs w:val="21"/>
              </w:rPr>
              <w:t>在招标文件公告期限内：自招标文件首次下载之日起</w:t>
            </w:r>
            <w:r w:rsidRPr="004A729D">
              <w:rPr>
                <w:rFonts w:ascii="Times New Roman" w:eastAsia="宋体" w:hAnsi="Times New Roman" w:cs="Times New Roman"/>
                <w:kern w:val="0"/>
                <w:szCs w:val="21"/>
              </w:rPr>
              <w:t>7</w:t>
            </w:r>
            <w:r w:rsidRPr="004A729D">
              <w:rPr>
                <w:rFonts w:ascii="Simsun" w:eastAsia="宋体" w:hAnsi="Simsun" w:cs="宋体"/>
                <w:kern w:val="0"/>
                <w:szCs w:val="21"/>
              </w:rPr>
              <w:t>个工作日内向</w:t>
            </w:r>
            <w:r w:rsidR="008E53F2" w:rsidRPr="008E53F2">
              <w:rPr>
                <w:rFonts w:ascii="宋体" w:eastAsia="宋体" w:hAnsi="宋体" w:cs="宋体" w:hint="eastAsia"/>
                <w:kern w:val="0"/>
                <w:szCs w:val="21"/>
                <w:u w:val="single"/>
              </w:rPr>
              <w:t>福建省承诚招标代理有限公司</w:t>
            </w:r>
            <w:r w:rsidRPr="004A729D">
              <w:rPr>
                <w:rFonts w:ascii="Simsun" w:eastAsia="宋体" w:hAnsi="Simsun" w:cs="宋体"/>
                <w:kern w:val="0"/>
                <w:szCs w:val="21"/>
              </w:rPr>
              <w:t>提出，招标文件公告期限、首次下载之日均以福建省政府采购网上公开信息系统记载的为准。</w:t>
            </w:r>
          </w:p>
          <w:p w:rsidR="004A729D" w:rsidRPr="004A729D" w:rsidRDefault="004A729D" w:rsidP="008E53F2">
            <w:pPr>
              <w:widowControl/>
              <w:spacing w:line="280" w:lineRule="exact"/>
              <w:jc w:val="left"/>
              <w:rPr>
                <w:rFonts w:ascii="宋体" w:eastAsia="宋体" w:hAnsi="宋体" w:cs="宋体"/>
                <w:kern w:val="0"/>
                <w:szCs w:val="21"/>
              </w:rPr>
            </w:pPr>
            <w:r w:rsidRPr="004A729D">
              <w:rPr>
                <w:rFonts w:ascii="宋体" w:eastAsia="宋体" w:hAnsi="宋体" w:cs="宋体"/>
                <w:kern w:val="0"/>
                <w:szCs w:val="21"/>
              </w:rPr>
              <w:t>②</w:t>
            </w:r>
            <w:r w:rsidRPr="004A729D">
              <w:rPr>
                <w:rFonts w:ascii="Simsun" w:eastAsia="宋体" w:hAnsi="Simsun" w:cs="宋体"/>
                <w:kern w:val="0"/>
                <w:szCs w:val="21"/>
              </w:rPr>
              <w:t>在招标文件公告期限截止后至招标文件提供期限届满前的期间内：自招标文件公告期限届满之日起</w:t>
            </w:r>
            <w:r w:rsidRPr="004A729D">
              <w:rPr>
                <w:rFonts w:ascii="Times New Roman" w:eastAsia="宋体" w:hAnsi="Times New Roman" w:cs="Times New Roman"/>
                <w:kern w:val="0"/>
                <w:szCs w:val="21"/>
              </w:rPr>
              <w:t>7</w:t>
            </w:r>
            <w:r w:rsidRPr="004A729D">
              <w:rPr>
                <w:rFonts w:ascii="Simsun" w:eastAsia="宋体" w:hAnsi="Simsun" w:cs="宋体"/>
                <w:kern w:val="0"/>
                <w:szCs w:val="21"/>
              </w:rPr>
              <w:t>个工作日内向</w:t>
            </w:r>
            <w:r w:rsidR="008E53F2" w:rsidRPr="008E53F2">
              <w:rPr>
                <w:rFonts w:ascii="宋体" w:eastAsia="宋体" w:hAnsi="宋体" w:cs="宋体" w:hint="eastAsia"/>
                <w:kern w:val="0"/>
                <w:szCs w:val="21"/>
                <w:u w:val="single"/>
              </w:rPr>
              <w:t>福建省承诚招标代理有限公司</w:t>
            </w:r>
            <w:r w:rsidRPr="004A729D">
              <w:rPr>
                <w:rFonts w:ascii="Simsun" w:eastAsia="宋体" w:hAnsi="Simsun" w:cs="宋体"/>
                <w:kern w:val="0"/>
                <w:szCs w:val="21"/>
              </w:rPr>
              <w:t>提出，招标文件公告期限、招标文件提供期限均以福建省政府采购网上公开信息系统记载的为准。</w:t>
            </w:r>
          </w:p>
          <w:p w:rsidR="004A729D" w:rsidRPr="004A729D" w:rsidRDefault="004A729D" w:rsidP="008E53F2">
            <w:pPr>
              <w:widowControl/>
              <w:spacing w:line="280" w:lineRule="exact"/>
              <w:jc w:val="left"/>
              <w:rPr>
                <w:rFonts w:ascii="宋体" w:eastAsia="宋体" w:hAnsi="宋体" w:cs="宋体"/>
                <w:kern w:val="0"/>
                <w:szCs w:val="21"/>
              </w:rPr>
            </w:pPr>
            <w:r w:rsidRPr="004A729D">
              <w:rPr>
                <w:rFonts w:ascii="宋体" w:eastAsia="宋体" w:hAnsi="宋体" w:cs="宋体"/>
                <w:b/>
                <w:bCs/>
                <w:kern w:val="0"/>
                <w:szCs w:val="21"/>
              </w:rPr>
              <w:t>※</w:t>
            </w:r>
            <w:r w:rsidRPr="004A729D">
              <w:rPr>
                <w:rFonts w:ascii="Simsun" w:eastAsia="宋体" w:hAnsi="Simsun" w:cs="宋体"/>
                <w:b/>
                <w:bCs/>
                <w:kern w:val="0"/>
                <w:szCs w:val="21"/>
              </w:rPr>
              <w:t>除上述规定外，对招标文件提出的质疑还应符合招标文件第三章第</w:t>
            </w:r>
            <w:r w:rsidRPr="004A729D">
              <w:rPr>
                <w:rFonts w:ascii="Times New Roman" w:eastAsia="宋体" w:hAnsi="Times New Roman" w:cs="Times New Roman"/>
                <w:b/>
                <w:bCs/>
                <w:kern w:val="0"/>
                <w:szCs w:val="21"/>
              </w:rPr>
              <w:t>15.1</w:t>
            </w:r>
            <w:r w:rsidRPr="004A729D">
              <w:rPr>
                <w:rFonts w:ascii="Simsun" w:eastAsia="宋体" w:hAnsi="Simsun" w:cs="宋体"/>
                <w:b/>
                <w:bCs/>
                <w:kern w:val="0"/>
                <w:szCs w:val="21"/>
              </w:rPr>
              <w:t>条的有关规定。</w:t>
            </w:r>
          </w:p>
        </w:tc>
      </w:tr>
      <w:tr w:rsidR="008E53F2" w:rsidRPr="008E53F2" w:rsidTr="008E53F2">
        <w:tc>
          <w:tcPr>
            <w:tcW w:w="747"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kern w:val="0"/>
                <w:szCs w:val="21"/>
              </w:rPr>
              <w:t>11</w:t>
            </w:r>
          </w:p>
        </w:tc>
        <w:tc>
          <w:tcPr>
            <w:tcW w:w="1201"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kern w:val="0"/>
                <w:szCs w:val="21"/>
              </w:rPr>
              <w:t>16.1</w:t>
            </w:r>
          </w:p>
        </w:tc>
        <w:tc>
          <w:tcPr>
            <w:tcW w:w="7371" w:type="dxa"/>
            <w:shd w:val="clear" w:color="auto" w:fill="FFFFFF"/>
            <w:tcMar>
              <w:top w:w="0" w:type="dxa"/>
              <w:left w:w="105" w:type="dxa"/>
              <w:bottom w:w="0" w:type="dxa"/>
              <w:right w:w="105" w:type="dxa"/>
            </w:tcMar>
            <w:vAlign w:val="center"/>
            <w:hideMark/>
          </w:tcPr>
          <w:p w:rsidR="004A729D" w:rsidRPr="004A729D" w:rsidRDefault="004A729D" w:rsidP="008E53F2">
            <w:pPr>
              <w:widowControl/>
              <w:spacing w:line="280" w:lineRule="exact"/>
              <w:jc w:val="left"/>
              <w:rPr>
                <w:rFonts w:ascii="宋体" w:eastAsia="宋体" w:hAnsi="宋体" w:cs="宋体"/>
                <w:kern w:val="0"/>
                <w:szCs w:val="21"/>
              </w:rPr>
            </w:pPr>
            <w:r w:rsidRPr="004A729D">
              <w:rPr>
                <w:rFonts w:ascii="Simsun" w:eastAsia="宋体" w:hAnsi="Simsun" w:cs="宋体"/>
                <w:b/>
                <w:bCs/>
                <w:kern w:val="0"/>
                <w:szCs w:val="21"/>
              </w:rPr>
              <w:t>监督管理部门：</w:t>
            </w:r>
            <w:r w:rsidRPr="004A729D">
              <w:rPr>
                <w:rFonts w:ascii="Simsun" w:eastAsia="宋体" w:hAnsi="Simsun" w:cs="宋体"/>
                <w:kern w:val="0"/>
                <w:szCs w:val="21"/>
              </w:rPr>
              <w:t>福建省财政厅</w:t>
            </w:r>
            <w:r w:rsidRPr="004A729D">
              <w:rPr>
                <w:rFonts w:ascii="Simsun" w:eastAsia="宋体" w:hAnsi="Simsun" w:cs="宋体"/>
                <w:b/>
                <w:bCs/>
                <w:kern w:val="0"/>
                <w:szCs w:val="21"/>
              </w:rPr>
              <w:t>（仅限依法进行政府采购的货物或服务类项目）</w:t>
            </w:r>
            <w:r w:rsidRPr="004A729D">
              <w:rPr>
                <w:rFonts w:ascii="Simsun" w:eastAsia="宋体" w:hAnsi="Simsun" w:cs="宋体"/>
                <w:kern w:val="0"/>
                <w:szCs w:val="21"/>
              </w:rPr>
              <w:t>。</w:t>
            </w:r>
          </w:p>
        </w:tc>
      </w:tr>
      <w:tr w:rsidR="008E53F2" w:rsidRPr="008E53F2" w:rsidTr="008E53F2">
        <w:tc>
          <w:tcPr>
            <w:tcW w:w="747"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kern w:val="0"/>
                <w:szCs w:val="21"/>
              </w:rPr>
              <w:t>12</w:t>
            </w:r>
          </w:p>
        </w:tc>
        <w:tc>
          <w:tcPr>
            <w:tcW w:w="1201"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kern w:val="0"/>
                <w:szCs w:val="21"/>
              </w:rPr>
              <w:t>18.1</w:t>
            </w:r>
          </w:p>
        </w:tc>
        <w:tc>
          <w:tcPr>
            <w:tcW w:w="7371" w:type="dxa"/>
            <w:shd w:val="clear" w:color="auto" w:fill="FFFFFF"/>
            <w:tcMar>
              <w:top w:w="0" w:type="dxa"/>
              <w:left w:w="105" w:type="dxa"/>
              <w:bottom w:w="0" w:type="dxa"/>
              <w:right w:w="105" w:type="dxa"/>
            </w:tcMar>
            <w:vAlign w:val="center"/>
            <w:hideMark/>
          </w:tcPr>
          <w:p w:rsidR="004A729D" w:rsidRPr="004A729D" w:rsidRDefault="004A729D" w:rsidP="008E53F2">
            <w:pPr>
              <w:widowControl/>
              <w:spacing w:line="280" w:lineRule="exact"/>
              <w:jc w:val="left"/>
              <w:rPr>
                <w:rFonts w:ascii="宋体" w:eastAsia="宋体" w:hAnsi="宋体" w:cs="宋体"/>
                <w:kern w:val="0"/>
                <w:szCs w:val="21"/>
              </w:rPr>
            </w:pPr>
            <w:r w:rsidRPr="004A729D">
              <w:rPr>
                <w:rFonts w:ascii="Simsun" w:eastAsia="宋体" w:hAnsi="Simsun" w:cs="宋体"/>
                <w:b/>
                <w:bCs/>
                <w:kern w:val="0"/>
                <w:szCs w:val="21"/>
              </w:rPr>
              <w:t>财政部和福建省财政厅指定的政府采购信息发布媒体（以下简称：</w:t>
            </w:r>
            <w:r w:rsidRPr="004A729D">
              <w:rPr>
                <w:rFonts w:ascii="Simsun" w:eastAsia="宋体" w:hAnsi="Simsun" w:cs="宋体"/>
                <w:b/>
                <w:bCs/>
                <w:kern w:val="0"/>
                <w:szCs w:val="21"/>
              </w:rPr>
              <w:t>“</w:t>
            </w:r>
            <w:r w:rsidRPr="004A729D">
              <w:rPr>
                <w:rFonts w:ascii="Simsun" w:eastAsia="宋体" w:hAnsi="Simsun" w:cs="宋体"/>
                <w:b/>
                <w:bCs/>
                <w:kern w:val="0"/>
                <w:szCs w:val="21"/>
              </w:rPr>
              <w:t>指定媒体</w:t>
            </w:r>
            <w:r w:rsidRPr="004A729D">
              <w:rPr>
                <w:rFonts w:ascii="Simsun" w:eastAsia="宋体" w:hAnsi="Simsun" w:cs="宋体"/>
                <w:b/>
                <w:bCs/>
                <w:kern w:val="0"/>
                <w:szCs w:val="21"/>
              </w:rPr>
              <w:t>”</w:t>
            </w:r>
            <w:r w:rsidRPr="004A729D">
              <w:rPr>
                <w:rFonts w:ascii="Simsun" w:eastAsia="宋体" w:hAnsi="Simsun" w:cs="宋体"/>
                <w:b/>
                <w:bCs/>
                <w:kern w:val="0"/>
                <w:szCs w:val="21"/>
              </w:rPr>
              <w:t>）：</w:t>
            </w:r>
          </w:p>
          <w:p w:rsidR="004A729D" w:rsidRPr="004A729D" w:rsidRDefault="004A729D" w:rsidP="008E53F2">
            <w:pPr>
              <w:widowControl/>
              <w:spacing w:line="280" w:lineRule="exact"/>
              <w:jc w:val="left"/>
              <w:rPr>
                <w:rFonts w:ascii="宋体" w:eastAsia="宋体" w:hAnsi="宋体" w:cs="宋体"/>
                <w:kern w:val="0"/>
                <w:szCs w:val="21"/>
              </w:rPr>
            </w:pPr>
            <w:r w:rsidRPr="004A729D">
              <w:rPr>
                <w:rFonts w:ascii="Simsun" w:eastAsia="宋体" w:hAnsi="Simsun" w:cs="宋体"/>
                <w:kern w:val="0"/>
                <w:szCs w:val="21"/>
              </w:rPr>
              <w:t>（</w:t>
            </w:r>
            <w:r w:rsidRPr="004A729D">
              <w:rPr>
                <w:rFonts w:ascii="Simsun" w:eastAsia="宋体" w:hAnsi="Simsun" w:cs="宋体"/>
                <w:kern w:val="0"/>
                <w:szCs w:val="21"/>
              </w:rPr>
              <w:t>1</w:t>
            </w:r>
            <w:r w:rsidRPr="004A729D">
              <w:rPr>
                <w:rFonts w:ascii="Simsun" w:eastAsia="宋体" w:hAnsi="Simsun" w:cs="宋体"/>
                <w:kern w:val="0"/>
                <w:szCs w:val="21"/>
              </w:rPr>
              <w:t>）中国政府采购网，网址</w:t>
            </w:r>
            <w:hyperlink r:id="rId9" w:history="1">
              <w:r w:rsidRPr="004A729D">
                <w:rPr>
                  <w:rFonts w:ascii="宋体" w:eastAsia="宋体" w:hAnsi="宋体" w:cs="宋体"/>
                  <w:color w:val="0000FF"/>
                  <w:kern w:val="0"/>
                  <w:szCs w:val="21"/>
                  <w:u w:val="single"/>
                </w:rPr>
                <w:t>http://www.ccgp.gov.cn</w:t>
              </w:r>
            </w:hyperlink>
            <w:r w:rsidRPr="004A729D">
              <w:rPr>
                <w:rFonts w:ascii="宋体" w:eastAsia="宋体" w:hAnsi="宋体" w:cs="宋体"/>
                <w:kern w:val="0"/>
                <w:szCs w:val="21"/>
              </w:rPr>
              <w:t>。</w:t>
            </w:r>
          </w:p>
          <w:p w:rsidR="004A729D" w:rsidRPr="004A729D" w:rsidRDefault="004A729D" w:rsidP="008E53F2">
            <w:pPr>
              <w:widowControl/>
              <w:spacing w:line="280" w:lineRule="exact"/>
              <w:jc w:val="left"/>
              <w:rPr>
                <w:rFonts w:ascii="宋体" w:eastAsia="宋体" w:hAnsi="宋体" w:cs="宋体"/>
                <w:kern w:val="0"/>
                <w:szCs w:val="21"/>
              </w:rPr>
            </w:pPr>
            <w:r w:rsidRPr="004A729D">
              <w:rPr>
                <w:rFonts w:ascii="Simsun" w:eastAsia="宋体" w:hAnsi="Simsun" w:cs="宋体"/>
                <w:kern w:val="0"/>
                <w:szCs w:val="21"/>
              </w:rPr>
              <w:t>（</w:t>
            </w:r>
            <w:r w:rsidRPr="004A729D">
              <w:rPr>
                <w:rFonts w:ascii="Simsun" w:eastAsia="宋体" w:hAnsi="Simsun" w:cs="宋体"/>
                <w:kern w:val="0"/>
                <w:szCs w:val="21"/>
              </w:rPr>
              <w:t>2</w:t>
            </w:r>
            <w:r w:rsidRPr="004A729D">
              <w:rPr>
                <w:rFonts w:ascii="Simsun" w:eastAsia="宋体" w:hAnsi="Simsun" w:cs="宋体"/>
                <w:kern w:val="0"/>
                <w:szCs w:val="21"/>
              </w:rPr>
              <w:t>）中国政府采购网福建分网（福建省政府采购网），网址</w:t>
            </w:r>
            <w:hyperlink r:id="rId10" w:history="1">
              <w:r w:rsidRPr="004A729D">
                <w:rPr>
                  <w:rFonts w:ascii="宋体" w:eastAsia="宋体" w:hAnsi="宋体" w:cs="宋体"/>
                  <w:color w:val="0000FF"/>
                  <w:kern w:val="0"/>
                  <w:szCs w:val="21"/>
                  <w:u w:val="single"/>
                </w:rPr>
                <w:t>http://cz.fjzfcg.gov.cn</w:t>
              </w:r>
            </w:hyperlink>
            <w:r w:rsidRPr="004A729D">
              <w:rPr>
                <w:rFonts w:ascii="宋体" w:eastAsia="宋体" w:hAnsi="宋体" w:cs="宋体"/>
                <w:kern w:val="0"/>
                <w:szCs w:val="21"/>
              </w:rPr>
              <w:t>。</w:t>
            </w:r>
          </w:p>
          <w:p w:rsidR="004A729D" w:rsidRPr="004A729D" w:rsidRDefault="004A729D" w:rsidP="008E53F2">
            <w:pPr>
              <w:widowControl/>
              <w:spacing w:line="280" w:lineRule="exact"/>
              <w:jc w:val="left"/>
              <w:rPr>
                <w:rFonts w:ascii="宋体" w:eastAsia="宋体" w:hAnsi="宋体" w:cs="宋体"/>
                <w:kern w:val="0"/>
                <w:szCs w:val="21"/>
              </w:rPr>
            </w:pPr>
            <w:r w:rsidRPr="004A729D">
              <w:rPr>
                <w:rFonts w:ascii="宋体" w:eastAsia="宋体" w:hAnsi="宋体" w:cs="宋体"/>
                <w:b/>
                <w:bCs/>
                <w:kern w:val="0"/>
                <w:szCs w:val="21"/>
              </w:rPr>
              <w:t>※</w:t>
            </w:r>
            <w:r w:rsidRPr="004A729D">
              <w:rPr>
                <w:rFonts w:ascii="Simsun" w:eastAsia="宋体" w:hAnsi="Simsun" w:cs="宋体"/>
                <w:b/>
                <w:bCs/>
                <w:kern w:val="0"/>
                <w:szCs w:val="21"/>
              </w:rPr>
              <w:t>除招标文件第一章第</w:t>
            </w:r>
            <w:r w:rsidRPr="004A729D">
              <w:rPr>
                <w:rFonts w:ascii="Times New Roman" w:eastAsia="宋体" w:hAnsi="Times New Roman" w:cs="Times New Roman"/>
                <w:b/>
                <w:bCs/>
                <w:kern w:val="0"/>
                <w:szCs w:val="21"/>
              </w:rPr>
              <w:t>11.1</w:t>
            </w:r>
            <w:r w:rsidRPr="004A729D">
              <w:rPr>
                <w:rFonts w:ascii="Simsun" w:eastAsia="宋体" w:hAnsi="Simsun" w:cs="宋体"/>
                <w:b/>
                <w:bCs/>
                <w:kern w:val="0"/>
                <w:szCs w:val="21"/>
              </w:rPr>
              <w:t>条规定情形外，若出现上述指定媒体信息不一致情形，应以中国政府采购网福建分网（福建省政府采购网）发布的为准。</w:t>
            </w:r>
          </w:p>
        </w:tc>
      </w:tr>
      <w:tr w:rsidR="008E53F2" w:rsidRPr="008E53F2" w:rsidTr="008E53F2">
        <w:tc>
          <w:tcPr>
            <w:tcW w:w="747"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kern w:val="0"/>
                <w:szCs w:val="21"/>
              </w:rPr>
              <w:t>13</w:t>
            </w:r>
          </w:p>
        </w:tc>
        <w:tc>
          <w:tcPr>
            <w:tcW w:w="1201"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Cs w:val="21"/>
              </w:rPr>
            </w:pPr>
            <w:r w:rsidRPr="004A729D">
              <w:rPr>
                <w:rFonts w:ascii="Simsun" w:eastAsia="宋体" w:hAnsi="Simsun" w:cs="宋体"/>
                <w:kern w:val="0"/>
                <w:szCs w:val="21"/>
              </w:rPr>
              <w:t>19</w:t>
            </w:r>
          </w:p>
        </w:tc>
        <w:tc>
          <w:tcPr>
            <w:tcW w:w="7371" w:type="dxa"/>
            <w:shd w:val="clear" w:color="auto" w:fill="FFFFFF"/>
            <w:tcMar>
              <w:top w:w="0" w:type="dxa"/>
              <w:left w:w="105" w:type="dxa"/>
              <w:bottom w:w="0" w:type="dxa"/>
              <w:right w:w="105" w:type="dxa"/>
            </w:tcMar>
            <w:vAlign w:val="center"/>
            <w:hideMark/>
          </w:tcPr>
          <w:p w:rsidR="004A729D" w:rsidRPr="004A729D" w:rsidRDefault="004A729D" w:rsidP="008E53F2">
            <w:pPr>
              <w:widowControl/>
              <w:spacing w:line="280" w:lineRule="exact"/>
              <w:jc w:val="left"/>
              <w:rPr>
                <w:rFonts w:ascii="宋体" w:eastAsia="宋体" w:hAnsi="宋体" w:cs="宋体"/>
                <w:kern w:val="0"/>
                <w:szCs w:val="21"/>
              </w:rPr>
            </w:pPr>
            <w:r w:rsidRPr="004A729D">
              <w:rPr>
                <w:rFonts w:ascii="Simsun" w:eastAsia="宋体" w:hAnsi="Simsun" w:cs="宋体"/>
                <w:b/>
                <w:bCs/>
                <w:kern w:val="0"/>
                <w:szCs w:val="21"/>
              </w:rPr>
              <w:t>其他事项：</w:t>
            </w:r>
          </w:p>
          <w:p w:rsidR="008E53F2" w:rsidRPr="008E53F2" w:rsidRDefault="004A729D" w:rsidP="008E53F2">
            <w:pPr>
              <w:widowControl/>
              <w:spacing w:line="280" w:lineRule="exact"/>
              <w:jc w:val="left"/>
              <w:rPr>
                <w:rFonts w:ascii="Simsun" w:eastAsia="宋体" w:hAnsi="Simsun" w:cs="宋体" w:hint="eastAsia"/>
                <w:b/>
                <w:bCs/>
                <w:kern w:val="0"/>
                <w:szCs w:val="21"/>
              </w:rPr>
            </w:pPr>
            <w:r w:rsidRPr="004A729D">
              <w:rPr>
                <w:rFonts w:ascii="Simsun" w:eastAsia="宋体" w:hAnsi="Simsun" w:cs="宋体"/>
                <w:b/>
                <w:bCs/>
                <w:kern w:val="0"/>
                <w:szCs w:val="21"/>
              </w:rPr>
              <w:t>(1)</w:t>
            </w:r>
            <w:r w:rsidRPr="004A729D">
              <w:rPr>
                <w:rFonts w:ascii="Simsun" w:eastAsia="宋体" w:hAnsi="Simsun" w:cs="宋体"/>
                <w:b/>
                <w:bCs/>
                <w:kern w:val="0"/>
                <w:szCs w:val="21"/>
              </w:rPr>
              <w:t>本项目的招标代理服务费由采购人支付。</w:t>
            </w:r>
            <w:r w:rsidRPr="004A729D">
              <w:rPr>
                <w:rFonts w:ascii="Simsun" w:eastAsia="宋体" w:hAnsi="Simsun" w:cs="宋体"/>
                <w:b/>
                <w:bCs/>
                <w:kern w:val="0"/>
                <w:szCs w:val="21"/>
              </w:rPr>
              <w:br/>
              <w:t>(2)</w:t>
            </w:r>
            <w:r w:rsidRPr="004A729D">
              <w:rPr>
                <w:rFonts w:ascii="Simsun" w:eastAsia="宋体" w:hAnsi="Simsun" w:cs="宋体"/>
                <w:b/>
                <w:bCs/>
                <w:kern w:val="0"/>
                <w:szCs w:val="21"/>
              </w:rPr>
              <w:t>其他：</w:t>
            </w:r>
            <w:r w:rsidR="008E53F2" w:rsidRPr="008E53F2">
              <w:rPr>
                <w:rFonts w:ascii="Simsun" w:eastAsia="宋体" w:hAnsi="Simsun" w:cs="宋体" w:hint="eastAsia"/>
                <w:b/>
                <w:bCs/>
                <w:kern w:val="0"/>
                <w:szCs w:val="21"/>
              </w:rPr>
              <w:t>招标货物中若有空调机、计算机等产品为政府强制采购节能产品，所投品牌、机型必须是财政部、国家发改委发布的《政府采购节能产品清单》本期内产品（最新发布的节能清单），否则其投标无效</w:t>
            </w:r>
            <w:r w:rsidR="008E53F2" w:rsidRPr="008E53F2">
              <w:rPr>
                <w:rFonts w:ascii="Simsun" w:eastAsia="宋体" w:hAnsi="Simsun" w:cs="宋体" w:hint="eastAsia"/>
                <w:b/>
                <w:bCs/>
                <w:kern w:val="0"/>
                <w:szCs w:val="21"/>
              </w:rPr>
              <w:t>(</w:t>
            </w:r>
            <w:r w:rsidR="008E53F2" w:rsidRPr="008E53F2">
              <w:rPr>
                <w:rFonts w:ascii="Simsun" w:eastAsia="宋体" w:hAnsi="Simsun" w:cs="宋体" w:hint="eastAsia"/>
                <w:b/>
                <w:bCs/>
                <w:kern w:val="0"/>
                <w:szCs w:val="21"/>
              </w:rPr>
              <w:t>所投产品为强制节能产品的，各投标人应在投标文件中提供本项目首次发布招标公告所执行的节能产品政府采购清单目录或最新一期所执行的节能产品政府采购清单目录</w:t>
            </w:r>
            <w:r w:rsidR="008E53F2" w:rsidRPr="008E53F2">
              <w:rPr>
                <w:rFonts w:ascii="Simsun" w:eastAsia="宋体" w:hAnsi="Simsun" w:cs="宋体" w:hint="eastAsia"/>
                <w:b/>
                <w:bCs/>
                <w:kern w:val="0"/>
                <w:szCs w:val="21"/>
              </w:rPr>
              <w:t>)</w:t>
            </w:r>
            <w:r w:rsidR="008E53F2" w:rsidRPr="008E53F2">
              <w:rPr>
                <w:rFonts w:ascii="Simsun" w:eastAsia="宋体" w:hAnsi="Simsun" w:cs="宋体" w:hint="eastAsia"/>
                <w:b/>
                <w:bCs/>
                <w:kern w:val="0"/>
                <w:szCs w:val="21"/>
              </w:rPr>
              <w:t>。</w:t>
            </w:r>
          </w:p>
          <w:p w:rsidR="004A729D" w:rsidRPr="004A729D" w:rsidRDefault="008E53F2" w:rsidP="008E53F2">
            <w:pPr>
              <w:widowControl/>
              <w:spacing w:line="280" w:lineRule="exact"/>
              <w:jc w:val="left"/>
              <w:rPr>
                <w:rFonts w:ascii="Simsun" w:eastAsia="宋体" w:hAnsi="Simsun" w:cs="宋体" w:hint="eastAsia"/>
                <w:b/>
                <w:bCs/>
                <w:kern w:val="0"/>
                <w:szCs w:val="21"/>
              </w:rPr>
            </w:pPr>
            <w:r w:rsidRPr="008E53F2">
              <w:rPr>
                <w:rFonts w:ascii="Simsun" w:eastAsia="宋体" w:hAnsi="Simsun" w:cs="宋体" w:hint="eastAsia"/>
                <w:b/>
                <w:bCs/>
                <w:kern w:val="0"/>
                <w:szCs w:val="21"/>
              </w:rPr>
              <w:t>投标人在投标文件中对所投标产品为节能（若是强制采购节能的产品不再给予加分或价格扣除）、环境标志产品清单中的产品，投标人在投标报价时必须在开标一览表中注明是此类产品并对此类产品单独分项报价，并提供属于清单内产品的证明资料（含认证证书，投标产品在清单目录内对应页复印件并标注清楚具体型号）。未提供所投标产品为节能、减排、环境标志产品清单中的产品单独分项报价及相关的证明资料的将不给予加分或价格扣除。若节能、环境标志清单内的产品仅是构成投标产品的部件、组件或零件的，则该投标产品不享受鼓励优惠政策。</w:t>
            </w:r>
          </w:p>
        </w:tc>
      </w:tr>
      <w:tr w:rsidR="004A729D" w:rsidRPr="004A729D" w:rsidTr="008E53F2">
        <w:tc>
          <w:tcPr>
            <w:tcW w:w="1948" w:type="dxa"/>
            <w:gridSpan w:val="2"/>
            <w:shd w:val="clear" w:color="auto" w:fill="FFFFFF"/>
            <w:tcMar>
              <w:top w:w="75" w:type="dxa"/>
              <w:left w:w="150" w:type="dxa"/>
              <w:bottom w:w="75" w:type="dxa"/>
              <w:right w:w="150" w:type="dxa"/>
            </w:tcMar>
            <w:vAlign w:val="center"/>
            <w:hideMark/>
          </w:tcPr>
          <w:p w:rsidR="004A729D" w:rsidRPr="004A729D" w:rsidRDefault="004A729D" w:rsidP="004A729D">
            <w:pPr>
              <w:widowControl/>
              <w:jc w:val="left"/>
              <w:rPr>
                <w:rFonts w:ascii="宋体" w:eastAsia="宋体" w:hAnsi="宋体" w:cs="宋体"/>
                <w:kern w:val="0"/>
                <w:szCs w:val="21"/>
              </w:rPr>
            </w:pPr>
            <w:r w:rsidRPr="004A729D">
              <w:rPr>
                <w:rFonts w:ascii="Simsun" w:eastAsia="宋体" w:hAnsi="Simsun" w:cs="宋体"/>
                <w:kern w:val="0"/>
                <w:szCs w:val="21"/>
              </w:rPr>
              <w:t>     </w:t>
            </w:r>
            <w:r w:rsidRPr="004A729D">
              <w:rPr>
                <w:rFonts w:ascii="Simsun" w:eastAsia="宋体" w:hAnsi="Simsun" w:cs="宋体"/>
                <w:kern w:val="0"/>
                <w:szCs w:val="21"/>
              </w:rPr>
              <w:t>备注</w:t>
            </w:r>
          </w:p>
        </w:tc>
        <w:tc>
          <w:tcPr>
            <w:tcW w:w="7371" w:type="dxa"/>
            <w:shd w:val="clear" w:color="auto" w:fill="FFFFFF"/>
            <w:tcMar>
              <w:top w:w="75" w:type="dxa"/>
              <w:left w:w="150" w:type="dxa"/>
              <w:bottom w:w="75" w:type="dxa"/>
              <w:right w:w="150" w:type="dxa"/>
            </w:tcMar>
            <w:vAlign w:val="center"/>
            <w:hideMark/>
          </w:tcPr>
          <w:p w:rsidR="004A729D" w:rsidRPr="004A729D" w:rsidRDefault="004A729D" w:rsidP="004A729D">
            <w:pPr>
              <w:widowControl/>
              <w:jc w:val="left"/>
              <w:rPr>
                <w:rFonts w:ascii="宋体" w:eastAsia="宋体" w:hAnsi="宋体" w:cs="宋体"/>
                <w:kern w:val="0"/>
                <w:szCs w:val="21"/>
              </w:rPr>
            </w:pPr>
            <w:r w:rsidRPr="004A729D">
              <w:rPr>
                <w:rFonts w:ascii="Simsun" w:eastAsia="宋体" w:hAnsi="Simsun" w:cs="宋体"/>
                <w:b/>
                <w:bCs/>
                <w:kern w:val="0"/>
                <w:szCs w:val="21"/>
              </w:rPr>
              <w:t>后有表</w:t>
            </w:r>
            <w:r w:rsidRPr="004A729D">
              <w:rPr>
                <w:rFonts w:ascii="Times New Roman" w:eastAsia="宋体" w:hAnsi="Times New Roman" w:cs="Times New Roman"/>
                <w:b/>
                <w:bCs/>
                <w:kern w:val="0"/>
                <w:szCs w:val="21"/>
              </w:rPr>
              <w:t>2</w:t>
            </w:r>
            <w:r w:rsidRPr="004A729D">
              <w:rPr>
                <w:rFonts w:ascii="Simsun" w:eastAsia="宋体" w:hAnsi="Simsun" w:cs="宋体"/>
                <w:b/>
                <w:bCs/>
                <w:kern w:val="0"/>
                <w:szCs w:val="21"/>
              </w:rPr>
              <w:t>，请勿遗漏。</w:t>
            </w:r>
          </w:p>
        </w:tc>
      </w:tr>
    </w:tbl>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宋体" w:eastAsia="宋体" w:hAnsi="宋体" w:cs="宋体"/>
          <w:kern w:val="0"/>
          <w:sz w:val="24"/>
          <w:szCs w:val="24"/>
        </w:rPr>
        <w:t> </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宋体" w:eastAsia="宋体" w:hAnsi="宋体" w:cs="宋体"/>
          <w:kern w:val="0"/>
          <w:sz w:val="24"/>
          <w:szCs w:val="24"/>
        </w:rPr>
        <w:t> </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lastRenderedPageBreak/>
        <w:t>表</w:t>
      </w:r>
      <w:r w:rsidRPr="004A729D">
        <w:rPr>
          <w:rFonts w:ascii="Simsun" w:eastAsia="宋体" w:hAnsi="Simsun" w:cs="宋体"/>
          <w:kern w:val="0"/>
          <w:sz w:val="24"/>
          <w:szCs w:val="24"/>
        </w:rPr>
        <w:t>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474"/>
        <w:gridCol w:w="8806"/>
      </w:tblGrid>
      <w:tr w:rsidR="004A729D" w:rsidRPr="004A729D" w:rsidTr="008E53F2">
        <w:tc>
          <w:tcPr>
            <w:tcW w:w="11115" w:type="dxa"/>
            <w:gridSpan w:val="2"/>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 w:val="24"/>
                <w:szCs w:val="24"/>
              </w:rPr>
            </w:pPr>
            <w:r w:rsidRPr="004A729D">
              <w:rPr>
                <w:rFonts w:ascii="Simsun" w:eastAsia="宋体" w:hAnsi="Simsun" w:cs="宋体"/>
                <w:b/>
                <w:bCs/>
                <w:kern w:val="0"/>
                <w:sz w:val="24"/>
                <w:szCs w:val="24"/>
              </w:rPr>
              <w:t>关于电子招标投标活动的专门规定</w:t>
            </w:r>
          </w:p>
        </w:tc>
      </w:tr>
      <w:tr w:rsidR="004A729D" w:rsidRPr="004A729D" w:rsidTr="008E53F2">
        <w:tc>
          <w:tcPr>
            <w:tcW w:w="480"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 w:val="24"/>
                <w:szCs w:val="24"/>
              </w:rPr>
            </w:pPr>
            <w:r w:rsidRPr="004A729D">
              <w:rPr>
                <w:rFonts w:ascii="Simsun" w:eastAsia="宋体" w:hAnsi="Simsun" w:cs="宋体"/>
                <w:kern w:val="0"/>
                <w:sz w:val="24"/>
                <w:szCs w:val="24"/>
              </w:rPr>
              <w:t>序号</w:t>
            </w:r>
          </w:p>
        </w:tc>
        <w:tc>
          <w:tcPr>
            <w:tcW w:w="10635"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 w:val="24"/>
                <w:szCs w:val="24"/>
              </w:rPr>
            </w:pPr>
            <w:r w:rsidRPr="004A729D">
              <w:rPr>
                <w:rFonts w:ascii="Simsun" w:eastAsia="宋体" w:hAnsi="Simsun" w:cs="宋体"/>
                <w:kern w:val="0"/>
                <w:sz w:val="24"/>
                <w:szCs w:val="24"/>
              </w:rPr>
              <w:t>编列内容</w:t>
            </w:r>
          </w:p>
        </w:tc>
      </w:tr>
      <w:tr w:rsidR="004A729D" w:rsidRPr="004A729D" w:rsidTr="008E53F2">
        <w:tc>
          <w:tcPr>
            <w:tcW w:w="480" w:type="dxa"/>
            <w:shd w:val="clear" w:color="auto" w:fill="FFFFFF"/>
            <w:tcMar>
              <w:top w:w="0" w:type="dxa"/>
              <w:left w:w="105" w:type="dxa"/>
              <w:bottom w:w="0" w:type="dxa"/>
              <w:right w:w="105" w:type="dxa"/>
            </w:tcMar>
            <w:vAlign w:val="center"/>
            <w:hideMark/>
          </w:tcPr>
          <w:p w:rsidR="004A729D" w:rsidRPr="004A729D" w:rsidRDefault="004A729D" w:rsidP="004A729D">
            <w:pPr>
              <w:widowControl/>
              <w:jc w:val="center"/>
              <w:rPr>
                <w:rFonts w:ascii="宋体" w:eastAsia="宋体" w:hAnsi="宋体" w:cs="宋体"/>
                <w:kern w:val="0"/>
                <w:sz w:val="24"/>
                <w:szCs w:val="24"/>
              </w:rPr>
            </w:pPr>
            <w:r w:rsidRPr="004A729D">
              <w:rPr>
                <w:rFonts w:ascii="Simsun" w:eastAsia="宋体" w:hAnsi="Simsun" w:cs="宋体"/>
                <w:kern w:val="0"/>
                <w:sz w:val="24"/>
                <w:szCs w:val="24"/>
              </w:rPr>
              <w:t>1</w:t>
            </w:r>
          </w:p>
        </w:tc>
        <w:tc>
          <w:tcPr>
            <w:tcW w:w="10635" w:type="dxa"/>
            <w:shd w:val="clear" w:color="auto" w:fill="FFFFFF"/>
            <w:tcMar>
              <w:top w:w="0" w:type="dxa"/>
              <w:left w:w="105" w:type="dxa"/>
              <w:bottom w:w="0" w:type="dxa"/>
              <w:right w:w="105" w:type="dxa"/>
            </w:tcMar>
            <w:vAlign w:val="center"/>
            <w:hideMark/>
          </w:tcPr>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）招标文件中除下述第（</w:t>
            </w:r>
            <w:r w:rsidRPr="004A729D">
              <w:rPr>
                <w:rFonts w:ascii="Calibri" w:eastAsia="宋体" w:hAnsi="Calibri" w:cs="宋体"/>
                <w:kern w:val="0"/>
                <w:sz w:val="24"/>
                <w:szCs w:val="24"/>
              </w:rPr>
              <w:t>2</w:t>
            </w:r>
            <w:r w:rsidRPr="004A729D">
              <w:rPr>
                <w:rFonts w:ascii="Simsun" w:eastAsia="宋体" w:hAnsi="Simsun" w:cs="宋体"/>
                <w:kern w:val="0"/>
                <w:sz w:val="24"/>
                <w:szCs w:val="24"/>
              </w:rPr>
              <w:t>）、（</w:t>
            </w:r>
            <w:r w:rsidRPr="004A729D">
              <w:rPr>
                <w:rFonts w:ascii="Calibri" w:eastAsia="宋体" w:hAnsi="Calibri" w:cs="宋体"/>
                <w:kern w:val="0"/>
                <w:sz w:val="24"/>
                <w:szCs w:val="24"/>
              </w:rPr>
              <w:t>3</w:t>
            </w:r>
            <w:r w:rsidRPr="004A729D">
              <w:rPr>
                <w:rFonts w:ascii="Simsun" w:eastAsia="宋体" w:hAnsi="Simsun" w:cs="宋体"/>
                <w:kern w:val="0"/>
                <w:sz w:val="24"/>
                <w:szCs w:val="24"/>
              </w:rPr>
              <w:t>）款所述内容外的其他内容及规定适用本项目的电子招标投标活动。</w:t>
            </w:r>
          </w:p>
          <w:p w:rsidR="004A729D" w:rsidRPr="004A729D" w:rsidRDefault="004A729D" w:rsidP="008E53F2">
            <w:pPr>
              <w:widowControl/>
              <w:spacing w:line="380" w:lineRule="exact"/>
              <w:jc w:val="left"/>
              <w:rPr>
                <w:rFonts w:ascii="Simsun" w:eastAsia="宋体" w:hAnsi="Simsun" w:cs="宋体" w:hint="eastAsia"/>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）将招标文件</w:t>
            </w:r>
            <w:r w:rsidR="008E53F2">
              <w:rPr>
                <w:rFonts w:ascii="Simsun" w:eastAsia="宋体" w:hAnsi="Simsun" w:cs="宋体" w:hint="eastAsia"/>
                <w:kern w:val="0"/>
                <w:sz w:val="24"/>
                <w:szCs w:val="24"/>
              </w:rPr>
              <w:t>无</w:t>
            </w:r>
            <w:r w:rsidRPr="004A729D">
              <w:rPr>
                <w:rFonts w:ascii="Simsun" w:eastAsia="宋体" w:hAnsi="Simsun" w:cs="宋体"/>
                <w:kern w:val="0"/>
                <w:sz w:val="24"/>
                <w:szCs w:val="24"/>
              </w:rPr>
              <w:t>的内容</w:t>
            </w:r>
            <w:r w:rsidRPr="004A729D">
              <w:rPr>
                <w:rFonts w:ascii="Simsun" w:eastAsia="宋体" w:hAnsi="Simsun" w:cs="宋体"/>
                <w:b/>
                <w:bCs/>
                <w:kern w:val="0"/>
                <w:sz w:val="24"/>
                <w:szCs w:val="24"/>
              </w:rPr>
              <w:t>修正为</w:t>
            </w:r>
            <w:r w:rsidRPr="004A729D">
              <w:rPr>
                <w:rFonts w:ascii="Simsun" w:eastAsia="宋体" w:hAnsi="Simsun" w:cs="宋体"/>
                <w:kern w:val="0"/>
                <w:sz w:val="24"/>
                <w:szCs w:val="24"/>
              </w:rPr>
              <w:t>下列内容：</w:t>
            </w:r>
            <w:r w:rsidR="008E53F2">
              <w:rPr>
                <w:rFonts w:ascii="Simsun" w:eastAsia="宋体" w:hAnsi="Simsun" w:cs="宋体" w:hint="eastAsia"/>
                <w:kern w:val="0"/>
                <w:sz w:val="24"/>
                <w:szCs w:val="24"/>
              </w:rPr>
              <w:t>无</w:t>
            </w:r>
            <w:r w:rsidRPr="004A729D">
              <w:rPr>
                <w:rFonts w:ascii="Simsun" w:eastAsia="宋体" w:hAnsi="Simsun" w:cs="宋体"/>
                <w:kern w:val="0"/>
                <w:sz w:val="24"/>
                <w:szCs w:val="24"/>
              </w:rPr>
              <w:t>后适用本项目的电子招标投标活动。</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3</w:t>
            </w:r>
            <w:r w:rsidRPr="004A729D">
              <w:rPr>
                <w:rFonts w:ascii="Simsun" w:eastAsia="宋体" w:hAnsi="Simsun" w:cs="宋体"/>
                <w:kern w:val="0"/>
                <w:sz w:val="24"/>
                <w:szCs w:val="24"/>
              </w:rPr>
              <w:t>）将下列内容</w:t>
            </w:r>
            <w:r w:rsidRPr="004A729D">
              <w:rPr>
                <w:rFonts w:ascii="Simsun" w:eastAsia="宋体" w:hAnsi="Simsun" w:cs="宋体"/>
                <w:b/>
                <w:bCs/>
                <w:kern w:val="0"/>
                <w:sz w:val="24"/>
                <w:szCs w:val="24"/>
              </w:rPr>
              <w:t>增列为</w:t>
            </w:r>
            <w:r w:rsidRPr="004A729D">
              <w:rPr>
                <w:rFonts w:ascii="Simsun" w:eastAsia="宋体" w:hAnsi="Simsun" w:cs="宋体"/>
                <w:kern w:val="0"/>
                <w:sz w:val="24"/>
                <w:szCs w:val="24"/>
              </w:rPr>
              <w:t>招标文件的组成部分（以下简称：</w:t>
            </w:r>
            <w:r w:rsidRPr="004A729D">
              <w:rPr>
                <w:rFonts w:ascii="Simsun" w:eastAsia="宋体" w:hAnsi="Simsun" w:cs="宋体"/>
                <w:kern w:val="0"/>
                <w:sz w:val="24"/>
                <w:szCs w:val="24"/>
              </w:rPr>
              <w:t>“</w:t>
            </w:r>
            <w:r w:rsidRPr="004A729D">
              <w:rPr>
                <w:rFonts w:ascii="Simsun" w:eastAsia="宋体" w:hAnsi="Simsun" w:cs="宋体"/>
                <w:kern w:val="0"/>
                <w:sz w:val="24"/>
                <w:szCs w:val="24"/>
              </w:rPr>
              <w:t>增列内容</w:t>
            </w:r>
            <w:r w:rsidRPr="004A729D">
              <w:rPr>
                <w:rFonts w:ascii="Simsun" w:eastAsia="宋体" w:hAnsi="Simsun" w:cs="宋体"/>
                <w:kern w:val="0"/>
                <w:sz w:val="24"/>
                <w:szCs w:val="24"/>
              </w:rPr>
              <w:t>”</w:t>
            </w:r>
            <w:r w:rsidRPr="004A729D">
              <w:rPr>
                <w:rFonts w:ascii="Simsun" w:eastAsia="宋体" w:hAnsi="Simsun" w:cs="宋体"/>
                <w:kern w:val="0"/>
                <w:sz w:val="24"/>
                <w:szCs w:val="24"/>
              </w:rPr>
              <w:t>）适用本项目的电子招标投标活动，若增列内容与招标文件其他章节内容有冲突，应以增列内容为准：</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宋体" w:eastAsia="宋体" w:hAnsi="宋体" w:cs="宋体"/>
                <w:kern w:val="0"/>
                <w:sz w:val="24"/>
                <w:szCs w:val="24"/>
              </w:rPr>
              <w:t>①</w:t>
            </w:r>
            <w:r w:rsidRPr="004A729D">
              <w:rPr>
                <w:rFonts w:ascii="Simsun" w:eastAsia="宋体" w:hAnsi="Simsun" w:cs="宋体"/>
                <w:kern w:val="0"/>
                <w:sz w:val="24"/>
                <w:szCs w:val="24"/>
              </w:rPr>
              <w:t>电子招标投标活动的具体操作流程以福建省政府采购网上公开信息系统设定的为准。</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宋体" w:eastAsia="宋体" w:hAnsi="宋体" w:cs="宋体"/>
                <w:kern w:val="0"/>
                <w:sz w:val="24"/>
                <w:szCs w:val="24"/>
              </w:rPr>
              <w:t>②</w:t>
            </w:r>
            <w:r w:rsidRPr="004A729D">
              <w:rPr>
                <w:rFonts w:ascii="Simsun" w:eastAsia="宋体" w:hAnsi="Simsun" w:cs="宋体"/>
                <w:kern w:val="0"/>
                <w:sz w:val="24"/>
                <w:szCs w:val="24"/>
              </w:rPr>
              <w:t>关于投标文件：</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Simsun" w:eastAsia="宋体" w:hAnsi="Simsun" w:cs="宋体"/>
                <w:kern w:val="0"/>
                <w:sz w:val="24"/>
                <w:szCs w:val="24"/>
              </w:rPr>
              <w:t>a.</w:t>
            </w:r>
            <w:r w:rsidRPr="004A729D">
              <w:rPr>
                <w:rFonts w:ascii="Simsun" w:eastAsia="宋体" w:hAnsi="Simsun" w:cs="宋体"/>
                <w:kern w:val="0"/>
                <w:sz w:val="24"/>
                <w:szCs w:val="24"/>
              </w:rPr>
              <w:t>投标人应按照福建省政府采购网上公开信息系统设定的评审节点编制电子投标文件，否则</w:t>
            </w:r>
            <w:r w:rsidRPr="004A729D">
              <w:rPr>
                <w:rFonts w:ascii="Simsun" w:eastAsia="宋体" w:hAnsi="Simsun" w:cs="宋体"/>
                <w:b/>
                <w:bCs/>
                <w:kern w:val="0"/>
                <w:sz w:val="24"/>
                <w:szCs w:val="24"/>
              </w:rPr>
              <w:t>资格审查小组、评标委员会将按照不利于投标人的内容进行认定。</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Simsun" w:eastAsia="宋体" w:hAnsi="Simsun" w:cs="宋体"/>
                <w:kern w:val="0"/>
                <w:sz w:val="24"/>
                <w:szCs w:val="24"/>
              </w:rPr>
              <w:t>b.</w:t>
            </w:r>
            <w:r w:rsidRPr="004A729D">
              <w:rPr>
                <w:rFonts w:ascii="Simsun" w:eastAsia="宋体" w:hAnsi="Simsun" w:cs="宋体"/>
                <w:kern w:val="0"/>
                <w:sz w:val="24"/>
                <w:szCs w:val="24"/>
              </w:rPr>
              <w:t>投标人应在投标截止时间前按照福建省政府采购网上公开信息系统设定的操作流程将电子投标文件</w:t>
            </w:r>
            <w:r w:rsidRPr="004A729D">
              <w:rPr>
                <w:rFonts w:ascii="Simsun" w:eastAsia="宋体" w:hAnsi="Simsun" w:cs="宋体"/>
                <w:b/>
                <w:bCs/>
                <w:kern w:val="0"/>
                <w:sz w:val="24"/>
                <w:szCs w:val="24"/>
                <w:u w:val="single"/>
              </w:rPr>
              <w:t>1</w:t>
            </w:r>
            <w:r w:rsidRPr="004A729D">
              <w:rPr>
                <w:rFonts w:ascii="Simsun" w:eastAsia="宋体" w:hAnsi="Simsun" w:cs="宋体"/>
                <w:kern w:val="0"/>
                <w:sz w:val="24"/>
                <w:szCs w:val="24"/>
              </w:rPr>
              <w:t>份上传至福建省政府采购网上公开信息系统，电子投标文件应与纸质投标文件保持一致，并以电子投标文件为准。</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Simsun" w:eastAsia="宋体" w:hAnsi="Simsun" w:cs="宋体"/>
                <w:kern w:val="0"/>
                <w:sz w:val="24"/>
                <w:szCs w:val="24"/>
              </w:rPr>
              <w:t>c.</w:t>
            </w:r>
            <w:r w:rsidRPr="004A729D">
              <w:rPr>
                <w:rFonts w:ascii="Simsun" w:eastAsia="宋体" w:hAnsi="Simsun" w:cs="宋体"/>
                <w:kern w:val="0"/>
                <w:sz w:val="24"/>
                <w:szCs w:val="24"/>
              </w:rPr>
              <w:t>若出现福建省政府采购网上公开信息系统设定的意外情形（如：系统故障等），经本项目监督管理部门同意使用纸质投标文件的，应以纸质投标文件为准。</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宋体" w:eastAsia="宋体" w:hAnsi="宋体" w:cs="宋体"/>
                <w:kern w:val="0"/>
                <w:sz w:val="24"/>
                <w:szCs w:val="24"/>
              </w:rPr>
              <w:t>③</w:t>
            </w:r>
            <w:r w:rsidRPr="004A729D">
              <w:rPr>
                <w:rFonts w:ascii="Simsun" w:eastAsia="宋体" w:hAnsi="Simsun" w:cs="宋体"/>
                <w:kern w:val="0"/>
                <w:sz w:val="24"/>
                <w:szCs w:val="24"/>
              </w:rPr>
              <w:t>关于证明材料或资料：</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Simsun" w:eastAsia="宋体" w:hAnsi="Simsun" w:cs="宋体"/>
                <w:kern w:val="0"/>
                <w:sz w:val="24"/>
                <w:szCs w:val="24"/>
              </w:rPr>
              <w:t>a.</w:t>
            </w:r>
            <w:r w:rsidRPr="004A729D">
              <w:rPr>
                <w:rFonts w:ascii="Simsun" w:eastAsia="宋体" w:hAnsi="Simsun" w:cs="宋体"/>
                <w:kern w:val="0"/>
                <w:sz w:val="24"/>
                <w:szCs w:val="24"/>
              </w:rPr>
              <w:t>招标文件要求原件的，投标人在电子投标文件中可提供复印件或扫描件，但在纸质投标文件正本中应提供原件</w:t>
            </w:r>
            <w:r w:rsidRPr="004A729D">
              <w:rPr>
                <w:rFonts w:ascii="Simsun" w:eastAsia="宋体" w:hAnsi="Simsun" w:cs="宋体"/>
                <w:b/>
                <w:bCs/>
                <w:kern w:val="0"/>
                <w:sz w:val="24"/>
                <w:szCs w:val="24"/>
              </w:rPr>
              <w:t>（资格审查小组、评标委员会将核对纸质投标文件正本，未提供原件的证明材料或资料将被视为无效）</w:t>
            </w:r>
            <w:r w:rsidRPr="004A729D">
              <w:rPr>
                <w:rFonts w:ascii="Simsun" w:eastAsia="宋体" w:hAnsi="Simsun" w:cs="宋体"/>
                <w:kern w:val="0"/>
                <w:sz w:val="24"/>
                <w:szCs w:val="24"/>
              </w:rPr>
              <w:t>；招标文件要求复印件的，投标人在纸质投标文件中提供原件、复印件、扫描件皆可；招标文件对原件、复印件未作要求的，投标人在纸质投标文件中提供原件、复印件、扫描件皆可。</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Simsun" w:eastAsia="宋体" w:hAnsi="Simsun" w:cs="宋体"/>
                <w:kern w:val="0"/>
                <w:sz w:val="24"/>
                <w:szCs w:val="24"/>
              </w:rPr>
              <w:t>b.</w:t>
            </w:r>
            <w:r w:rsidRPr="004A729D">
              <w:rPr>
                <w:rFonts w:ascii="Simsun" w:eastAsia="宋体" w:hAnsi="Simsun" w:cs="宋体"/>
                <w:kern w:val="0"/>
                <w:sz w:val="24"/>
                <w:szCs w:val="24"/>
              </w:rPr>
              <w:t>除本增列内容第</w:t>
            </w:r>
            <w:r w:rsidRPr="004A729D">
              <w:rPr>
                <w:rFonts w:ascii="宋体" w:eastAsia="宋体" w:hAnsi="宋体" w:cs="宋体"/>
                <w:kern w:val="0"/>
                <w:sz w:val="24"/>
                <w:szCs w:val="24"/>
              </w:rPr>
              <w:t>③</w:t>
            </w:r>
            <w:r w:rsidRPr="004A729D">
              <w:rPr>
                <w:rFonts w:ascii="Simsun" w:eastAsia="宋体" w:hAnsi="Simsun" w:cs="宋体"/>
                <w:kern w:val="0"/>
                <w:sz w:val="24"/>
                <w:szCs w:val="24"/>
              </w:rPr>
              <w:t>点第</w:t>
            </w:r>
            <w:r w:rsidRPr="004A729D">
              <w:rPr>
                <w:rFonts w:ascii="Calibri" w:eastAsia="宋体" w:hAnsi="Calibri" w:cs="宋体"/>
                <w:kern w:val="0"/>
                <w:sz w:val="24"/>
                <w:szCs w:val="24"/>
              </w:rPr>
              <w:t>c</w:t>
            </w:r>
            <w:r w:rsidRPr="004A729D">
              <w:rPr>
                <w:rFonts w:ascii="Simsun" w:eastAsia="宋体" w:hAnsi="Simsun" w:cs="宋体"/>
                <w:kern w:val="0"/>
                <w:sz w:val="24"/>
                <w:szCs w:val="24"/>
              </w:rPr>
              <w:t>项规定情形外，若投标人提供注明</w:t>
            </w:r>
            <w:r w:rsidRPr="004A729D">
              <w:rPr>
                <w:rFonts w:ascii="Simsun" w:eastAsia="宋体" w:hAnsi="Simsun" w:cs="宋体"/>
                <w:kern w:val="0"/>
                <w:sz w:val="24"/>
                <w:szCs w:val="24"/>
              </w:rPr>
              <w:t>“</w:t>
            </w:r>
            <w:r w:rsidRPr="004A729D">
              <w:rPr>
                <w:rFonts w:ascii="Simsun" w:eastAsia="宋体" w:hAnsi="Simsun" w:cs="宋体"/>
                <w:kern w:val="0"/>
                <w:sz w:val="24"/>
                <w:szCs w:val="24"/>
              </w:rPr>
              <w:t>复印件无效</w:t>
            </w:r>
            <w:r w:rsidRPr="004A729D">
              <w:rPr>
                <w:rFonts w:ascii="Simsun" w:eastAsia="宋体" w:hAnsi="Simsun" w:cs="宋体"/>
                <w:kern w:val="0"/>
                <w:sz w:val="24"/>
                <w:szCs w:val="24"/>
              </w:rPr>
              <w:t>”</w:t>
            </w:r>
            <w:r w:rsidRPr="004A729D">
              <w:rPr>
                <w:rFonts w:ascii="Simsun" w:eastAsia="宋体" w:hAnsi="Simsun" w:cs="宋体"/>
                <w:kern w:val="0"/>
                <w:sz w:val="24"/>
                <w:szCs w:val="24"/>
              </w:rPr>
              <w:t>的证明材料或资料，其纸质投标文件正本中应提供原件</w:t>
            </w:r>
            <w:r w:rsidRPr="004A729D">
              <w:rPr>
                <w:rFonts w:ascii="Simsun" w:eastAsia="宋体" w:hAnsi="Simsun" w:cs="宋体"/>
                <w:b/>
                <w:bCs/>
                <w:kern w:val="0"/>
                <w:sz w:val="24"/>
                <w:szCs w:val="24"/>
              </w:rPr>
              <w:t>（资格审查小组、评标委员会将核对纸质投标文件正本，未提供原件的证明材料或资料将被视为无效）。</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Simsun" w:eastAsia="宋体" w:hAnsi="Simsun" w:cs="宋体"/>
                <w:kern w:val="0"/>
                <w:sz w:val="24"/>
                <w:szCs w:val="24"/>
              </w:rPr>
              <w:t>c.</w:t>
            </w:r>
            <w:r w:rsidRPr="004A729D">
              <w:rPr>
                <w:rFonts w:ascii="Simsun" w:eastAsia="宋体" w:hAnsi="Simsun" w:cs="宋体"/>
                <w:kern w:val="0"/>
                <w:sz w:val="24"/>
                <w:szCs w:val="24"/>
              </w:rPr>
              <w:t>有效期内的《检察机关行贿犯罪档案查询结果告知函》复印件，无论内容中是否注明</w:t>
            </w:r>
            <w:r w:rsidRPr="004A729D">
              <w:rPr>
                <w:rFonts w:ascii="Simsun" w:eastAsia="宋体" w:hAnsi="Simsun" w:cs="宋体"/>
                <w:kern w:val="0"/>
                <w:sz w:val="24"/>
                <w:szCs w:val="24"/>
              </w:rPr>
              <w:t>“</w:t>
            </w:r>
            <w:r w:rsidRPr="004A729D">
              <w:rPr>
                <w:rFonts w:ascii="Simsun" w:eastAsia="宋体" w:hAnsi="Simsun" w:cs="宋体"/>
                <w:kern w:val="0"/>
                <w:sz w:val="24"/>
                <w:szCs w:val="24"/>
              </w:rPr>
              <w:t>复印件无效</w:t>
            </w:r>
            <w:r w:rsidRPr="004A729D">
              <w:rPr>
                <w:rFonts w:ascii="Simsun" w:eastAsia="宋体" w:hAnsi="Simsun" w:cs="宋体"/>
                <w:kern w:val="0"/>
                <w:sz w:val="24"/>
                <w:szCs w:val="24"/>
              </w:rPr>
              <w:t>”</w:t>
            </w:r>
            <w:r w:rsidRPr="004A729D">
              <w:rPr>
                <w:rFonts w:ascii="Simsun" w:eastAsia="宋体" w:hAnsi="Simsun" w:cs="宋体"/>
                <w:kern w:val="0"/>
                <w:sz w:val="24"/>
                <w:szCs w:val="24"/>
              </w:rPr>
              <w:t>，均视同有效。</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宋体" w:eastAsia="宋体" w:hAnsi="宋体" w:cs="宋体"/>
                <w:kern w:val="0"/>
                <w:sz w:val="24"/>
                <w:szCs w:val="24"/>
              </w:rPr>
              <w:t>④</w:t>
            </w:r>
            <w:r w:rsidRPr="004A729D">
              <w:rPr>
                <w:rFonts w:ascii="Simsun" w:eastAsia="宋体" w:hAnsi="Simsun" w:cs="宋体"/>
                <w:kern w:val="0"/>
                <w:sz w:val="24"/>
                <w:szCs w:val="24"/>
              </w:rPr>
              <w:t>关于</w:t>
            </w:r>
            <w:r w:rsidRPr="004A729D">
              <w:rPr>
                <w:rFonts w:ascii="Simsun" w:eastAsia="宋体" w:hAnsi="Simsun" w:cs="宋体"/>
                <w:kern w:val="0"/>
                <w:sz w:val="24"/>
                <w:szCs w:val="24"/>
              </w:rPr>
              <w:t>“</w:t>
            </w:r>
            <w:r w:rsidRPr="004A729D">
              <w:rPr>
                <w:rFonts w:ascii="Simsun" w:eastAsia="宋体" w:hAnsi="Simsun" w:cs="宋体"/>
                <w:kern w:val="0"/>
                <w:sz w:val="24"/>
                <w:szCs w:val="24"/>
              </w:rPr>
              <w:t>全称</w:t>
            </w:r>
            <w:r w:rsidRPr="004A729D">
              <w:rPr>
                <w:rFonts w:ascii="Simsun" w:eastAsia="宋体" w:hAnsi="Simsun" w:cs="宋体"/>
                <w:kern w:val="0"/>
                <w:sz w:val="24"/>
                <w:szCs w:val="24"/>
              </w:rPr>
              <w:t>”</w:t>
            </w:r>
            <w:r w:rsidRPr="004A729D">
              <w:rPr>
                <w:rFonts w:ascii="Simsun" w:eastAsia="宋体" w:hAnsi="Simsun" w:cs="宋体"/>
                <w:kern w:val="0"/>
                <w:sz w:val="24"/>
                <w:szCs w:val="24"/>
              </w:rPr>
              <w:t>、</w:t>
            </w:r>
            <w:r w:rsidRPr="004A729D">
              <w:rPr>
                <w:rFonts w:ascii="Simsun" w:eastAsia="宋体" w:hAnsi="Simsun" w:cs="宋体"/>
                <w:kern w:val="0"/>
                <w:sz w:val="24"/>
                <w:szCs w:val="24"/>
              </w:rPr>
              <w:t>“</w:t>
            </w:r>
            <w:r w:rsidRPr="004A729D">
              <w:rPr>
                <w:rFonts w:ascii="Simsun" w:eastAsia="宋体" w:hAnsi="Simsun" w:cs="宋体"/>
                <w:kern w:val="0"/>
                <w:sz w:val="24"/>
                <w:szCs w:val="24"/>
              </w:rPr>
              <w:t>投标人代表签字</w:t>
            </w:r>
            <w:r w:rsidRPr="004A729D">
              <w:rPr>
                <w:rFonts w:ascii="Simsun" w:eastAsia="宋体" w:hAnsi="Simsun" w:cs="宋体"/>
                <w:kern w:val="0"/>
                <w:sz w:val="24"/>
                <w:szCs w:val="24"/>
              </w:rPr>
              <w:t>”</w:t>
            </w:r>
            <w:r w:rsidRPr="004A729D">
              <w:rPr>
                <w:rFonts w:ascii="Simsun" w:eastAsia="宋体" w:hAnsi="Simsun" w:cs="宋体"/>
                <w:kern w:val="0"/>
                <w:sz w:val="24"/>
                <w:szCs w:val="24"/>
              </w:rPr>
              <w:t>及</w:t>
            </w:r>
            <w:r w:rsidRPr="004A729D">
              <w:rPr>
                <w:rFonts w:ascii="Simsun" w:eastAsia="宋体" w:hAnsi="Simsun" w:cs="宋体"/>
                <w:kern w:val="0"/>
                <w:sz w:val="24"/>
                <w:szCs w:val="24"/>
              </w:rPr>
              <w:t>“</w:t>
            </w:r>
            <w:r w:rsidRPr="004A729D">
              <w:rPr>
                <w:rFonts w:ascii="Simsun" w:eastAsia="宋体" w:hAnsi="Simsun" w:cs="宋体"/>
                <w:kern w:val="0"/>
                <w:sz w:val="24"/>
                <w:szCs w:val="24"/>
              </w:rPr>
              <w:t>加盖单位公章</w:t>
            </w:r>
            <w:r w:rsidRPr="004A729D">
              <w:rPr>
                <w:rFonts w:ascii="Simsun" w:eastAsia="宋体" w:hAnsi="Simsun" w:cs="宋体"/>
                <w:kern w:val="0"/>
                <w:sz w:val="24"/>
                <w:szCs w:val="24"/>
              </w:rPr>
              <w:t>”</w:t>
            </w:r>
            <w:r w:rsidRPr="004A729D">
              <w:rPr>
                <w:rFonts w:ascii="Simsun" w:eastAsia="宋体" w:hAnsi="Simsun" w:cs="宋体"/>
                <w:kern w:val="0"/>
                <w:sz w:val="24"/>
                <w:szCs w:val="24"/>
              </w:rPr>
              <w:t>：</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Simsun" w:eastAsia="宋体" w:hAnsi="Simsun" w:cs="宋体"/>
                <w:kern w:val="0"/>
                <w:sz w:val="24"/>
                <w:szCs w:val="24"/>
              </w:rPr>
              <w:t>a.</w:t>
            </w:r>
            <w:r w:rsidRPr="004A729D">
              <w:rPr>
                <w:rFonts w:ascii="Simsun" w:eastAsia="宋体" w:hAnsi="Simsun" w:cs="宋体"/>
                <w:kern w:val="0"/>
                <w:sz w:val="24"/>
                <w:szCs w:val="24"/>
              </w:rPr>
              <w:t>在电子投标文件中，涉及</w:t>
            </w:r>
            <w:r w:rsidRPr="004A729D">
              <w:rPr>
                <w:rFonts w:ascii="Simsun" w:eastAsia="宋体" w:hAnsi="Simsun" w:cs="宋体"/>
                <w:kern w:val="0"/>
                <w:sz w:val="24"/>
                <w:szCs w:val="24"/>
              </w:rPr>
              <w:t>“</w:t>
            </w:r>
            <w:r w:rsidRPr="004A729D">
              <w:rPr>
                <w:rFonts w:ascii="Simsun" w:eastAsia="宋体" w:hAnsi="Simsun" w:cs="宋体"/>
                <w:kern w:val="0"/>
                <w:sz w:val="24"/>
                <w:szCs w:val="24"/>
              </w:rPr>
              <w:t>全称</w:t>
            </w:r>
            <w:r w:rsidRPr="004A729D">
              <w:rPr>
                <w:rFonts w:ascii="Simsun" w:eastAsia="宋体" w:hAnsi="Simsun" w:cs="宋体"/>
                <w:kern w:val="0"/>
                <w:sz w:val="24"/>
                <w:szCs w:val="24"/>
              </w:rPr>
              <w:t>”</w:t>
            </w:r>
            <w:r w:rsidRPr="004A729D">
              <w:rPr>
                <w:rFonts w:ascii="Simsun" w:eastAsia="宋体" w:hAnsi="Simsun" w:cs="宋体"/>
                <w:kern w:val="0"/>
                <w:sz w:val="24"/>
                <w:szCs w:val="24"/>
              </w:rPr>
              <w:t>和</w:t>
            </w:r>
            <w:r w:rsidRPr="004A729D">
              <w:rPr>
                <w:rFonts w:ascii="Simsun" w:eastAsia="宋体" w:hAnsi="Simsun" w:cs="宋体"/>
                <w:kern w:val="0"/>
                <w:sz w:val="24"/>
                <w:szCs w:val="24"/>
              </w:rPr>
              <w:t>“</w:t>
            </w:r>
            <w:r w:rsidRPr="004A729D">
              <w:rPr>
                <w:rFonts w:ascii="Simsun" w:eastAsia="宋体" w:hAnsi="Simsun" w:cs="宋体"/>
                <w:kern w:val="0"/>
                <w:sz w:val="24"/>
                <w:szCs w:val="24"/>
              </w:rPr>
              <w:t>投标人代表签字</w:t>
            </w:r>
            <w:r w:rsidRPr="004A729D">
              <w:rPr>
                <w:rFonts w:ascii="Simsun" w:eastAsia="宋体" w:hAnsi="Simsun" w:cs="宋体"/>
                <w:kern w:val="0"/>
                <w:sz w:val="24"/>
                <w:szCs w:val="24"/>
              </w:rPr>
              <w:t>”</w:t>
            </w:r>
            <w:r w:rsidRPr="004A729D">
              <w:rPr>
                <w:rFonts w:ascii="Simsun" w:eastAsia="宋体" w:hAnsi="Simsun" w:cs="宋体"/>
                <w:kern w:val="0"/>
                <w:sz w:val="24"/>
                <w:szCs w:val="24"/>
              </w:rPr>
              <w:t>的内容可使用打字录入方式完成。</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Simsun" w:eastAsia="宋体" w:hAnsi="Simsun" w:cs="宋体"/>
                <w:kern w:val="0"/>
                <w:sz w:val="24"/>
                <w:szCs w:val="24"/>
              </w:rPr>
              <w:t>b.</w:t>
            </w:r>
            <w:r w:rsidRPr="004A729D">
              <w:rPr>
                <w:rFonts w:ascii="Simsun" w:eastAsia="宋体" w:hAnsi="Simsun" w:cs="宋体"/>
                <w:kern w:val="0"/>
                <w:sz w:val="24"/>
                <w:szCs w:val="24"/>
              </w:rPr>
              <w:t>在电子投标文件中，涉及</w:t>
            </w:r>
            <w:r w:rsidRPr="004A729D">
              <w:rPr>
                <w:rFonts w:ascii="Simsun" w:eastAsia="宋体" w:hAnsi="Simsun" w:cs="宋体"/>
                <w:kern w:val="0"/>
                <w:sz w:val="24"/>
                <w:szCs w:val="24"/>
              </w:rPr>
              <w:t>“</w:t>
            </w:r>
            <w:r w:rsidRPr="004A729D">
              <w:rPr>
                <w:rFonts w:ascii="Simsun" w:eastAsia="宋体" w:hAnsi="Simsun" w:cs="宋体"/>
                <w:kern w:val="0"/>
                <w:sz w:val="24"/>
                <w:szCs w:val="24"/>
              </w:rPr>
              <w:t>加盖单位公章</w:t>
            </w:r>
            <w:r w:rsidRPr="004A729D">
              <w:rPr>
                <w:rFonts w:ascii="Simsun" w:eastAsia="宋体" w:hAnsi="Simsun" w:cs="宋体"/>
                <w:kern w:val="0"/>
                <w:sz w:val="24"/>
                <w:szCs w:val="24"/>
              </w:rPr>
              <w:t>”</w:t>
            </w:r>
            <w:r w:rsidRPr="004A729D">
              <w:rPr>
                <w:rFonts w:ascii="Simsun" w:eastAsia="宋体" w:hAnsi="Simsun" w:cs="宋体"/>
                <w:kern w:val="0"/>
                <w:sz w:val="24"/>
                <w:szCs w:val="24"/>
              </w:rPr>
              <w:t>的内容应使用投标人的</w:t>
            </w:r>
            <w:r w:rsidRPr="004A729D">
              <w:rPr>
                <w:rFonts w:ascii="Calibri" w:eastAsia="宋体" w:hAnsi="Calibri" w:cs="宋体"/>
                <w:kern w:val="0"/>
                <w:sz w:val="24"/>
                <w:szCs w:val="24"/>
              </w:rPr>
              <w:t>CA</w:t>
            </w:r>
            <w:r w:rsidRPr="004A729D">
              <w:rPr>
                <w:rFonts w:ascii="Simsun" w:eastAsia="宋体" w:hAnsi="Simsun" w:cs="宋体"/>
                <w:kern w:val="0"/>
                <w:sz w:val="24"/>
                <w:szCs w:val="24"/>
              </w:rPr>
              <w:t>证书完成，否则</w:t>
            </w:r>
            <w:r w:rsidRPr="004A729D">
              <w:rPr>
                <w:rFonts w:ascii="Simsun" w:eastAsia="宋体" w:hAnsi="Simsun" w:cs="宋体"/>
                <w:b/>
                <w:bCs/>
                <w:kern w:val="0"/>
                <w:sz w:val="24"/>
                <w:szCs w:val="24"/>
              </w:rPr>
              <w:t>投标无效。</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Simsun" w:eastAsia="宋体" w:hAnsi="Simsun" w:cs="宋体"/>
                <w:kern w:val="0"/>
                <w:sz w:val="24"/>
                <w:szCs w:val="24"/>
              </w:rPr>
              <w:t>c.</w:t>
            </w:r>
            <w:r w:rsidRPr="004A729D">
              <w:rPr>
                <w:rFonts w:ascii="Simsun" w:eastAsia="宋体" w:hAnsi="Simsun" w:cs="宋体"/>
                <w:kern w:val="0"/>
                <w:sz w:val="24"/>
                <w:szCs w:val="24"/>
              </w:rPr>
              <w:t>在电子投标文件中，若投标人按照本增列内容第</w:t>
            </w:r>
            <w:r w:rsidRPr="004A729D">
              <w:rPr>
                <w:rFonts w:ascii="宋体" w:eastAsia="宋体" w:hAnsi="宋体" w:cs="宋体"/>
                <w:kern w:val="0"/>
                <w:sz w:val="24"/>
                <w:szCs w:val="24"/>
              </w:rPr>
              <w:t>④</w:t>
            </w:r>
            <w:r w:rsidRPr="004A729D">
              <w:rPr>
                <w:rFonts w:ascii="Simsun" w:eastAsia="宋体" w:hAnsi="Simsun" w:cs="宋体"/>
                <w:kern w:val="0"/>
                <w:sz w:val="24"/>
                <w:szCs w:val="24"/>
              </w:rPr>
              <w:t>点第</w:t>
            </w:r>
            <w:r w:rsidRPr="004A729D">
              <w:rPr>
                <w:rFonts w:ascii="Calibri" w:eastAsia="宋体" w:hAnsi="Calibri" w:cs="宋体"/>
                <w:kern w:val="0"/>
                <w:sz w:val="24"/>
                <w:szCs w:val="24"/>
              </w:rPr>
              <w:t>b</w:t>
            </w:r>
            <w:r w:rsidRPr="004A729D">
              <w:rPr>
                <w:rFonts w:ascii="Simsun" w:eastAsia="宋体" w:hAnsi="Simsun" w:cs="宋体"/>
                <w:kern w:val="0"/>
                <w:sz w:val="24"/>
                <w:szCs w:val="24"/>
              </w:rPr>
              <w:t>项规定加盖其单位公章，</w:t>
            </w:r>
            <w:r w:rsidRPr="004A729D">
              <w:rPr>
                <w:rFonts w:ascii="Simsun" w:eastAsia="宋体" w:hAnsi="Simsun" w:cs="宋体"/>
                <w:kern w:val="0"/>
                <w:sz w:val="24"/>
                <w:szCs w:val="24"/>
              </w:rPr>
              <w:lastRenderedPageBreak/>
              <w:t>则出现无全称、或投标人代表未签字等情形，</w:t>
            </w:r>
            <w:r w:rsidRPr="004A729D">
              <w:rPr>
                <w:rFonts w:ascii="Simsun" w:eastAsia="宋体" w:hAnsi="Simsun" w:cs="宋体"/>
                <w:b/>
                <w:bCs/>
                <w:kern w:val="0"/>
                <w:sz w:val="24"/>
                <w:szCs w:val="24"/>
              </w:rPr>
              <w:t>不视为投标无效。</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宋体" w:eastAsia="宋体" w:hAnsi="宋体" w:cs="宋体"/>
                <w:kern w:val="0"/>
                <w:sz w:val="24"/>
                <w:szCs w:val="24"/>
              </w:rPr>
              <w:t>⑤</w:t>
            </w:r>
            <w:r w:rsidRPr="004A729D">
              <w:rPr>
                <w:rFonts w:ascii="Simsun" w:eastAsia="宋体" w:hAnsi="Simsun" w:cs="宋体"/>
                <w:kern w:val="0"/>
                <w:sz w:val="24"/>
                <w:szCs w:val="24"/>
              </w:rPr>
              <w:t>关于投标人的</w:t>
            </w:r>
            <w:r w:rsidRPr="004A729D">
              <w:rPr>
                <w:rFonts w:ascii="Calibri" w:eastAsia="宋体" w:hAnsi="Calibri" w:cs="宋体"/>
                <w:kern w:val="0"/>
                <w:sz w:val="24"/>
                <w:szCs w:val="24"/>
              </w:rPr>
              <w:t>CA</w:t>
            </w:r>
            <w:r w:rsidRPr="004A729D">
              <w:rPr>
                <w:rFonts w:ascii="Simsun" w:eastAsia="宋体" w:hAnsi="Simsun" w:cs="宋体"/>
                <w:kern w:val="0"/>
                <w:sz w:val="24"/>
                <w:szCs w:val="24"/>
              </w:rPr>
              <w:t>证书：</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Simsun" w:eastAsia="宋体" w:hAnsi="Simsun" w:cs="宋体"/>
                <w:kern w:val="0"/>
                <w:sz w:val="24"/>
                <w:szCs w:val="24"/>
              </w:rPr>
              <w:t>a.</w:t>
            </w:r>
            <w:r w:rsidRPr="004A729D">
              <w:rPr>
                <w:rFonts w:ascii="Simsun" w:eastAsia="宋体" w:hAnsi="Simsun" w:cs="宋体"/>
                <w:kern w:val="0"/>
                <w:sz w:val="24"/>
                <w:szCs w:val="24"/>
              </w:rPr>
              <w:t>投标人的</w:t>
            </w:r>
            <w:r w:rsidRPr="004A729D">
              <w:rPr>
                <w:rFonts w:ascii="Calibri" w:eastAsia="宋体" w:hAnsi="Calibri" w:cs="宋体"/>
                <w:kern w:val="0"/>
                <w:sz w:val="24"/>
                <w:szCs w:val="24"/>
              </w:rPr>
              <w:t>CA</w:t>
            </w:r>
            <w:r w:rsidRPr="004A729D">
              <w:rPr>
                <w:rFonts w:ascii="Simsun" w:eastAsia="宋体" w:hAnsi="Simsun" w:cs="宋体"/>
                <w:kern w:val="0"/>
                <w:sz w:val="24"/>
                <w:szCs w:val="24"/>
              </w:rPr>
              <w:t>证书应在投标截止时间前连同密封的纸质投标文件送达招标文件第一章第</w:t>
            </w:r>
            <w:r w:rsidRPr="004A729D">
              <w:rPr>
                <w:rFonts w:ascii="Calibri" w:eastAsia="宋体" w:hAnsi="Calibri" w:cs="宋体"/>
                <w:kern w:val="0"/>
                <w:sz w:val="24"/>
                <w:szCs w:val="24"/>
              </w:rPr>
              <w:t>10</w:t>
            </w:r>
            <w:r w:rsidRPr="004A729D">
              <w:rPr>
                <w:rFonts w:ascii="Simsun" w:eastAsia="宋体" w:hAnsi="Simsun" w:cs="宋体"/>
                <w:kern w:val="0"/>
                <w:sz w:val="24"/>
                <w:szCs w:val="24"/>
              </w:rPr>
              <w:t>条载明的地点，否则</w:t>
            </w:r>
            <w:r w:rsidRPr="004A729D">
              <w:rPr>
                <w:rFonts w:ascii="Simsun" w:eastAsia="宋体" w:hAnsi="Simsun" w:cs="宋体"/>
                <w:b/>
                <w:bCs/>
                <w:kern w:val="0"/>
                <w:sz w:val="24"/>
                <w:szCs w:val="24"/>
              </w:rPr>
              <w:t>投标将被拒绝。</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Simsun" w:eastAsia="宋体" w:hAnsi="Simsun" w:cs="宋体"/>
                <w:kern w:val="0"/>
                <w:sz w:val="24"/>
                <w:szCs w:val="24"/>
              </w:rPr>
              <w:t>b.</w:t>
            </w:r>
            <w:r w:rsidRPr="004A729D">
              <w:rPr>
                <w:rFonts w:ascii="Simsun" w:eastAsia="宋体" w:hAnsi="Simsun" w:cs="宋体"/>
                <w:kern w:val="0"/>
                <w:sz w:val="24"/>
                <w:szCs w:val="24"/>
              </w:rPr>
              <w:t>投标人的</w:t>
            </w:r>
            <w:r w:rsidRPr="004A729D">
              <w:rPr>
                <w:rFonts w:ascii="Calibri" w:eastAsia="宋体" w:hAnsi="Calibri" w:cs="宋体"/>
                <w:kern w:val="0"/>
                <w:sz w:val="24"/>
                <w:szCs w:val="24"/>
              </w:rPr>
              <w:t>CA</w:t>
            </w:r>
            <w:r w:rsidRPr="004A729D">
              <w:rPr>
                <w:rFonts w:ascii="Simsun" w:eastAsia="宋体" w:hAnsi="Simsun" w:cs="宋体"/>
                <w:kern w:val="0"/>
                <w:sz w:val="24"/>
                <w:szCs w:val="24"/>
              </w:rPr>
              <w:t>证书可采用信封（包括但不限于：信封、档案袋、文件袋等）作为外包装进行单独包装。外包装密封、不密封皆可。</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Simsun" w:eastAsia="宋体" w:hAnsi="Simsun" w:cs="宋体"/>
                <w:kern w:val="0"/>
                <w:sz w:val="24"/>
                <w:szCs w:val="24"/>
              </w:rPr>
              <w:t>c.</w:t>
            </w:r>
            <w:r w:rsidRPr="004A729D">
              <w:rPr>
                <w:rFonts w:ascii="Simsun" w:eastAsia="宋体" w:hAnsi="Simsun" w:cs="宋体"/>
                <w:kern w:val="0"/>
                <w:sz w:val="24"/>
                <w:szCs w:val="24"/>
              </w:rPr>
              <w:t>投标人的</w:t>
            </w:r>
            <w:r w:rsidRPr="004A729D">
              <w:rPr>
                <w:rFonts w:ascii="Calibri" w:eastAsia="宋体" w:hAnsi="Calibri" w:cs="宋体"/>
                <w:kern w:val="0"/>
                <w:sz w:val="24"/>
                <w:szCs w:val="24"/>
              </w:rPr>
              <w:t>CA</w:t>
            </w:r>
            <w:r w:rsidRPr="004A729D">
              <w:rPr>
                <w:rFonts w:ascii="Simsun" w:eastAsia="宋体" w:hAnsi="Simsun" w:cs="宋体"/>
                <w:kern w:val="0"/>
                <w:sz w:val="24"/>
                <w:szCs w:val="24"/>
              </w:rPr>
              <w:t>证书或外包装应标记</w:t>
            </w:r>
            <w:r w:rsidRPr="004A729D">
              <w:rPr>
                <w:rFonts w:ascii="Simsun" w:eastAsia="宋体" w:hAnsi="Simsun" w:cs="宋体"/>
                <w:kern w:val="0"/>
                <w:sz w:val="24"/>
                <w:szCs w:val="24"/>
              </w:rPr>
              <w:t>“</w:t>
            </w:r>
            <w:r w:rsidRPr="004A729D">
              <w:rPr>
                <w:rFonts w:ascii="Simsun" w:eastAsia="宋体" w:hAnsi="Simsun" w:cs="宋体"/>
                <w:kern w:val="0"/>
                <w:sz w:val="24"/>
                <w:szCs w:val="24"/>
              </w:rPr>
              <w:t>项目名称、招标编号、投标人的全称</w:t>
            </w:r>
            <w:r w:rsidRPr="004A729D">
              <w:rPr>
                <w:rFonts w:ascii="Simsun" w:eastAsia="宋体" w:hAnsi="Simsun" w:cs="宋体"/>
                <w:kern w:val="0"/>
                <w:sz w:val="24"/>
                <w:szCs w:val="24"/>
              </w:rPr>
              <w:t>”</w:t>
            </w:r>
            <w:r w:rsidRPr="004A729D">
              <w:rPr>
                <w:rFonts w:ascii="Simsun" w:eastAsia="宋体" w:hAnsi="Simsun" w:cs="宋体"/>
                <w:kern w:val="0"/>
                <w:sz w:val="24"/>
                <w:szCs w:val="24"/>
              </w:rPr>
              <w:t>等内容，以方便识别、使用。</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Simsun" w:eastAsia="宋体" w:hAnsi="Simsun" w:cs="宋体"/>
                <w:kern w:val="0"/>
                <w:sz w:val="24"/>
                <w:szCs w:val="24"/>
              </w:rPr>
              <w:t>d.</w:t>
            </w:r>
            <w:r w:rsidRPr="004A729D">
              <w:rPr>
                <w:rFonts w:ascii="Simsun" w:eastAsia="宋体" w:hAnsi="Simsun" w:cs="宋体"/>
                <w:kern w:val="0"/>
                <w:sz w:val="24"/>
                <w:szCs w:val="24"/>
              </w:rPr>
              <w:t>投标人的</w:t>
            </w:r>
            <w:r w:rsidRPr="004A729D">
              <w:rPr>
                <w:rFonts w:ascii="Calibri" w:eastAsia="宋体" w:hAnsi="Calibri" w:cs="宋体"/>
                <w:kern w:val="0"/>
                <w:sz w:val="24"/>
                <w:szCs w:val="24"/>
              </w:rPr>
              <w:t>CA</w:t>
            </w:r>
            <w:r w:rsidRPr="004A729D">
              <w:rPr>
                <w:rFonts w:ascii="Simsun" w:eastAsia="宋体" w:hAnsi="Simsun" w:cs="宋体"/>
                <w:kern w:val="0"/>
                <w:sz w:val="24"/>
                <w:szCs w:val="24"/>
              </w:rPr>
              <w:t>证书应能正常、有效使用，否则产生不利后果由投标人承担责任。</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宋体" w:eastAsia="宋体" w:hAnsi="宋体" w:cs="宋体"/>
                <w:kern w:val="0"/>
                <w:sz w:val="24"/>
                <w:szCs w:val="24"/>
              </w:rPr>
              <w:t>⑥</w:t>
            </w:r>
            <w:r w:rsidRPr="004A729D">
              <w:rPr>
                <w:rFonts w:ascii="Simsun" w:eastAsia="宋体" w:hAnsi="Simsun" w:cs="宋体"/>
                <w:kern w:val="0"/>
                <w:sz w:val="24"/>
                <w:szCs w:val="24"/>
              </w:rPr>
              <w:t>关于投标截止时间过后</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Simsun" w:eastAsia="宋体" w:hAnsi="Simsun" w:cs="宋体"/>
                <w:kern w:val="0"/>
                <w:sz w:val="24"/>
                <w:szCs w:val="24"/>
              </w:rPr>
              <w:t>a.</w:t>
            </w:r>
            <w:r w:rsidRPr="004A729D">
              <w:rPr>
                <w:rFonts w:ascii="Simsun" w:eastAsia="宋体" w:hAnsi="Simsun" w:cs="宋体"/>
                <w:kern w:val="0"/>
                <w:sz w:val="24"/>
                <w:szCs w:val="24"/>
              </w:rPr>
              <w:t>被福建省政府采购网上公开信息系统判定为投标保证金未提交（即未于投标截止时间前到达招标文件载明的投标保证金账户）的投标人，</w:t>
            </w:r>
            <w:r w:rsidRPr="004A729D">
              <w:rPr>
                <w:rFonts w:ascii="Simsun" w:eastAsia="宋体" w:hAnsi="Simsun" w:cs="宋体"/>
                <w:b/>
                <w:bCs/>
                <w:kern w:val="0"/>
                <w:sz w:val="24"/>
                <w:szCs w:val="24"/>
              </w:rPr>
              <w:t>投标将被拒绝。</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Simsun" w:eastAsia="宋体" w:hAnsi="Simsun" w:cs="宋体"/>
                <w:kern w:val="0"/>
                <w:sz w:val="24"/>
                <w:szCs w:val="24"/>
              </w:rPr>
              <w:t>b.</w:t>
            </w:r>
            <w:r w:rsidRPr="004A729D">
              <w:rPr>
                <w:rFonts w:ascii="Simsun" w:eastAsia="宋体" w:hAnsi="Simsun" w:cs="宋体"/>
                <w:kern w:val="0"/>
                <w:sz w:val="24"/>
                <w:szCs w:val="24"/>
              </w:rPr>
              <w:t>有下列情形之一的，视为投标人串通投标，</w:t>
            </w:r>
            <w:r w:rsidRPr="004A729D">
              <w:rPr>
                <w:rFonts w:ascii="Simsun" w:eastAsia="宋体" w:hAnsi="Simsun" w:cs="宋体"/>
                <w:b/>
                <w:bCs/>
                <w:kern w:val="0"/>
                <w:sz w:val="24"/>
                <w:szCs w:val="24"/>
              </w:rPr>
              <w:t>其投标无效：</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Simsun" w:eastAsia="宋体" w:hAnsi="Simsun" w:cs="宋体"/>
                <w:kern w:val="0"/>
                <w:sz w:val="24"/>
                <w:szCs w:val="24"/>
              </w:rPr>
              <w:t>b1</w:t>
            </w:r>
            <w:r w:rsidRPr="004A729D">
              <w:rPr>
                <w:rFonts w:ascii="Simsun" w:eastAsia="宋体" w:hAnsi="Simsun" w:cs="宋体"/>
                <w:kern w:val="0"/>
                <w:sz w:val="24"/>
                <w:szCs w:val="24"/>
              </w:rPr>
              <w:t>不同投标人的电子投标文件被福建省政府采购网上公开信息系统判定为具有相同内部识别码；</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Simsun" w:eastAsia="宋体" w:hAnsi="Simsun" w:cs="宋体"/>
                <w:kern w:val="0"/>
                <w:sz w:val="24"/>
                <w:szCs w:val="24"/>
              </w:rPr>
              <w:t>b2</w:t>
            </w:r>
            <w:r w:rsidRPr="004A729D">
              <w:rPr>
                <w:rFonts w:ascii="Simsun" w:eastAsia="宋体" w:hAnsi="Simsun" w:cs="宋体"/>
                <w:kern w:val="0"/>
                <w:sz w:val="24"/>
                <w:szCs w:val="24"/>
              </w:rPr>
              <w:t>不同投标人的投标保证金被福建省政府采购网上公开信息系统判定为从同一单位或个人的账户转出；</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Simsun" w:eastAsia="宋体" w:hAnsi="Simsun" w:cs="宋体"/>
                <w:kern w:val="0"/>
                <w:sz w:val="24"/>
                <w:szCs w:val="24"/>
              </w:rPr>
              <w:t>b3</w:t>
            </w:r>
            <w:r w:rsidRPr="004A729D">
              <w:rPr>
                <w:rFonts w:ascii="Simsun" w:eastAsia="宋体" w:hAnsi="Simsun" w:cs="宋体"/>
                <w:kern w:val="0"/>
                <w:sz w:val="24"/>
                <w:szCs w:val="24"/>
              </w:rPr>
              <w:t>投标人的投标保证金被福建省政府采购网上公开信息系统判定为同一合同项下有其他投标人提交的投标保证金。</w:t>
            </w:r>
          </w:p>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宋体" w:eastAsia="宋体" w:hAnsi="宋体" w:cs="宋体"/>
                <w:kern w:val="0"/>
                <w:sz w:val="24"/>
                <w:szCs w:val="24"/>
              </w:rPr>
              <w:t>⑦</w:t>
            </w:r>
            <w:r w:rsidRPr="004A729D">
              <w:rPr>
                <w:rFonts w:ascii="Simsun" w:eastAsia="宋体" w:hAnsi="Simsun" w:cs="宋体"/>
                <w:kern w:val="0"/>
                <w:sz w:val="24"/>
                <w:szCs w:val="24"/>
              </w:rPr>
              <w:t>接受联合体投标且投标人为联合体的，投标人应由</w:t>
            </w:r>
            <w:r w:rsidRPr="004A729D">
              <w:rPr>
                <w:rFonts w:ascii="Simsun" w:eastAsia="宋体" w:hAnsi="Simsun" w:cs="宋体"/>
                <w:kern w:val="0"/>
                <w:sz w:val="24"/>
                <w:szCs w:val="24"/>
              </w:rPr>
              <w:t>“</w:t>
            </w:r>
            <w:r w:rsidRPr="004A729D">
              <w:rPr>
                <w:rFonts w:ascii="Simsun" w:eastAsia="宋体" w:hAnsi="Simsun" w:cs="宋体"/>
                <w:kern w:val="0"/>
                <w:sz w:val="24"/>
                <w:szCs w:val="24"/>
              </w:rPr>
              <w:t>联合体牵头方</w:t>
            </w:r>
            <w:r w:rsidRPr="004A729D">
              <w:rPr>
                <w:rFonts w:ascii="Simsun" w:eastAsia="宋体" w:hAnsi="Simsun" w:cs="宋体"/>
                <w:kern w:val="0"/>
                <w:sz w:val="24"/>
                <w:szCs w:val="24"/>
              </w:rPr>
              <w:t>”</w:t>
            </w:r>
            <w:r w:rsidRPr="004A729D">
              <w:rPr>
                <w:rFonts w:ascii="Simsun" w:eastAsia="宋体" w:hAnsi="Simsun" w:cs="宋体"/>
                <w:kern w:val="0"/>
                <w:sz w:val="24"/>
                <w:szCs w:val="24"/>
              </w:rPr>
              <w:t>完成福建省政府采购网上公开信息系统设定的具体操作流程（包括但不限于：报名、提交投标保证金、编制电子投标文件等）。</w:t>
            </w:r>
          </w:p>
          <w:p w:rsidR="004A729D" w:rsidRPr="004A729D" w:rsidRDefault="004A729D" w:rsidP="008E53F2">
            <w:pPr>
              <w:widowControl/>
              <w:spacing w:line="380" w:lineRule="exact"/>
              <w:jc w:val="left"/>
              <w:rPr>
                <w:rFonts w:ascii="Simsun" w:eastAsia="宋体" w:hAnsi="Simsun" w:cs="宋体" w:hint="eastAsia"/>
                <w:kern w:val="0"/>
                <w:sz w:val="24"/>
                <w:szCs w:val="24"/>
              </w:rPr>
            </w:pPr>
            <w:r w:rsidRPr="004A729D">
              <w:rPr>
                <w:rFonts w:ascii="宋体" w:eastAsia="宋体" w:hAnsi="宋体" w:cs="宋体"/>
                <w:kern w:val="0"/>
                <w:sz w:val="24"/>
                <w:szCs w:val="24"/>
              </w:rPr>
              <w:t>⑧</w:t>
            </w:r>
            <w:r w:rsidRPr="004A729D">
              <w:rPr>
                <w:rFonts w:ascii="Simsun" w:eastAsia="宋体" w:hAnsi="Simsun" w:cs="宋体"/>
                <w:kern w:val="0"/>
                <w:sz w:val="24"/>
                <w:szCs w:val="24"/>
              </w:rPr>
              <w:t>其他：</w:t>
            </w:r>
            <w:r w:rsidR="008E53F2">
              <w:rPr>
                <w:rFonts w:ascii="Simsun" w:eastAsia="宋体" w:hAnsi="Simsun" w:cs="宋体" w:hint="eastAsia"/>
                <w:kern w:val="0"/>
                <w:sz w:val="24"/>
                <w:szCs w:val="24"/>
              </w:rPr>
              <w:t>无。</w:t>
            </w:r>
          </w:p>
        </w:tc>
      </w:tr>
    </w:tbl>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宋体" w:eastAsia="宋体" w:hAnsi="宋体" w:cs="宋体"/>
          <w:kern w:val="0"/>
          <w:sz w:val="24"/>
          <w:szCs w:val="24"/>
        </w:rPr>
        <w:lastRenderedPageBreak/>
        <w:t> </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宋体" w:eastAsia="宋体" w:hAnsi="宋体" w:cs="宋体"/>
          <w:kern w:val="0"/>
          <w:sz w:val="24"/>
          <w:szCs w:val="24"/>
        </w:rPr>
        <w:t> </w:t>
      </w:r>
    </w:p>
    <w:p w:rsidR="008E53F2" w:rsidRDefault="008E53F2" w:rsidP="004A729D">
      <w:pPr>
        <w:widowControl/>
        <w:spacing w:before="75" w:after="75"/>
        <w:jc w:val="center"/>
        <w:rPr>
          <w:rFonts w:ascii="Simsun" w:eastAsia="宋体" w:hAnsi="Simsun" w:cs="宋体" w:hint="eastAsia"/>
          <w:b/>
          <w:bCs/>
          <w:kern w:val="0"/>
          <w:sz w:val="32"/>
          <w:szCs w:val="32"/>
        </w:rPr>
      </w:pPr>
    </w:p>
    <w:p w:rsidR="008E53F2" w:rsidRDefault="008E53F2" w:rsidP="004A729D">
      <w:pPr>
        <w:widowControl/>
        <w:spacing w:before="75" w:after="75"/>
        <w:jc w:val="center"/>
        <w:rPr>
          <w:rFonts w:ascii="Simsun" w:eastAsia="宋体" w:hAnsi="Simsun" w:cs="宋体" w:hint="eastAsia"/>
          <w:b/>
          <w:bCs/>
          <w:kern w:val="0"/>
          <w:sz w:val="32"/>
          <w:szCs w:val="32"/>
        </w:rPr>
      </w:pPr>
    </w:p>
    <w:p w:rsidR="008E53F2" w:rsidRDefault="008E53F2" w:rsidP="004A729D">
      <w:pPr>
        <w:widowControl/>
        <w:spacing w:before="75" w:after="75"/>
        <w:jc w:val="center"/>
        <w:rPr>
          <w:rFonts w:ascii="Simsun" w:eastAsia="宋体" w:hAnsi="Simsun" w:cs="宋体" w:hint="eastAsia"/>
          <w:b/>
          <w:bCs/>
          <w:kern w:val="0"/>
          <w:sz w:val="32"/>
          <w:szCs w:val="32"/>
        </w:rPr>
      </w:pPr>
    </w:p>
    <w:p w:rsidR="008E53F2" w:rsidRDefault="008E53F2" w:rsidP="004A729D">
      <w:pPr>
        <w:widowControl/>
        <w:spacing w:before="75" w:after="75"/>
        <w:jc w:val="center"/>
        <w:rPr>
          <w:rFonts w:ascii="Simsun" w:eastAsia="宋体" w:hAnsi="Simsun" w:cs="宋体" w:hint="eastAsia"/>
          <w:b/>
          <w:bCs/>
          <w:kern w:val="0"/>
          <w:sz w:val="32"/>
          <w:szCs w:val="32"/>
        </w:rPr>
      </w:pPr>
    </w:p>
    <w:p w:rsidR="008E53F2" w:rsidRDefault="008E53F2" w:rsidP="004A729D">
      <w:pPr>
        <w:widowControl/>
        <w:spacing w:before="75" w:after="75"/>
        <w:jc w:val="center"/>
        <w:rPr>
          <w:rFonts w:ascii="Simsun" w:eastAsia="宋体" w:hAnsi="Simsun" w:cs="宋体" w:hint="eastAsia"/>
          <w:b/>
          <w:bCs/>
          <w:kern w:val="0"/>
          <w:sz w:val="32"/>
          <w:szCs w:val="32"/>
        </w:rPr>
      </w:pPr>
    </w:p>
    <w:p w:rsidR="008E53F2" w:rsidRDefault="008E53F2" w:rsidP="004A729D">
      <w:pPr>
        <w:widowControl/>
        <w:spacing w:before="75" w:after="75"/>
        <w:jc w:val="center"/>
        <w:rPr>
          <w:rFonts w:ascii="Simsun" w:eastAsia="宋体" w:hAnsi="Simsun" w:cs="宋体" w:hint="eastAsia"/>
          <w:b/>
          <w:bCs/>
          <w:kern w:val="0"/>
          <w:sz w:val="32"/>
          <w:szCs w:val="32"/>
        </w:rPr>
      </w:pPr>
    </w:p>
    <w:p w:rsidR="004A729D" w:rsidRPr="004A729D" w:rsidRDefault="004A729D" w:rsidP="008E53F2">
      <w:pPr>
        <w:widowControl/>
        <w:spacing w:line="440" w:lineRule="exact"/>
        <w:jc w:val="center"/>
        <w:rPr>
          <w:rFonts w:ascii="宋体" w:eastAsia="宋体" w:hAnsi="宋体" w:cs="宋体"/>
          <w:kern w:val="0"/>
          <w:sz w:val="24"/>
          <w:szCs w:val="24"/>
        </w:rPr>
      </w:pPr>
      <w:r w:rsidRPr="004A729D">
        <w:rPr>
          <w:rFonts w:ascii="Simsun" w:eastAsia="宋体" w:hAnsi="Simsun" w:cs="宋体"/>
          <w:b/>
          <w:bCs/>
          <w:kern w:val="0"/>
          <w:sz w:val="32"/>
          <w:szCs w:val="32"/>
        </w:rPr>
        <w:lastRenderedPageBreak/>
        <w:t>第三章</w:t>
      </w:r>
      <w:r w:rsidRPr="004A729D">
        <w:rPr>
          <w:rFonts w:ascii="Simsun" w:eastAsia="宋体" w:hAnsi="Simsun" w:cs="宋体"/>
          <w:b/>
          <w:bCs/>
          <w:kern w:val="0"/>
          <w:sz w:val="32"/>
          <w:szCs w:val="32"/>
        </w:rPr>
        <w:t>   </w:t>
      </w:r>
      <w:r w:rsidRPr="004A729D">
        <w:rPr>
          <w:rFonts w:ascii="Simsun" w:eastAsia="宋体" w:hAnsi="Simsun" w:cs="宋体"/>
          <w:b/>
          <w:bCs/>
          <w:kern w:val="0"/>
          <w:sz w:val="32"/>
          <w:szCs w:val="32"/>
        </w:rPr>
        <w:t>投标人须知</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 </w:t>
      </w:r>
    </w:p>
    <w:p w:rsidR="004A729D" w:rsidRPr="004A729D" w:rsidRDefault="004A729D" w:rsidP="008E53F2">
      <w:pPr>
        <w:widowControl/>
        <w:spacing w:line="440" w:lineRule="exact"/>
        <w:jc w:val="center"/>
        <w:rPr>
          <w:rFonts w:ascii="宋体" w:eastAsia="宋体" w:hAnsi="宋体" w:cs="宋体"/>
          <w:kern w:val="0"/>
          <w:sz w:val="24"/>
          <w:szCs w:val="24"/>
        </w:rPr>
      </w:pPr>
      <w:r w:rsidRPr="004A729D">
        <w:rPr>
          <w:rFonts w:ascii="Simsun" w:eastAsia="宋体" w:hAnsi="Simsun" w:cs="宋体"/>
          <w:b/>
          <w:bCs/>
          <w:kern w:val="0"/>
          <w:sz w:val="24"/>
          <w:szCs w:val="24"/>
        </w:rPr>
        <w:t>一、总则</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w:t>
      </w:r>
      <w:r w:rsidRPr="004A729D">
        <w:rPr>
          <w:rFonts w:ascii="Simsun" w:eastAsia="宋体" w:hAnsi="Simsun" w:cs="宋体"/>
          <w:kern w:val="0"/>
          <w:sz w:val="24"/>
          <w:szCs w:val="24"/>
        </w:rPr>
        <w:t>、适用范围</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1.1</w:t>
      </w:r>
      <w:r w:rsidRPr="004A729D">
        <w:rPr>
          <w:rFonts w:ascii="Simsun" w:eastAsia="宋体" w:hAnsi="Simsun" w:cs="宋体"/>
          <w:kern w:val="0"/>
          <w:sz w:val="24"/>
          <w:szCs w:val="24"/>
        </w:rPr>
        <w:t>适用于招标文件载明项目的政府采购活动（以下简称：</w:t>
      </w:r>
      <w:r w:rsidRPr="004A729D">
        <w:rPr>
          <w:rFonts w:ascii="Simsun" w:eastAsia="宋体" w:hAnsi="Simsun" w:cs="宋体"/>
          <w:kern w:val="0"/>
          <w:sz w:val="24"/>
          <w:szCs w:val="24"/>
        </w:rPr>
        <w:t>“</w:t>
      </w:r>
      <w:r w:rsidRPr="004A729D">
        <w:rPr>
          <w:rFonts w:ascii="Simsun" w:eastAsia="宋体" w:hAnsi="Simsun" w:cs="宋体"/>
          <w:kern w:val="0"/>
          <w:sz w:val="24"/>
          <w:szCs w:val="24"/>
        </w:rPr>
        <w:t>本次采购活动</w:t>
      </w:r>
      <w:r w:rsidRPr="004A729D">
        <w:rPr>
          <w:rFonts w:ascii="Simsun" w:eastAsia="宋体" w:hAnsi="Simsun" w:cs="宋体"/>
          <w:kern w:val="0"/>
          <w:sz w:val="24"/>
          <w:szCs w:val="24"/>
        </w:rPr>
        <w:t>”</w:t>
      </w:r>
      <w:r w:rsidRPr="004A729D">
        <w:rPr>
          <w:rFonts w:ascii="Simsun" w:eastAsia="宋体" w:hAnsi="Simsun" w:cs="宋体"/>
          <w:kern w:val="0"/>
          <w:sz w:val="24"/>
          <w:szCs w:val="24"/>
        </w:rPr>
        <w:t>）。</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2</w:t>
      </w:r>
      <w:r w:rsidRPr="004A729D">
        <w:rPr>
          <w:rFonts w:ascii="Simsun" w:eastAsia="宋体" w:hAnsi="Simsun" w:cs="宋体"/>
          <w:kern w:val="0"/>
          <w:sz w:val="24"/>
          <w:szCs w:val="24"/>
        </w:rPr>
        <w:t>、定义</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2.1“</w:t>
      </w:r>
      <w:r w:rsidRPr="004A729D">
        <w:rPr>
          <w:rFonts w:ascii="Simsun" w:eastAsia="宋体" w:hAnsi="Simsun" w:cs="宋体"/>
          <w:kern w:val="0"/>
          <w:sz w:val="24"/>
          <w:szCs w:val="24"/>
        </w:rPr>
        <w:t>采购标的</w:t>
      </w:r>
      <w:r w:rsidRPr="004A729D">
        <w:rPr>
          <w:rFonts w:ascii="Simsun" w:eastAsia="宋体" w:hAnsi="Simsun" w:cs="宋体"/>
          <w:kern w:val="0"/>
          <w:sz w:val="24"/>
          <w:szCs w:val="24"/>
        </w:rPr>
        <w:t>”</w:t>
      </w:r>
      <w:r w:rsidRPr="004A729D">
        <w:rPr>
          <w:rFonts w:ascii="Simsun" w:eastAsia="宋体" w:hAnsi="Simsun" w:cs="宋体"/>
          <w:kern w:val="0"/>
          <w:sz w:val="24"/>
          <w:szCs w:val="24"/>
        </w:rPr>
        <w:t>指招标文件载明的需要采购的货物或服务。</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2.2“</w:t>
      </w:r>
      <w:r w:rsidRPr="004A729D">
        <w:rPr>
          <w:rFonts w:ascii="Simsun" w:eastAsia="宋体" w:hAnsi="Simsun" w:cs="宋体"/>
          <w:kern w:val="0"/>
          <w:sz w:val="24"/>
          <w:szCs w:val="24"/>
        </w:rPr>
        <w:t>潜在投标人</w:t>
      </w:r>
      <w:r w:rsidRPr="004A729D">
        <w:rPr>
          <w:rFonts w:ascii="Simsun" w:eastAsia="宋体" w:hAnsi="Simsun" w:cs="宋体"/>
          <w:kern w:val="0"/>
          <w:sz w:val="24"/>
          <w:szCs w:val="24"/>
        </w:rPr>
        <w:t>”</w:t>
      </w:r>
      <w:r w:rsidRPr="004A729D">
        <w:rPr>
          <w:rFonts w:ascii="Simsun" w:eastAsia="宋体" w:hAnsi="Simsun" w:cs="宋体"/>
          <w:kern w:val="0"/>
          <w:sz w:val="24"/>
          <w:szCs w:val="24"/>
        </w:rPr>
        <w:t>指按照招标文件第一章第</w:t>
      </w:r>
      <w:r w:rsidRPr="004A729D">
        <w:rPr>
          <w:rFonts w:ascii="Calibri" w:eastAsia="宋体" w:hAnsi="Calibri" w:cs="宋体"/>
          <w:kern w:val="0"/>
          <w:sz w:val="24"/>
          <w:szCs w:val="24"/>
        </w:rPr>
        <w:t>8</w:t>
      </w:r>
      <w:r w:rsidRPr="004A729D">
        <w:rPr>
          <w:rFonts w:ascii="Simsun" w:eastAsia="宋体" w:hAnsi="Simsun" w:cs="宋体"/>
          <w:kern w:val="0"/>
          <w:sz w:val="24"/>
          <w:szCs w:val="24"/>
        </w:rPr>
        <w:t>条规定进行报名且有意向参加本项目投标的供应商。</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2.3“</w:t>
      </w:r>
      <w:r w:rsidRPr="004A729D">
        <w:rPr>
          <w:rFonts w:ascii="Simsun" w:eastAsia="宋体" w:hAnsi="Simsun" w:cs="宋体"/>
          <w:kern w:val="0"/>
          <w:sz w:val="24"/>
          <w:szCs w:val="24"/>
        </w:rPr>
        <w:t>投标人</w:t>
      </w:r>
      <w:r w:rsidRPr="004A729D">
        <w:rPr>
          <w:rFonts w:ascii="Simsun" w:eastAsia="宋体" w:hAnsi="Simsun" w:cs="宋体"/>
          <w:kern w:val="0"/>
          <w:sz w:val="24"/>
          <w:szCs w:val="24"/>
        </w:rPr>
        <w:t>”</w:t>
      </w:r>
      <w:r w:rsidRPr="004A729D">
        <w:rPr>
          <w:rFonts w:ascii="Simsun" w:eastAsia="宋体" w:hAnsi="Simsun" w:cs="宋体"/>
          <w:kern w:val="0"/>
          <w:sz w:val="24"/>
          <w:szCs w:val="24"/>
        </w:rPr>
        <w:t>指按照招标文件第一章第</w:t>
      </w:r>
      <w:r w:rsidRPr="004A729D">
        <w:rPr>
          <w:rFonts w:ascii="Calibri" w:eastAsia="宋体" w:hAnsi="Calibri" w:cs="宋体"/>
          <w:kern w:val="0"/>
          <w:sz w:val="24"/>
          <w:szCs w:val="24"/>
        </w:rPr>
        <w:t>8</w:t>
      </w:r>
      <w:r w:rsidRPr="004A729D">
        <w:rPr>
          <w:rFonts w:ascii="Simsun" w:eastAsia="宋体" w:hAnsi="Simsun" w:cs="宋体"/>
          <w:kern w:val="0"/>
          <w:sz w:val="24"/>
          <w:szCs w:val="24"/>
        </w:rPr>
        <w:t>条规定进行报名并参加本项目投标的供应商。</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2.4“</w:t>
      </w:r>
      <w:r w:rsidRPr="004A729D">
        <w:rPr>
          <w:rFonts w:ascii="Simsun" w:eastAsia="宋体" w:hAnsi="Simsun" w:cs="宋体"/>
          <w:kern w:val="0"/>
          <w:sz w:val="24"/>
          <w:szCs w:val="24"/>
        </w:rPr>
        <w:t>单位负责人</w:t>
      </w:r>
      <w:r w:rsidRPr="004A729D">
        <w:rPr>
          <w:rFonts w:ascii="Simsun" w:eastAsia="宋体" w:hAnsi="Simsun" w:cs="宋体"/>
          <w:kern w:val="0"/>
          <w:sz w:val="24"/>
          <w:szCs w:val="24"/>
        </w:rPr>
        <w:t>”</w:t>
      </w:r>
      <w:r w:rsidRPr="004A729D">
        <w:rPr>
          <w:rFonts w:ascii="Simsun" w:eastAsia="宋体" w:hAnsi="Simsun" w:cs="宋体"/>
          <w:kern w:val="0"/>
          <w:sz w:val="24"/>
          <w:szCs w:val="24"/>
        </w:rPr>
        <w:t>指单位法定代表人或法律、法规规定代表单位行使职权的主要负责人。</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2.5“</w:t>
      </w:r>
      <w:r w:rsidRPr="004A729D">
        <w:rPr>
          <w:rFonts w:ascii="Simsun" w:eastAsia="宋体" w:hAnsi="Simsun" w:cs="宋体"/>
          <w:kern w:val="0"/>
          <w:sz w:val="24"/>
          <w:szCs w:val="24"/>
        </w:rPr>
        <w:t>投标人代表</w:t>
      </w:r>
      <w:r w:rsidRPr="004A729D">
        <w:rPr>
          <w:rFonts w:ascii="Simsun" w:eastAsia="宋体" w:hAnsi="Simsun" w:cs="宋体"/>
          <w:kern w:val="0"/>
          <w:sz w:val="24"/>
          <w:szCs w:val="24"/>
        </w:rPr>
        <w:t>”</w:t>
      </w:r>
      <w:r w:rsidRPr="004A729D">
        <w:rPr>
          <w:rFonts w:ascii="Simsun" w:eastAsia="宋体" w:hAnsi="Simsun" w:cs="宋体"/>
          <w:kern w:val="0"/>
          <w:sz w:val="24"/>
          <w:szCs w:val="24"/>
        </w:rPr>
        <w:t>指投标人的单位负责人或</w:t>
      </w:r>
      <w:r w:rsidRPr="004A729D">
        <w:rPr>
          <w:rFonts w:ascii="Simsun" w:eastAsia="宋体" w:hAnsi="Simsun" w:cs="宋体"/>
          <w:kern w:val="0"/>
          <w:sz w:val="24"/>
          <w:szCs w:val="24"/>
        </w:rPr>
        <w:t>“</w:t>
      </w:r>
      <w:r w:rsidRPr="004A729D">
        <w:rPr>
          <w:rFonts w:ascii="Simsun" w:eastAsia="宋体" w:hAnsi="Simsun" w:cs="宋体"/>
          <w:kern w:val="0"/>
          <w:sz w:val="24"/>
          <w:szCs w:val="24"/>
        </w:rPr>
        <w:t>单位负责人授权书</w:t>
      </w:r>
      <w:r w:rsidRPr="004A729D">
        <w:rPr>
          <w:rFonts w:ascii="Simsun" w:eastAsia="宋体" w:hAnsi="Simsun" w:cs="宋体"/>
          <w:kern w:val="0"/>
          <w:sz w:val="24"/>
          <w:szCs w:val="24"/>
        </w:rPr>
        <w:t>”</w:t>
      </w:r>
      <w:r w:rsidRPr="004A729D">
        <w:rPr>
          <w:rFonts w:ascii="Simsun" w:eastAsia="宋体" w:hAnsi="Simsun" w:cs="宋体"/>
          <w:kern w:val="0"/>
          <w:sz w:val="24"/>
          <w:szCs w:val="24"/>
        </w:rPr>
        <w:t>中载明的接受授权方。</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 </w:t>
      </w:r>
    </w:p>
    <w:p w:rsidR="004A729D" w:rsidRPr="004A729D" w:rsidRDefault="004A729D" w:rsidP="008E53F2">
      <w:pPr>
        <w:widowControl/>
        <w:spacing w:line="440" w:lineRule="exact"/>
        <w:jc w:val="center"/>
        <w:rPr>
          <w:rFonts w:ascii="宋体" w:eastAsia="宋体" w:hAnsi="宋体" w:cs="宋体"/>
          <w:kern w:val="0"/>
          <w:sz w:val="24"/>
          <w:szCs w:val="24"/>
        </w:rPr>
      </w:pPr>
      <w:r w:rsidRPr="004A729D">
        <w:rPr>
          <w:rFonts w:ascii="Simsun" w:eastAsia="宋体" w:hAnsi="Simsun" w:cs="宋体"/>
          <w:b/>
          <w:bCs/>
          <w:kern w:val="0"/>
          <w:sz w:val="24"/>
          <w:szCs w:val="24"/>
        </w:rPr>
        <w:t>二、投标人</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3</w:t>
      </w:r>
      <w:r w:rsidRPr="004A729D">
        <w:rPr>
          <w:rFonts w:ascii="Simsun" w:eastAsia="宋体" w:hAnsi="Simsun" w:cs="宋体"/>
          <w:kern w:val="0"/>
          <w:sz w:val="24"/>
          <w:szCs w:val="24"/>
        </w:rPr>
        <w:t>、合格投标人</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3.1</w:t>
      </w:r>
      <w:r w:rsidRPr="004A729D">
        <w:rPr>
          <w:rFonts w:ascii="Simsun" w:eastAsia="宋体" w:hAnsi="Simsun" w:cs="宋体"/>
          <w:kern w:val="0"/>
          <w:sz w:val="24"/>
          <w:szCs w:val="24"/>
        </w:rPr>
        <w:t>一般规定</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）投标人应遵守政府采购法及实施条例、政府采购招投标管理办法及财政部、福建省财政厅有关政府采购文件的规定，同时还应遵守有关法律、法规和规章的强制性规定。</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）投标人的资格要求：详见招标文件第一章。</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3.2</w:t>
      </w:r>
      <w:r w:rsidRPr="004A729D">
        <w:rPr>
          <w:rFonts w:ascii="Simsun" w:eastAsia="宋体" w:hAnsi="Simsun" w:cs="宋体"/>
          <w:kern w:val="0"/>
          <w:sz w:val="24"/>
          <w:szCs w:val="24"/>
        </w:rPr>
        <w:t>若本项目接受联合体投标且投标人为联合体，则联合体各方应遵守本章第</w:t>
      </w:r>
      <w:r w:rsidRPr="004A729D">
        <w:rPr>
          <w:rFonts w:ascii="Simsun" w:eastAsia="宋体" w:hAnsi="Simsun" w:cs="宋体"/>
          <w:kern w:val="0"/>
          <w:sz w:val="24"/>
          <w:szCs w:val="24"/>
        </w:rPr>
        <w:t>3.1</w:t>
      </w:r>
      <w:r w:rsidRPr="004A729D">
        <w:rPr>
          <w:rFonts w:ascii="Simsun" w:eastAsia="宋体" w:hAnsi="Simsun" w:cs="宋体"/>
          <w:kern w:val="0"/>
          <w:sz w:val="24"/>
          <w:szCs w:val="24"/>
        </w:rPr>
        <w:t>条规定，同时还应遵守下列规定：</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）联合体各方应提交联合体协议，联合体协议应符合招标文件规定。</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）联合体各方不得再单独参加或与其他供应商另外组成联合体参加同一合同项下的投标。</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3</w:t>
      </w:r>
      <w:r w:rsidRPr="004A729D">
        <w:rPr>
          <w:rFonts w:ascii="Simsun" w:eastAsia="宋体" w:hAnsi="Simsun" w:cs="宋体"/>
          <w:kern w:val="0"/>
          <w:sz w:val="24"/>
          <w:szCs w:val="24"/>
        </w:rPr>
        <w:t>）联合体各方应共同与采购人签订政府采购合同，就政府采购合同约定的事项对采购人承担连带责任。</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4</w:t>
      </w:r>
      <w:r w:rsidRPr="004A729D">
        <w:rPr>
          <w:rFonts w:ascii="Simsun" w:eastAsia="宋体" w:hAnsi="Simsun" w:cs="宋体"/>
          <w:kern w:val="0"/>
          <w:sz w:val="24"/>
          <w:szCs w:val="24"/>
        </w:rPr>
        <w:t>、投标费用</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4.1</w:t>
      </w:r>
      <w:r w:rsidRPr="004A729D">
        <w:rPr>
          <w:rFonts w:ascii="Simsun" w:eastAsia="宋体" w:hAnsi="Simsun" w:cs="宋体"/>
          <w:kern w:val="0"/>
          <w:sz w:val="24"/>
          <w:szCs w:val="24"/>
        </w:rPr>
        <w:t>除招标文件另有规定外，投标人应自行承担其参加本项目投标所涉及的一切费用。</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 </w:t>
      </w:r>
    </w:p>
    <w:p w:rsidR="004A729D" w:rsidRPr="004A729D" w:rsidRDefault="004A729D" w:rsidP="008E53F2">
      <w:pPr>
        <w:widowControl/>
        <w:spacing w:line="440" w:lineRule="exact"/>
        <w:jc w:val="center"/>
        <w:rPr>
          <w:rFonts w:ascii="宋体" w:eastAsia="宋体" w:hAnsi="宋体" w:cs="宋体"/>
          <w:kern w:val="0"/>
          <w:sz w:val="24"/>
          <w:szCs w:val="24"/>
        </w:rPr>
      </w:pPr>
      <w:r w:rsidRPr="004A729D">
        <w:rPr>
          <w:rFonts w:ascii="Simsun" w:eastAsia="宋体" w:hAnsi="Simsun" w:cs="宋体"/>
          <w:b/>
          <w:bCs/>
          <w:kern w:val="0"/>
          <w:sz w:val="24"/>
          <w:szCs w:val="24"/>
        </w:rPr>
        <w:t>三、招标</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lastRenderedPageBreak/>
        <w:t>5</w:t>
      </w:r>
      <w:r w:rsidRPr="004A729D">
        <w:rPr>
          <w:rFonts w:ascii="Simsun" w:eastAsia="宋体" w:hAnsi="Simsun" w:cs="宋体"/>
          <w:kern w:val="0"/>
          <w:sz w:val="24"/>
          <w:szCs w:val="24"/>
        </w:rPr>
        <w:t>、招标文件</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5.1</w:t>
      </w:r>
      <w:r w:rsidRPr="004A729D">
        <w:rPr>
          <w:rFonts w:ascii="Simsun" w:eastAsia="宋体" w:hAnsi="Simsun" w:cs="宋体"/>
          <w:kern w:val="0"/>
          <w:sz w:val="24"/>
          <w:szCs w:val="24"/>
        </w:rPr>
        <w:t>招标文件由下述部分组成：</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）投标邀请</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）投标人须知前附表（表</w:t>
      </w:r>
      <w:r w:rsidRPr="004A729D">
        <w:rPr>
          <w:rFonts w:ascii="Calibri" w:eastAsia="宋体" w:hAnsi="Calibri" w:cs="宋体"/>
          <w:kern w:val="0"/>
          <w:sz w:val="24"/>
          <w:szCs w:val="24"/>
        </w:rPr>
        <w:t>1</w:t>
      </w:r>
      <w:r w:rsidRPr="004A729D">
        <w:rPr>
          <w:rFonts w:ascii="Simsun" w:eastAsia="宋体" w:hAnsi="Simsun" w:cs="宋体"/>
          <w:kern w:val="0"/>
          <w:sz w:val="24"/>
          <w:szCs w:val="24"/>
        </w:rPr>
        <w:t>、</w:t>
      </w:r>
      <w:r w:rsidRPr="004A729D">
        <w:rPr>
          <w:rFonts w:ascii="Calibri" w:eastAsia="宋体" w:hAnsi="Calibri" w:cs="宋体"/>
          <w:kern w:val="0"/>
          <w:sz w:val="24"/>
          <w:szCs w:val="24"/>
        </w:rPr>
        <w:t>2</w:t>
      </w:r>
      <w:r w:rsidRPr="004A729D">
        <w:rPr>
          <w:rFonts w:ascii="Simsun" w:eastAsia="宋体" w:hAnsi="Simsun" w:cs="宋体"/>
          <w:kern w:val="0"/>
          <w:sz w:val="24"/>
          <w:szCs w:val="24"/>
        </w:rPr>
        <w:t>）</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3</w:t>
      </w:r>
      <w:r w:rsidRPr="004A729D">
        <w:rPr>
          <w:rFonts w:ascii="Simsun" w:eastAsia="宋体" w:hAnsi="Simsun" w:cs="宋体"/>
          <w:kern w:val="0"/>
          <w:sz w:val="24"/>
          <w:szCs w:val="24"/>
        </w:rPr>
        <w:t>）投标人须知</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4</w:t>
      </w:r>
      <w:r w:rsidRPr="004A729D">
        <w:rPr>
          <w:rFonts w:ascii="Simsun" w:eastAsia="宋体" w:hAnsi="Simsun" w:cs="宋体"/>
          <w:kern w:val="0"/>
          <w:sz w:val="24"/>
          <w:szCs w:val="24"/>
        </w:rPr>
        <w:t>）资格审查与评标</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5</w:t>
      </w:r>
      <w:r w:rsidRPr="004A729D">
        <w:rPr>
          <w:rFonts w:ascii="Simsun" w:eastAsia="宋体" w:hAnsi="Simsun" w:cs="宋体"/>
          <w:kern w:val="0"/>
          <w:sz w:val="24"/>
          <w:szCs w:val="24"/>
        </w:rPr>
        <w:t>）招标内容及要求</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6</w:t>
      </w:r>
      <w:r w:rsidRPr="004A729D">
        <w:rPr>
          <w:rFonts w:ascii="Simsun" w:eastAsia="宋体" w:hAnsi="Simsun" w:cs="宋体"/>
          <w:kern w:val="0"/>
          <w:sz w:val="24"/>
          <w:szCs w:val="24"/>
        </w:rPr>
        <w:t>）政府采购合同（参考文本）</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7</w:t>
      </w:r>
      <w:r w:rsidRPr="004A729D">
        <w:rPr>
          <w:rFonts w:ascii="Simsun" w:eastAsia="宋体" w:hAnsi="Simsun" w:cs="宋体"/>
          <w:kern w:val="0"/>
          <w:sz w:val="24"/>
          <w:szCs w:val="24"/>
        </w:rPr>
        <w:t>）投标文件格式</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8</w:t>
      </w:r>
      <w:r w:rsidRPr="004A729D">
        <w:rPr>
          <w:rFonts w:ascii="Simsun" w:eastAsia="宋体" w:hAnsi="Simsun" w:cs="宋体"/>
          <w:kern w:val="0"/>
          <w:sz w:val="24"/>
          <w:szCs w:val="24"/>
        </w:rPr>
        <w:t>）按照招标文件规定作为招标文件组成部分的其他内容（若有）</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5.2</w:t>
      </w:r>
      <w:r w:rsidRPr="004A729D">
        <w:rPr>
          <w:rFonts w:ascii="Simsun" w:eastAsia="宋体" w:hAnsi="Simsun" w:cs="宋体"/>
          <w:kern w:val="0"/>
          <w:sz w:val="24"/>
          <w:szCs w:val="24"/>
        </w:rPr>
        <w:t>招标文件的澄清或修改</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w:t>
      </w:r>
      <w:r w:rsidRPr="004A729D">
        <w:rPr>
          <w:rFonts w:ascii="宋体" w:eastAsia="宋体" w:hAnsi="宋体" w:cs="宋体"/>
          <w:kern w:val="0"/>
          <w:sz w:val="24"/>
          <w:szCs w:val="24"/>
          <w:u w:val="single"/>
        </w:rPr>
        <w:t>福建省承诚招标代理有限公司</w:t>
      </w:r>
      <w:r w:rsidRPr="004A729D">
        <w:rPr>
          <w:rFonts w:ascii="Simsun" w:eastAsia="宋体" w:hAnsi="Simsun" w:cs="宋体"/>
          <w:kern w:val="0"/>
          <w:sz w:val="24"/>
          <w:szCs w:val="24"/>
        </w:rPr>
        <w:t>可对已发出的招标文件进行必要的澄清或修改，但不得对招标文件载明的采购标的和投标人的资格要求进行改变。</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）除本章第</w:t>
      </w:r>
      <w:r w:rsidRPr="004A729D">
        <w:rPr>
          <w:rFonts w:ascii="Calibri" w:eastAsia="宋体" w:hAnsi="Calibri" w:cs="宋体"/>
          <w:kern w:val="0"/>
          <w:sz w:val="24"/>
          <w:szCs w:val="24"/>
        </w:rPr>
        <w:t>5.2</w:t>
      </w:r>
      <w:r w:rsidRPr="004A729D">
        <w:rPr>
          <w:rFonts w:ascii="Simsun" w:eastAsia="宋体" w:hAnsi="Simsun" w:cs="宋体"/>
          <w:kern w:val="0"/>
          <w:sz w:val="24"/>
          <w:szCs w:val="24"/>
        </w:rPr>
        <w:t>条第（</w:t>
      </w:r>
      <w:r w:rsidRPr="004A729D">
        <w:rPr>
          <w:rFonts w:ascii="Calibri" w:eastAsia="宋体" w:hAnsi="Calibri" w:cs="宋体"/>
          <w:kern w:val="0"/>
          <w:sz w:val="24"/>
          <w:szCs w:val="24"/>
        </w:rPr>
        <w:t>3</w:t>
      </w:r>
      <w:r w:rsidRPr="004A729D">
        <w:rPr>
          <w:rFonts w:ascii="Simsun" w:eastAsia="宋体" w:hAnsi="Simsun" w:cs="宋体"/>
          <w:kern w:val="0"/>
          <w:sz w:val="24"/>
          <w:szCs w:val="24"/>
        </w:rPr>
        <w:t>）款规定情形外，澄清或修改的内容可能影响投标文件编制的，</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将在投标截止时间至少</w:t>
      </w:r>
      <w:r w:rsidRPr="004A729D">
        <w:rPr>
          <w:rFonts w:ascii="Simsun" w:eastAsia="宋体" w:hAnsi="Simsun" w:cs="宋体"/>
          <w:kern w:val="0"/>
          <w:sz w:val="24"/>
          <w:szCs w:val="24"/>
        </w:rPr>
        <w:t>15</w:t>
      </w:r>
      <w:r w:rsidRPr="004A729D">
        <w:rPr>
          <w:rFonts w:ascii="Simsun" w:eastAsia="宋体" w:hAnsi="Simsun" w:cs="宋体"/>
          <w:kern w:val="0"/>
          <w:sz w:val="24"/>
          <w:szCs w:val="24"/>
        </w:rPr>
        <w:t>个日历日前，在招标文件载明的指定媒体以更正公告的形式发布澄清或修改的内容。不足</w:t>
      </w:r>
      <w:r w:rsidRPr="004A729D">
        <w:rPr>
          <w:rFonts w:ascii="Calibri" w:eastAsia="宋体" w:hAnsi="Calibri" w:cs="宋体"/>
          <w:kern w:val="0"/>
          <w:sz w:val="24"/>
          <w:szCs w:val="24"/>
        </w:rPr>
        <w:t>15</w:t>
      </w:r>
      <w:r w:rsidRPr="004A729D">
        <w:rPr>
          <w:rFonts w:ascii="Simsun" w:eastAsia="宋体" w:hAnsi="Simsun" w:cs="宋体"/>
          <w:kern w:val="0"/>
          <w:sz w:val="24"/>
          <w:szCs w:val="24"/>
        </w:rPr>
        <w:t>个日历日的，</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将顺延投标截止时间及开标时间，</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和投标人受原投标截止时间及开标时间制约的所有权利和义务均延长至新的投标截止时间及开标时间。</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3</w:t>
      </w:r>
      <w:r w:rsidRPr="004A729D">
        <w:rPr>
          <w:rFonts w:ascii="Simsun" w:eastAsia="宋体" w:hAnsi="Simsun" w:cs="宋体"/>
          <w:kern w:val="0"/>
          <w:sz w:val="24"/>
          <w:szCs w:val="24"/>
        </w:rPr>
        <w:t>）澄清或修改的内容可能改变招标文件载明的采购标的和投标人的资格要求的，本次采购活动结束，</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将依法组织后续采购活动（包括但不限于：重新招标、采用其他方式采购等）。</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6</w:t>
      </w:r>
      <w:r w:rsidRPr="004A729D">
        <w:rPr>
          <w:rFonts w:ascii="Simsun" w:eastAsia="宋体" w:hAnsi="Simsun" w:cs="宋体"/>
          <w:kern w:val="0"/>
          <w:sz w:val="24"/>
          <w:szCs w:val="24"/>
        </w:rPr>
        <w:t>、现场考察或开标前答疑会</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6.1</w:t>
      </w:r>
      <w:r w:rsidRPr="004A729D">
        <w:rPr>
          <w:rFonts w:ascii="Simsun" w:eastAsia="宋体" w:hAnsi="Simsun" w:cs="宋体"/>
          <w:kern w:val="0"/>
          <w:sz w:val="24"/>
          <w:szCs w:val="24"/>
        </w:rPr>
        <w:t>是否组织现场考察或召开开标前答疑会：详见招标文件第二章。</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7</w:t>
      </w:r>
      <w:r w:rsidRPr="004A729D">
        <w:rPr>
          <w:rFonts w:ascii="Simsun" w:eastAsia="宋体" w:hAnsi="Simsun" w:cs="宋体"/>
          <w:kern w:val="0"/>
          <w:sz w:val="24"/>
          <w:szCs w:val="24"/>
        </w:rPr>
        <w:t>、更正公告</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7.1</w:t>
      </w:r>
      <w:r w:rsidRPr="004A729D">
        <w:rPr>
          <w:rFonts w:ascii="Simsun" w:eastAsia="宋体" w:hAnsi="Simsun" w:cs="宋体"/>
          <w:kern w:val="0"/>
          <w:sz w:val="24"/>
          <w:szCs w:val="24"/>
        </w:rPr>
        <w:t>若</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4A729D">
        <w:rPr>
          <w:rFonts w:ascii="Simsun" w:eastAsia="宋体" w:hAnsi="Simsun" w:cs="宋体"/>
          <w:b/>
          <w:bCs/>
          <w:kern w:val="0"/>
          <w:sz w:val="24"/>
          <w:szCs w:val="24"/>
        </w:rPr>
        <w:t>作为招标文件组成部分</w:t>
      </w:r>
      <w:r w:rsidRPr="004A729D">
        <w:rPr>
          <w:rFonts w:ascii="Simsun" w:eastAsia="宋体" w:hAnsi="Simsun" w:cs="宋体"/>
          <w:kern w:val="0"/>
          <w:sz w:val="24"/>
          <w:szCs w:val="24"/>
        </w:rPr>
        <w:t>，对投标人具有约束力。</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7.2</w:t>
      </w:r>
      <w:r w:rsidRPr="004A729D">
        <w:rPr>
          <w:rFonts w:ascii="Simsun" w:eastAsia="宋体" w:hAnsi="Simsun" w:cs="宋体"/>
          <w:kern w:val="0"/>
          <w:sz w:val="24"/>
          <w:szCs w:val="24"/>
        </w:rPr>
        <w:t>更正公告作为</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通知所有潜在投标人的书面形式。</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8</w:t>
      </w:r>
      <w:r w:rsidRPr="004A729D">
        <w:rPr>
          <w:rFonts w:ascii="Simsun" w:eastAsia="宋体" w:hAnsi="Simsun" w:cs="宋体"/>
          <w:kern w:val="0"/>
          <w:sz w:val="24"/>
          <w:szCs w:val="24"/>
        </w:rPr>
        <w:t>、终止公告</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lastRenderedPageBreak/>
        <w:t>8.1</w:t>
      </w:r>
      <w:r w:rsidRPr="004A729D">
        <w:rPr>
          <w:rFonts w:ascii="Simsun" w:eastAsia="宋体" w:hAnsi="Simsun" w:cs="宋体"/>
          <w:kern w:val="0"/>
          <w:sz w:val="24"/>
          <w:szCs w:val="24"/>
        </w:rPr>
        <w:t>若出现因重大变故导致采购任务取消情形，福建省承诚招标代理有限公司可终止招标并发布终止公告。</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8.2</w:t>
      </w:r>
      <w:r w:rsidRPr="004A729D">
        <w:rPr>
          <w:rFonts w:ascii="Simsun" w:eastAsia="宋体" w:hAnsi="Simsun" w:cs="宋体"/>
          <w:kern w:val="0"/>
          <w:sz w:val="24"/>
          <w:szCs w:val="24"/>
        </w:rPr>
        <w:t>终止公告作为福建省承诚招标代理有限公司通知所有潜在投标人的书面形式。</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 </w:t>
      </w:r>
    </w:p>
    <w:p w:rsidR="004A729D" w:rsidRPr="004A729D" w:rsidRDefault="004A729D" w:rsidP="008E53F2">
      <w:pPr>
        <w:widowControl/>
        <w:spacing w:line="440" w:lineRule="exact"/>
        <w:jc w:val="center"/>
        <w:rPr>
          <w:rFonts w:ascii="宋体" w:eastAsia="宋体" w:hAnsi="宋体" w:cs="宋体"/>
          <w:kern w:val="0"/>
          <w:sz w:val="24"/>
          <w:szCs w:val="24"/>
        </w:rPr>
      </w:pPr>
      <w:r w:rsidRPr="004A729D">
        <w:rPr>
          <w:rFonts w:ascii="Simsun" w:eastAsia="宋体" w:hAnsi="Simsun" w:cs="宋体"/>
          <w:b/>
          <w:bCs/>
          <w:kern w:val="0"/>
          <w:sz w:val="24"/>
          <w:szCs w:val="24"/>
        </w:rPr>
        <w:t>四、投标</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9</w:t>
      </w:r>
      <w:r w:rsidRPr="004A729D">
        <w:rPr>
          <w:rFonts w:ascii="Simsun" w:eastAsia="宋体" w:hAnsi="Simsun" w:cs="宋体"/>
          <w:kern w:val="0"/>
          <w:sz w:val="24"/>
          <w:szCs w:val="24"/>
        </w:rPr>
        <w:t>、投标</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9.1</w:t>
      </w:r>
      <w:r w:rsidRPr="004A729D">
        <w:rPr>
          <w:rFonts w:ascii="Simsun" w:eastAsia="宋体" w:hAnsi="Simsun" w:cs="宋体"/>
          <w:kern w:val="0"/>
          <w:sz w:val="24"/>
          <w:szCs w:val="24"/>
        </w:rPr>
        <w:t>投标人可对招标文件载明的全部或部分合同包进行投标。</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9.2</w:t>
      </w:r>
      <w:r w:rsidRPr="004A729D">
        <w:rPr>
          <w:rFonts w:ascii="Simsun" w:eastAsia="宋体" w:hAnsi="Simsun" w:cs="宋体"/>
          <w:kern w:val="0"/>
          <w:sz w:val="24"/>
          <w:szCs w:val="24"/>
        </w:rPr>
        <w:t>投标人应对同一个合同包内的所有内容进行完整投标，否则</w:t>
      </w:r>
      <w:r w:rsidRPr="004A729D">
        <w:rPr>
          <w:rFonts w:ascii="Simsun" w:eastAsia="宋体" w:hAnsi="Simsun" w:cs="宋体"/>
          <w:b/>
          <w:bCs/>
          <w:kern w:val="0"/>
          <w:sz w:val="24"/>
          <w:szCs w:val="24"/>
        </w:rPr>
        <w:t>投标无效</w:t>
      </w:r>
      <w:r w:rsidRPr="004A729D">
        <w:rPr>
          <w:rFonts w:ascii="Simsun" w:eastAsia="宋体" w:hAnsi="Simsun" w:cs="宋体"/>
          <w:kern w:val="0"/>
          <w:sz w:val="24"/>
          <w:szCs w:val="24"/>
        </w:rPr>
        <w:t>。</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9.3</w:t>
      </w:r>
      <w:r w:rsidRPr="004A729D">
        <w:rPr>
          <w:rFonts w:ascii="Simsun" w:eastAsia="宋体" w:hAnsi="Simsun" w:cs="宋体"/>
          <w:kern w:val="0"/>
          <w:sz w:val="24"/>
          <w:szCs w:val="24"/>
        </w:rPr>
        <w:t>投标人代表只能接受一个投标人的授权参加投标，否则</w:t>
      </w:r>
      <w:r w:rsidRPr="004A729D">
        <w:rPr>
          <w:rFonts w:ascii="Simsun" w:eastAsia="宋体" w:hAnsi="Simsun" w:cs="宋体"/>
          <w:b/>
          <w:bCs/>
          <w:kern w:val="0"/>
          <w:sz w:val="24"/>
          <w:szCs w:val="24"/>
        </w:rPr>
        <w:t>投标无效</w:t>
      </w:r>
      <w:r w:rsidRPr="004A729D">
        <w:rPr>
          <w:rFonts w:ascii="Simsun" w:eastAsia="宋体" w:hAnsi="Simsun" w:cs="宋体"/>
          <w:kern w:val="0"/>
          <w:sz w:val="24"/>
          <w:szCs w:val="24"/>
        </w:rPr>
        <w:t>。</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9.4</w:t>
      </w:r>
      <w:r w:rsidRPr="004A729D">
        <w:rPr>
          <w:rFonts w:ascii="Simsun" w:eastAsia="宋体" w:hAnsi="Simsun" w:cs="宋体"/>
          <w:kern w:val="0"/>
          <w:sz w:val="24"/>
          <w:szCs w:val="24"/>
        </w:rPr>
        <w:t>单位负责人为同一人或存在直接控股、管理关系的不同供应商，不得同时参加同一合同项下的投标，否则</w:t>
      </w:r>
      <w:r w:rsidRPr="004A729D">
        <w:rPr>
          <w:rFonts w:ascii="Simsun" w:eastAsia="宋体" w:hAnsi="Simsun" w:cs="宋体"/>
          <w:b/>
          <w:bCs/>
          <w:kern w:val="0"/>
          <w:sz w:val="24"/>
          <w:szCs w:val="24"/>
        </w:rPr>
        <w:t>投标无效</w:t>
      </w:r>
      <w:r w:rsidRPr="004A729D">
        <w:rPr>
          <w:rFonts w:ascii="Simsun" w:eastAsia="宋体" w:hAnsi="Simsun" w:cs="宋体"/>
          <w:kern w:val="0"/>
          <w:sz w:val="24"/>
          <w:szCs w:val="24"/>
        </w:rPr>
        <w:t>。</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9.5</w:t>
      </w:r>
      <w:r w:rsidRPr="004A729D">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4A729D">
        <w:rPr>
          <w:rFonts w:ascii="Simsun" w:eastAsia="宋体" w:hAnsi="Simsun" w:cs="宋体"/>
          <w:b/>
          <w:bCs/>
          <w:kern w:val="0"/>
          <w:sz w:val="24"/>
          <w:szCs w:val="24"/>
        </w:rPr>
        <w:t>投标无效</w:t>
      </w:r>
      <w:r w:rsidRPr="004A729D">
        <w:rPr>
          <w:rFonts w:ascii="Simsun" w:eastAsia="宋体" w:hAnsi="Simsun" w:cs="宋体"/>
          <w:kern w:val="0"/>
          <w:sz w:val="24"/>
          <w:szCs w:val="24"/>
        </w:rPr>
        <w:t>。</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9.6</w:t>
      </w:r>
      <w:r w:rsidRPr="004A729D">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4A729D">
        <w:rPr>
          <w:rFonts w:ascii="Simsun" w:eastAsia="宋体" w:hAnsi="Simsun" w:cs="宋体"/>
          <w:b/>
          <w:bCs/>
          <w:kern w:val="0"/>
          <w:sz w:val="24"/>
          <w:szCs w:val="24"/>
        </w:rPr>
        <w:t>投标无效</w:t>
      </w:r>
      <w:r w:rsidRPr="004A729D">
        <w:rPr>
          <w:rFonts w:ascii="Simsun" w:eastAsia="宋体" w:hAnsi="Simsun" w:cs="宋体"/>
          <w:kern w:val="0"/>
          <w:sz w:val="24"/>
          <w:szCs w:val="24"/>
        </w:rPr>
        <w:t>。</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9.7</w:t>
      </w:r>
      <w:r w:rsidRPr="004A729D">
        <w:rPr>
          <w:rFonts w:ascii="Simsun" w:eastAsia="宋体" w:hAnsi="Simsun" w:cs="宋体"/>
          <w:kern w:val="0"/>
          <w:sz w:val="24"/>
          <w:szCs w:val="24"/>
        </w:rPr>
        <w:t>有下列情形之一的，视为投标人串通投标，</w:t>
      </w:r>
      <w:r w:rsidRPr="004A729D">
        <w:rPr>
          <w:rFonts w:ascii="Simsun" w:eastAsia="宋体" w:hAnsi="Simsun" w:cs="宋体"/>
          <w:b/>
          <w:bCs/>
          <w:kern w:val="0"/>
          <w:sz w:val="24"/>
          <w:szCs w:val="24"/>
        </w:rPr>
        <w:t>其投标无效：</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）不同投标人的投标文件由同一单位或个人编制；</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）不同投标人委托同一单位或个人办理投标事宜；</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3</w:t>
      </w:r>
      <w:r w:rsidRPr="004A729D">
        <w:rPr>
          <w:rFonts w:ascii="Simsun" w:eastAsia="宋体" w:hAnsi="Simsun" w:cs="宋体"/>
          <w:kern w:val="0"/>
          <w:sz w:val="24"/>
          <w:szCs w:val="24"/>
        </w:rPr>
        <w:t>）不同投标人的投标文件载明的项目管理成员或联系人员为同一人；</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4</w:t>
      </w:r>
      <w:r w:rsidRPr="004A729D">
        <w:rPr>
          <w:rFonts w:ascii="Simsun" w:eastAsia="宋体" w:hAnsi="Simsun" w:cs="宋体"/>
          <w:kern w:val="0"/>
          <w:sz w:val="24"/>
          <w:szCs w:val="24"/>
        </w:rPr>
        <w:t>）不同投标人的投标文件异常一致或投标报价呈规律性差异；</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5</w:t>
      </w:r>
      <w:r w:rsidRPr="004A729D">
        <w:rPr>
          <w:rFonts w:ascii="Simsun" w:eastAsia="宋体" w:hAnsi="Simsun" w:cs="宋体"/>
          <w:kern w:val="0"/>
          <w:sz w:val="24"/>
          <w:szCs w:val="24"/>
        </w:rPr>
        <w:t>）不同投标人的投标文件相互混装；</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6</w:t>
      </w:r>
      <w:r w:rsidRPr="004A729D">
        <w:rPr>
          <w:rFonts w:ascii="Simsun" w:eastAsia="宋体" w:hAnsi="Simsun" w:cs="宋体"/>
          <w:kern w:val="0"/>
          <w:sz w:val="24"/>
          <w:szCs w:val="24"/>
        </w:rPr>
        <w:t>）不同投标人的投标保证金从同一单位或个人的账户转出；</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7</w:t>
      </w:r>
      <w:r w:rsidRPr="004A729D">
        <w:rPr>
          <w:rFonts w:ascii="Simsun" w:eastAsia="宋体" w:hAnsi="Simsun" w:cs="宋体"/>
          <w:kern w:val="0"/>
          <w:sz w:val="24"/>
          <w:szCs w:val="24"/>
        </w:rPr>
        <w:t>）有关法律、法规和规章及招标文件规定的其他串通投标情形。</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10</w:t>
      </w:r>
      <w:r w:rsidRPr="004A729D">
        <w:rPr>
          <w:rFonts w:ascii="Simsun" w:eastAsia="宋体" w:hAnsi="Simsun" w:cs="宋体"/>
          <w:kern w:val="0"/>
          <w:sz w:val="24"/>
          <w:szCs w:val="24"/>
        </w:rPr>
        <w:t>、投标文件</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10.1</w:t>
      </w:r>
      <w:r w:rsidRPr="004A729D">
        <w:rPr>
          <w:rFonts w:ascii="Simsun" w:eastAsia="宋体" w:hAnsi="Simsun" w:cs="宋体"/>
          <w:kern w:val="0"/>
          <w:sz w:val="24"/>
          <w:szCs w:val="24"/>
        </w:rPr>
        <w:t>投标文件的编制</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）投标人应先仔细阅读招标文件的全部内容后，再进行投标文件的编制。</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）投标文件应按照本章第</w:t>
      </w:r>
      <w:r w:rsidRPr="004A729D">
        <w:rPr>
          <w:rFonts w:ascii="Calibri" w:eastAsia="宋体" w:hAnsi="Calibri" w:cs="宋体"/>
          <w:kern w:val="0"/>
          <w:sz w:val="24"/>
          <w:szCs w:val="24"/>
        </w:rPr>
        <w:t>10.2</w:t>
      </w:r>
      <w:r w:rsidRPr="004A729D">
        <w:rPr>
          <w:rFonts w:ascii="Simsun" w:eastAsia="宋体" w:hAnsi="Simsun" w:cs="宋体"/>
          <w:kern w:val="0"/>
          <w:sz w:val="24"/>
          <w:szCs w:val="24"/>
        </w:rPr>
        <w:t>条规定编制其组成部分。</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lastRenderedPageBreak/>
        <w:t>（</w:t>
      </w:r>
      <w:r w:rsidRPr="004A729D">
        <w:rPr>
          <w:rFonts w:ascii="Simsun" w:eastAsia="宋体" w:hAnsi="Simsun" w:cs="宋体"/>
          <w:kern w:val="0"/>
          <w:sz w:val="24"/>
          <w:szCs w:val="24"/>
        </w:rPr>
        <w:t>3</w:t>
      </w:r>
      <w:r w:rsidRPr="004A729D">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10.2</w:t>
      </w:r>
      <w:r w:rsidRPr="004A729D">
        <w:rPr>
          <w:rFonts w:ascii="Simsun" w:eastAsia="宋体" w:hAnsi="Simsun" w:cs="宋体"/>
          <w:kern w:val="0"/>
          <w:sz w:val="24"/>
          <w:szCs w:val="24"/>
        </w:rPr>
        <w:t>投标文件由下述部分组成：</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）资格及资信证明部分</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①</w:t>
      </w:r>
      <w:r w:rsidRPr="004A729D">
        <w:rPr>
          <w:rFonts w:ascii="Simsun" w:eastAsia="宋体" w:hAnsi="Simsun" w:cs="宋体"/>
          <w:kern w:val="0"/>
          <w:sz w:val="24"/>
          <w:szCs w:val="24"/>
        </w:rPr>
        <w:t>投标函</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②</w:t>
      </w:r>
      <w:r w:rsidRPr="004A729D">
        <w:rPr>
          <w:rFonts w:ascii="Simsun" w:eastAsia="宋体" w:hAnsi="Simsun" w:cs="宋体"/>
          <w:kern w:val="0"/>
          <w:sz w:val="24"/>
          <w:szCs w:val="24"/>
        </w:rPr>
        <w:t>投标人的资格及资信证明文件</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③</w:t>
      </w:r>
      <w:r w:rsidRPr="004A729D">
        <w:rPr>
          <w:rFonts w:ascii="Simsun" w:eastAsia="宋体" w:hAnsi="Simsun" w:cs="宋体"/>
          <w:kern w:val="0"/>
          <w:sz w:val="24"/>
          <w:szCs w:val="24"/>
        </w:rPr>
        <w:t>投标保证金</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）报价部分</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①</w:t>
      </w:r>
      <w:r w:rsidRPr="004A729D">
        <w:rPr>
          <w:rFonts w:ascii="Simsun" w:eastAsia="宋体" w:hAnsi="Simsun" w:cs="宋体"/>
          <w:kern w:val="0"/>
          <w:sz w:val="24"/>
          <w:szCs w:val="24"/>
        </w:rPr>
        <w:t>开标一览表</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②</w:t>
      </w:r>
      <w:r w:rsidRPr="004A729D">
        <w:rPr>
          <w:rFonts w:ascii="Simsun" w:eastAsia="宋体" w:hAnsi="Simsun" w:cs="宋体"/>
          <w:kern w:val="0"/>
          <w:sz w:val="24"/>
          <w:szCs w:val="24"/>
        </w:rPr>
        <w:t>投标分项报价表</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③</w:t>
      </w:r>
      <w:r w:rsidRPr="004A729D">
        <w:rPr>
          <w:rFonts w:ascii="Simsun" w:eastAsia="宋体" w:hAnsi="Simsun" w:cs="宋体"/>
          <w:kern w:val="0"/>
          <w:sz w:val="24"/>
          <w:szCs w:val="24"/>
        </w:rPr>
        <w:t>招标文件规定的价格扣除证明材料（若有）</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④</w:t>
      </w:r>
      <w:r w:rsidRPr="004A729D">
        <w:rPr>
          <w:rFonts w:ascii="Simsun" w:eastAsia="宋体" w:hAnsi="Simsun" w:cs="宋体"/>
          <w:kern w:val="0"/>
          <w:sz w:val="24"/>
          <w:szCs w:val="24"/>
        </w:rPr>
        <w:t>招标文件规定的加分证明材料（若有）</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3</w:t>
      </w:r>
      <w:r w:rsidRPr="004A729D">
        <w:rPr>
          <w:rFonts w:ascii="Simsun" w:eastAsia="宋体" w:hAnsi="Simsun" w:cs="宋体"/>
          <w:kern w:val="0"/>
          <w:sz w:val="24"/>
          <w:szCs w:val="24"/>
        </w:rPr>
        <w:t>）技术商务部分</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①</w:t>
      </w:r>
      <w:r w:rsidRPr="004A729D">
        <w:rPr>
          <w:rFonts w:ascii="Simsun" w:eastAsia="宋体" w:hAnsi="Simsun" w:cs="宋体"/>
          <w:kern w:val="0"/>
          <w:sz w:val="24"/>
          <w:szCs w:val="24"/>
        </w:rPr>
        <w:t>标的说明一览表</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②</w:t>
      </w:r>
      <w:r w:rsidRPr="004A729D">
        <w:rPr>
          <w:rFonts w:ascii="Simsun" w:eastAsia="宋体" w:hAnsi="Simsun" w:cs="宋体"/>
          <w:kern w:val="0"/>
          <w:sz w:val="24"/>
          <w:szCs w:val="24"/>
        </w:rPr>
        <w:t>技术和服务要求响应表</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③</w:t>
      </w:r>
      <w:r w:rsidRPr="004A729D">
        <w:rPr>
          <w:rFonts w:ascii="Simsun" w:eastAsia="宋体" w:hAnsi="Simsun" w:cs="宋体"/>
          <w:kern w:val="0"/>
          <w:sz w:val="24"/>
          <w:szCs w:val="24"/>
        </w:rPr>
        <w:t>商务条件响应表</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④</w:t>
      </w:r>
      <w:r w:rsidRPr="004A729D">
        <w:rPr>
          <w:rFonts w:ascii="Simsun" w:eastAsia="宋体" w:hAnsi="Simsun" w:cs="宋体"/>
          <w:kern w:val="0"/>
          <w:sz w:val="24"/>
          <w:szCs w:val="24"/>
        </w:rPr>
        <w:t>投标人提交的其他资料（若有）</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⑤</w:t>
      </w:r>
      <w:r w:rsidRPr="004A729D">
        <w:rPr>
          <w:rFonts w:ascii="Simsun" w:eastAsia="宋体" w:hAnsi="Simsun" w:cs="宋体"/>
          <w:kern w:val="0"/>
          <w:sz w:val="24"/>
          <w:szCs w:val="24"/>
        </w:rPr>
        <w:t>招标文件规定作为投标文件组成部分的其他内容（若有）</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10.3</w:t>
      </w:r>
      <w:r w:rsidRPr="004A729D">
        <w:rPr>
          <w:rFonts w:ascii="Simsun" w:eastAsia="宋体" w:hAnsi="Simsun" w:cs="宋体"/>
          <w:kern w:val="0"/>
          <w:sz w:val="24"/>
          <w:szCs w:val="24"/>
        </w:rPr>
        <w:t>投标文件的语言</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）除招标文件另有规定外，投标文件应使用中文文本，若有不同文本，以中文文本为准。</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10.4</w:t>
      </w:r>
      <w:r w:rsidRPr="004A729D">
        <w:rPr>
          <w:rFonts w:ascii="Simsun" w:eastAsia="宋体" w:hAnsi="Simsun" w:cs="宋体"/>
          <w:kern w:val="0"/>
          <w:sz w:val="24"/>
          <w:szCs w:val="24"/>
        </w:rPr>
        <w:t>投标文件的份数：详见招标文件第二章。</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10.5</w:t>
      </w:r>
      <w:r w:rsidRPr="004A729D">
        <w:rPr>
          <w:rFonts w:ascii="Simsun" w:eastAsia="宋体" w:hAnsi="Simsun" w:cs="宋体"/>
          <w:kern w:val="0"/>
          <w:sz w:val="24"/>
          <w:szCs w:val="24"/>
        </w:rPr>
        <w:t>投标文件的格式</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）除招标文件另有规定外，投标文件应使用招标文件第七章规定的格式。</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）除招标文件另有规定外，投标文件的正本和全部副本均应使用不能擦去的墨料或墨水打印、书写或复印，其中：</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lastRenderedPageBreak/>
        <w:t>①</w:t>
      </w:r>
      <w:r w:rsidRPr="004A729D">
        <w:rPr>
          <w:rFonts w:ascii="Simsun" w:eastAsia="宋体" w:hAnsi="Simsun" w:cs="宋体"/>
          <w:kern w:val="0"/>
          <w:sz w:val="24"/>
          <w:szCs w:val="24"/>
        </w:rPr>
        <w:t>正本应用</w:t>
      </w:r>
      <w:r w:rsidRPr="004A729D">
        <w:rPr>
          <w:rFonts w:ascii="Calibri" w:eastAsia="宋体" w:hAnsi="Calibri" w:cs="宋体"/>
          <w:kern w:val="0"/>
          <w:sz w:val="24"/>
          <w:szCs w:val="24"/>
        </w:rPr>
        <w:t>A4</w:t>
      </w:r>
      <w:r w:rsidRPr="004A729D">
        <w:rPr>
          <w:rFonts w:ascii="Simsun" w:eastAsia="宋体" w:hAnsi="Simsun" w:cs="宋体"/>
          <w:kern w:val="0"/>
          <w:sz w:val="24"/>
          <w:szCs w:val="24"/>
        </w:rPr>
        <w:t>幅面纸张打印装订，编制封面（封面标明</w:t>
      </w:r>
      <w:r w:rsidRPr="004A729D">
        <w:rPr>
          <w:rFonts w:ascii="Simsun" w:eastAsia="宋体" w:hAnsi="Simsun" w:cs="宋体"/>
          <w:kern w:val="0"/>
          <w:sz w:val="24"/>
          <w:szCs w:val="24"/>
        </w:rPr>
        <w:t>“</w:t>
      </w:r>
      <w:r w:rsidRPr="004A729D">
        <w:rPr>
          <w:rFonts w:ascii="Simsun" w:eastAsia="宋体" w:hAnsi="Simsun" w:cs="宋体"/>
          <w:kern w:val="0"/>
          <w:sz w:val="24"/>
          <w:szCs w:val="24"/>
        </w:rPr>
        <w:t>正本</w:t>
      </w:r>
      <w:r w:rsidRPr="004A729D">
        <w:rPr>
          <w:rFonts w:ascii="Simsun" w:eastAsia="宋体" w:hAnsi="Simsun" w:cs="宋体"/>
          <w:kern w:val="0"/>
          <w:sz w:val="24"/>
          <w:szCs w:val="24"/>
        </w:rPr>
        <w:t>”</w:t>
      </w:r>
      <w:r w:rsidRPr="004A729D">
        <w:rPr>
          <w:rFonts w:ascii="Simsun" w:eastAsia="宋体" w:hAnsi="Simsun" w:cs="宋体"/>
          <w:kern w:val="0"/>
          <w:sz w:val="24"/>
          <w:szCs w:val="24"/>
        </w:rPr>
        <w:t>字样）、索引、页码，并用胶装装订成册。</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②</w:t>
      </w:r>
      <w:r w:rsidRPr="004A729D">
        <w:rPr>
          <w:rFonts w:ascii="Simsun" w:eastAsia="宋体" w:hAnsi="Simsun" w:cs="宋体"/>
          <w:kern w:val="0"/>
          <w:sz w:val="24"/>
          <w:szCs w:val="24"/>
        </w:rPr>
        <w:t>副本应用</w:t>
      </w:r>
      <w:r w:rsidRPr="004A729D">
        <w:rPr>
          <w:rFonts w:ascii="Calibri" w:eastAsia="宋体" w:hAnsi="Calibri" w:cs="宋体"/>
          <w:kern w:val="0"/>
          <w:sz w:val="24"/>
          <w:szCs w:val="24"/>
        </w:rPr>
        <w:t>A4</w:t>
      </w:r>
      <w:r w:rsidRPr="004A729D">
        <w:rPr>
          <w:rFonts w:ascii="Simsun" w:eastAsia="宋体" w:hAnsi="Simsun" w:cs="宋体"/>
          <w:kern w:val="0"/>
          <w:sz w:val="24"/>
          <w:szCs w:val="24"/>
        </w:rPr>
        <w:t>幅面纸张打印装订，编制封面（封面标明</w:t>
      </w:r>
      <w:r w:rsidRPr="004A729D">
        <w:rPr>
          <w:rFonts w:ascii="Simsun" w:eastAsia="宋体" w:hAnsi="Simsun" w:cs="宋体"/>
          <w:kern w:val="0"/>
          <w:sz w:val="24"/>
          <w:szCs w:val="24"/>
        </w:rPr>
        <w:t>“</w:t>
      </w:r>
      <w:r w:rsidRPr="004A729D">
        <w:rPr>
          <w:rFonts w:ascii="Simsun" w:eastAsia="宋体" w:hAnsi="Simsun" w:cs="宋体"/>
          <w:kern w:val="0"/>
          <w:sz w:val="24"/>
          <w:szCs w:val="24"/>
        </w:rPr>
        <w:t>副本</w:t>
      </w:r>
      <w:r w:rsidRPr="004A729D">
        <w:rPr>
          <w:rFonts w:ascii="Simsun" w:eastAsia="宋体" w:hAnsi="Simsun" w:cs="宋体"/>
          <w:kern w:val="0"/>
          <w:sz w:val="24"/>
          <w:szCs w:val="24"/>
        </w:rPr>
        <w:t>”</w:t>
      </w:r>
      <w:r w:rsidRPr="004A729D">
        <w:rPr>
          <w:rFonts w:ascii="Simsun" w:eastAsia="宋体" w:hAnsi="Simsun" w:cs="宋体"/>
          <w:kern w:val="0"/>
          <w:sz w:val="24"/>
          <w:szCs w:val="24"/>
        </w:rPr>
        <w:t>字样）、索引、页码，并用胶装装订成册；副本可用正本的完整复印件，并与正本保持一致（若不一致，以正本为准）。</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③</w:t>
      </w:r>
      <w:r w:rsidRPr="004A729D">
        <w:rPr>
          <w:rFonts w:ascii="Simsun" w:eastAsia="宋体" w:hAnsi="Simsun" w:cs="宋体"/>
          <w:kern w:val="0"/>
          <w:sz w:val="24"/>
          <w:szCs w:val="24"/>
        </w:rPr>
        <w:t>允许散装或活页装订的内容或材料：详见招标文件第二章。</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b/>
          <w:bCs/>
          <w:kern w:val="0"/>
          <w:sz w:val="24"/>
          <w:szCs w:val="24"/>
        </w:rPr>
        <w:t>※</w:t>
      </w:r>
      <w:r w:rsidRPr="004A729D">
        <w:rPr>
          <w:rFonts w:ascii="Simsun" w:eastAsia="宋体" w:hAnsi="Simsun" w:cs="宋体"/>
          <w:b/>
          <w:bCs/>
          <w:kern w:val="0"/>
          <w:sz w:val="24"/>
          <w:szCs w:val="24"/>
        </w:rPr>
        <w:t>除本章第</w:t>
      </w:r>
      <w:r w:rsidRPr="004A729D">
        <w:rPr>
          <w:rFonts w:ascii="Calibri" w:eastAsia="宋体" w:hAnsi="Calibri" w:cs="宋体"/>
          <w:b/>
          <w:bCs/>
          <w:kern w:val="0"/>
          <w:sz w:val="24"/>
          <w:szCs w:val="24"/>
        </w:rPr>
        <w:t>10.5</w:t>
      </w:r>
      <w:r w:rsidRPr="004A729D">
        <w:rPr>
          <w:rFonts w:ascii="Simsun" w:eastAsia="宋体" w:hAnsi="Simsun" w:cs="宋体"/>
          <w:b/>
          <w:bCs/>
          <w:kern w:val="0"/>
          <w:sz w:val="24"/>
          <w:szCs w:val="24"/>
        </w:rPr>
        <w:t>条第（</w:t>
      </w:r>
      <w:r w:rsidRPr="004A729D">
        <w:rPr>
          <w:rFonts w:ascii="Calibri" w:eastAsia="宋体" w:hAnsi="Calibri" w:cs="宋体"/>
          <w:b/>
          <w:bCs/>
          <w:kern w:val="0"/>
          <w:sz w:val="24"/>
          <w:szCs w:val="24"/>
        </w:rPr>
        <w:t>2</w:t>
      </w:r>
      <w:r w:rsidRPr="004A729D">
        <w:rPr>
          <w:rFonts w:ascii="Simsun" w:eastAsia="宋体" w:hAnsi="Simsun" w:cs="宋体"/>
          <w:b/>
          <w:bCs/>
          <w:kern w:val="0"/>
          <w:sz w:val="24"/>
          <w:szCs w:val="24"/>
        </w:rPr>
        <w:t>）款第</w:t>
      </w:r>
      <w:r w:rsidRPr="004A729D">
        <w:rPr>
          <w:rFonts w:ascii="宋体" w:eastAsia="宋体" w:hAnsi="宋体" w:cs="宋体" w:hint="eastAsia"/>
          <w:b/>
          <w:bCs/>
          <w:kern w:val="0"/>
          <w:sz w:val="24"/>
          <w:szCs w:val="24"/>
        </w:rPr>
        <w:t>③</w:t>
      </w:r>
      <w:r w:rsidRPr="004A729D">
        <w:rPr>
          <w:rFonts w:ascii="Simsun" w:eastAsia="宋体" w:hAnsi="Simsun" w:cs="宋体"/>
          <w:b/>
          <w:bCs/>
          <w:kern w:val="0"/>
          <w:sz w:val="24"/>
          <w:szCs w:val="24"/>
        </w:rPr>
        <w:t>点规定情形外，投标文件散装或活页装订将导致投标无效。</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3</w:t>
      </w:r>
      <w:r w:rsidRPr="004A729D">
        <w:rPr>
          <w:rFonts w:ascii="Simsun" w:eastAsia="宋体" w:hAnsi="Simsun" w:cs="宋体"/>
          <w:kern w:val="0"/>
          <w:sz w:val="24"/>
          <w:szCs w:val="24"/>
        </w:rPr>
        <w:t>）除招标文件另有规定外，投标文件应使用人民币作为计量货币。</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4</w:t>
      </w:r>
      <w:r w:rsidRPr="004A729D">
        <w:rPr>
          <w:rFonts w:ascii="Simsun" w:eastAsia="宋体" w:hAnsi="Simsun" w:cs="宋体"/>
          <w:kern w:val="0"/>
          <w:sz w:val="24"/>
          <w:szCs w:val="24"/>
        </w:rPr>
        <w:t>）除招标文件另有规定外，签署、盖章应遵守下列规定：</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①</w:t>
      </w:r>
      <w:r w:rsidRPr="004A729D">
        <w:rPr>
          <w:rFonts w:ascii="Simsun" w:eastAsia="宋体" w:hAnsi="Simsun" w:cs="宋体"/>
          <w:kern w:val="0"/>
          <w:sz w:val="24"/>
          <w:szCs w:val="24"/>
        </w:rPr>
        <w:t>投标文件应由投标人代表签字并加盖投标人的单位公章。若投标人代表为单位负责人授权的委托代理人，应提供</w:t>
      </w:r>
      <w:r w:rsidRPr="004A729D">
        <w:rPr>
          <w:rFonts w:ascii="Simsun" w:eastAsia="宋体" w:hAnsi="Simsun" w:cs="宋体"/>
          <w:kern w:val="0"/>
          <w:sz w:val="24"/>
          <w:szCs w:val="24"/>
        </w:rPr>
        <w:t>“</w:t>
      </w:r>
      <w:r w:rsidRPr="004A729D">
        <w:rPr>
          <w:rFonts w:ascii="Simsun" w:eastAsia="宋体" w:hAnsi="Simsun" w:cs="宋体"/>
          <w:kern w:val="0"/>
          <w:sz w:val="24"/>
          <w:szCs w:val="24"/>
        </w:rPr>
        <w:t>单位负责人授权书</w:t>
      </w:r>
      <w:r w:rsidRPr="004A729D">
        <w:rPr>
          <w:rFonts w:ascii="Simsun" w:eastAsia="宋体" w:hAnsi="Simsun" w:cs="宋体"/>
          <w:kern w:val="0"/>
          <w:sz w:val="24"/>
          <w:szCs w:val="24"/>
        </w:rPr>
        <w:t>”</w:t>
      </w:r>
      <w:r w:rsidRPr="004A729D">
        <w:rPr>
          <w:rFonts w:ascii="Simsun" w:eastAsia="宋体" w:hAnsi="Simsun" w:cs="宋体"/>
          <w:kern w:val="0"/>
          <w:sz w:val="24"/>
          <w:szCs w:val="24"/>
        </w:rPr>
        <w:t>。</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②</w:t>
      </w:r>
      <w:r w:rsidRPr="004A729D">
        <w:rPr>
          <w:rFonts w:ascii="Simsun" w:eastAsia="宋体" w:hAnsi="Simsun" w:cs="宋体"/>
          <w:kern w:val="0"/>
          <w:sz w:val="24"/>
          <w:szCs w:val="24"/>
        </w:rPr>
        <w:t>投标文件应没有涂改或行间插字，除非这些改动是根据</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的指示进行的，或是为改正投标人造成的应修改的错误而进行的。若有前述改动，应按照下列规定之一对改动处进行处理：</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a.</w:t>
      </w:r>
      <w:r w:rsidRPr="004A729D">
        <w:rPr>
          <w:rFonts w:ascii="Simsun" w:eastAsia="宋体" w:hAnsi="Simsun" w:cs="宋体"/>
          <w:kern w:val="0"/>
          <w:sz w:val="24"/>
          <w:szCs w:val="24"/>
        </w:rPr>
        <w:t>投标人代表签字确认；</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b.</w:t>
      </w:r>
      <w:r w:rsidRPr="004A729D">
        <w:rPr>
          <w:rFonts w:ascii="Simsun" w:eastAsia="宋体" w:hAnsi="Simsun" w:cs="宋体"/>
          <w:kern w:val="0"/>
          <w:sz w:val="24"/>
          <w:szCs w:val="24"/>
        </w:rPr>
        <w:t>加盖投标人的单位公章或校正章。</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10.6</w:t>
      </w:r>
      <w:r w:rsidRPr="004A729D">
        <w:rPr>
          <w:rFonts w:ascii="Simsun" w:eastAsia="宋体" w:hAnsi="Simsun" w:cs="宋体"/>
          <w:kern w:val="0"/>
          <w:sz w:val="24"/>
          <w:szCs w:val="24"/>
        </w:rPr>
        <w:t>投标报价</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）投标报价超出最高限价将导致</w:t>
      </w:r>
      <w:r w:rsidRPr="004A729D">
        <w:rPr>
          <w:rFonts w:ascii="Simsun" w:eastAsia="宋体" w:hAnsi="Simsun" w:cs="宋体"/>
          <w:b/>
          <w:bCs/>
          <w:kern w:val="0"/>
          <w:sz w:val="24"/>
          <w:szCs w:val="24"/>
        </w:rPr>
        <w:t>投标无效。</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）最高限价由采购人根据价格测算情况，在预算金额的额度内合理设定。最高限价不得超出预算金额。</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3</w:t>
      </w:r>
      <w:r w:rsidRPr="004A729D">
        <w:rPr>
          <w:rFonts w:ascii="Simsun" w:eastAsia="宋体" w:hAnsi="Simsun" w:cs="宋体"/>
          <w:kern w:val="0"/>
          <w:sz w:val="24"/>
          <w:szCs w:val="24"/>
        </w:rPr>
        <w:t>）除招标文件另有规定外，投标文件不能出现任何选择性的投标报价，即每一个合同包和品目号的采购标的都只能有一个投标报价。任何选择性的投标报价将导致</w:t>
      </w:r>
      <w:r w:rsidRPr="004A729D">
        <w:rPr>
          <w:rFonts w:ascii="Simsun" w:eastAsia="宋体" w:hAnsi="Simsun" w:cs="宋体"/>
          <w:b/>
          <w:bCs/>
          <w:kern w:val="0"/>
          <w:sz w:val="24"/>
          <w:szCs w:val="24"/>
        </w:rPr>
        <w:t>投标无效。</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10.7</w:t>
      </w:r>
      <w:r w:rsidRPr="004A729D">
        <w:rPr>
          <w:rFonts w:ascii="Simsun" w:eastAsia="宋体" w:hAnsi="Simsun" w:cs="宋体"/>
          <w:kern w:val="0"/>
          <w:sz w:val="24"/>
          <w:szCs w:val="24"/>
        </w:rPr>
        <w:t>分包</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）是否允许中标人将本项目的非主体、非关键性工作进行分包：详见招标文件第二章。</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）若允许中标人将本项目的非主体、非关键性工作进行分包且投标人拟在中标后进行分包，则投标人应在投标文件中载明分包承担主体，分包承担主体应具备相应资质条件（若有）且不得再次分包。</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lastRenderedPageBreak/>
        <w:t>（</w:t>
      </w:r>
      <w:r w:rsidRPr="004A729D">
        <w:rPr>
          <w:rFonts w:ascii="Simsun" w:eastAsia="宋体" w:hAnsi="Simsun" w:cs="宋体"/>
          <w:kern w:val="0"/>
          <w:sz w:val="24"/>
          <w:szCs w:val="24"/>
        </w:rPr>
        <w:t>3</w:t>
      </w:r>
      <w:r w:rsidRPr="004A729D">
        <w:rPr>
          <w:rFonts w:ascii="Simsun" w:eastAsia="宋体" w:hAnsi="Simsun" w:cs="宋体"/>
          <w:kern w:val="0"/>
          <w:sz w:val="24"/>
          <w:szCs w:val="24"/>
        </w:rPr>
        <w:t>）招标文件允许中标人将非主体、非关键性工作进行分包的项目，有下列情形之一的，中标人不得分包：</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①</w:t>
      </w:r>
      <w:r w:rsidRPr="004A729D">
        <w:rPr>
          <w:rFonts w:ascii="Simsun" w:eastAsia="宋体" w:hAnsi="Simsun" w:cs="宋体"/>
          <w:kern w:val="0"/>
          <w:sz w:val="24"/>
          <w:szCs w:val="24"/>
        </w:rPr>
        <w:t>投标文件中未载明分包承担主体；</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②</w:t>
      </w:r>
      <w:r w:rsidRPr="004A729D">
        <w:rPr>
          <w:rFonts w:ascii="Simsun" w:eastAsia="宋体" w:hAnsi="Simsun" w:cs="宋体"/>
          <w:kern w:val="0"/>
          <w:sz w:val="24"/>
          <w:szCs w:val="24"/>
        </w:rPr>
        <w:t>投标文件载明的分包承担主体不具备相应资质条件；</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③</w:t>
      </w:r>
      <w:r w:rsidRPr="004A729D">
        <w:rPr>
          <w:rFonts w:ascii="Simsun" w:eastAsia="宋体" w:hAnsi="Simsun" w:cs="宋体"/>
          <w:kern w:val="0"/>
          <w:sz w:val="24"/>
          <w:szCs w:val="24"/>
        </w:rPr>
        <w:t>投标文件载明的分包承担主体拟再次分包。</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10.8</w:t>
      </w:r>
      <w:r w:rsidRPr="004A729D">
        <w:rPr>
          <w:rFonts w:ascii="Simsun" w:eastAsia="宋体" w:hAnsi="Simsun" w:cs="宋体"/>
          <w:kern w:val="0"/>
          <w:sz w:val="24"/>
          <w:szCs w:val="24"/>
        </w:rPr>
        <w:t>投标有效期</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）招标文件载明的投标有效期：详见招标文件第二章。</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）投标文件承诺的投标有效期不得少于招标文件载明的投标有效期，否则</w:t>
      </w:r>
      <w:r w:rsidRPr="004A729D">
        <w:rPr>
          <w:rFonts w:ascii="Simsun" w:eastAsia="宋体" w:hAnsi="Simsun" w:cs="宋体"/>
          <w:b/>
          <w:bCs/>
          <w:kern w:val="0"/>
          <w:sz w:val="24"/>
          <w:szCs w:val="24"/>
        </w:rPr>
        <w:t>投标无效</w:t>
      </w:r>
      <w:r w:rsidRPr="004A729D">
        <w:rPr>
          <w:rFonts w:ascii="Simsun" w:eastAsia="宋体" w:hAnsi="Simsun" w:cs="宋体"/>
          <w:kern w:val="0"/>
          <w:sz w:val="24"/>
          <w:szCs w:val="24"/>
        </w:rPr>
        <w:t>。</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3</w:t>
      </w:r>
      <w:r w:rsidRPr="004A729D">
        <w:rPr>
          <w:rFonts w:ascii="Simsun" w:eastAsia="宋体" w:hAnsi="Simsun" w:cs="宋体"/>
          <w:kern w:val="0"/>
          <w:sz w:val="24"/>
          <w:szCs w:val="24"/>
        </w:rPr>
        <w:t>）根据本次采购活动的需要，</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可于投标有效期届满之前书面要求投标人延长投标有效期，投标人应在</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10.9</w:t>
      </w:r>
      <w:r w:rsidRPr="004A729D">
        <w:rPr>
          <w:rFonts w:ascii="Simsun" w:eastAsia="宋体" w:hAnsi="Simsun" w:cs="宋体"/>
          <w:kern w:val="0"/>
          <w:sz w:val="24"/>
          <w:szCs w:val="24"/>
        </w:rPr>
        <w:t>投标保证金</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）投标保证金作为投标人按照招标文件规定履行相应投标责任、义务的约束及担保。</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）投标保证金的有效期应与投标文件承诺的投标有效期保持一致，否则</w:t>
      </w:r>
      <w:r w:rsidRPr="004A729D">
        <w:rPr>
          <w:rFonts w:ascii="Simsun" w:eastAsia="宋体" w:hAnsi="Simsun" w:cs="宋体"/>
          <w:b/>
          <w:bCs/>
          <w:kern w:val="0"/>
          <w:sz w:val="24"/>
          <w:szCs w:val="24"/>
        </w:rPr>
        <w:t>投标无效</w:t>
      </w:r>
      <w:r w:rsidRPr="004A729D">
        <w:rPr>
          <w:rFonts w:ascii="Simsun" w:eastAsia="宋体" w:hAnsi="Simsun" w:cs="宋体"/>
          <w:kern w:val="0"/>
          <w:sz w:val="24"/>
          <w:szCs w:val="24"/>
        </w:rPr>
        <w:t>。</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3</w:t>
      </w:r>
      <w:r w:rsidRPr="004A729D">
        <w:rPr>
          <w:rFonts w:ascii="Simsun" w:eastAsia="宋体" w:hAnsi="Simsun" w:cs="宋体"/>
          <w:kern w:val="0"/>
          <w:sz w:val="24"/>
          <w:szCs w:val="24"/>
        </w:rPr>
        <w:t>）提交</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①</w:t>
      </w:r>
      <w:r w:rsidRPr="004A729D">
        <w:rPr>
          <w:rFonts w:ascii="Simsun" w:eastAsia="宋体" w:hAnsi="Simsun" w:cs="宋体"/>
          <w:kern w:val="0"/>
          <w:sz w:val="24"/>
          <w:szCs w:val="24"/>
        </w:rPr>
        <w:t>投标人应从其银行账户</w:t>
      </w:r>
      <w:r w:rsidRPr="004A729D">
        <w:rPr>
          <w:rFonts w:ascii="Simsun" w:eastAsia="宋体" w:hAnsi="Simsun" w:cs="宋体"/>
          <w:b/>
          <w:bCs/>
          <w:kern w:val="0"/>
          <w:sz w:val="24"/>
          <w:szCs w:val="24"/>
        </w:rPr>
        <w:t>（基本存款账户）</w:t>
      </w:r>
      <w:r w:rsidRPr="004A729D">
        <w:rPr>
          <w:rFonts w:ascii="Simsun" w:eastAsia="宋体" w:hAnsi="Simsun" w:cs="宋体"/>
          <w:kern w:val="0"/>
          <w:sz w:val="24"/>
          <w:szCs w:val="24"/>
        </w:rPr>
        <w:t>按照下列方式：</w:t>
      </w:r>
      <w:r w:rsidRPr="004A729D">
        <w:rPr>
          <w:rFonts w:ascii="Simsun" w:eastAsia="宋体" w:hAnsi="Simsun" w:cs="宋体"/>
          <w:b/>
          <w:bCs/>
          <w:kern w:val="0"/>
          <w:sz w:val="24"/>
          <w:szCs w:val="24"/>
        </w:rPr>
        <w:t>公对公转账方式</w:t>
      </w:r>
      <w:r w:rsidRPr="004A729D">
        <w:rPr>
          <w:rFonts w:ascii="Simsun" w:eastAsia="宋体" w:hAnsi="Simsun" w:cs="宋体"/>
          <w:kern w:val="0"/>
          <w:sz w:val="24"/>
          <w:szCs w:val="24"/>
        </w:rPr>
        <w:t>向招标文件载明的投标保证金账户提交投标保证金，具体金额详见招标文件第一章。</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②</w:t>
      </w:r>
      <w:r w:rsidRPr="004A729D">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4A729D">
        <w:rPr>
          <w:rFonts w:ascii="Simsun" w:eastAsia="宋体" w:hAnsi="Simsun" w:cs="宋体"/>
          <w:b/>
          <w:bCs/>
          <w:kern w:val="0"/>
          <w:sz w:val="24"/>
          <w:szCs w:val="24"/>
        </w:rPr>
        <w:t>以福建省政府采购网上公开信息系统记载的为准。</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③</w:t>
      </w:r>
      <w:r w:rsidRPr="004A729D">
        <w:rPr>
          <w:rFonts w:ascii="Simsun" w:eastAsia="宋体" w:hAnsi="Simsun" w:cs="宋体"/>
          <w:kern w:val="0"/>
          <w:sz w:val="24"/>
          <w:szCs w:val="24"/>
        </w:rPr>
        <w:t>若本项目接受联合体投标且投标人为联合体，则联合体中的牵头方应按照本章第</w:t>
      </w:r>
      <w:r w:rsidRPr="004A729D">
        <w:rPr>
          <w:rFonts w:ascii="Calibri" w:eastAsia="宋体" w:hAnsi="Calibri" w:cs="宋体"/>
          <w:kern w:val="0"/>
          <w:sz w:val="24"/>
          <w:szCs w:val="24"/>
        </w:rPr>
        <w:t>10.9</w:t>
      </w:r>
      <w:r w:rsidRPr="004A729D">
        <w:rPr>
          <w:rFonts w:ascii="Simsun" w:eastAsia="宋体" w:hAnsi="Simsun" w:cs="宋体"/>
          <w:kern w:val="0"/>
          <w:sz w:val="24"/>
          <w:szCs w:val="24"/>
        </w:rPr>
        <w:t>条第（</w:t>
      </w:r>
      <w:r w:rsidRPr="004A729D">
        <w:rPr>
          <w:rFonts w:ascii="Calibri" w:eastAsia="宋体" w:hAnsi="Calibri" w:cs="宋体"/>
          <w:kern w:val="0"/>
          <w:sz w:val="24"/>
          <w:szCs w:val="24"/>
        </w:rPr>
        <w:t>3</w:t>
      </w:r>
      <w:r w:rsidRPr="004A729D">
        <w:rPr>
          <w:rFonts w:ascii="Simsun" w:eastAsia="宋体" w:hAnsi="Simsun" w:cs="宋体"/>
          <w:kern w:val="0"/>
          <w:sz w:val="24"/>
          <w:szCs w:val="24"/>
        </w:rPr>
        <w:t>）款第</w:t>
      </w:r>
      <w:r w:rsidRPr="004A729D">
        <w:rPr>
          <w:rFonts w:ascii="宋体" w:eastAsia="宋体" w:hAnsi="宋体" w:cs="宋体" w:hint="eastAsia"/>
          <w:kern w:val="0"/>
          <w:sz w:val="24"/>
          <w:szCs w:val="24"/>
        </w:rPr>
        <w:t>①</w:t>
      </w:r>
      <w:r w:rsidRPr="004A729D">
        <w:rPr>
          <w:rFonts w:ascii="Simsun" w:eastAsia="宋体" w:hAnsi="Simsun" w:cs="宋体"/>
          <w:kern w:val="0"/>
          <w:sz w:val="24"/>
          <w:szCs w:val="24"/>
        </w:rPr>
        <w:t>、</w:t>
      </w:r>
      <w:r w:rsidRPr="004A729D">
        <w:rPr>
          <w:rFonts w:ascii="宋体" w:eastAsia="宋体" w:hAnsi="宋体" w:cs="宋体" w:hint="eastAsia"/>
          <w:kern w:val="0"/>
          <w:sz w:val="24"/>
          <w:szCs w:val="24"/>
        </w:rPr>
        <w:t>②</w:t>
      </w:r>
      <w:r w:rsidRPr="004A729D">
        <w:rPr>
          <w:rFonts w:ascii="Simsun" w:eastAsia="宋体" w:hAnsi="Simsun" w:cs="宋体"/>
          <w:kern w:val="0"/>
          <w:sz w:val="24"/>
          <w:szCs w:val="24"/>
        </w:rPr>
        <w:t>点规定提交投标保证金。</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b/>
          <w:bCs/>
          <w:kern w:val="0"/>
          <w:sz w:val="24"/>
          <w:szCs w:val="24"/>
        </w:rPr>
        <w:t>※</w:t>
      </w:r>
      <w:r w:rsidRPr="004A729D">
        <w:rPr>
          <w:rFonts w:ascii="Simsun" w:eastAsia="宋体" w:hAnsi="Simsun" w:cs="宋体"/>
          <w:b/>
          <w:bCs/>
          <w:kern w:val="0"/>
          <w:sz w:val="24"/>
          <w:szCs w:val="24"/>
        </w:rPr>
        <w:t>除招标文件另有规定外，未按照上述规定提交投标保证金将导致资格审查不合格。</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4</w:t>
      </w:r>
      <w:r w:rsidRPr="004A729D">
        <w:rPr>
          <w:rFonts w:ascii="Simsun" w:eastAsia="宋体" w:hAnsi="Simsun" w:cs="宋体"/>
          <w:kern w:val="0"/>
          <w:sz w:val="24"/>
          <w:szCs w:val="24"/>
        </w:rPr>
        <w:t>）退还</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①</w:t>
      </w:r>
      <w:r w:rsidRPr="004A729D">
        <w:rPr>
          <w:rFonts w:ascii="Simsun" w:eastAsia="宋体" w:hAnsi="Simsun" w:cs="宋体"/>
          <w:kern w:val="0"/>
          <w:sz w:val="24"/>
          <w:szCs w:val="24"/>
        </w:rPr>
        <w:t>在投标截止时间前撤回已提交的投标文件的投标人，其投标保证金将在</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收到投标人书面撤回通知之日起</w:t>
      </w:r>
      <w:r w:rsidRPr="004A729D">
        <w:rPr>
          <w:rFonts w:ascii="Simsun" w:eastAsia="宋体" w:hAnsi="Simsun" w:cs="宋体"/>
          <w:kern w:val="0"/>
          <w:sz w:val="24"/>
          <w:szCs w:val="24"/>
        </w:rPr>
        <w:t>5</w:t>
      </w:r>
      <w:r w:rsidRPr="004A729D">
        <w:rPr>
          <w:rFonts w:ascii="Simsun" w:eastAsia="宋体" w:hAnsi="Simsun" w:cs="宋体"/>
          <w:kern w:val="0"/>
          <w:sz w:val="24"/>
          <w:szCs w:val="24"/>
        </w:rPr>
        <w:t>个工作日内退回原账户。</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lastRenderedPageBreak/>
        <w:t>②</w:t>
      </w:r>
      <w:r w:rsidRPr="004A729D">
        <w:rPr>
          <w:rFonts w:ascii="Simsun" w:eastAsia="宋体" w:hAnsi="Simsun" w:cs="宋体"/>
          <w:kern w:val="0"/>
          <w:sz w:val="24"/>
          <w:szCs w:val="24"/>
        </w:rPr>
        <w:t>未中标人的投标保证金将在中标通知书发出之日起</w:t>
      </w:r>
      <w:r w:rsidRPr="004A729D">
        <w:rPr>
          <w:rFonts w:ascii="Calibri" w:eastAsia="宋体" w:hAnsi="Calibri" w:cs="宋体"/>
          <w:kern w:val="0"/>
          <w:sz w:val="24"/>
          <w:szCs w:val="24"/>
        </w:rPr>
        <w:t>5</w:t>
      </w:r>
      <w:r w:rsidRPr="004A729D">
        <w:rPr>
          <w:rFonts w:ascii="Simsun" w:eastAsia="宋体" w:hAnsi="Simsun" w:cs="宋体"/>
          <w:kern w:val="0"/>
          <w:sz w:val="24"/>
          <w:szCs w:val="24"/>
        </w:rPr>
        <w:t>个工作日内退回原账户。</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③</w:t>
      </w:r>
      <w:r w:rsidRPr="004A729D">
        <w:rPr>
          <w:rFonts w:ascii="Simsun" w:eastAsia="宋体" w:hAnsi="Simsun" w:cs="宋体"/>
          <w:kern w:val="0"/>
          <w:sz w:val="24"/>
          <w:szCs w:val="24"/>
        </w:rPr>
        <w:t>中标人的投标保证金将在政府采购合同签订之日起</w:t>
      </w:r>
      <w:r w:rsidRPr="004A729D">
        <w:rPr>
          <w:rFonts w:ascii="Calibri" w:eastAsia="宋体" w:hAnsi="Calibri" w:cs="宋体"/>
          <w:kern w:val="0"/>
          <w:sz w:val="24"/>
          <w:szCs w:val="24"/>
        </w:rPr>
        <w:t>5</w:t>
      </w:r>
      <w:r w:rsidRPr="004A729D">
        <w:rPr>
          <w:rFonts w:ascii="Simsun" w:eastAsia="宋体" w:hAnsi="Simsun" w:cs="宋体"/>
          <w:kern w:val="0"/>
          <w:sz w:val="24"/>
          <w:szCs w:val="24"/>
        </w:rPr>
        <w:t>个工作日内退回原账户；合同签订之日按照下列方式认定：</w:t>
      </w:r>
      <w:r w:rsidRPr="004A729D">
        <w:rPr>
          <w:rFonts w:ascii="Simsun" w:eastAsia="宋体" w:hAnsi="Simsun" w:cs="宋体"/>
          <w:b/>
          <w:bCs/>
          <w:kern w:val="0"/>
          <w:sz w:val="24"/>
          <w:szCs w:val="24"/>
        </w:rPr>
        <w:t>以福建省政府采购网上公开信息系统记载的为准。</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④</w:t>
      </w:r>
      <w:r w:rsidRPr="004A729D">
        <w:rPr>
          <w:rFonts w:ascii="Simsun" w:eastAsia="宋体" w:hAnsi="Simsun" w:cs="宋体"/>
          <w:kern w:val="0"/>
          <w:sz w:val="24"/>
          <w:szCs w:val="24"/>
        </w:rPr>
        <w:t>终止招标的，</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将在终止公告发布之日起</w:t>
      </w:r>
      <w:r w:rsidRPr="004A729D">
        <w:rPr>
          <w:rFonts w:ascii="Simsun" w:eastAsia="宋体" w:hAnsi="Simsun" w:cs="宋体"/>
          <w:kern w:val="0"/>
          <w:sz w:val="24"/>
          <w:szCs w:val="24"/>
        </w:rPr>
        <w:t>5</w:t>
      </w:r>
      <w:r w:rsidRPr="004A729D">
        <w:rPr>
          <w:rFonts w:ascii="Simsun" w:eastAsia="宋体" w:hAnsi="Simsun" w:cs="宋体"/>
          <w:kern w:val="0"/>
          <w:sz w:val="24"/>
          <w:szCs w:val="24"/>
        </w:rPr>
        <w:t>个工作日内退回已收取的投标保证金及其在银行产生的孳息。</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⑤</w:t>
      </w:r>
      <w:r w:rsidRPr="004A729D">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b/>
          <w:bCs/>
          <w:kern w:val="0"/>
          <w:sz w:val="24"/>
          <w:szCs w:val="24"/>
        </w:rPr>
        <w:t>※</w:t>
      </w:r>
      <w:r w:rsidRPr="004A729D">
        <w:rPr>
          <w:rFonts w:ascii="Simsun" w:eastAsia="宋体" w:hAnsi="Simsun" w:cs="宋体"/>
          <w:b/>
          <w:bCs/>
          <w:kern w:val="0"/>
          <w:sz w:val="24"/>
          <w:szCs w:val="24"/>
        </w:rPr>
        <w:t>本章第</w:t>
      </w:r>
      <w:r w:rsidRPr="004A729D">
        <w:rPr>
          <w:rFonts w:ascii="Calibri" w:eastAsia="宋体" w:hAnsi="Calibri" w:cs="宋体"/>
          <w:b/>
          <w:bCs/>
          <w:kern w:val="0"/>
          <w:sz w:val="24"/>
          <w:szCs w:val="24"/>
        </w:rPr>
        <w:t>10.9</w:t>
      </w:r>
      <w:r w:rsidRPr="004A729D">
        <w:rPr>
          <w:rFonts w:ascii="Simsun" w:eastAsia="宋体" w:hAnsi="Simsun" w:cs="宋体"/>
          <w:b/>
          <w:bCs/>
          <w:kern w:val="0"/>
          <w:sz w:val="24"/>
          <w:szCs w:val="24"/>
        </w:rPr>
        <w:t>条第（</w:t>
      </w:r>
      <w:r w:rsidRPr="004A729D">
        <w:rPr>
          <w:rFonts w:ascii="Calibri" w:eastAsia="宋体" w:hAnsi="Calibri" w:cs="宋体"/>
          <w:b/>
          <w:bCs/>
          <w:kern w:val="0"/>
          <w:sz w:val="24"/>
          <w:szCs w:val="24"/>
        </w:rPr>
        <w:t>4</w:t>
      </w:r>
      <w:r w:rsidRPr="004A729D">
        <w:rPr>
          <w:rFonts w:ascii="Simsun" w:eastAsia="宋体" w:hAnsi="Simsun" w:cs="宋体"/>
          <w:b/>
          <w:bCs/>
          <w:kern w:val="0"/>
          <w:sz w:val="24"/>
          <w:szCs w:val="24"/>
        </w:rPr>
        <w:t>）款第</w:t>
      </w:r>
      <w:r w:rsidRPr="004A729D">
        <w:rPr>
          <w:rFonts w:ascii="宋体" w:eastAsia="宋体" w:hAnsi="宋体" w:cs="宋体" w:hint="eastAsia"/>
          <w:b/>
          <w:bCs/>
          <w:kern w:val="0"/>
          <w:sz w:val="24"/>
          <w:szCs w:val="24"/>
        </w:rPr>
        <w:t>①</w:t>
      </w:r>
      <w:r w:rsidRPr="004A729D">
        <w:rPr>
          <w:rFonts w:ascii="Simsun" w:eastAsia="宋体" w:hAnsi="Simsun" w:cs="宋体"/>
          <w:b/>
          <w:bCs/>
          <w:kern w:val="0"/>
          <w:sz w:val="24"/>
          <w:szCs w:val="24"/>
        </w:rPr>
        <w:t>、</w:t>
      </w:r>
      <w:r w:rsidRPr="004A729D">
        <w:rPr>
          <w:rFonts w:ascii="宋体" w:eastAsia="宋体" w:hAnsi="宋体" w:cs="宋体" w:hint="eastAsia"/>
          <w:b/>
          <w:bCs/>
          <w:kern w:val="0"/>
          <w:sz w:val="24"/>
          <w:szCs w:val="24"/>
        </w:rPr>
        <w:t>②</w:t>
      </w:r>
      <w:r w:rsidRPr="004A729D">
        <w:rPr>
          <w:rFonts w:ascii="Simsun" w:eastAsia="宋体" w:hAnsi="Simsun" w:cs="宋体"/>
          <w:b/>
          <w:bCs/>
          <w:kern w:val="0"/>
          <w:sz w:val="24"/>
          <w:szCs w:val="24"/>
        </w:rPr>
        <w:t>、</w:t>
      </w:r>
      <w:r w:rsidRPr="004A729D">
        <w:rPr>
          <w:rFonts w:ascii="宋体" w:eastAsia="宋体" w:hAnsi="宋体" w:cs="宋体" w:hint="eastAsia"/>
          <w:b/>
          <w:bCs/>
          <w:kern w:val="0"/>
          <w:sz w:val="24"/>
          <w:szCs w:val="24"/>
        </w:rPr>
        <w:t>③</w:t>
      </w:r>
      <w:r w:rsidRPr="004A729D">
        <w:rPr>
          <w:rFonts w:ascii="Simsun" w:eastAsia="宋体" w:hAnsi="Simsun" w:cs="宋体"/>
          <w:b/>
          <w:bCs/>
          <w:kern w:val="0"/>
          <w:sz w:val="24"/>
          <w:szCs w:val="24"/>
        </w:rPr>
        <w:t>点规定的投标保证金退还时限不包括因投标人自身原因导致无法及时退还而增加的时间。</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5</w:t>
      </w:r>
      <w:r w:rsidRPr="004A729D">
        <w:rPr>
          <w:rFonts w:ascii="Simsun" w:eastAsia="宋体" w:hAnsi="Simsun" w:cs="宋体"/>
          <w:kern w:val="0"/>
          <w:sz w:val="24"/>
          <w:szCs w:val="24"/>
        </w:rPr>
        <w:t>）若出现本章第</w:t>
      </w:r>
      <w:r w:rsidRPr="004A729D">
        <w:rPr>
          <w:rFonts w:ascii="Calibri" w:eastAsia="宋体" w:hAnsi="Calibri" w:cs="宋体"/>
          <w:kern w:val="0"/>
          <w:sz w:val="24"/>
          <w:szCs w:val="24"/>
        </w:rPr>
        <w:t>10.8</w:t>
      </w:r>
      <w:r w:rsidRPr="004A729D">
        <w:rPr>
          <w:rFonts w:ascii="Simsun" w:eastAsia="宋体" w:hAnsi="Simsun" w:cs="宋体"/>
          <w:kern w:val="0"/>
          <w:sz w:val="24"/>
          <w:szCs w:val="24"/>
        </w:rPr>
        <w:t>条第（</w:t>
      </w:r>
      <w:r w:rsidRPr="004A729D">
        <w:rPr>
          <w:rFonts w:ascii="Calibri" w:eastAsia="宋体" w:hAnsi="Calibri" w:cs="宋体"/>
          <w:kern w:val="0"/>
          <w:sz w:val="24"/>
          <w:szCs w:val="24"/>
        </w:rPr>
        <w:t>3</w:t>
      </w:r>
      <w:r w:rsidRPr="004A729D">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6</w:t>
      </w:r>
      <w:r w:rsidRPr="004A729D">
        <w:rPr>
          <w:rFonts w:ascii="Simsun" w:eastAsia="宋体" w:hAnsi="Simsun" w:cs="宋体"/>
          <w:kern w:val="0"/>
          <w:sz w:val="24"/>
          <w:szCs w:val="24"/>
        </w:rPr>
        <w:t>）有下列情形之一的，投标保证金将不予退还：</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①</w:t>
      </w:r>
      <w:r w:rsidRPr="004A729D">
        <w:rPr>
          <w:rFonts w:ascii="Simsun" w:eastAsia="宋体" w:hAnsi="Simsun" w:cs="宋体"/>
          <w:kern w:val="0"/>
          <w:sz w:val="24"/>
          <w:szCs w:val="24"/>
        </w:rPr>
        <w:t>投标人串通投标；</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②</w:t>
      </w:r>
      <w:r w:rsidRPr="004A729D">
        <w:rPr>
          <w:rFonts w:ascii="Simsun" w:eastAsia="宋体" w:hAnsi="Simsun" w:cs="宋体"/>
          <w:kern w:val="0"/>
          <w:sz w:val="24"/>
          <w:szCs w:val="24"/>
        </w:rPr>
        <w:t>投标人提供虚假材料；</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③</w:t>
      </w:r>
      <w:r w:rsidRPr="004A729D">
        <w:rPr>
          <w:rFonts w:ascii="Simsun" w:eastAsia="宋体" w:hAnsi="Simsun" w:cs="宋体"/>
          <w:kern w:val="0"/>
          <w:sz w:val="24"/>
          <w:szCs w:val="24"/>
        </w:rPr>
        <w:t>投标人采取不正当手段诋毁、排挤其他投标人；</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④</w:t>
      </w:r>
      <w:r w:rsidRPr="004A729D">
        <w:rPr>
          <w:rFonts w:ascii="Simsun" w:eastAsia="宋体" w:hAnsi="Simsun" w:cs="宋体"/>
          <w:kern w:val="0"/>
          <w:sz w:val="24"/>
          <w:szCs w:val="24"/>
        </w:rPr>
        <w:t>投标截止时间后，投标人在投标有效期内撤销投标文件；</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⑤</w:t>
      </w:r>
      <w:r w:rsidRPr="004A729D">
        <w:rPr>
          <w:rFonts w:ascii="Simsun" w:eastAsia="宋体" w:hAnsi="Simsun" w:cs="宋体"/>
          <w:kern w:val="0"/>
          <w:sz w:val="24"/>
          <w:szCs w:val="24"/>
        </w:rPr>
        <w:t>投标人不接受评标委员会按照招标文件规定对投标报价错误之处进行修正；</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⑥</w:t>
      </w:r>
      <w:r w:rsidRPr="004A729D">
        <w:rPr>
          <w:rFonts w:ascii="Simsun" w:eastAsia="宋体" w:hAnsi="Simsun" w:cs="宋体"/>
          <w:kern w:val="0"/>
          <w:sz w:val="24"/>
          <w:szCs w:val="24"/>
        </w:rPr>
        <w:t>投标人违反招标文件第三章第</w:t>
      </w:r>
      <w:r w:rsidRPr="004A729D">
        <w:rPr>
          <w:rFonts w:ascii="Calibri" w:eastAsia="宋体" w:hAnsi="Calibri" w:cs="宋体"/>
          <w:kern w:val="0"/>
          <w:sz w:val="24"/>
          <w:szCs w:val="24"/>
        </w:rPr>
        <w:t>9.4</w:t>
      </w:r>
      <w:r w:rsidRPr="004A729D">
        <w:rPr>
          <w:rFonts w:ascii="Simsun" w:eastAsia="宋体" w:hAnsi="Simsun" w:cs="宋体"/>
          <w:kern w:val="0"/>
          <w:sz w:val="24"/>
          <w:szCs w:val="24"/>
        </w:rPr>
        <w:t>、</w:t>
      </w:r>
      <w:r w:rsidRPr="004A729D">
        <w:rPr>
          <w:rFonts w:ascii="Calibri" w:eastAsia="宋体" w:hAnsi="Calibri" w:cs="宋体"/>
          <w:kern w:val="0"/>
          <w:sz w:val="24"/>
          <w:szCs w:val="24"/>
        </w:rPr>
        <w:t>9.5</w:t>
      </w:r>
      <w:r w:rsidRPr="004A729D">
        <w:rPr>
          <w:rFonts w:ascii="Simsun" w:eastAsia="宋体" w:hAnsi="Simsun" w:cs="宋体"/>
          <w:kern w:val="0"/>
          <w:sz w:val="24"/>
          <w:szCs w:val="24"/>
        </w:rPr>
        <w:t>、</w:t>
      </w:r>
      <w:r w:rsidRPr="004A729D">
        <w:rPr>
          <w:rFonts w:ascii="Calibri" w:eastAsia="宋体" w:hAnsi="Calibri" w:cs="宋体"/>
          <w:kern w:val="0"/>
          <w:sz w:val="24"/>
          <w:szCs w:val="24"/>
        </w:rPr>
        <w:t>9.6</w:t>
      </w:r>
      <w:r w:rsidRPr="004A729D">
        <w:rPr>
          <w:rFonts w:ascii="Simsun" w:eastAsia="宋体" w:hAnsi="Simsun" w:cs="宋体"/>
          <w:kern w:val="0"/>
          <w:sz w:val="24"/>
          <w:szCs w:val="24"/>
        </w:rPr>
        <w:t>条规定之一；</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⑦</w:t>
      </w:r>
      <w:r w:rsidRPr="004A729D">
        <w:rPr>
          <w:rFonts w:ascii="Simsun" w:eastAsia="宋体" w:hAnsi="Simsun" w:cs="宋体"/>
          <w:kern w:val="0"/>
          <w:sz w:val="24"/>
          <w:szCs w:val="24"/>
        </w:rPr>
        <w:t>招标文件规定的其他不予退还情形；</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⑧</w:t>
      </w:r>
      <w:r w:rsidRPr="004A729D">
        <w:rPr>
          <w:rFonts w:ascii="Simsun" w:eastAsia="宋体" w:hAnsi="Simsun" w:cs="宋体"/>
          <w:kern w:val="0"/>
          <w:sz w:val="24"/>
          <w:szCs w:val="24"/>
        </w:rPr>
        <w:t>中标人有下列情形之一的：</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Calibri" w:eastAsia="宋体" w:hAnsi="Calibri" w:cs="宋体"/>
          <w:kern w:val="0"/>
          <w:sz w:val="24"/>
          <w:szCs w:val="24"/>
        </w:rPr>
        <w:t>a</w:t>
      </w:r>
      <w:r w:rsidRPr="004A729D">
        <w:rPr>
          <w:rFonts w:ascii="Simsun" w:eastAsia="宋体" w:hAnsi="Simsun" w:cs="宋体"/>
          <w:kern w:val="0"/>
          <w:sz w:val="24"/>
          <w:szCs w:val="24"/>
        </w:rPr>
        <w:t>.</w:t>
      </w:r>
      <w:r w:rsidRPr="004A729D">
        <w:rPr>
          <w:rFonts w:ascii="Simsun" w:eastAsia="宋体" w:hAnsi="Simsun" w:cs="宋体"/>
          <w:kern w:val="0"/>
          <w:sz w:val="24"/>
          <w:szCs w:val="24"/>
        </w:rPr>
        <w:t>除不可抗力外，因中标人自身原因未在中标通知书要求的期限内与采购人签订政府采购合同；</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b.</w:t>
      </w:r>
      <w:r w:rsidRPr="004A729D">
        <w:rPr>
          <w:rFonts w:ascii="Simsun" w:eastAsia="宋体" w:hAnsi="Simsun" w:cs="宋体"/>
          <w:kern w:val="0"/>
          <w:sz w:val="24"/>
          <w:szCs w:val="24"/>
        </w:rPr>
        <w:t>未按照招标文件、投标文件的约定签订政府采购合同或提交履约保证金。</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b/>
          <w:bCs/>
          <w:kern w:val="0"/>
          <w:sz w:val="24"/>
          <w:szCs w:val="24"/>
        </w:rPr>
        <w:t>※</w:t>
      </w:r>
      <w:r w:rsidRPr="004A729D">
        <w:rPr>
          <w:rFonts w:ascii="Simsun" w:eastAsia="宋体" w:hAnsi="Simsun" w:cs="宋体"/>
          <w:b/>
          <w:bCs/>
          <w:kern w:val="0"/>
          <w:sz w:val="24"/>
          <w:szCs w:val="24"/>
        </w:rPr>
        <w:t>若上述投标保证金不予退还情形给采购人（采购代理机构）造成损失，则投标人还要承担相应的赔偿责任。</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10.10</w:t>
      </w:r>
      <w:r w:rsidRPr="004A729D">
        <w:rPr>
          <w:rFonts w:ascii="Simsun" w:eastAsia="宋体" w:hAnsi="Simsun" w:cs="宋体"/>
          <w:kern w:val="0"/>
          <w:sz w:val="24"/>
          <w:szCs w:val="24"/>
        </w:rPr>
        <w:t>投标文件的提交</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）一个投标人只能提交一个投标文件，并按照招标文件第一章规定将其送达。</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）密封及其标记的具体形式：详见招标文件第二章。</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10.11</w:t>
      </w:r>
      <w:r w:rsidRPr="004A729D">
        <w:rPr>
          <w:rFonts w:ascii="Simsun" w:eastAsia="宋体" w:hAnsi="Simsun" w:cs="宋体"/>
          <w:kern w:val="0"/>
          <w:sz w:val="24"/>
          <w:szCs w:val="24"/>
        </w:rPr>
        <w:t>投标文件的补充、修改或撤回</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lastRenderedPageBreak/>
        <w:t>（</w:t>
      </w:r>
      <w:r w:rsidRPr="004A729D">
        <w:rPr>
          <w:rFonts w:ascii="Simsun" w:eastAsia="宋体" w:hAnsi="Simsun" w:cs="宋体"/>
          <w:kern w:val="0"/>
          <w:sz w:val="24"/>
          <w:szCs w:val="24"/>
        </w:rPr>
        <w:t>1</w:t>
      </w:r>
      <w:r w:rsidRPr="004A729D">
        <w:rPr>
          <w:rFonts w:ascii="Simsun" w:eastAsia="宋体" w:hAnsi="Simsun" w:cs="宋体"/>
          <w:kern w:val="0"/>
          <w:sz w:val="24"/>
          <w:szCs w:val="24"/>
        </w:rPr>
        <w:t>）投标截止时间前，投标人可对所提交的投标文件进行补充、修改或撤回，并书面通知</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）补充、修改的内容应按照本章第</w:t>
      </w:r>
      <w:r w:rsidRPr="004A729D">
        <w:rPr>
          <w:rFonts w:ascii="Calibri" w:eastAsia="宋体" w:hAnsi="Calibri" w:cs="宋体"/>
          <w:kern w:val="0"/>
          <w:sz w:val="24"/>
          <w:szCs w:val="24"/>
        </w:rPr>
        <w:t>10.5</w:t>
      </w:r>
      <w:r w:rsidRPr="004A729D">
        <w:rPr>
          <w:rFonts w:ascii="Simsun" w:eastAsia="宋体" w:hAnsi="Simsun" w:cs="宋体"/>
          <w:kern w:val="0"/>
          <w:sz w:val="24"/>
          <w:szCs w:val="24"/>
        </w:rPr>
        <w:t>条第（</w:t>
      </w:r>
      <w:r w:rsidRPr="004A729D">
        <w:rPr>
          <w:rFonts w:ascii="Calibri" w:eastAsia="宋体" w:hAnsi="Calibri" w:cs="宋体"/>
          <w:kern w:val="0"/>
          <w:sz w:val="24"/>
          <w:szCs w:val="24"/>
        </w:rPr>
        <w:t>4</w:t>
      </w:r>
      <w:r w:rsidRPr="004A729D">
        <w:rPr>
          <w:rFonts w:ascii="Simsun" w:eastAsia="宋体" w:hAnsi="Simsun" w:cs="宋体"/>
          <w:kern w:val="0"/>
          <w:sz w:val="24"/>
          <w:szCs w:val="24"/>
        </w:rPr>
        <w:t>）款规定进行签署、盖章，并按照本章第</w:t>
      </w:r>
      <w:r w:rsidRPr="004A729D">
        <w:rPr>
          <w:rFonts w:ascii="Calibri" w:eastAsia="宋体" w:hAnsi="Calibri" w:cs="宋体"/>
          <w:kern w:val="0"/>
          <w:sz w:val="24"/>
          <w:szCs w:val="24"/>
        </w:rPr>
        <w:t>10.10</w:t>
      </w:r>
      <w:r w:rsidRPr="004A729D">
        <w:rPr>
          <w:rFonts w:ascii="Simsun" w:eastAsia="宋体" w:hAnsi="Simsun" w:cs="宋体"/>
          <w:kern w:val="0"/>
          <w:sz w:val="24"/>
          <w:szCs w:val="24"/>
        </w:rPr>
        <w:t>条规定提交，</w:t>
      </w:r>
      <w:r w:rsidRPr="004A729D">
        <w:rPr>
          <w:rFonts w:ascii="Simsun" w:eastAsia="宋体" w:hAnsi="Simsun" w:cs="宋体"/>
          <w:b/>
          <w:bCs/>
          <w:kern w:val="0"/>
          <w:sz w:val="24"/>
          <w:szCs w:val="24"/>
        </w:rPr>
        <w:t>否则将被拒收。</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b/>
          <w:bCs/>
          <w:kern w:val="0"/>
          <w:sz w:val="24"/>
          <w:szCs w:val="24"/>
        </w:rPr>
        <w:t>※</w:t>
      </w:r>
      <w:r w:rsidRPr="004A729D">
        <w:rPr>
          <w:rFonts w:ascii="Simsun" w:eastAsia="宋体" w:hAnsi="Simsun" w:cs="宋体"/>
          <w:b/>
          <w:bCs/>
          <w:kern w:val="0"/>
          <w:sz w:val="24"/>
          <w:szCs w:val="24"/>
        </w:rPr>
        <w:t>按照上述规定提交的补充、修改内容作为投标文件组成部分。</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10.12</w:t>
      </w:r>
      <w:r w:rsidRPr="004A729D">
        <w:rPr>
          <w:rFonts w:ascii="Simsun" w:eastAsia="宋体" w:hAnsi="Simsun" w:cs="宋体"/>
          <w:kern w:val="0"/>
          <w:sz w:val="24"/>
          <w:szCs w:val="24"/>
        </w:rPr>
        <w:t>除招标文件另有规定外，有下列情形之一的，</w:t>
      </w:r>
      <w:r w:rsidRPr="004A729D">
        <w:rPr>
          <w:rFonts w:ascii="Simsun" w:eastAsia="宋体" w:hAnsi="Simsun" w:cs="宋体"/>
          <w:b/>
          <w:bCs/>
          <w:kern w:val="0"/>
          <w:sz w:val="24"/>
          <w:szCs w:val="24"/>
        </w:rPr>
        <w:t>投标无效</w:t>
      </w:r>
      <w:r w:rsidRPr="004A729D">
        <w:rPr>
          <w:rFonts w:ascii="Simsun" w:eastAsia="宋体" w:hAnsi="Simsun" w:cs="宋体"/>
          <w:kern w:val="0"/>
          <w:sz w:val="24"/>
          <w:szCs w:val="24"/>
        </w:rPr>
        <w:t>：</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）投标文件未按照招标文件要求签署、盖章；</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）不符合招标文件中规定的资格要求；</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3</w:t>
      </w:r>
      <w:r w:rsidRPr="004A729D">
        <w:rPr>
          <w:rFonts w:ascii="Simsun" w:eastAsia="宋体" w:hAnsi="Simsun" w:cs="宋体"/>
          <w:kern w:val="0"/>
          <w:sz w:val="24"/>
          <w:szCs w:val="24"/>
        </w:rPr>
        <w:t>）投标报价超过招标文件中规定的预算金额或最高限价；</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4</w:t>
      </w:r>
      <w:r w:rsidRPr="004A729D">
        <w:rPr>
          <w:rFonts w:ascii="Simsun" w:eastAsia="宋体" w:hAnsi="Simsun" w:cs="宋体"/>
          <w:kern w:val="0"/>
          <w:sz w:val="24"/>
          <w:szCs w:val="24"/>
        </w:rPr>
        <w:t>）投标文件含有采购人不能接受的附加条件；</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5</w:t>
      </w:r>
      <w:r w:rsidRPr="004A729D">
        <w:rPr>
          <w:rFonts w:ascii="Simsun" w:eastAsia="宋体" w:hAnsi="Simsun" w:cs="宋体"/>
          <w:kern w:val="0"/>
          <w:sz w:val="24"/>
          <w:szCs w:val="24"/>
        </w:rPr>
        <w:t>）有关法律、法规和规章及招标文件规定的其他无效情形。</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 </w:t>
      </w:r>
    </w:p>
    <w:p w:rsidR="004A729D" w:rsidRPr="004A729D" w:rsidRDefault="004A729D" w:rsidP="008E53F2">
      <w:pPr>
        <w:widowControl/>
        <w:spacing w:line="440" w:lineRule="exact"/>
        <w:jc w:val="center"/>
        <w:rPr>
          <w:rFonts w:ascii="宋体" w:eastAsia="宋体" w:hAnsi="宋体" w:cs="宋体"/>
          <w:kern w:val="0"/>
          <w:sz w:val="24"/>
          <w:szCs w:val="24"/>
        </w:rPr>
      </w:pPr>
      <w:r w:rsidRPr="004A729D">
        <w:rPr>
          <w:rFonts w:ascii="Simsun" w:eastAsia="宋体" w:hAnsi="Simsun" w:cs="宋体"/>
          <w:b/>
          <w:bCs/>
          <w:kern w:val="0"/>
          <w:sz w:val="24"/>
          <w:szCs w:val="24"/>
        </w:rPr>
        <w:t>五、开标</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11</w:t>
      </w:r>
      <w:r w:rsidRPr="004A729D">
        <w:rPr>
          <w:rFonts w:ascii="Simsun" w:eastAsia="宋体" w:hAnsi="Simsun" w:cs="宋体"/>
          <w:kern w:val="0"/>
          <w:sz w:val="24"/>
          <w:szCs w:val="24"/>
        </w:rPr>
        <w:t>、开标</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11.1</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将在招标文件载明的开标时间及地点主持召开开标会，并邀请投标人参加。</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11.2</w:t>
      </w:r>
      <w:r w:rsidRPr="004A729D">
        <w:rPr>
          <w:rFonts w:ascii="Simsun" w:eastAsia="宋体" w:hAnsi="Simsun" w:cs="宋体"/>
          <w:kern w:val="0"/>
          <w:sz w:val="24"/>
          <w:szCs w:val="24"/>
        </w:rPr>
        <w:t>开标会的主持人、唱标人、记录人及其他工作人员（若有）均由</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派出，现场监督人员（若有）可由有关方面派出。</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11.3</w:t>
      </w:r>
      <w:r w:rsidRPr="004A729D">
        <w:rPr>
          <w:rFonts w:ascii="Simsun" w:eastAsia="宋体" w:hAnsi="Simsun" w:cs="宋体"/>
          <w:kern w:val="0"/>
          <w:sz w:val="24"/>
          <w:szCs w:val="24"/>
        </w:rPr>
        <w:t>参加开标会的投标人应签到，非投标人不参加开标会。</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11.4</w:t>
      </w:r>
      <w:r w:rsidRPr="004A729D">
        <w:rPr>
          <w:rFonts w:ascii="Simsun" w:eastAsia="宋体" w:hAnsi="Simsun" w:cs="宋体"/>
          <w:kern w:val="0"/>
          <w:sz w:val="24"/>
          <w:szCs w:val="24"/>
        </w:rPr>
        <w:t>开标会应遵守下列规定：</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）唱标时，唱标人将依次宣布</w:t>
      </w:r>
      <w:r w:rsidRPr="004A729D">
        <w:rPr>
          <w:rFonts w:ascii="Simsun" w:eastAsia="宋体" w:hAnsi="Simsun" w:cs="宋体"/>
          <w:kern w:val="0"/>
          <w:sz w:val="24"/>
          <w:szCs w:val="24"/>
        </w:rPr>
        <w:t>“</w:t>
      </w:r>
      <w:r w:rsidRPr="004A729D">
        <w:rPr>
          <w:rFonts w:ascii="Simsun" w:eastAsia="宋体" w:hAnsi="Simsun" w:cs="宋体"/>
          <w:kern w:val="0"/>
          <w:sz w:val="24"/>
          <w:szCs w:val="24"/>
        </w:rPr>
        <w:t>投标人名称</w:t>
      </w:r>
      <w:r w:rsidRPr="004A729D">
        <w:rPr>
          <w:rFonts w:ascii="Simsun" w:eastAsia="宋体" w:hAnsi="Simsun" w:cs="宋体"/>
          <w:kern w:val="0"/>
          <w:sz w:val="24"/>
          <w:szCs w:val="24"/>
        </w:rPr>
        <w:t>”</w:t>
      </w:r>
      <w:r w:rsidRPr="004A729D">
        <w:rPr>
          <w:rFonts w:ascii="Simsun" w:eastAsia="宋体" w:hAnsi="Simsun" w:cs="宋体"/>
          <w:kern w:val="0"/>
          <w:sz w:val="24"/>
          <w:szCs w:val="24"/>
        </w:rPr>
        <w:t>、</w:t>
      </w:r>
      <w:r w:rsidRPr="004A729D">
        <w:rPr>
          <w:rFonts w:ascii="Simsun" w:eastAsia="宋体" w:hAnsi="Simsun" w:cs="宋体"/>
          <w:kern w:val="0"/>
          <w:sz w:val="24"/>
          <w:szCs w:val="24"/>
        </w:rPr>
        <w:t>“</w:t>
      </w:r>
      <w:r w:rsidRPr="004A729D">
        <w:rPr>
          <w:rFonts w:ascii="Simsun" w:eastAsia="宋体" w:hAnsi="Simsun" w:cs="宋体"/>
          <w:kern w:val="0"/>
          <w:sz w:val="24"/>
          <w:szCs w:val="24"/>
        </w:rPr>
        <w:t>各投标人关于投标文件补充、修改或撤回的书面通知（若有）</w:t>
      </w:r>
      <w:r w:rsidRPr="004A729D">
        <w:rPr>
          <w:rFonts w:ascii="Simsun" w:eastAsia="宋体" w:hAnsi="Simsun" w:cs="宋体"/>
          <w:kern w:val="0"/>
          <w:sz w:val="24"/>
          <w:szCs w:val="24"/>
        </w:rPr>
        <w:t>”</w:t>
      </w:r>
      <w:r w:rsidRPr="004A729D">
        <w:rPr>
          <w:rFonts w:ascii="Simsun" w:eastAsia="宋体" w:hAnsi="Simsun" w:cs="宋体"/>
          <w:kern w:val="0"/>
          <w:sz w:val="24"/>
          <w:szCs w:val="24"/>
        </w:rPr>
        <w:t>、</w:t>
      </w:r>
      <w:r w:rsidRPr="004A729D">
        <w:rPr>
          <w:rFonts w:ascii="Simsun" w:eastAsia="宋体" w:hAnsi="Simsun" w:cs="宋体"/>
          <w:kern w:val="0"/>
          <w:sz w:val="24"/>
          <w:szCs w:val="24"/>
        </w:rPr>
        <w:t>“</w:t>
      </w:r>
      <w:r w:rsidRPr="004A729D">
        <w:rPr>
          <w:rFonts w:ascii="Simsun" w:eastAsia="宋体" w:hAnsi="Simsun" w:cs="宋体"/>
          <w:kern w:val="0"/>
          <w:sz w:val="24"/>
          <w:szCs w:val="24"/>
        </w:rPr>
        <w:t>各投标人的投标报价</w:t>
      </w:r>
      <w:r w:rsidRPr="004A729D">
        <w:rPr>
          <w:rFonts w:ascii="Simsun" w:eastAsia="宋体" w:hAnsi="Simsun" w:cs="宋体"/>
          <w:kern w:val="0"/>
          <w:sz w:val="24"/>
          <w:szCs w:val="24"/>
        </w:rPr>
        <w:t>”</w:t>
      </w:r>
      <w:r w:rsidRPr="004A729D">
        <w:rPr>
          <w:rFonts w:ascii="Simsun" w:eastAsia="宋体" w:hAnsi="Simsun" w:cs="宋体"/>
          <w:kern w:val="0"/>
          <w:sz w:val="24"/>
          <w:szCs w:val="24"/>
        </w:rPr>
        <w:t>和招标文件规定的需要宣布的其他内容（包括但不限于：开标一览表中的内容、唱标人认为需要宣布的内容等）。</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3</w:t>
      </w:r>
      <w:r w:rsidRPr="004A729D">
        <w:rPr>
          <w:rFonts w:ascii="Simsun" w:eastAsia="宋体" w:hAnsi="Simsun" w:cs="宋体"/>
          <w:kern w:val="0"/>
          <w:sz w:val="24"/>
          <w:szCs w:val="24"/>
        </w:rPr>
        <w:t>）记录人对唱标人宣布的内容作开标记录。</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4</w:t>
      </w:r>
      <w:r w:rsidRPr="004A729D">
        <w:rPr>
          <w:rFonts w:ascii="Simsun" w:eastAsia="宋体" w:hAnsi="Simsun" w:cs="宋体"/>
          <w:kern w:val="0"/>
          <w:sz w:val="24"/>
          <w:szCs w:val="24"/>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lastRenderedPageBreak/>
        <w:t>（</w:t>
      </w:r>
      <w:r w:rsidRPr="004A729D">
        <w:rPr>
          <w:rFonts w:ascii="Simsun" w:eastAsia="宋体" w:hAnsi="Simsun" w:cs="宋体"/>
          <w:kern w:val="0"/>
          <w:sz w:val="24"/>
          <w:szCs w:val="24"/>
        </w:rPr>
        <w:t>5</w:t>
      </w:r>
      <w:r w:rsidRPr="004A729D">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6</w:t>
      </w:r>
      <w:r w:rsidRPr="004A729D">
        <w:rPr>
          <w:rFonts w:ascii="Simsun" w:eastAsia="宋体" w:hAnsi="Simsun" w:cs="宋体"/>
          <w:kern w:val="0"/>
          <w:sz w:val="24"/>
          <w:szCs w:val="24"/>
        </w:rPr>
        <w:t>）若投标人未参加开标会（包括但不限于投标人派出的人员不是投标人代表），视同其对开标过程和开标记录予以认可。</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b/>
          <w:bCs/>
          <w:kern w:val="0"/>
          <w:sz w:val="24"/>
          <w:szCs w:val="24"/>
        </w:rPr>
        <w:t>※</w:t>
      </w:r>
      <w:r w:rsidRPr="004A729D">
        <w:rPr>
          <w:rFonts w:ascii="Simsun" w:eastAsia="宋体" w:hAnsi="Simsun" w:cs="宋体"/>
          <w:b/>
          <w:bCs/>
          <w:kern w:val="0"/>
          <w:sz w:val="24"/>
          <w:szCs w:val="24"/>
        </w:rPr>
        <w:t>若出现本章第</w:t>
      </w:r>
      <w:r w:rsidRPr="004A729D">
        <w:rPr>
          <w:rFonts w:ascii="Calibri" w:eastAsia="宋体" w:hAnsi="Calibri" w:cs="宋体"/>
          <w:b/>
          <w:bCs/>
          <w:kern w:val="0"/>
          <w:sz w:val="24"/>
          <w:szCs w:val="24"/>
        </w:rPr>
        <w:t>11.4</w:t>
      </w:r>
      <w:r w:rsidRPr="004A729D">
        <w:rPr>
          <w:rFonts w:ascii="Simsun" w:eastAsia="宋体" w:hAnsi="Simsun" w:cs="宋体"/>
          <w:b/>
          <w:bCs/>
          <w:kern w:val="0"/>
          <w:sz w:val="24"/>
          <w:szCs w:val="24"/>
        </w:rPr>
        <w:t>条第（</w:t>
      </w:r>
      <w:r w:rsidRPr="004A729D">
        <w:rPr>
          <w:rFonts w:ascii="Calibri" w:eastAsia="宋体" w:hAnsi="Calibri" w:cs="宋体"/>
          <w:b/>
          <w:bCs/>
          <w:kern w:val="0"/>
          <w:sz w:val="24"/>
          <w:szCs w:val="24"/>
        </w:rPr>
        <w:t>4</w:t>
      </w:r>
      <w:r w:rsidRPr="004A729D">
        <w:rPr>
          <w:rFonts w:ascii="Simsun" w:eastAsia="宋体" w:hAnsi="Simsun" w:cs="宋体"/>
          <w:b/>
          <w:bCs/>
          <w:kern w:val="0"/>
          <w:sz w:val="24"/>
          <w:szCs w:val="24"/>
        </w:rPr>
        <w:t>）、（</w:t>
      </w:r>
      <w:r w:rsidRPr="004A729D">
        <w:rPr>
          <w:rFonts w:ascii="Calibri" w:eastAsia="宋体" w:hAnsi="Calibri" w:cs="宋体"/>
          <w:b/>
          <w:bCs/>
          <w:kern w:val="0"/>
          <w:sz w:val="24"/>
          <w:szCs w:val="24"/>
        </w:rPr>
        <w:t>5</w:t>
      </w:r>
      <w:r w:rsidRPr="004A729D">
        <w:rPr>
          <w:rFonts w:ascii="Simsun" w:eastAsia="宋体" w:hAnsi="Simsun" w:cs="宋体"/>
          <w:b/>
          <w:bCs/>
          <w:kern w:val="0"/>
          <w:sz w:val="24"/>
          <w:szCs w:val="24"/>
        </w:rPr>
        <w:t>）、（</w:t>
      </w:r>
      <w:r w:rsidRPr="004A729D">
        <w:rPr>
          <w:rFonts w:ascii="Calibri" w:eastAsia="宋体" w:hAnsi="Calibri" w:cs="宋体"/>
          <w:b/>
          <w:bCs/>
          <w:kern w:val="0"/>
          <w:sz w:val="24"/>
          <w:szCs w:val="24"/>
        </w:rPr>
        <w:t>6</w:t>
      </w:r>
      <w:r w:rsidRPr="004A729D">
        <w:rPr>
          <w:rFonts w:ascii="Simsun" w:eastAsia="宋体" w:hAnsi="Simsun" w:cs="宋体"/>
          <w:b/>
          <w:bCs/>
          <w:kern w:val="0"/>
          <w:sz w:val="24"/>
          <w:szCs w:val="24"/>
        </w:rPr>
        <w:t>）款规定情形之一</w:t>
      </w:r>
      <w:r w:rsidRPr="004A729D">
        <w:rPr>
          <w:rFonts w:ascii="Simsun" w:eastAsia="宋体" w:hAnsi="Simsun" w:cs="宋体"/>
          <w:kern w:val="0"/>
          <w:sz w:val="24"/>
          <w:szCs w:val="24"/>
        </w:rPr>
        <w:t>，</w:t>
      </w:r>
      <w:r w:rsidRPr="004A729D">
        <w:rPr>
          <w:rFonts w:ascii="Simsun" w:eastAsia="宋体" w:hAnsi="Simsun" w:cs="宋体"/>
          <w:b/>
          <w:bCs/>
          <w:kern w:val="0"/>
          <w:sz w:val="24"/>
          <w:szCs w:val="24"/>
        </w:rPr>
        <w:t>则投标人不得在开标会后就开标过程和开标记录涉及或可能涉及的有关事由（包括但不限于：</w:t>
      </w:r>
      <w:r w:rsidRPr="004A729D">
        <w:rPr>
          <w:rFonts w:ascii="Simsun" w:eastAsia="宋体" w:hAnsi="Simsun" w:cs="宋体"/>
          <w:b/>
          <w:bCs/>
          <w:kern w:val="0"/>
          <w:sz w:val="24"/>
          <w:szCs w:val="24"/>
        </w:rPr>
        <w:t>“</w:t>
      </w:r>
      <w:r w:rsidRPr="004A729D">
        <w:rPr>
          <w:rFonts w:ascii="Simsun" w:eastAsia="宋体" w:hAnsi="Simsun" w:cs="宋体"/>
          <w:b/>
          <w:bCs/>
          <w:kern w:val="0"/>
          <w:sz w:val="24"/>
          <w:szCs w:val="24"/>
        </w:rPr>
        <w:t>投标报价</w:t>
      </w:r>
      <w:r w:rsidRPr="004A729D">
        <w:rPr>
          <w:rFonts w:ascii="Simsun" w:eastAsia="宋体" w:hAnsi="Simsun" w:cs="宋体"/>
          <w:b/>
          <w:bCs/>
          <w:kern w:val="0"/>
          <w:sz w:val="24"/>
          <w:szCs w:val="24"/>
        </w:rPr>
        <w:t>”</w:t>
      </w:r>
      <w:r w:rsidRPr="004A729D">
        <w:rPr>
          <w:rFonts w:ascii="Simsun" w:eastAsia="宋体" w:hAnsi="Simsun" w:cs="宋体"/>
          <w:b/>
          <w:bCs/>
          <w:kern w:val="0"/>
          <w:sz w:val="24"/>
          <w:szCs w:val="24"/>
        </w:rPr>
        <w:t>、</w:t>
      </w:r>
      <w:r w:rsidRPr="004A729D">
        <w:rPr>
          <w:rFonts w:ascii="Simsun" w:eastAsia="宋体" w:hAnsi="Simsun" w:cs="宋体"/>
          <w:b/>
          <w:bCs/>
          <w:kern w:val="0"/>
          <w:sz w:val="24"/>
          <w:szCs w:val="24"/>
        </w:rPr>
        <w:t>“</w:t>
      </w:r>
      <w:r w:rsidRPr="004A729D">
        <w:rPr>
          <w:rFonts w:ascii="Simsun" w:eastAsia="宋体" w:hAnsi="Simsun" w:cs="宋体"/>
          <w:b/>
          <w:bCs/>
          <w:kern w:val="0"/>
          <w:sz w:val="24"/>
          <w:szCs w:val="24"/>
        </w:rPr>
        <w:t>投标文件的格式</w:t>
      </w:r>
      <w:r w:rsidRPr="004A729D">
        <w:rPr>
          <w:rFonts w:ascii="Simsun" w:eastAsia="宋体" w:hAnsi="Simsun" w:cs="宋体"/>
          <w:b/>
          <w:bCs/>
          <w:kern w:val="0"/>
          <w:sz w:val="24"/>
          <w:szCs w:val="24"/>
        </w:rPr>
        <w:t>”</w:t>
      </w:r>
      <w:r w:rsidRPr="004A729D">
        <w:rPr>
          <w:rFonts w:ascii="Simsun" w:eastAsia="宋体" w:hAnsi="Simsun" w:cs="宋体"/>
          <w:b/>
          <w:bCs/>
          <w:kern w:val="0"/>
          <w:sz w:val="24"/>
          <w:szCs w:val="24"/>
        </w:rPr>
        <w:t>、</w:t>
      </w:r>
      <w:r w:rsidRPr="004A729D">
        <w:rPr>
          <w:rFonts w:ascii="Simsun" w:eastAsia="宋体" w:hAnsi="Simsun" w:cs="宋体"/>
          <w:b/>
          <w:bCs/>
          <w:kern w:val="0"/>
          <w:sz w:val="24"/>
          <w:szCs w:val="24"/>
        </w:rPr>
        <w:t>“</w:t>
      </w:r>
      <w:r w:rsidRPr="004A729D">
        <w:rPr>
          <w:rFonts w:ascii="Simsun" w:eastAsia="宋体" w:hAnsi="Simsun" w:cs="宋体"/>
          <w:b/>
          <w:bCs/>
          <w:kern w:val="0"/>
          <w:sz w:val="24"/>
          <w:szCs w:val="24"/>
        </w:rPr>
        <w:t>投标文件的提交</w:t>
      </w:r>
      <w:r w:rsidRPr="004A729D">
        <w:rPr>
          <w:rFonts w:ascii="Simsun" w:eastAsia="宋体" w:hAnsi="Simsun" w:cs="宋体"/>
          <w:b/>
          <w:bCs/>
          <w:kern w:val="0"/>
          <w:sz w:val="24"/>
          <w:szCs w:val="24"/>
        </w:rPr>
        <w:t>”</w:t>
      </w:r>
      <w:r w:rsidRPr="004A729D">
        <w:rPr>
          <w:rFonts w:ascii="Simsun" w:eastAsia="宋体" w:hAnsi="Simsun" w:cs="宋体"/>
          <w:b/>
          <w:bCs/>
          <w:kern w:val="0"/>
          <w:sz w:val="24"/>
          <w:szCs w:val="24"/>
        </w:rPr>
        <w:t>、</w:t>
      </w:r>
      <w:r w:rsidRPr="004A729D">
        <w:rPr>
          <w:rFonts w:ascii="Simsun" w:eastAsia="宋体" w:hAnsi="Simsun" w:cs="宋体"/>
          <w:b/>
          <w:bCs/>
          <w:kern w:val="0"/>
          <w:sz w:val="24"/>
          <w:szCs w:val="24"/>
        </w:rPr>
        <w:t>“</w:t>
      </w:r>
      <w:r w:rsidRPr="004A729D">
        <w:rPr>
          <w:rFonts w:ascii="Simsun" w:eastAsia="宋体" w:hAnsi="Simsun" w:cs="宋体"/>
          <w:b/>
          <w:bCs/>
          <w:kern w:val="0"/>
          <w:sz w:val="24"/>
          <w:szCs w:val="24"/>
        </w:rPr>
        <w:t>投标文件的补充、修改或撤回</w:t>
      </w:r>
      <w:r w:rsidRPr="004A729D">
        <w:rPr>
          <w:rFonts w:ascii="Simsun" w:eastAsia="宋体" w:hAnsi="Simsun" w:cs="宋体"/>
          <w:b/>
          <w:bCs/>
          <w:kern w:val="0"/>
          <w:sz w:val="24"/>
          <w:szCs w:val="24"/>
        </w:rPr>
        <w:t>”</w:t>
      </w:r>
      <w:r w:rsidRPr="004A729D">
        <w:rPr>
          <w:rFonts w:ascii="Simsun" w:eastAsia="宋体" w:hAnsi="Simsun" w:cs="宋体"/>
          <w:b/>
          <w:bCs/>
          <w:kern w:val="0"/>
          <w:sz w:val="24"/>
          <w:szCs w:val="24"/>
        </w:rPr>
        <w:t>等）向</w:t>
      </w:r>
      <w:r w:rsidRPr="004A729D">
        <w:rPr>
          <w:rFonts w:ascii="Simsun" w:eastAsia="宋体" w:hAnsi="Simsun" w:cs="宋体"/>
          <w:kern w:val="0"/>
          <w:sz w:val="24"/>
          <w:szCs w:val="24"/>
          <w:u w:val="single"/>
        </w:rPr>
        <w:t>福建省承诚招标代理有限公司</w:t>
      </w:r>
      <w:r w:rsidRPr="004A729D">
        <w:rPr>
          <w:rFonts w:ascii="Simsun" w:eastAsia="宋体" w:hAnsi="Simsun" w:cs="宋体"/>
          <w:b/>
          <w:bCs/>
          <w:kern w:val="0"/>
          <w:sz w:val="24"/>
          <w:szCs w:val="24"/>
        </w:rPr>
        <w:t>提出任何疑义或要求（包括质疑）。</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11.5</w:t>
      </w:r>
      <w:r w:rsidRPr="004A729D">
        <w:rPr>
          <w:rFonts w:ascii="Simsun" w:eastAsia="宋体" w:hAnsi="Simsun" w:cs="宋体"/>
          <w:kern w:val="0"/>
          <w:sz w:val="24"/>
          <w:szCs w:val="24"/>
        </w:rPr>
        <w:t>投标截止时间后，参加投标的投标人不足三家的，不进行开标。同时，本次采购活动结束，</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将依法组织后续采购活动（包括但不限于：重新招标、采用其他方式采购等）。</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 </w:t>
      </w:r>
    </w:p>
    <w:p w:rsidR="004A729D" w:rsidRPr="004A729D" w:rsidRDefault="004A729D" w:rsidP="008E53F2">
      <w:pPr>
        <w:widowControl/>
        <w:spacing w:line="440" w:lineRule="exact"/>
        <w:jc w:val="center"/>
        <w:rPr>
          <w:rFonts w:ascii="宋体" w:eastAsia="宋体" w:hAnsi="宋体" w:cs="宋体"/>
          <w:kern w:val="0"/>
          <w:sz w:val="24"/>
          <w:szCs w:val="24"/>
        </w:rPr>
      </w:pPr>
      <w:r w:rsidRPr="004A729D">
        <w:rPr>
          <w:rFonts w:ascii="Simsun" w:eastAsia="宋体" w:hAnsi="Simsun" w:cs="宋体"/>
          <w:b/>
          <w:bCs/>
          <w:kern w:val="0"/>
          <w:sz w:val="24"/>
          <w:szCs w:val="24"/>
        </w:rPr>
        <w:t>六、中标与政府采购合同</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12</w:t>
      </w:r>
      <w:r w:rsidRPr="004A729D">
        <w:rPr>
          <w:rFonts w:ascii="Simsun" w:eastAsia="宋体" w:hAnsi="Simsun" w:cs="宋体"/>
          <w:kern w:val="0"/>
          <w:sz w:val="24"/>
          <w:szCs w:val="24"/>
        </w:rPr>
        <w:t>、中标</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12.1</w:t>
      </w:r>
      <w:r w:rsidRPr="004A729D">
        <w:rPr>
          <w:rFonts w:ascii="Simsun" w:eastAsia="宋体" w:hAnsi="Simsun" w:cs="宋体"/>
          <w:kern w:val="0"/>
          <w:sz w:val="24"/>
          <w:szCs w:val="24"/>
        </w:rPr>
        <w:t>本项目推荐的中标候选人家数：详见招标文件第二章。</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12.2</w:t>
      </w:r>
      <w:r w:rsidRPr="004A729D">
        <w:rPr>
          <w:rFonts w:ascii="Simsun" w:eastAsia="宋体" w:hAnsi="Simsun" w:cs="宋体"/>
          <w:kern w:val="0"/>
          <w:sz w:val="24"/>
          <w:szCs w:val="24"/>
        </w:rPr>
        <w:t>本项目中标人的确定：详见招标文件第二章。</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12.3</w:t>
      </w:r>
      <w:r w:rsidRPr="004A729D">
        <w:rPr>
          <w:rFonts w:ascii="Simsun" w:eastAsia="宋体" w:hAnsi="Simsun" w:cs="宋体"/>
          <w:kern w:val="0"/>
          <w:sz w:val="24"/>
          <w:szCs w:val="24"/>
        </w:rPr>
        <w:t>中标公告</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）中标人确定之日起</w:t>
      </w:r>
      <w:r w:rsidRPr="004A729D">
        <w:rPr>
          <w:rFonts w:ascii="Calibri" w:eastAsia="宋体" w:hAnsi="Calibri" w:cs="宋体"/>
          <w:kern w:val="0"/>
          <w:sz w:val="24"/>
          <w:szCs w:val="24"/>
        </w:rPr>
        <w:t>2</w:t>
      </w:r>
      <w:r w:rsidRPr="004A729D">
        <w:rPr>
          <w:rFonts w:ascii="Simsun" w:eastAsia="宋体" w:hAnsi="Simsun" w:cs="宋体"/>
          <w:kern w:val="0"/>
          <w:sz w:val="24"/>
          <w:szCs w:val="24"/>
        </w:rPr>
        <w:t>个工作日内，</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将在招标文件载明的指定媒体以中标公告的形式发布中标结果。</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）中标公告的公告期限为</w:t>
      </w:r>
      <w:r w:rsidRPr="004A729D">
        <w:rPr>
          <w:rFonts w:ascii="Calibri" w:eastAsia="宋体" w:hAnsi="Calibri" w:cs="宋体"/>
          <w:kern w:val="0"/>
          <w:sz w:val="24"/>
          <w:szCs w:val="24"/>
        </w:rPr>
        <w:t>1</w:t>
      </w:r>
      <w:r w:rsidRPr="004A729D">
        <w:rPr>
          <w:rFonts w:ascii="Simsun" w:eastAsia="宋体" w:hAnsi="Simsun" w:cs="宋体"/>
          <w:kern w:val="0"/>
          <w:sz w:val="24"/>
          <w:szCs w:val="24"/>
        </w:rPr>
        <w:t>个工作日。</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3</w:t>
      </w:r>
      <w:r w:rsidRPr="004A729D">
        <w:rPr>
          <w:rFonts w:ascii="Simsun" w:eastAsia="宋体" w:hAnsi="Simsun" w:cs="宋体"/>
          <w:kern w:val="0"/>
          <w:sz w:val="24"/>
          <w:szCs w:val="24"/>
        </w:rPr>
        <w:t>）中标公告同时作为</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通知除中标人外的其他投标人没有中标的书面形式。</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12.4</w:t>
      </w:r>
      <w:r w:rsidRPr="004A729D">
        <w:rPr>
          <w:rFonts w:ascii="Simsun" w:eastAsia="宋体" w:hAnsi="Simsun" w:cs="宋体"/>
          <w:kern w:val="0"/>
          <w:sz w:val="24"/>
          <w:szCs w:val="24"/>
        </w:rPr>
        <w:t>中标通知书</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）中标公告发布的同时，</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将向中标人发出中标通知书。</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）中标通知书发出后，采购人不得违法改变中标结果，中标人无正当理由不得放弃中标。</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13</w:t>
      </w:r>
      <w:r w:rsidRPr="004A729D">
        <w:rPr>
          <w:rFonts w:ascii="Simsun" w:eastAsia="宋体" w:hAnsi="Simsun" w:cs="宋体"/>
          <w:kern w:val="0"/>
          <w:sz w:val="24"/>
          <w:szCs w:val="24"/>
        </w:rPr>
        <w:t>、政府采购合同</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lastRenderedPageBreak/>
        <w:t>13.1</w:t>
      </w:r>
      <w:r w:rsidRPr="004A729D">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13.2</w:t>
      </w:r>
      <w:r w:rsidRPr="004A729D">
        <w:rPr>
          <w:rFonts w:ascii="Simsun" w:eastAsia="宋体" w:hAnsi="Simsun" w:cs="宋体"/>
          <w:kern w:val="0"/>
          <w:sz w:val="24"/>
          <w:szCs w:val="24"/>
        </w:rPr>
        <w:t>签订时限：自中标通知书发出之日起</w:t>
      </w:r>
      <w:r w:rsidRPr="004A729D">
        <w:rPr>
          <w:rFonts w:ascii="Calibri" w:eastAsia="宋体" w:hAnsi="Calibri" w:cs="宋体"/>
          <w:kern w:val="0"/>
          <w:sz w:val="24"/>
          <w:szCs w:val="24"/>
        </w:rPr>
        <w:t>30</w:t>
      </w:r>
      <w:r w:rsidRPr="004A729D">
        <w:rPr>
          <w:rFonts w:ascii="Simsun" w:eastAsia="宋体" w:hAnsi="Simsun" w:cs="宋体"/>
          <w:kern w:val="0"/>
          <w:sz w:val="24"/>
          <w:szCs w:val="24"/>
        </w:rPr>
        <w:t>个日历日内。</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13.3</w:t>
      </w:r>
      <w:r w:rsidRPr="004A729D">
        <w:rPr>
          <w:rFonts w:ascii="Simsun" w:eastAsia="宋体" w:hAnsi="Simsun" w:cs="宋体"/>
          <w:kern w:val="0"/>
          <w:sz w:val="24"/>
          <w:szCs w:val="24"/>
        </w:rPr>
        <w:t>政府采购合同的履行、违约责任和解决争议的方法等适用合同法。</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13.4</w:t>
      </w:r>
      <w:r w:rsidRPr="004A729D">
        <w:rPr>
          <w:rFonts w:ascii="Simsun" w:eastAsia="宋体" w:hAnsi="Simsun" w:cs="宋体"/>
          <w:kern w:val="0"/>
          <w:sz w:val="24"/>
          <w:szCs w:val="24"/>
        </w:rPr>
        <w:t>采购人与中标人应根据政府采购合同的约定依法履行合同义务。</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13.5</w:t>
      </w:r>
      <w:r w:rsidRPr="004A729D">
        <w:rPr>
          <w:rFonts w:ascii="Simsun" w:eastAsia="宋体" w:hAnsi="Simsun" w:cs="宋体"/>
          <w:kern w:val="0"/>
          <w:sz w:val="24"/>
          <w:szCs w:val="24"/>
        </w:rPr>
        <w:t>政府采购合同履行过程中，采购人若需追加与合同标的相同的货物或服务，则追加采购金额不得超过原合同采购金额的</w:t>
      </w:r>
      <w:r w:rsidRPr="004A729D">
        <w:rPr>
          <w:rFonts w:ascii="Calibri" w:eastAsia="宋体" w:hAnsi="Calibri" w:cs="宋体"/>
          <w:kern w:val="0"/>
          <w:sz w:val="24"/>
          <w:szCs w:val="24"/>
        </w:rPr>
        <w:t>10%</w:t>
      </w:r>
      <w:r w:rsidRPr="004A729D">
        <w:rPr>
          <w:rFonts w:ascii="Simsun" w:eastAsia="宋体" w:hAnsi="Simsun" w:cs="宋体"/>
          <w:kern w:val="0"/>
          <w:sz w:val="24"/>
          <w:szCs w:val="24"/>
        </w:rPr>
        <w:t>。</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13.6</w:t>
      </w:r>
      <w:r w:rsidRPr="004A729D">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 </w:t>
      </w:r>
    </w:p>
    <w:p w:rsidR="004A729D" w:rsidRPr="004A729D" w:rsidRDefault="004A729D" w:rsidP="008E53F2">
      <w:pPr>
        <w:widowControl/>
        <w:spacing w:line="440" w:lineRule="exact"/>
        <w:jc w:val="center"/>
        <w:rPr>
          <w:rFonts w:ascii="宋体" w:eastAsia="宋体" w:hAnsi="宋体" w:cs="宋体"/>
          <w:kern w:val="0"/>
          <w:sz w:val="24"/>
          <w:szCs w:val="24"/>
        </w:rPr>
      </w:pPr>
      <w:r w:rsidRPr="004A729D">
        <w:rPr>
          <w:rFonts w:ascii="Simsun" w:eastAsia="宋体" w:hAnsi="Simsun" w:cs="宋体"/>
          <w:b/>
          <w:bCs/>
          <w:kern w:val="0"/>
          <w:sz w:val="24"/>
          <w:szCs w:val="24"/>
        </w:rPr>
        <w:t>七、询问、质疑与投诉</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14</w:t>
      </w:r>
      <w:r w:rsidRPr="004A729D">
        <w:rPr>
          <w:rFonts w:ascii="Simsun" w:eastAsia="宋体" w:hAnsi="Simsun" w:cs="宋体"/>
          <w:kern w:val="0"/>
          <w:sz w:val="24"/>
          <w:szCs w:val="24"/>
        </w:rPr>
        <w:t>、询问</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14.1</w:t>
      </w:r>
      <w:r w:rsidRPr="004A729D">
        <w:rPr>
          <w:rFonts w:ascii="Simsun" w:eastAsia="宋体" w:hAnsi="Simsun" w:cs="宋体"/>
          <w:kern w:val="0"/>
          <w:sz w:val="24"/>
          <w:szCs w:val="24"/>
        </w:rPr>
        <w:t>潜在投标人或投标人对本次采购活动的有关事项若有疑问，可向</w:t>
      </w:r>
      <w:r w:rsidR="008E53F2">
        <w:rPr>
          <w:rFonts w:ascii="宋体" w:eastAsia="宋体" w:hAnsi="宋体" w:cs="宋体"/>
          <w:kern w:val="0"/>
          <w:sz w:val="24"/>
          <w:szCs w:val="24"/>
          <w:u w:val="single"/>
        </w:rPr>
        <w:t>福建省承诚招标代理有限公司</w:t>
      </w:r>
      <w:r w:rsidRPr="004A729D">
        <w:rPr>
          <w:rFonts w:ascii="Simsun" w:eastAsia="宋体" w:hAnsi="Simsun" w:cs="宋体"/>
          <w:kern w:val="0"/>
          <w:sz w:val="24"/>
          <w:szCs w:val="24"/>
        </w:rPr>
        <w:t>提出询问，</w:t>
      </w:r>
      <w:r w:rsidR="008E53F2">
        <w:rPr>
          <w:rFonts w:ascii="宋体" w:eastAsia="宋体" w:hAnsi="宋体" w:cs="宋体"/>
          <w:kern w:val="0"/>
          <w:sz w:val="24"/>
          <w:szCs w:val="24"/>
          <w:u w:val="single"/>
        </w:rPr>
        <w:t>福建省承诚招标代理有限公司</w:t>
      </w:r>
      <w:r w:rsidRPr="004A729D">
        <w:rPr>
          <w:rFonts w:ascii="Simsun" w:eastAsia="宋体" w:hAnsi="Simsun" w:cs="宋体"/>
          <w:kern w:val="0"/>
          <w:sz w:val="24"/>
          <w:szCs w:val="24"/>
        </w:rPr>
        <w:t>将按照政府采购法及实施条例的有关规定进行答复。</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15</w:t>
      </w:r>
      <w:r w:rsidRPr="004A729D">
        <w:rPr>
          <w:rFonts w:ascii="Simsun" w:eastAsia="宋体" w:hAnsi="Simsun" w:cs="宋体"/>
          <w:kern w:val="0"/>
          <w:sz w:val="24"/>
          <w:szCs w:val="24"/>
        </w:rPr>
        <w:t>、质疑</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15.1</w:t>
      </w:r>
      <w:r w:rsidRPr="004A729D">
        <w:rPr>
          <w:rFonts w:ascii="Simsun" w:eastAsia="宋体" w:hAnsi="Simsun" w:cs="宋体"/>
          <w:kern w:val="0"/>
          <w:sz w:val="24"/>
          <w:szCs w:val="24"/>
        </w:rPr>
        <w:t>质疑应在政府采购法及实施条例规定的时限内提出，并同时符合下列条件：</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）质疑人应按照招标文件第二章规定方式提交质疑函。</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3</w:t>
      </w:r>
      <w:r w:rsidRPr="004A729D">
        <w:rPr>
          <w:rFonts w:ascii="Simsun" w:eastAsia="宋体" w:hAnsi="Simsun" w:cs="宋体"/>
          <w:kern w:val="0"/>
          <w:sz w:val="24"/>
          <w:szCs w:val="24"/>
        </w:rPr>
        <w:t>）质疑函应包括下列主要内容：</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①</w:t>
      </w:r>
      <w:r w:rsidRPr="004A729D">
        <w:rPr>
          <w:rFonts w:ascii="Simsun" w:eastAsia="宋体" w:hAnsi="Simsun" w:cs="宋体"/>
          <w:kern w:val="0"/>
          <w:sz w:val="24"/>
          <w:szCs w:val="24"/>
        </w:rPr>
        <w:t>质疑人的基本信息，至少包括：全称、地址、邮政编码等；</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②</w:t>
      </w:r>
      <w:r w:rsidRPr="004A729D">
        <w:rPr>
          <w:rFonts w:ascii="Simsun" w:eastAsia="宋体" w:hAnsi="Simsun" w:cs="宋体"/>
          <w:kern w:val="0"/>
          <w:sz w:val="24"/>
          <w:szCs w:val="24"/>
        </w:rPr>
        <w:t>所质疑项目的基本信息，至少包括：招标编号、项目名称等；</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③</w:t>
      </w:r>
      <w:r w:rsidRPr="004A729D">
        <w:rPr>
          <w:rFonts w:ascii="Simsun" w:eastAsia="宋体" w:hAnsi="Simsun" w:cs="宋体"/>
          <w:kern w:val="0"/>
          <w:sz w:val="24"/>
          <w:szCs w:val="24"/>
        </w:rPr>
        <w:t>所质疑的具体事项（以下简称：</w:t>
      </w:r>
      <w:r w:rsidRPr="004A729D">
        <w:rPr>
          <w:rFonts w:ascii="Simsun" w:eastAsia="宋体" w:hAnsi="Simsun" w:cs="宋体"/>
          <w:kern w:val="0"/>
          <w:sz w:val="24"/>
          <w:szCs w:val="24"/>
        </w:rPr>
        <w:t>“</w:t>
      </w:r>
      <w:r w:rsidRPr="004A729D">
        <w:rPr>
          <w:rFonts w:ascii="Simsun" w:eastAsia="宋体" w:hAnsi="Simsun" w:cs="宋体"/>
          <w:kern w:val="0"/>
          <w:sz w:val="24"/>
          <w:szCs w:val="24"/>
        </w:rPr>
        <w:t>质疑事项</w:t>
      </w:r>
      <w:r w:rsidRPr="004A729D">
        <w:rPr>
          <w:rFonts w:ascii="Simsun" w:eastAsia="宋体" w:hAnsi="Simsun" w:cs="宋体"/>
          <w:kern w:val="0"/>
          <w:sz w:val="24"/>
          <w:szCs w:val="24"/>
        </w:rPr>
        <w:t>”</w:t>
      </w:r>
      <w:r w:rsidRPr="004A729D">
        <w:rPr>
          <w:rFonts w:ascii="Simsun" w:eastAsia="宋体" w:hAnsi="Simsun" w:cs="宋体"/>
          <w:kern w:val="0"/>
          <w:sz w:val="24"/>
          <w:szCs w:val="24"/>
        </w:rPr>
        <w:t>）；</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④</w:t>
      </w:r>
      <w:r w:rsidRPr="004A729D">
        <w:rPr>
          <w:rFonts w:ascii="Simsun" w:eastAsia="宋体" w:hAnsi="Simsun" w:cs="宋体"/>
          <w:kern w:val="0"/>
          <w:sz w:val="24"/>
          <w:szCs w:val="24"/>
        </w:rPr>
        <w:t>针对质疑事项提出的明确请求，前述明确请求指质疑人提出质疑的目的以及希望</w:t>
      </w:r>
      <w:r w:rsidR="008E53F2">
        <w:rPr>
          <w:rFonts w:ascii="宋体" w:eastAsia="宋体" w:hAnsi="宋体" w:cs="宋体"/>
          <w:kern w:val="0"/>
          <w:sz w:val="24"/>
          <w:szCs w:val="24"/>
          <w:u w:val="single"/>
        </w:rPr>
        <w:t>福建省承诚招标代理有限公司</w:t>
      </w:r>
      <w:r w:rsidRPr="004A729D">
        <w:rPr>
          <w:rFonts w:ascii="Simsun" w:eastAsia="宋体" w:hAnsi="Simsun" w:cs="宋体"/>
          <w:kern w:val="0"/>
          <w:sz w:val="24"/>
          <w:szCs w:val="24"/>
        </w:rPr>
        <w:t>对其质疑作出的处理结果，如：暂停招标投标活动、修改招标文件、停止或纠正违法违规行为、中标结果无效、废标、重新招标等；</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⑤</w:t>
      </w:r>
      <w:r w:rsidRPr="004A729D">
        <w:rPr>
          <w:rFonts w:ascii="Simsun" w:eastAsia="宋体" w:hAnsi="Simsun" w:cs="宋体"/>
          <w:kern w:val="0"/>
          <w:sz w:val="24"/>
          <w:szCs w:val="24"/>
        </w:rPr>
        <w:t>针对质疑事项导致质疑人自身权益受到损害的必要证明材料，至少包括：</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a.</w:t>
      </w:r>
      <w:r w:rsidRPr="004A729D">
        <w:rPr>
          <w:rFonts w:ascii="Simsun" w:eastAsia="宋体" w:hAnsi="Simsun" w:cs="宋体"/>
          <w:kern w:val="0"/>
          <w:sz w:val="24"/>
          <w:szCs w:val="24"/>
        </w:rPr>
        <w:t>质疑人代表的身份证明材料：</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lastRenderedPageBreak/>
        <w:t>a1</w:t>
      </w:r>
      <w:r w:rsidRPr="004A729D">
        <w:rPr>
          <w:rFonts w:ascii="Simsun" w:eastAsia="宋体" w:hAnsi="Simsun" w:cs="宋体"/>
          <w:kern w:val="0"/>
          <w:sz w:val="24"/>
          <w:szCs w:val="24"/>
        </w:rPr>
        <w:t>质疑人为法人或其他组织的，提供统一社会信用代码营业执照的副本复印件、单位负责人的身份证复印件；质疑人代表为委托代理人的，还应同时提供单位负责人授权书和委托代理人的身份证复印件。</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a2</w:t>
      </w:r>
      <w:r w:rsidRPr="004A729D">
        <w:rPr>
          <w:rFonts w:ascii="Simsun" w:eastAsia="宋体" w:hAnsi="Simsun" w:cs="宋体"/>
          <w:kern w:val="0"/>
          <w:sz w:val="24"/>
          <w:szCs w:val="24"/>
        </w:rPr>
        <w:t>若本项目接受自然人投标且质疑人为自然人的，提供本人的身份证复印件。</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b.</w:t>
      </w:r>
      <w:r w:rsidRPr="004A729D">
        <w:rPr>
          <w:rFonts w:ascii="Simsun" w:eastAsia="宋体" w:hAnsi="Simsun" w:cs="宋体"/>
          <w:kern w:val="0"/>
          <w:sz w:val="24"/>
          <w:szCs w:val="24"/>
        </w:rPr>
        <w:t>其他证明材料，包括但不限于下列材料：</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b1</w:t>
      </w:r>
      <w:r w:rsidRPr="004A729D">
        <w:rPr>
          <w:rFonts w:ascii="Simsun" w:eastAsia="宋体" w:hAnsi="Simsun" w:cs="宋体"/>
          <w:kern w:val="0"/>
          <w:sz w:val="24"/>
          <w:szCs w:val="24"/>
        </w:rPr>
        <w:t>所质疑的具体事项是与自已有利害关系的证明材料；</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b2</w:t>
      </w:r>
      <w:r w:rsidRPr="004A729D">
        <w:rPr>
          <w:rFonts w:ascii="Simsun" w:eastAsia="宋体" w:hAnsi="Simsun" w:cs="宋体"/>
          <w:kern w:val="0"/>
          <w:sz w:val="24"/>
          <w:szCs w:val="24"/>
        </w:rPr>
        <w:t>质疑函所述事实存在的证明材料，如：采购文件、采购过程或中标结果违法违规或不符合采购文件要求等证明材料；</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b3</w:t>
      </w:r>
      <w:r w:rsidRPr="004A729D">
        <w:rPr>
          <w:rFonts w:ascii="Simsun" w:eastAsia="宋体" w:hAnsi="Simsun" w:cs="宋体"/>
          <w:kern w:val="0"/>
          <w:sz w:val="24"/>
          <w:szCs w:val="24"/>
        </w:rPr>
        <w:t>依法应终止采购程序的证明材料；</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b4</w:t>
      </w:r>
      <w:r w:rsidRPr="004A729D">
        <w:rPr>
          <w:rFonts w:ascii="Simsun" w:eastAsia="宋体" w:hAnsi="Simsun" w:cs="宋体"/>
          <w:kern w:val="0"/>
          <w:sz w:val="24"/>
          <w:szCs w:val="24"/>
        </w:rPr>
        <w:t>应重新采购的证明材料；</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b5</w:t>
      </w:r>
      <w:r w:rsidRPr="004A729D">
        <w:rPr>
          <w:rFonts w:ascii="Simsun" w:eastAsia="宋体" w:hAnsi="Simsun" w:cs="宋体"/>
          <w:kern w:val="0"/>
          <w:sz w:val="24"/>
          <w:szCs w:val="24"/>
        </w:rPr>
        <w:t>采购文件、采购过程或中标、成交结果损害自已合法权益的证明材料等；</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b6</w:t>
      </w:r>
      <w:r w:rsidRPr="004A729D">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4A729D">
        <w:rPr>
          <w:rFonts w:ascii="Simsun" w:eastAsia="宋体" w:hAnsi="Simsun" w:cs="宋体"/>
          <w:b/>
          <w:bCs/>
          <w:kern w:val="0"/>
          <w:sz w:val="24"/>
          <w:szCs w:val="24"/>
        </w:rPr>
        <w:t>视为无效</w:t>
      </w:r>
      <w:r w:rsidRPr="004A729D">
        <w:rPr>
          <w:rFonts w:ascii="Simsun" w:eastAsia="宋体" w:hAnsi="Simsun" w:cs="宋体"/>
          <w:kern w:val="0"/>
          <w:sz w:val="24"/>
          <w:szCs w:val="24"/>
        </w:rPr>
        <w:t>）。</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⑥</w:t>
      </w:r>
      <w:r w:rsidRPr="004A729D">
        <w:rPr>
          <w:rFonts w:ascii="Simsun" w:eastAsia="宋体" w:hAnsi="Simsun" w:cs="宋体"/>
          <w:kern w:val="0"/>
          <w:sz w:val="24"/>
          <w:szCs w:val="24"/>
        </w:rPr>
        <w:t>质疑人代表及其联系方式的信息，至少包括：姓名、手机、电子信箱、邮寄地址等。</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15.2</w:t>
      </w:r>
      <w:r w:rsidRPr="004A729D">
        <w:rPr>
          <w:rFonts w:ascii="Simsun" w:eastAsia="宋体" w:hAnsi="Simsun" w:cs="宋体"/>
          <w:kern w:val="0"/>
          <w:sz w:val="24"/>
          <w:szCs w:val="24"/>
        </w:rPr>
        <w:t>对不符合本章第</w:t>
      </w:r>
      <w:r w:rsidRPr="004A729D">
        <w:rPr>
          <w:rFonts w:ascii="Calibri" w:eastAsia="宋体" w:hAnsi="Calibri" w:cs="宋体"/>
          <w:kern w:val="0"/>
          <w:sz w:val="24"/>
          <w:szCs w:val="24"/>
        </w:rPr>
        <w:t>15.1</w:t>
      </w:r>
      <w:r w:rsidRPr="004A729D">
        <w:rPr>
          <w:rFonts w:ascii="Simsun" w:eastAsia="宋体" w:hAnsi="Simsun" w:cs="宋体"/>
          <w:kern w:val="0"/>
          <w:sz w:val="24"/>
          <w:szCs w:val="24"/>
        </w:rPr>
        <w:t>条规定的质疑，将按照下列规定进行处理：</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）不符合其中第（</w:t>
      </w:r>
      <w:r w:rsidRPr="004A729D">
        <w:rPr>
          <w:rFonts w:ascii="Calibri" w:eastAsia="宋体" w:hAnsi="Calibri" w:cs="宋体"/>
          <w:kern w:val="0"/>
          <w:sz w:val="24"/>
          <w:szCs w:val="24"/>
        </w:rPr>
        <w:t>1</w:t>
      </w:r>
      <w:r w:rsidRPr="004A729D">
        <w:rPr>
          <w:rFonts w:ascii="Simsun" w:eastAsia="宋体" w:hAnsi="Simsun" w:cs="宋体"/>
          <w:kern w:val="0"/>
          <w:sz w:val="24"/>
          <w:szCs w:val="24"/>
        </w:rPr>
        <w:t>）、（</w:t>
      </w:r>
      <w:r w:rsidRPr="004A729D">
        <w:rPr>
          <w:rFonts w:ascii="Calibri" w:eastAsia="宋体" w:hAnsi="Calibri" w:cs="宋体"/>
          <w:kern w:val="0"/>
          <w:sz w:val="24"/>
          <w:szCs w:val="24"/>
        </w:rPr>
        <w:t>2</w:t>
      </w:r>
      <w:r w:rsidRPr="004A729D">
        <w:rPr>
          <w:rFonts w:ascii="Simsun" w:eastAsia="宋体" w:hAnsi="Simsun" w:cs="宋体"/>
          <w:kern w:val="0"/>
          <w:sz w:val="24"/>
          <w:szCs w:val="24"/>
        </w:rPr>
        <w:t>）条规定的，书面告知质疑人不予受理及其理由。</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）不符合其中第（</w:t>
      </w:r>
      <w:r w:rsidRPr="004A729D">
        <w:rPr>
          <w:rFonts w:ascii="Calibri" w:eastAsia="宋体" w:hAnsi="Calibri" w:cs="宋体"/>
          <w:kern w:val="0"/>
          <w:sz w:val="24"/>
          <w:szCs w:val="24"/>
        </w:rPr>
        <w:t>3</w:t>
      </w:r>
      <w:r w:rsidRPr="004A729D">
        <w:rPr>
          <w:rFonts w:ascii="Simsun" w:eastAsia="宋体" w:hAnsi="Simsun" w:cs="宋体"/>
          <w:kern w:val="0"/>
          <w:sz w:val="24"/>
          <w:szCs w:val="24"/>
        </w:rPr>
        <w:t>）条规定的，书面告知质疑人修改、补充后在规定时限内重新提交质疑函。</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15.3</w:t>
      </w:r>
      <w:r w:rsidRPr="004A729D">
        <w:rPr>
          <w:rFonts w:ascii="Simsun" w:eastAsia="宋体" w:hAnsi="Simsun" w:cs="宋体"/>
          <w:kern w:val="0"/>
          <w:sz w:val="24"/>
          <w:szCs w:val="24"/>
        </w:rPr>
        <w:t>对符合本章第</w:t>
      </w:r>
      <w:r w:rsidRPr="004A729D">
        <w:rPr>
          <w:rFonts w:ascii="Calibri" w:eastAsia="宋体" w:hAnsi="Calibri" w:cs="宋体"/>
          <w:kern w:val="0"/>
          <w:sz w:val="24"/>
          <w:szCs w:val="24"/>
        </w:rPr>
        <w:t>15.1</w:t>
      </w:r>
      <w:r w:rsidRPr="004A729D">
        <w:rPr>
          <w:rFonts w:ascii="Simsun" w:eastAsia="宋体" w:hAnsi="Simsun" w:cs="宋体"/>
          <w:kern w:val="0"/>
          <w:sz w:val="24"/>
          <w:szCs w:val="24"/>
        </w:rPr>
        <w:t>条规定的质疑，将按照政府采购法及实施条例的有关规定进行答复。</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15.4</w:t>
      </w:r>
      <w:r w:rsidRPr="004A729D">
        <w:rPr>
          <w:rFonts w:ascii="Simsun" w:eastAsia="宋体" w:hAnsi="Simsun" w:cs="宋体"/>
          <w:kern w:val="0"/>
          <w:sz w:val="24"/>
          <w:szCs w:val="24"/>
        </w:rPr>
        <w:t>招标文件的质疑：详见招标文件第二章。</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16</w:t>
      </w:r>
      <w:r w:rsidRPr="004A729D">
        <w:rPr>
          <w:rFonts w:ascii="Simsun" w:eastAsia="宋体" w:hAnsi="Simsun" w:cs="宋体"/>
          <w:kern w:val="0"/>
          <w:sz w:val="24"/>
          <w:szCs w:val="24"/>
        </w:rPr>
        <w:t>、投诉</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16.1</w:t>
      </w:r>
      <w:r w:rsidRPr="004A729D">
        <w:rPr>
          <w:rFonts w:ascii="Simsun" w:eastAsia="宋体" w:hAnsi="Simsun" w:cs="宋体"/>
          <w:kern w:val="0"/>
          <w:sz w:val="24"/>
          <w:szCs w:val="24"/>
        </w:rPr>
        <w:t>若对质疑答复不满意或质疑答复未在答复期限内作出，质疑人可在答复期限届满之日起</w:t>
      </w:r>
      <w:r w:rsidRPr="004A729D">
        <w:rPr>
          <w:rFonts w:ascii="Calibri" w:eastAsia="宋体" w:hAnsi="Calibri" w:cs="宋体"/>
          <w:kern w:val="0"/>
          <w:sz w:val="24"/>
          <w:szCs w:val="24"/>
        </w:rPr>
        <w:t>15</w:t>
      </w:r>
      <w:r w:rsidRPr="004A729D">
        <w:rPr>
          <w:rFonts w:ascii="Simsun" w:eastAsia="宋体" w:hAnsi="Simsun" w:cs="宋体"/>
          <w:kern w:val="0"/>
          <w:sz w:val="24"/>
          <w:szCs w:val="24"/>
        </w:rPr>
        <w:t>个工作日内向招标文件第二章载明的本项目监督管理部门投诉。</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16.2</w:t>
      </w:r>
      <w:r w:rsidRPr="004A729D">
        <w:rPr>
          <w:rFonts w:ascii="Simsun" w:eastAsia="宋体" w:hAnsi="Simsun" w:cs="宋体"/>
          <w:kern w:val="0"/>
          <w:sz w:val="24"/>
          <w:szCs w:val="24"/>
        </w:rPr>
        <w:t>投诉应有明确的请求和必要的证明材料，投诉的事项不得超出已质疑事项的范围。</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 </w:t>
      </w:r>
    </w:p>
    <w:p w:rsidR="004A729D" w:rsidRPr="004A729D" w:rsidRDefault="004A729D" w:rsidP="008E53F2">
      <w:pPr>
        <w:widowControl/>
        <w:spacing w:line="440" w:lineRule="exact"/>
        <w:jc w:val="center"/>
        <w:rPr>
          <w:rFonts w:ascii="宋体" w:eastAsia="宋体" w:hAnsi="宋体" w:cs="宋体"/>
          <w:kern w:val="0"/>
          <w:sz w:val="24"/>
          <w:szCs w:val="24"/>
        </w:rPr>
      </w:pPr>
      <w:r w:rsidRPr="004A729D">
        <w:rPr>
          <w:rFonts w:ascii="Simsun" w:eastAsia="宋体" w:hAnsi="Simsun" w:cs="宋体"/>
          <w:b/>
          <w:bCs/>
          <w:kern w:val="0"/>
          <w:sz w:val="24"/>
          <w:szCs w:val="24"/>
        </w:rPr>
        <w:t>八、政府采购政策</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17</w:t>
      </w:r>
      <w:r w:rsidRPr="004A729D">
        <w:rPr>
          <w:rFonts w:ascii="Simsun" w:eastAsia="宋体" w:hAnsi="Simsun" w:cs="宋体"/>
          <w:kern w:val="0"/>
          <w:sz w:val="24"/>
          <w:szCs w:val="24"/>
        </w:rPr>
        <w:t>、政府采购政策由财政部根据国家的经济和社会发展政策并会同国家有关部委制定，包括但不限于下列具体政策要求：</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lastRenderedPageBreak/>
        <w:t>17.1</w:t>
      </w:r>
      <w:r w:rsidRPr="004A729D">
        <w:rPr>
          <w:rFonts w:ascii="Simsun" w:eastAsia="宋体" w:hAnsi="Simsun" w:cs="宋体"/>
          <w:kern w:val="0"/>
          <w:sz w:val="24"/>
          <w:szCs w:val="24"/>
        </w:rPr>
        <w:t>进口产品指通过中国海关报关验放进入中国境内且产自关境外的产品，其中：</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3</w:t>
      </w:r>
      <w:r w:rsidRPr="004A729D">
        <w:rPr>
          <w:rFonts w:ascii="Simsun" w:eastAsia="宋体" w:hAnsi="Simsun" w:cs="宋体"/>
          <w:kern w:val="0"/>
          <w:sz w:val="24"/>
          <w:szCs w:val="24"/>
        </w:rPr>
        <w:t>）对从境外进入海关特殊监管区域，再经办理报关手续后从海关特殊监管区进入境内其他地区的产品，认定为进口产品。</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4</w:t>
      </w:r>
      <w:r w:rsidRPr="004A729D">
        <w:rPr>
          <w:rFonts w:ascii="Simsun" w:eastAsia="宋体" w:hAnsi="Simsun" w:cs="宋体"/>
          <w:kern w:val="0"/>
          <w:sz w:val="24"/>
          <w:szCs w:val="24"/>
        </w:rPr>
        <w:t>）招标文件列明不允许或未列明允许进口产品参加投标的，均视为拒绝进口产品参加投标。</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17.2</w:t>
      </w:r>
      <w:r w:rsidRPr="004A729D">
        <w:rPr>
          <w:rFonts w:ascii="Simsun" w:eastAsia="宋体" w:hAnsi="Simsun" w:cs="宋体"/>
          <w:kern w:val="0"/>
          <w:sz w:val="24"/>
          <w:szCs w:val="24"/>
        </w:rPr>
        <w:t>节能产品指列入财政部、国家发改委《节能产品政府采购清单》（以下简称：</w:t>
      </w:r>
      <w:r w:rsidRPr="004A729D">
        <w:rPr>
          <w:rFonts w:ascii="Simsun" w:eastAsia="宋体" w:hAnsi="Simsun" w:cs="宋体"/>
          <w:kern w:val="0"/>
          <w:sz w:val="24"/>
          <w:szCs w:val="24"/>
        </w:rPr>
        <w:t>“</w:t>
      </w:r>
      <w:r w:rsidRPr="004A729D">
        <w:rPr>
          <w:rFonts w:ascii="Simsun" w:eastAsia="宋体" w:hAnsi="Simsun" w:cs="宋体"/>
          <w:kern w:val="0"/>
          <w:sz w:val="24"/>
          <w:szCs w:val="24"/>
        </w:rPr>
        <w:t>节能清单</w:t>
      </w:r>
      <w:r w:rsidRPr="004A729D">
        <w:rPr>
          <w:rFonts w:ascii="Simsun" w:eastAsia="宋体" w:hAnsi="Simsun" w:cs="宋体"/>
          <w:kern w:val="0"/>
          <w:sz w:val="24"/>
          <w:szCs w:val="24"/>
        </w:rPr>
        <w:t>”</w:t>
      </w:r>
      <w:r w:rsidRPr="004A729D">
        <w:rPr>
          <w:rFonts w:ascii="Simsun" w:eastAsia="宋体" w:hAnsi="Simsun" w:cs="宋体"/>
          <w:kern w:val="0"/>
          <w:sz w:val="24"/>
          <w:szCs w:val="24"/>
        </w:rPr>
        <w:t>）的产品。环境标志产品指列入财政部、环保部《环境标志产品政府采购清单》（以下简称：</w:t>
      </w:r>
      <w:r w:rsidRPr="004A729D">
        <w:rPr>
          <w:rFonts w:ascii="Simsun" w:eastAsia="宋体" w:hAnsi="Simsun" w:cs="宋体"/>
          <w:kern w:val="0"/>
          <w:sz w:val="24"/>
          <w:szCs w:val="24"/>
        </w:rPr>
        <w:t>“</w:t>
      </w:r>
      <w:r w:rsidRPr="004A729D">
        <w:rPr>
          <w:rFonts w:ascii="Simsun" w:eastAsia="宋体" w:hAnsi="Simsun" w:cs="宋体"/>
          <w:kern w:val="0"/>
          <w:sz w:val="24"/>
          <w:szCs w:val="24"/>
        </w:rPr>
        <w:t>环保清单</w:t>
      </w:r>
      <w:r w:rsidRPr="004A729D">
        <w:rPr>
          <w:rFonts w:ascii="Simsun" w:eastAsia="宋体" w:hAnsi="Simsun" w:cs="宋体"/>
          <w:kern w:val="0"/>
          <w:sz w:val="24"/>
          <w:szCs w:val="24"/>
        </w:rPr>
        <w:t>”</w:t>
      </w:r>
      <w:r w:rsidRPr="004A729D">
        <w:rPr>
          <w:rFonts w:ascii="Simsun" w:eastAsia="宋体" w:hAnsi="Simsun" w:cs="宋体"/>
          <w:kern w:val="0"/>
          <w:sz w:val="24"/>
          <w:szCs w:val="24"/>
        </w:rPr>
        <w:t>）的产品。其中：</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节能清单所列产品包括政府强制采购和优先采购的节能产品。未列入节能清单的产品，不属于政府强制采购、优先采购的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3</w:t>
      </w:r>
      <w:r w:rsidRPr="004A729D">
        <w:rPr>
          <w:rFonts w:ascii="Simsun" w:eastAsia="宋体" w:hAnsi="Simsun" w:cs="宋体"/>
          <w:kern w:val="0"/>
          <w:sz w:val="24"/>
          <w:szCs w:val="24"/>
        </w:rPr>
        <w:t>）对于同时列入节能清单和环保清单的产品，优先于只列入其中一个清单的产品。</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4</w:t>
      </w:r>
      <w:r w:rsidRPr="004A729D">
        <w:rPr>
          <w:rFonts w:ascii="Simsun" w:eastAsia="宋体" w:hAnsi="Simsun" w:cs="宋体"/>
          <w:kern w:val="0"/>
          <w:sz w:val="24"/>
          <w:szCs w:val="24"/>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17.3</w:t>
      </w:r>
      <w:r w:rsidRPr="004A729D">
        <w:rPr>
          <w:rFonts w:ascii="Simsun" w:eastAsia="宋体" w:hAnsi="Simsun" w:cs="宋体"/>
          <w:kern w:val="0"/>
          <w:sz w:val="24"/>
          <w:szCs w:val="24"/>
        </w:rPr>
        <w:t>列入国家质检总局、国家认监委《第一批信息安全产品强制性认证目录》（以下简称</w:t>
      </w:r>
      <w:r w:rsidRPr="004A729D">
        <w:rPr>
          <w:rFonts w:ascii="Simsun" w:eastAsia="宋体" w:hAnsi="Simsun" w:cs="宋体"/>
          <w:kern w:val="0"/>
          <w:sz w:val="24"/>
          <w:szCs w:val="24"/>
        </w:rPr>
        <w:t>“</w:t>
      </w:r>
      <w:r w:rsidRPr="004A729D">
        <w:rPr>
          <w:rFonts w:ascii="Simsun" w:eastAsia="宋体" w:hAnsi="Simsun" w:cs="宋体"/>
          <w:kern w:val="0"/>
          <w:sz w:val="24"/>
          <w:szCs w:val="24"/>
        </w:rPr>
        <w:t>信息安全产品目录</w:t>
      </w:r>
      <w:r w:rsidRPr="004A729D">
        <w:rPr>
          <w:rFonts w:ascii="Simsun" w:eastAsia="宋体" w:hAnsi="Simsun" w:cs="宋体"/>
          <w:kern w:val="0"/>
          <w:sz w:val="24"/>
          <w:szCs w:val="24"/>
        </w:rPr>
        <w:t>”</w:t>
      </w:r>
      <w:r w:rsidRPr="004A729D">
        <w:rPr>
          <w:rFonts w:ascii="Simsun" w:eastAsia="宋体" w:hAnsi="Simsun" w:cs="宋体"/>
          <w:kern w:val="0"/>
          <w:sz w:val="24"/>
          <w:szCs w:val="24"/>
        </w:rPr>
        <w:t>）内的信息安全产品，应获得强制性产品认证证书（即中国信息</w:t>
      </w:r>
      <w:r w:rsidRPr="004A729D">
        <w:rPr>
          <w:rFonts w:ascii="Simsun" w:eastAsia="宋体" w:hAnsi="Simsun" w:cs="宋体"/>
          <w:kern w:val="0"/>
          <w:sz w:val="24"/>
          <w:szCs w:val="24"/>
        </w:rPr>
        <w:lastRenderedPageBreak/>
        <w:t>安全认证中心颁发的《中国国家信息安全产品认证证书》）和加施中国强制性认证标志。未列入信息安全产品目录的产品，不属于政府强制采购的信息安全产品范围。</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17.4</w:t>
      </w:r>
      <w:r w:rsidRPr="004A729D">
        <w:rPr>
          <w:rFonts w:ascii="Simsun" w:eastAsia="宋体" w:hAnsi="Simsun" w:cs="宋体"/>
          <w:kern w:val="0"/>
          <w:sz w:val="24"/>
          <w:szCs w:val="24"/>
        </w:rPr>
        <w:t>符合财政部、工信部文件（财库</w:t>
      </w:r>
      <w:r w:rsidRPr="004A729D">
        <w:rPr>
          <w:rFonts w:ascii="Calibri" w:eastAsia="宋体" w:hAnsi="Calibri" w:cs="宋体"/>
          <w:kern w:val="0"/>
          <w:sz w:val="24"/>
          <w:szCs w:val="24"/>
        </w:rPr>
        <w:t>[2011]181</w:t>
      </w:r>
      <w:r w:rsidRPr="004A729D">
        <w:rPr>
          <w:rFonts w:ascii="Simsun" w:eastAsia="宋体" w:hAnsi="Simsun" w:cs="宋体"/>
          <w:kern w:val="0"/>
          <w:sz w:val="24"/>
          <w:szCs w:val="24"/>
        </w:rPr>
        <w:t>号）规定的</w:t>
      </w:r>
      <w:r w:rsidRPr="004A729D">
        <w:rPr>
          <w:rFonts w:ascii="Simsun" w:eastAsia="宋体" w:hAnsi="Simsun" w:cs="宋体"/>
          <w:b/>
          <w:bCs/>
          <w:kern w:val="0"/>
          <w:sz w:val="24"/>
          <w:szCs w:val="24"/>
        </w:rPr>
        <w:t>小型、微型企业</w:t>
      </w:r>
      <w:r w:rsidRPr="004A729D">
        <w:rPr>
          <w:rFonts w:ascii="Simsun" w:eastAsia="宋体" w:hAnsi="Simsun" w:cs="宋体"/>
          <w:kern w:val="0"/>
          <w:sz w:val="24"/>
          <w:szCs w:val="24"/>
        </w:rPr>
        <w:t>可享受扶持政策（如：预留份额、评审中价格扣除等）。符合财政部、司法部文件（财库</w:t>
      </w:r>
      <w:r w:rsidRPr="004A729D">
        <w:rPr>
          <w:rFonts w:ascii="Simsun" w:eastAsia="宋体" w:hAnsi="Simsun" w:cs="宋体"/>
          <w:kern w:val="0"/>
          <w:sz w:val="24"/>
          <w:szCs w:val="24"/>
        </w:rPr>
        <w:t>[2014]68</w:t>
      </w:r>
      <w:r w:rsidRPr="004A729D">
        <w:rPr>
          <w:rFonts w:ascii="Simsun" w:eastAsia="宋体" w:hAnsi="Simsun" w:cs="宋体"/>
          <w:kern w:val="0"/>
          <w:sz w:val="24"/>
          <w:szCs w:val="24"/>
        </w:rPr>
        <w:t>号）规定的监狱企业（以下简称：</w:t>
      </w:r>
      <w:r w:rsidRPr="004A729D">
        <w:rPr>
          <w:rFonts w:ascii="Simsun" w:eastAsia="宋体" w:hAnsi="Simsun" w:cs="宋体"/>
          <w:b/>
          <w:bCs/>
          <w:kern w:val="0"/>
          <w:sz w:val="24"/>
          <w:szCs w:val="24"/>
        </w:rPr>
        <w:t>“</w:t>
      </w:r>
      <w:r w:rsidRPr="004A729D">
        <w:rPr>
          <w:rFonts w:ascii="Simsun" w:eastAsia="宋体" w:hAnsi="Simsun" w:cs="宋体"/>
          <w:b/>
          <w:bCs/>
          <w:kern w:val="0"/>
          <w:sz w:val="24"/>
          <w:szCs w:val="24"/>
        </w:rPr>
        <w:t>监狱企业</w:t>
      </w:r>
      <w:r w:rsidRPr="004A729D">
        <w:rPr>
          <w:rFonts w:ascii="Simsun" w:eastAsia="宋体" w:hAnsi="Simsun" w:cs="宋体"/>
          <w:b/>
          <w:bCs/>
          <w:kern w:val="0"/>
          <w:sz w:val="24"/>
          <w:szCs w:val="24"/>
        </w:rPr>
        <w:t>”</w:t>
      </w:r>
      <w:r w:rsidRPr="004A729D">
        <w:rPr>
          <w:rFonts w:ascii="Simsun" w:eastAsia="宋体" w:hAnsi="Simsun" w:cs="宋体"/>
          <w:kern w:val="0"/>
          <w:sz w:val="24"/>
          <w:szCs w:val="24"/>
        </w:rPr>
        <w:t>）亦可享受前述扶持政策。符合财政部、民政部、中国残联文件（财库</w:t>
      </w:r>
      <w:r w:rsidRPr="004A729D">
        <w:rPr>
          <w:rFonts w:ascii="Simsun" w:eastAsia="宋体" w:hAnsi="Simsun" w:cs="宋体"/>
          <w:kern w:val="0"/>
          <w:sz w:val="24"/>
          <w:szCs w:val="24"/>
        </w:rPr>
        <w:t>[2017]141</w:t>
      </w:r>
      <w:r w:rsidRPr="004A729D">
        <w:rPr>
          <w:rFonts w:ascii="Simsun" w:eastAsia="宋体" w:hAnsi="Simsun" w:cs="宋体"/>
          <w:kern w:val="0"/>
          <w:sz w:val="24"/>
          <w:szCs w:val="24"/>
        </w:rPr>
        <w:t>号）规定的残疾人福利性单位（以下简称：</w:t>
      </w:r>
      <w:r w:rsidRPr="004A729D">
        <w:rPr>
          <w:rFonts w:ascii="Simsun" w:eastAsia="宋体" w:hAnsi="Simsun" w:cs="宋体"/>
          <w:b/>
          <w:bCs/>
          <w:kern w:val="0"/>
          <w:sz w:val="24"/>
          <w:szCs w:val="24"/>
        </w:rPr>
        <w:t>“</w:t>
      </w:r>
      <w:r w:rsidRPr="004A729D">
        <w:rPr>
          <w:rFonts w:ascii="Simsun" w:eastAsia="宋体" w:hAnsi="Simsun" w:cs="宋体"/>
          <w:b/>
          <w:bCs/>
          <w:kern w:val="0"/>
          <w:sz w:val="24"/>
          <w:szCs w:val="24"/>
        </w:rPr>
        <w:t>残疾人福利性单位</w:t>
      </w:r>
      <w:r w:rsidRPr="004A729D">
        <w:rPr>
          <w:rFonts w:ascii="Simsun" w:eastAsia="宋体" w:hAnsi="Simsun" w:cs="宋体"/>
          <w:b/>
          <w:bCs/>
          <w:kern w:val="0"/>
          <w:sz w:val="24"/>
          <w:szCs w:val="24"/>
        </w:rPr>
        <w:t>”</w:t>
      </w:r>
      <w:r w:rsidRPr="004A729D">
        <w:rPr>
          <w:rFonts w:ascii="Simsun" w:eastAsia="宋体" w:hAnsi="Simsun" w:cs="宋体"/>
          <w:kern w:val="0"/>
          <w:sz w:val="24"/>
          <w:szCs w:val="24"/>
        </w:rPr>
        <w:t>）亦可享受前述扶持政策。其中：</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）中小企业指同时符合下列条件的中型、小型、微型企业：</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①</w:t>
      </w:r>
      <w:r w:rsidRPr="004A729D">
        <w:rPr>
          <w:rFonts w:ascii="Simsun" w:eastAsia="宋体" w:hAnsi="Simsun" w:cs="宋体"/>
          <w:kern w:val="0"/>
          <w:sz w:val="24"/>
          <w:szCs w:val="24"/>
        </w:rPr>
        <w:t>符合《工业和信息化部、国家统计局、国家发展和改革委员会、财政部关于印发中小企业划型标准规定的通知》（工信部联企业</w:t>
      </w:r>
      <w:r w:rsidRPr="004A729D">
        <w:rPr>
          <w:rFonts w:ascii="Calibri" w:eastAsia="宋体" w:hAnsi="Calibri" w:cs="宋体"/>
          <w:kern w:val="0"/>
          <w:sz w:val="24"/>
          <w:szCs w:val="24"/>
        </w:rPr>
        <w:t>[2011]300</w:t>
      </w:r>
      <w:r w:rsidRPr="004A729D">
        <w:rPr>
          <w:rFonts w:ascii="Simsun" w:eastAsia="宋体" w:hAnsi="Simsun" w:cs="宋体"/>
          <w:kern w:val="0"/>
          <w:sz w:val="24"/>
          <w:szCs w:val="24"/>
        </w:rPr>
        <w:t>号）规定的划分标准；</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②</w:t>
      </w:r>
      <w:r w:rsidRPr="004A729D">
        <w:rPr>
          <w:rFonts w:ascii="Simsun" w:eastAsia="宋体" w:hAnsi="Simsun"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①</w:t>
      </w:r>
      <w:r w:rsidRPr="004A729D">
        <w:rPr>
          <w:rFonts w:ascii="Simsun" w:eastAsia="宋体" w:hAnsi="Simsun" w:cs="宋体"/>
          <w:kern w:val="0"/>
          <w:sz w:val="24"/>
          <w:szCs w:val="24"/>
        </w:rPr>
        <w:t>监狱企业参加采购活动时，应提供由省级以上监狱管理局、戒毒管理局（含新疆生产建设兵团）出具的属于监狱企业的证明文件。</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②</w:t>
      </w:r>
      <w:r w:rsidRPr="004A729D">
        <w:rPr>
          <w:rFonts w:ascii="Simsun" w:eastAsia="宋体" w:hAnsi="Simsun" w:cs="宋体"/>
          <w:kern w:val="0"/>
          <w:sz w:val="24"/>
          <w:szCs w:val="24"/>
        </w:rPr>
        <w:t>监狱企业视同小型、微型企业。</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3</w:t>
      </w:r>
      <w:r w:rsidRPr="004A729D">
        <w:rPr>
          <w:rFonts w:ascii="Simsun" w:eastAsia="宋体" w:hAnsi="Simsun" w:cs="宋体"/>
          <w:kern w:val="0"/>
          <w:sz w:val="24"/>
          <w:szCs w:val="24"/>
        </w:rPr>
        <w:t>）残疾人福利性单位指同时符合下列条件的单位：</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①</w:t>
      </w:r>
      <w:r w:rsidRPr="004A729D">
        <w:rPr>
          <w:rFonts w:ascii="Simsun" w:eastAsia="宋体" w:hAnsi="Simsun" w:cs="宋体"/>
          <w:kern w:val="0"/>
          <w:sz w:val="24"/>
          <w:szCs w:val="24"/>
        </w:rPr>
        <w:t>安置的残疾人占本单位在职职工人数的比例不低于</w:t>
      </w:r>
      <w:r w:rsidRPr="004A729D">
        <w:rPr>
          <w:rFonts w:ascii="Calibri" w:eastAsia="宋体" w:hAnsi="Calibri" w:cs="宋体"/>
          <w:kern w:val="0"/>
          <w:sz w:val="24"/>
          <w:szCs w:val="24"/>
        </w:rPr>
        <w:t>25%</w:t>
      </w:r>
      <w:r w:rsidRPr="004A729D">
        <w:rPr>
          <w:rFonts w:ascii="Simsun" w:eastAsia="宋体" w:hAnsi="Simsun" w:cs="宋体"/>
          <w:kern w:val="0"/>
          <w:sz w:val="24"/>
          <w:szCs w:val="24"/>
        </w:rPr>
        <w:t>（含</w:t>
      </w:r>
      <w:r w:rsidRPr="004A729D">
        <w:rPr>
          <w:rFonts w:ascii="Calibri" w:eastAsia="宋体" w:hAnsi="Calibri" w:cs="宋体"/>
          <w:kern w:val="0"/>
          <w:sz w:val="24"/>
          <w:szCs w:val="24"/>
        </w:rPr>
        <w:t>25%</w:t>
      </w:r>
      <w:r w:rsidRPr="004A729D">
        <w:rPr>
          <w:rFonts w:ascii="Simsun" w:eastAsia="宋体" w:hAnsi="Simsun" w:cs="宋体"/>
          <w:kern w:val="0"/>
          <w:sz w:val="24"/>
          <w:szCs w:val="24"/>
        </w:rPr>
        <w:t>），并且安置的残疾人人数不少于</w:t>
      </w:r>
      <w:r w:rsidRPr="004A729D">
        <w:rPr>
          <w:rFonts w:ascii="Calibri" w:eastAsia="宋体" w:hAnsi="Calibri" w:cs="宋体"/>
          <w:kern w:val="0"/>
          <w:sz w:val="24"/>
          <w:szCs w:val="24"/>
        </w:rPr>
        <w:t>10</w:t>
      </w:r>
      <w:r w:rsidRPr="004A729D">
        <w:rPr>
          <w:rFonts w:ascii="Simsun" w:eastAsia="宋体" w:hAnsi="Simsun" w:cs="宋体"/>
          <w:kern w:val="0"/>
          <w:sz w:val="24"/>
          <w:szCs w:val="24"/>
        </w:rPr>
        <w:t>人（含</w:t>
      </w:r>
      <w:r w:rsidRPr="004A729D">
        <w:rPr>
          <w:rFonts w:ascii="Calibri" w:eastAsia="宋体" w:hAnsi="Calibri" w:cs="宋体"/>
          <w:kern w:val="0"/>
          <w:sz w:val="24"/>
          <w:szCs w:val="24"/>
        </w:rPr>
        <w:t>10</w:t>
      </w:r>
      <w:r w:rsidRPr="004A729D">
        <w:rPr>
          <w:rFonts w:ascii="Simsun" w:eastAsia="宋体" w:hAnsi="Simsun" w:cs="宋体"/>
          <w:kern w:val="0"/>
          <w:sz w:val="24"/>
          <w:szCs w:val="24"/>
        </w:rPr>
        <w:t>人）；</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②</w:t>
      </w:r>
      <w:r w:rsidRPr="004A729D">
        <w:rPr>
          <w:rFonts w:ascii="Simsun" w:eastAsia="宋体" w:hAnsi="Simsun" w:cs="宋体"/>
          <w:kern w:val="0"/>
          <w:sz w:val="24"/>
          <w:szCs w:val="24"/>
        </w:rPr>
        <w:t>依法与安置的每位残疾人签订了一年以上（含一年）的劳动合同或服务协议；</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③</w:t>
      </w:r>
      <w:r w:rsidRPr="004A729D">
        <w:rPr>
          <w:rFonts w:ascii="Simsun" w:eastAsia="宋体" w:hAnsi="Simsun" w:cs="宋体"/>
          <w:kern w:val="0"/>
          <w:sz w:val="24"/>
          <w:szCs w:val="24"/>
        </w:rPr>
        <w:t>为安置的每位残疾人按月足额缴纳了基本养老保险、基本医疗保险、失业保险、工伤保险和生育保险等社会保险费；</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④</w:t>
      </w:r>
      <w:r w:rsidRPr="004A729D">
        <w:rPr>
          <w:rFonts w:ascii="Simsun" w:eastAsia="宋体" w:hAnsi="Simsun" w:cs="宋体"/>
          <w:kern w:val="0"/>
          <w:sz w:val="24"/>
          <w:szCs w:val="24"/>
        </w:rPr>
        <w:t>通过银行等金融机构向安置的每位残疾人，按月支付了不低于单位所在区县适用的经省级人民政府批准的月最低工资标准的工资；</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⑤</w:t>
      </w:r>
      <w:r w:rsidRPr="004A729D">
        <w:rPr>
          <w:rFonts w:ascii="Simsun" w:eastAsia="宋体" w:hAnsi="Simsun" w:cs="宋体"/>
          <w:kern w:val="0"/>
          <w:sz w:val="24"/>
          <w:szCs w:val="24"/>
        </w:rPr>
        <w:t>提供本单位制造的货物、承担的工程或服务，或提供其他残疾人福利性单位制造的货物（不包括使用非残疾人福利性单位注册商标的货物）。</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lastRenderedPageBreak/>
        <w:t>前款所称残疾人指法定劳动年龄内，持有《中华人民共和国残疾人证》或《中华人民共和国残疾军人证（</w:t>
      </w:r>
      <w:r w:rsidRPr="004A729D">
        <w:rPr>
          <w:rFonts w:ascii="Simsun" w:eastAsia="宋体" w:hAnsi="Simsun" w:cs="宋体"/>
          <w:kern w:val="0"/>
          <w:sz w:val="24"/>
          <w:szCs w:val="24"/>
        </w:rPr>
        <w:t>1</w:t>
      </w:r>
      <w:r w:rsidRPr="004A729D">
        <w:rPr>
          <w:rFonts w:ascii="Simsun" w:eastAsia="宋体" w:hAnsi="Simsun" w:cs="宋体"/>
          <w:kern w:val="0"/>
          <w:sz w:val="24"/>
          <w:szCs w:val="24"/>
        </w:rPr>
        <w:t>至</w:t>
      </w:r>
      <w:r w:rsidRPr="004A729D">
        <w:rPr>
          <w:rFonts w:ascii="Calibri" w:eastAsia="宋体" w:hAnsi="Calibri" w:cs="宋体"/>
          <w:kern w:val="0"/>
          <w:sz w:val="24"/>
          <w:szCs w:val="24"/>
        </w:rPr>
        <w:t>8</w:t>
      </w:r>
      <w:r w:rsidRPr="004A729D">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b/>
          <w:bCs/>
          <w:kern w:val="0"/>
          <w:sz w:val="24"/>
          <w:szCs w:val="24"/>
        </w:rPr>
        <w:t>※</w:t>
      </w:r>
      <w:r w:rsidRPr="004A729D">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17.5</w:t>
      </w:r>
      <w:r w:rsidRPr="004A729D">
        <w:rPr>
          <w:rFonts w:ascii="Simsun" w:eastAsia="宋体" w:hAnsi="Simsun" w:cs="宋体"/>
          <w:kern w:val="0"/>
          <w:sz w:val="24"/>
          <w:szCs w:val="24"/>
        </w:rPr>
        <w:t>信用记录指由财政部确定的有关网站提供的相关主体信用信息。信用记录的查询及使用应符合财政部文件（财库</w:t>
      </w:r>
      <w:r w:rsidRPr="004A729D">
        <w:rPr>
          <w:rFonts w:ascii="Calibri" w:eastAsia="宋体" w:hAnsi="Calibri" w:cs="宋体"/>
          <w:kern w:val="0"/>
          <w:sz w:val="24"/>
          <w:szCs w:val="24"/>
        </w:rPr>
        <w:t>[2016]125</w:t>
      </w:r>
      <w:r w:rsidRPr="004A729D">
        <w:rPr>
          <w:rFonts w:ascii="Simsun" w:eastAsia="宋体" w:hAnsi="Simsun" w:cs="宋体"/>
          <w:kern w:val="0"/>
          <w:sz w:val="24"/>
          <w:szCs w:val="24"/>
        </w:rPr>
        <w:t>号）规定。</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17.6</w:t>
      </w:r>
      <w:r w:rsidRPr="004A729D">
        <w:rPr>
          <w:rFonts w:ascii="Simsun" w:eastAsia="宋体" w:hAnsi="Simsun" w:cs="宋体"/>
          <w:kern w:val="0"/>
          <w:sz w:val="24"/>
          <w:szCs w:val="24"/>
        </w:rPr>
        <w:t>为落实政府采购政策需满足的要求：详见招标文件第一章。</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 </w:t>
      </w:r>
    </w:p>
    <w:p w:rsidR="004A729D" w:rsidRPr="004A729D" w:rsidRDefault="004A729D" w:rsidP="008E53F2">
      <w:pPr>
        <w:widowControl/>
        <w:spacing w:line="440" w:lineRule="exact"/>
        <w:jc w:val="center"/>
        <w:rPr>
          <w:rFonts w:ascii="宋体" w:eastAsia="宋体" w:hAnsi="宋体" w:cs="宋体"/>
          <w:kern w:val="0"/>
          <w:sz w:val="24"/>
          <w:szCs w:val="24"/>
        </w:rPr>
      </w:pPr>
      <w:r w:rsidRPr="004A729D">
        <w:rPr>
          <w:rFonts w:ascii="Simsun" w:eastAsia="宋体" w:hAnsi="Simsun" w:cs="宋体"/>
          <w:b/>
          <w:bCs/>
          <w:kern w:val="0"/>
          <w:sz w:val="24"/>
          <w:szCs w:val="24"/>
        </w:rPr>
        <w:t>九、本项目的有关信息</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18</w:t>
      </w:r>
      <w:r w:rsidRPr="004A729D">
        <w:rPr>
          <w:rFonts w:ascii="Simsun" w:eastAsia="宋体" w:hAnsi="Simsun" w:cs="宋体"/>
          <w:kern w:val="0"/>
          <w:sz w:val="24"/>
          <w:szCs w:val="24"/>
        </w:rPr>
        <w:t>、本项目的有关信息，包括但不限于：招标公告、更正公告（若有）、招标文件、招标文件的澄清或修改（若有）、中标公告、终止公告（若有）、废标公告（若有）等都将在招标文件载明的指定媒体发布。</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18.1</w:t>
      </w:r>
      <w:r w:rsidRPr="004A729D">
        <w:rPr>
          <w:rFonts w:ascii="Simsun" w:eastAsia="宋体" w:hAnsi="Simsun" w:cs="宋体"/>
          <w:kern w:val="0"/>
          <w:sz w:val="24"/>
          <w:szCs w:val="24"/>
        </w:rPr>
        <w:t>指定媒体：详见招标文件第二章。</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18.2</w:t>
      </w:r>
      <w:r w:rsidRPr="004A729D">
        <w:rPr>
          <w:rFonts w:ascii="Simsun" w:eastAsia="宋体" w:hAnsi="Simsun" w:cs="宋体"/>
          <w:kern w:val="0"/>
          <w:sz w:val="24"/>
          <w:szCs w:val="24"/>
        </w:rPr>
        <w:t>本项目的潜在投标人或投标人应随时关注指定媒体，否则产生不利后果由其自行承担。</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 </w:t>
      </w:r>
    </w:p>
    <w:p w:rsidR="004A729D" w:rsidRPr="004A729D" w:rsidRDefault="004A729D" w:rsidP="008E53F2">
      <w:pPr>
        <w:widowControl/>
        <w:spacing w:line="440" w:lineRule="exact"/>
        <w:jc w:val="center"/>
        <w:rPr>
          <w:rFonts w:ascii="宋体" w:eastAsia="宋体" w:hAnsi="宋体" w:cs="宋体"/>
          <w:kern w:val="0"/>
          <w:sz w:val="24"/>
          <w:szCs w:val="24"/>
        </w:rPr>
      </w:pPr>
      <w:r w:rsidRPr="004A729D">
        <w:rPr>
          <w:rFonts w:ascii="Simsun" w:eastAsia="宋体" w:hAnsi="Simsun" w:cs="宋体"/>
          <w:b/>
          <w:bCs/>
          <w:kern w:val="0"/>
          <w:sz w:val="24"/>
          <w:szCs w:val="24"/>
        </w:rPr>
        <w:t>十、其他事项</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19</w:t>
      </w:r>
      <w:r w:rsidRPr="004A729D">
        <w:rPr>
          <w:rFonts w:ascii="Simsun" w:eastAsia="宋体" w:hAnsi="Simsun" w:cs="宋体"/>
          <w:kern w:val="0"/>
          <w:sz w:val="24"/>
          <w:szCs w:val="24"/>
        </w:rPr>
        <w:t>、其他事项：详见招标文件第二章。</w:t>
      </w:r>
    </w:p>
    <w:p w:rsidR="004A729D" w:rsidRPr="004A729D" w:rsidRDefault="004A729D" w:rsidP="004A729D">
      <w:pPr>
        <w:widowControl/>
        <w:spacing w:before="75" w:after="75"/>
        <w:jc w:val="center"/>
        <w:rPr>
          <w:rFonts w:ascii="宋体" w:eastAsia="宋体" w:hAnsi="宋体" w:cs="宋体"/>
          <w:kern w:val="0"/>
          <w:sz w:val="24"/>
          <w:szCs w:val="24"/>
        </w:rPr>
      </w:pPr>
      <w:r w:rsidRPr="004A729D">
        <w:rPr>
          <w:rFonts w:ascii="宋体" w:eastAsia="宋体" w:hAnsi="宋体" w:cs="宋体"/>
          <w:kern w:val="0"/>
          <w:sz w:val="24"/>
          <w:szCs w:val="24"/>
        </w:rPr>
        <w:t> </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宋体" w:eastAsia="宋体" w:hAnsi="宋体" w:cs="宋体"/>
          <w:kern w:val="0"/>
          <w:sz w:val="24"/>
          <w:szCs w:val="24"/>
        </w:rPr>
        <w:t> </w:t>
      </w:r>
    </w:p>
    <w:p w:rsidR="004A729D" w:rsidRPr="004A729D" w:rsidRDefault="004A729D" w:rsidP="004A729D">
      <w:pPr>
        <w:widowControl/>
        <w:spacing w:before="75" w:after="240"/>
        <w:jc w:val="left"/>
        <w:rPr>
          <w:rFonts w:ascii="宋体" w:eastAsia="宋体" w:hAnsi="宋体" w:cs="宋体"/>
          <w:kern w:val="0"/>
          <w:sz w:val="24"/>
          <w:szCs w:val="24"/>
        </w:rPr>
      </w:pPr>
      <w:r w:rsidRPr="004A729D">
        <w:rPr>
          <w:rFonts w:ascii="Calibri" w:eastAsia="宋体" w:hAnsi="Calibri" w:cs="宋体"/>
          <w:kern w:val="0"/>
          <w:sz w:val="24"/>
          <w:szCs w:val="24"/>
        </w:rPr>
        <w:t> </w:t>
      </w:r>
    </w:p>
    <w:p w:rsidR="008E53F2" w:rsidRDefault="008E53F2" w:rsidP="004A729D">
      <w:pPr>
        <w:widowControl/>
        <w:spacing w:before="75" w:after="75"/>
        <w:jc w:val="center"/>
        <w:rPr>
          <w:rFonts w:ascii="Simsun" w:eastAsia="宋体" w:hAnsi="Simsun" w:cs="宋体" w:hint="eastAsia"/>
          <w:b/>
          <w:bCs/>
          <w:kern w:val="0"/>
          <w:sz w:val="32"/>
          <w:szCs w:val="32"/>
        </w:rPr>
      </w:pPr>
    </w:p>
    <w:p w:rsidR="008E53F2" w:rsidRDefault="008E53F2" w:rsidP="004A729D">
      <w:pPr>
        <w:widowControl/>
        <w:spacing w:before="75" w:after="75"/>
        <w:jc w:val="center"/>
        <w:rPr>
          <w:rFonts w:ascii="Simsun" w:eastAsia="宋体" w:hAnsi="Simsun" w:cs="宋体" w:hint="eastAsia"/>
          <w:b/>
          <w:bCs/>
          <w:kern w:val="0"/>
          <w:sz w:val="32"/>
          <w:szCs w:val="32"/>
        </w:rPr>
      </w:pPr>
    </w:p>
    <w:p w:rsidR="008E53F2" w:rsidRDefault="008E53F2" w:rsidP="004A729D">
      <w:pPr>
        <w:widowControl/>
        <w:spacing w:before="75" w:after="75"/>
        <w:jc w:val="center"/>
        <w:rPr>
          <w:rFonts w:ascii="Simsun" w:eastAsia="宋体" w:hAnsi="Simsun" w:cs="宋体" w:hint="eastAsia"/>
          <w:b/>
          <w:bCs/>
          <w:kern w:val="0"/>
          <w:sz w:val="32"/>
          <w:szCs w:val="32"/>
        </w:rPr>
      </w:pPr>
    </w:p>
    <w:p w:rsidR="008E53F2" w:rsidRDefault="008E53F2" w:rsidP="004A729D">
      <w:pPr>
        <w:widowControl/>
        <w:spacing w:before="75" w:after="75"/>
        <w:jc w:val="center"/>
        <w:rPr>
          <w:rFonts w:ascii="Simsun" w:eastAsia="宋体" w:hAnsi="Simsun" w:cs="宋体" w:hint="eastAsia"/>
          <w:b/>
          <w:bCs/>
          <w:kern w:val="0"/>
          <w:sz w:val="32"/>
          <w:szCs w:val="32"/>
        </w:rPr>
      </w:pPr>
    </w:p>
    <w:p w:rsidR="008E53F2" w:rsidRDefault="008E53F2" w:rsidP="004A729D">
      <w:pPr>
        <w:widowControl/>
        <w:spacing w:before="75" w:after="75"/>
        <w:jc w:val="center"/>
        <w:rPr>
          <w:rFonts w:ascii="Simsun" w:eastAsia="宋体" w:hAnsi="Simsun" w:cs="宋体" w:hint="eastAsia"/>
          <w:b/>
          <w:bCs/>
          <w:kern w:val="0"/>
          <w:sz w:val="32"/>
          <w:szCs w:val="32"/>
        </w:rPr>
      </w:pPr>
    </w:p>
    <w:p w:rsidR="004A729D" w:rsidRPr="004A729D" w:rsidRDefault="004A729D" w:rsidP="008E53F2">
      <w:pPr>
        <w:widowControl/>
        <w:spacing w:line="440" w:lineRule="exact"/>
        <w:jc w:val="center"/>
        <w:rPr>
          <w:rFonts w:ascii="宋体" w:eastAsia="宋体" w:hAnsi="宋体" w:cs="宋体"/>
          <w:kern w:val="0"/>
          <w:sz w:val="24"/>
          <w:szCs w:val="24"/>
        </w:rPr>
      </w:pPr>
      <w:r w:rsidRPr="004A729D">
        <w:rPr>
          <w:rFonts w:ascii="Simsun" w:eastAsia="宋体" w:hAnsi="Simsun" w:cs="宋体"/>
          <w:b/>
          <w:bCs/>
          <w:kern w:val="0"/>
          <w:sz w:val="32"/>
          <w:szCs w:val="32"/>
        </w:rPr>
        <w:lastRenderedPageBreak/>
        <w:t>第四章</w:t>
      </w:r>
      <w:r w:rsidRPr="004A729D">
        <w:rPr>
          <w:rFonts w:ascii="Simsun" w:eastAsia="宋体" w:hAnsi="Simsun" w:cs="宋体"/>
          <w:b/>
          <w:bCs/>
          <w:kern w:val="0"/>
          <w:sz w:val="32"/>
          <w:szCs w:val="32"/>
        </w:rPr>
        <w:t>   </w:t>
      </w:r>
      <w:r w:rsidRPr="004A729D">
        <w:rPr>
          <w:rFonts w:ascii="Simsun" w:eastAsia="宋体" w:hAnsi="Simsun" w:cs="宋体"/>
          <w:b/>
          <w:bCs/>
          <w:kern w:val="0"/>
          <w:sz w:val="32"/>
          <w:szCs w:val="32"/>
        </w:rPr>
        <w:t>资格审查与评标</w:t>
      </w:r>
    </w:p>
    <w:p w:rsidR="004A729D" w:rsidRPr="004A729D" w:rsidRDefault="004A729D" w:rsidP="008E53F2">
      <w:pPr>
        <w:widowControl/>
        <w:spacing w:line="440" w:lineRule="exact"/>
        <w:jc w:val="center"/>
        <w:rPr>
          <w:rFonts w:ascii="宋体" w:eastAsia="宋体" w:hAnsi="宋体" w:cs="宋体"/>
          <w:kern w:val="0"/>
          <w:sz w:val="24"/>
          <w:szCs w:val="24"/>
        </w:rPr>
      </w:pPr>
      <w:r w:rsidRPr="004A729D">
        <w:rPr>
          <w:rFonts w:ascii="宋体" w:eastAsia="宋体" w:hAnsi="宋体" w:cs="宋体"/>
          <w:kern w:val="0"/>
          <w:sz w:val="24"/>
          <w:szCs w:val="24"/>
        </w:rPr>
        <w:t> </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 </w:t>
      </w:r>
      <w:r w:rsidRPr="004A729D">
        <w:rPr>
          <w:rFonts w:ascii="Simsun" w:eastAsia="宋体" w:hAnsi="Simsun" w:cs="宋体"/>
          <w:b/>
          <w:bCs/>
          <w:kern w:val="0"/>
          <w:sz w:val="24"/>
          <w:szCs w:val="24"/>
        </w:rPr>
        <w:t>一、资格审查</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w:t>
      </w:r>
      <w:r w:rsidRPr="004A729D">
        <w:rPr>
          <w:rFonts w:ascii="Simsun" w:eastAsia="宋体" w:hAnsi="Simsun" w:cs="宋体"/>
          <w:kern w:val="0"/>
          <w:sz w:val="24"/>
          <w:szCs w:val="24"/>
        </w:rPr>
        <w:t>、开标结束后，</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负责资格审查小组的组建及资格审查工作的组织。</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1.1</w:t>
      </w:r>
      <w:r w:rsidRPr="004A729D">
        <w:rPr>
          <w:rFonts w:ascii="Simsun" w:eastAsia="宋体" w:hAnsi="Simsun" w:cs="宋体"/>
          <w:kern w:val="0"/>
          <w:sz w:val="24"/>
          <w:szCs w:val="24"/>
        </w:rPr>
        <w:t>资格审查小组由</w:t>
      </w:r>
      <w:r w:rsidRPr="004A729D">
        <w:rPr>
          <w:rFonts w:ascii="Calibri" w:eastAsia="宋体" w:hAnsi="Calibri" w:cs="宋体"/>
          <w:kern w:val="0"/>
          <w:sz w:val="24"/>
          <w:szCs w:val="24"/>
        </w:rPr>
        <w:t>3</w:t>
      </w:r>
      <w:r w:rsidRPr="004A729D">
        <w:rPr>
          <w:rFonts w:ascii="Simsun" w:eastAsia="宋体" w:hAnsi="Simsun" w:cs="宋体"/>
          <w:kern w:val="0"/>
          <w:sz w:val="24"/>
          <w:szCs w:val="24"/>
        </w:rPr>
        <w:t>人组成，并负责具体审查事务，其中：由采购人派出的采购人代表至少</w:t>
      </w:r>
      <w:r w:rsidRPr="004A729D">
        <w:rPr>
          <w:rFonts w:ascii="Simsun" w:eastAsia="宋体" w:hAnsi="Simsun" w:cs="宋体"/>
          <w:kern w:val="0"/>
          <w:sz w:val="24"/>
          <w:szCs w:val="24"/>
          <w:u w:val="single"/>
        </w:rPr>
        <w:t>1</w:t>
      </w:r>
      <w:r w:rsidRPr="004A729D">
        <w:rPr>
          <w:rFonts w:ascii="Simsun" w:eastAsia="宋体" w:hAnsi="Simsun" w:cs="宋体"/>
          <w:kern w:val="0"/>
          <w:sz w:val="24"/>
          <w:szCs w:val="24"/>
        </w:rPr>
        <w:t>人，由</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派出的工作人员至少</w:t>
      </w:r>
      <w:r w:rsidRPr="004A729D">
        <w:rPr>
          <w:rFonts w:ascii="Simsun" w:eastAsia="宋体" w:hAnsi="Simsun" w:cs="宋体"/>
          <w:kern w:val="0"/>
          <w:sz w:val="24"/>
          <w:szCs w:val="24"/>
          <w:u w:val="single"/>
        </w:rPr>
        <w:t>1</w:t>
      </w:r>
      <w:r w:rsidRPr="004A729D">
        <w:rPr>
          <w:rFonts w:ascii="Simsun" w:eastAsia="宋体" w:hAnsi="Simsun" w:cs="宋体"/>
          <w:kern w:val="0"/>
          <w:sz w:val="24"/>
          <w:szCs w:val="24"/>
        </w:rPr>
        <w:t>人，其余</w:t>
      </w:r>
      <w:r w:rsidRPr="004A729D">
        <w:rPr>
          <w:rFonts w:ascii="Simsun" w:eastAsia="宋体" w:hAnsi="Simsun" w:cs="宋体"/>
          <w:kern w:val="0"/>
          <w:sz w:val="24"/>
          <w:szCs w:val="24"/>
          <w:u w:val="single"/>
        </w:rPr>
        <w:t>1</w:t>
      </w:r>
      <w:r w:rsidRPr="004A729D">
        <w:rPr>
          <w:rFonts w:ascii="Simsun" w:eastAsia="宋体" w:hAnsi="Simsun" w:cs="宋体"/>
          <w:kern w:val="0"/>
          <w:sz w:val="24"/>
          <w:szCs w:val="24"/>
        </w:rPr>
        <w:t>人可为采购人代表或</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的工作人员。</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1.2</w:t>
      </w:r>
      <w:r w:rsidRPr="004A729D">
        <w:rPr>
          <w:rFonts w:ascii="Simsun" w:eastAsia="宋体" w:hAnsi="Simsun" w:cs="宋体"/>
          <w:kern w:val="0"/>
          <w:sz w:val="24"/>
          <w:szCs w:val="24"/>
        </w:rPr>
        <w:t>资格审查的依据是招标文件和投标文件。</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1.3</w:t>
      </w:r>
      <w:r w:rsidRPr="004A729D">
        <w:rPr>
          <w:rFonts w:ascii="Simsun" w:eastAsia="宋体" w:hAnsi="Simsun" w:cs="宋体"/>
          <w:kern w:val="0"/>
          <w:sz w:val="24"/>
          <w:szCs w:val="24"/>
        </w:rPr>
        <w:t>资格审查的范围及内容：投标文件（资格及资信证明部分），具体如下：</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①</w:t>
      </w:r>
      <w:r w:rsidRPr="004A729D">
        <w:rPr>
          <w:rFonts w:ascii="Times New Roman" w:eastAsia="宋体" w:hAnsi="Times New Roman" w:cs="Times New Roman"/>
          <w:kern w:val="0"/>
          <w:sz w:val="24"/>
          <w:szCs w:val="24"/>
        </w:rPr>
        <w:t>“</w:t>
      </w:r>
      <w:r w:rsidRPr="004A729D">
        <w:rPr>
          <w:rFonts w:ascii="Simsun" w:eastAsia="宋体" w:hAnsi="Simsun" w:cs="宋体"/>
          <w:kern w:val="0"/>
          <w:sz w:val="24"/>
          <w:szCs w:val="24"/>
        </w:rPr>
        <w:t>投标函</w:t>
      </w:r>
      <w:r w:rsidRPr="004A729D">
        <w:rPr>
          <w:rFonts w:ascii="Simsun" w:eastAsia="宋体" w:hAnsi="Simsun" w:cs="宋体"/>
          <w:kern w:val="0"/>
          <w:sz w:val="24"/>
          <w:szCs w:val="24"/>
        </w:rPr>
        <w:t>”</w:t>
      </w:r>
      <w:r w:rsidRPr="004A729D">
        <w:rPr>
          <w:rFonts w:ascii="Simsun" w:eastAsia="宋体" w:hAnsi="Simsun" w:cs="宋体"/>
          <w:kern w:val="0"/>
          <w:sz w:val="24"/>
          <w:szCs w:val="24"/>
        </w:rPr>
        <w:t>；</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②</w:t>
      </w:r>
      <w:r w:rsidRPr="004A729D">
        <w:rPr>
          <w:rFonts w:ascii="Times New Roman" w:eastAsia="宋体" w:hAnsi="Times New Roman" w:cs="Times New Roman"/>
          <w:kern w:val="0"/>
          <w:sz w:val="24"/>
          <w:szCs w:val="24"/>
        </w:rPr>
        <w:t>“</w:t>
      </w:r>
      <w:r w:rsidRPr="004A729D">
        <w:rPr>
          <w:rFonts w:ascii="Simsun" w:eastAsia="宋体" w:hAnsi="Simsun" w:cs="宋体"/>
          <w:kern w:val="0"/>
          <w:sz w:val="24"/>
          <w:szCs w:val="24"/>
        </w:rPr>
        <w:t>投标人的资格及资信证明文件</w:t>
      </w:r>
      <w:r w:rsidRPr="004A729D">
        <w:rPr>
          <w:rFonts w:ascii="Simsun" w:eastAsia="宋体" w:hAnsi="Simsun" w:cs="宋体"/>
          <w:kern w:val="0"/>
          <w:sz w:val="24"/>
          <w:szCs w:val="24"/>
        </w:rPr>
        <w:t>”</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a.</w:t>
      </w:r>
      <w:r w:rsidRPr="004A729D">
        <w:rPr>
          <w:rFonts w:ascii="Simsun" w:eastAsia="宋体" w:hAnsi="Simsun" w:cs="宋体"/>
          <w:kern w:val="0"/>
          <w:sz w:val="24"/>
          <w:szCs w:val="24"/>
        </w:rPr>
        <w:t>一般资格证明文件：</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708"/>
        <w:gridCol w:w="7378"/>
      </w:tblGrid>
      <w:tr w:rsidR="004A729D" w:rsidRPr="004A729D" w:rsidTr="008E53F2">
        <w:trPr>
          <w:tblHeader/>
        </w:trPr>
        <w:tc>
          <w:tcPr>
            <w:tcW w:w="940"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明细</w:t>
            </w:r>
          </w:p>
        </w:tc>
        <w:tc>
          <w:tcPr>
            <w:tcW w:w="4060"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描述</w:t>
            </w:r>
          </w:p>
        </w:tc>
      </w:tr>
      <w:tr w:rsidR="004A729D" w:rsidRPr="004A729D" w:rsidTr="008E53F2">
        <w:tc>
          <w:tcPr>
            <w:tcW w:w="94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jc w:val="center"/>
              <w:rPr>
                <w:rFonts w:ascii="宋体" w:eastAsia="宋体" w:hAnsi="宋体" w:cs="宋体"/>
                <w:kern w:val="0"/>
                <w:sz w:val="24"/>
                <w:szCs w:val="24"/>
              </w:rPr>
            </w:pPr>
            <w:r w:rsidRPr="004A729D">
              <w:rPr>
                <w:rFonts w:ascii="宋体" w:eastAsia="宋体" w:hAnsi="宋体" w:cs="宋体"/>
                <w:kern w:val="0"/>
                <w:sz w:val="24"/>
                <w:szCs w:val="24"/>
              </w:rPr>
              <w:t>单位负责人授权书（若有）</w:t>
            </w:r>
          </w:p>
        </w:tc>
        <w:tc>
          <w:tcPr>
            <w:tcW w:w="406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5、纸质投标文件正本中的本授权书（若有）应为原件。 ※投标人应按照招标文件第七章规定提供。</w:t>
            </w:r>
          </w:p>
        </w:tc>
      </w:tr>
      <w:tr w:rsidR="004A729D" w:rsidRPr="004A729D" w:rsidTr="008E53F2">
        <w:tc>
          <w:tcPr>
            <w:tcW w:w="94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jc w:val="center"/>
              <w:rPr>
                <w:rFonts w:ascii="宋体" w:eastAsia="宋体" w:hAnsi="宋体" w:cs="宋体"/>
                <w:kern w:val="0"/>
                <w:sz w:val="24"/>
                <w:szCs w:val="24"/>
              </w:rPr>
            </w:pPr>
            <w:r w:rsidRPr="004A729D">
              <w:rPr>
                <w:rFonts w:ascii="宋体" w:eastAsia="宋体" w:hAnsi="宋体" w:cs="宋体"/>
                <w:kern w:val="0"/>
                <w:sz w:val="24"/>
                <w:szCs w:val="24"/>
              </w:rPr>
              <w:t>营业执照等证明文件</w:t>
            </w:r>
          </w:p>
        </w:tc>
        <w:tc>
          <w:tcPr>
            <w:tcW w:w="406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 2、投标人提供的相应证明材料复印件均应符合：内容完整、清晰、整洁，并由投标人加盖其单位公章。 ※投标人应按照招标文件第七章规定提供。</w:t>
            </w:r>
          </w:p>
        </w:tc>
      </w:tr>
      <w:tr w:rsidR="004A729D" w:rsidRPr="004A729D" w:rsidTr="008E53F2">
        <w:tc>
          <w:tcPr>
            <w:tcW w:w="94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jc w:val="center"/>
              <w:rPr>
                <w:rFonts w:ascii="宋体" w:eastAsia="宋体" w:hAnsi="宋体" w:cs="宋体"/>
                <w:kern w:val="0"/>
                <w:sz w:val="24"/>
                <w:szCs w:val="24"/>
              </w:rPr>
            </w:pPr>
            <w:r w:rsidRPr="004A729D">
              <w:rPr>
                <w:rFonts w:ascii="宋体" w:eastAsia="宋体" w:hAnsi="宋体" w:cs="宋体"/>
                <w:kern w:val="0"/>
                <w:sz w:val="24"/>
                <w:szCs w:val="24"/>
              </w:rPr>
              <w:lastRenderedPageBreak/>
              <w:t>财务状况报告（财务报告、或资信证明、或投标担保函）</w:t>
            </w:r>
          </w:p>
        </w:tc>
        <w:tc>
          <w:tcPr>
            <w:tcW w:w="406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40" w:lineRule="exact"/>
              <w:jc w:val="left"/>
              <w:rPr>
                <w:rFonts w:ascii="宋体" w:eastAsia="宋体" w:hAnsi="宋体" w:cs="宋体"/>
                <w:kern w:val="0"/>
                <w:sz w:val="24"/>
                <w:szCs w:val="24"/>
              </w:rPr>
            </w:pPr>
            <w:r w:rsidRPr="004A729D">
              <w:rPr>
                <w:rFonts w:ascii="宋体" w:eastAsia="宋体" w:hAnsi="宋体" w:cs="宋体"/>
                <w:kern w:val="0"/>
                <w:sz w:val="24"/>
                <w:szCs w:val="24"/>
              </w:rPr>
              <w:t>1、投标人提供的财务报告复印件（成立年限按照投标截止时间推算）应符合下列规定： 1.1成立年限满1年及以上的投标人，提供经审计的上一年度的年度财务报告。 1.2成立年限满半年但不足1年的投标人，提供该半年度中任一季度的季度财务报告或该半年度的半年度财务报告。 ※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 3、投标人提供的相应证明材料复印件均应符合：内容完整、清晰、整洁，并由投标人加盖其单位公章。 ※投标人应按照招标文件第七章规定提供。</w:t>
            </w:r>
          </w:p>
        </w:tc>
      </w:tr>
      <w:tr w:rsidR="004A729D" w:rsidRPr="004A729D" w:rsidTr="008E53F2">
        <w:tc>
          <w:tcPr>
            <w:tcW w:w="94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jc w:val="center"/>
              <w:rPr>
                <w:rFonts w:ascii="宋体" w:eastAsia="宋体" w:hAnsi="宋体" w:cs="宋体"/>
                <w:kern w:val="0"/>
                <w:sz w:val="24"/>
                <w:szCs w:val="24"/>
              </w:rPr>
            </w:pPr>
            <w:r w:rsidRPr="004A729D">
              <w:rPr>
                <w:rFonts w:ascii="宋体" w:eastAsia="宋体" w:hAnsi="宋体" w:cs="宋体"/>
                <w:kern w:val="0"/>
                <w:sz w:val="24"/>
                <w:szCs w:val="24"/>
              </w:rPr>
              <w:t>依法缴纳税收证明材料</w:t>
            </w:r>
          </w:p>
        </w:tc>
        <w:tc>
          <w:tcPr>
            <w:tcW w:w="406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40" w:lineRule="exact"/>
              <w:jc w:val="left"/>
              <w:rPr>
                <w:rFonts w:ascii="宋体" w:eastAsia="宋体" w:hAnsi="宋体" w:cs="宋体"/>
                <w:kern w:val="0"/>
                <w:sz w:val="24"/>
                <w:szCs w:val="24"/>
              </w:rPr>
            </w:pPr>
            <w:r w:rsidRPr="004A729D">
              <w:rPr>
                <w:rFonts w:ascii="宋体" w:eastAsia="宋体" w:hAnsi="宋体" w:cs="宋体"/>
                <w:kern w:val="0"/>
                <w:sz w:val="24"/>
                <w:szCs w:val="24"/>
              </w:rPr>
              <w:t>1、投标人提供的税收凭据复印件应符合下列规定： 1.1投标截止时间前（不含投标截止时间的当月）已依法缴纳税收的投标人，提供投标截止时间前六个月（不含投标截止时间的当月）中任一月份的税收凭据复印件。 1.2投标截止时间的当月成立且已依法缴纳税收的投标人，提供投标截止时间当月的税收凭据复印件。 1.3投标截止时间的当月成立但因税务机关原因导致其尚未依法缴纳税收的投标人，提供依法缴纳税收承诺书原件（格式自拟），该承诺书视同税收凭据。 2、“依法缴纳税收证明材料”有欠缴记录的，视为未依法缴纳税收。 3、投标人提供的相应证明材料复印件均应符合：内容完整、清晰、整洁，并由投标人加盖其单位公章。 ※投标人应按照招标文件第七章规定提供。</w:t>
            </w:r>
          </w:p>
        </w:tc>
      </w:tr>
      <w:tr w:rsidR="004A729D" w:rsidRPr="004A729D" w:rsidTr="008E53F2">
        <w:tc>
          <w:tcPr>
            <w:tcW w:w="94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依法缴纳社会保障资金证明材料</w:t>
            </w:r>
          </w:p>
        </w:tc>
        <w:tc>
          <w:tcPr>
            <w:tcW w:w="406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40" w:lineRule="exact"/>
              <w:jc w:val="left"/>
              <w:rPr>
                <w:rFonts w:ascii="宋体" w:eastAsia="宋体" w:hAnsi="宋体" w:cs="宋体"/>
                <w:kern w:val="0"/>
                <w:sz w:val="24"/>
                <w:szCs w:val="24"/>
              </w:rPr>
            </w:pPr>
            <w:r w:rsidRPr="004A729D">
              <w:rPr>
                <w:rFonts w:ascii="宋体" w:eastAsia="宋体" w:hAnsi="宋体" w:cs="宋体"/>
                <w:kern w:val="0"/>
                <w:sz w:val="24"/>
                <w:szCs w:val="24"/>
              </w:rPr>
              <w:t>1、投标人提供的社会保险凭据复印件应符合下列规定： 1.1投标截止时间前（不含投标截止时间的当月）已依法缴纳社会保障资金的投标人，提供投标截止时间前六个月（不含投标截止时间的当月）中任一月份的社会保险凭据复印件。 1.2投标截止时间的当月成立且已依法缴纳社会保障资金的投标人，提供投标截止时间当月的社会保险凭据复印件。 1.3投标截止时间的当月成立但因税务机关/社会保障资金管理机关原因导致其尚未依法缴纳社会保障资金的投标人，提供依法缴纳社会保障资金承诺书原件（格式自拟），该承诺书视同社会保险凭据。 2、“依法缴纳社会保障资金证明材料”有欠缴记录的，视为未依法缴纳社会保障资金。 3、投标人提供的相应证明材料复印件均应符合：内容完整、清晰、整洁，并由投标人加盖其单位公章。 ※投标人应按照招标文件第七章规定提供。</w:t>
            </w:r>
          </w:p>
        </w:tc>
      </w:tr>
      <w:tr w:rsidR="004A729D" w:rsidRPr="004A729D" w:rsidTr="008E53F2">
        <w:tc>
          <w:tcPr>
            <w:tcW w:w="94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jc w:val="center"/>
              <w:rPr>
                <w:rFonts w:ascii="宋体" w:eastAsia="宋体" w:hAnsi="宋体" w:cs="宋体"/>
                <w:kern w:val="0"/>
                <w:sz w:val="24"/>
                <w:szCs w:val="24"/>
              </w:rPr>
            </w:pPr>
            <w:r w:rsidRPr="004A729D">
              <w:rPr>
                <w:rFonts w:ascii="宋体" w:eastAsia="宋体" w:hAnsi="宋体" w:cs="宋体"/>
                <w:kern w:val="0"/>
                <w:sz w:val="24"/>
                <w:szCs w:val="24"/>
              </w:rPr>
              <w:t>具备履行合同所必需设备和专业技术能力的声明函（若有）</w:t>
            </w:r>
          </w:p>
        </w:tc>
        <w:tc>
          <w:tcPr>
            <w:tcW w:w="406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20" w:lineRule="exact"/>
              <w:jc w:val="left"/>
              <w:rPr>
                <w:rFonts w:ascii="宋体" w:eastAsia="宋体" w:hAnsi="宋体" w:cs="宋体"/>
                <w:kern w:val="0"/>
                <w:sz w:val="24"/>
                <w:szCs w:val="24"/>
              </w:rPr>
            </w:pPr>
            <w:r w:rsidRPr="004A729D">
              <w:rPr>
                <w:rFonts w:ascii="宋体" w:eastAsia="宋体" w:hAnsi="宋体" w:cs="宋体"/>
                <w:kern w:val="0"/>
                <w:sz w:val="24"/>
                <w:szCs w:val="24"/>
              </w:rPr>
              <w:t>1、招标文件未要求投标人提供“具备履行合同所必需的设备和专业技术能力专项证明材料”的，投标人应提供本声明函。 2、招标文件要求投标人提供“具备履行合同所必需的设备和专业技术能力专项证明材料”的，投标人可不提供本声明函。 3、纸质投标文件正本中的本声明函（若有）应为原件。 ※投标人应按照招标文件第七章规定提供。</w:t>
            </w:r>
          </w:p>
        </w:tc>
      </w:tr>
      <w:tr w:rsidR="004A729D" w:rsidRPr="004A729D" w:rsidTr="008E53F2">
        <w:tc>
          <w:tcPr>
            <w:tcW w:w="94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lastRenderedPageBreak/>
              <w:t>参加采购活动前三年内在经营活动中没有重大违法记录书面声明</w:t>
            </w:r>
          </w:p>
        </w:tc>
        <w:tc>
          <w:tcPr>
            <w:tcW w:w="406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1、“重大违法记录”指投标人因违法经营受到刑事处罚或责令停产停业、吊销许可证或执照、较大数额罚款等行政处罚。 2、纸质投标文件正本中的本声明应为原件。 ※投标人应按照招标文件第七章规定提供。</w:t>
            </w:r>
          </w:p>
        </w:tc>
      </w:tr>
      <w:tr w:rsidR="004A729D" w:rsidRPr="004A729D" w:rsidTr="008E53F2">
        <w:tc>
          <w:tcPr>
            <w:tcW w:w="94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jc w:val="center"/>
              <w:rPr>
                <w:rFonts w:ascii="宋体" w:eastAsia="宋体" w:hAnsi="宋体" w:cs="宋体"/>
                <w:kern w:val="0"/>
                <w:sz w:val="24"/>
                <w:szCs w:val="24"/>
              </w:rPr>
            </w:pPr>
            <w:r w:rsidRPr="004A729D">
              <w:rPr>
                <w:rFonts w:ascii="宋体" w:eastAsia="宋体" w:hAnsi="宋体" w:cs="宋体"/>
                <w:kern w:val="0"/>
                <w:sz w:val="24"/>
                <w:szCs w:val="24"/>
              </w:rPr>
              <w:t>信用记录查询结果</w:t>
            </w:r>
          </w:p>
        </w:tc>
        <w:tc>
          <w:tcPr>
            <w:tcW w:w="406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1、投标人应同时提供在招标文件要求的截止时点前通过“信用中国”网站（www.creditchina.gov.cn）和中国政府采购网（www.ccgp.gov.cn）获取的信用信息查询结果，信用信息查询结果应为从上述2个网站获取的查询结果原始页面的打印件或完整截图，否则投标无效。 2、若本项目接受联合体投标且投标人为联合体，应同时提供在招标文件要求的截止时点前通过上述2个网站获取的联合体各方的信用信息查询结果，信用信息查询结果应为从上述2个网站获取的查询结果原始页面的完整截图或打印件，否则投标无效。 ※1除上述规定外，信用记录的其他有关规定（包括但不限于：信用信息的查询渠道及截止时点、查询记录和证据留存的具体方式、使用规则等内容）详见招标文件第一章。 ※2投标人应按照招标文件第七章规定提供。</w:t>
            </w:r>
          </w:p>
        </w:tc>
      </w:tr>
      <w:tr w:rsidR="004A729D" w:rsidRPr="004A729D" w:rsidTr="008E53F2">
        <w:tc>
          <w:tcPr>
            <w:tcW w:w="94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jc w:val="center"/>
              <w:rPr>
                <w:rFonts w:ascii="宋体" w:eastAsia="宋体" w:hAnsi="宋体" w:cs="宋体"/>
                <w:kern w:val="0"/>
                <w:sz w:val="24"/>
                <w:szCs w:val="24"/>
              </w:rPr>
            </w:pPr>
            <w:r w:rsidRPr="004A729D">
              <w:rPr>
                <w:rFonts w:ascii="宋体" w:eastAsia="宋体" w:hAnsi="宋体" w:cs="宋体"/>
                <w:kern w:val="0"/>
                <w:sz w:val="24"/>
                <w:szCs w:val="24"/>
              </w:rPr>
              <w:t>检察机关行贿犯罪档案查询结果告知函</w:t>
            </w:r>
          </w:p>
        </w:tc>
        <w:tc>
          <w:tcPr>
            <w:tcW w:w="406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1、未提供行贿犯罪档案查询结果或查询结果表明投标人有行贿犯罪记录的，投标无效。 2、若从检察机关指定网站下载打印或截图告知函，则告知函应为从前述指定网站获取的查询结果原始页面的打印件或完整截图，否则投标无效。 3、告知函应在有效期内，否则投标无效。 4、有效期内的告知函复印件，无论内容中是否注明“复印件无效”，均视同有效。 ※投标人应按照招标文件第七章规定提供。</w:t>
            </w:r>
          </w:p>
        </w:tc>
      </w:tr>
      <w:tr w:rsidR="004A729D" w:rsidRPr="004A729D" w:rsidTr="008E53F2">
        <w:tc>
          <w:tcPr>
            <w:tcW w:w="94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jc w:val="center"/>
              <w:rPr>
                <w:rFonts w:ascii="宋体" w:eastAsia="宋体" w:hAnsi="宋体" w:cs="宋体"/>
                <w:kern w:val="0"/>
                <w:sz w:val="24"/>
                <w:szCs w:val="24"/>
              </w:rPr>
            </w:pPr>
            <w:r w:rsidRPr="004A729D">
              <w:rPr>
                <w:rFonts w:ascii="宋体" w:eastAsia="宋体" w:hAnsi="宋体" w:cs="宋体"/>
                <w:kern w:val="0"/>
                <w:sz w:val="24"/>
                <w:szCs w:val="24"/>
              </w:rPr>
              <w:t>联合体协议（若有）</w:t>
            </w:r>
          </w:p>
        </w:tc>
        <w:tc>
          <w:tcPr>
            <w:tcW w:w="406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1、招标文件接受联合体投标且投标人为联合体的，投标人应提供本协议；否则无须提供。 2、本协议由委托代理人签字或盖章的，应按照招标文件第七章载明的格式提供“单位负责人授权书”。 3、纸质投标文件正本中的本协议（若有）应为原件。 ※投标人应按照招标文件第七章规定提供。</w:t>
            </w:r>
          </w:p>
        </w:tc>
      </w:tr>
      <w:tr w:rsidR="004A729D" w:rsidRPr="004A729D" w:rsidTr="008E53F2">
        <w:tc>
          <w:tcPr>
            <w:tcW w:w="94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jc w:val="center"/>
              <w:rPr>
                <w:rFonts w:ascii="宋体" w:eastAsia="宋体" w:hAnsi="宋体" w:cs="宋体"/>
                <w:kern w:val="0"/>
                <w:sz w:val="24"/>
                <w:szCs w:val="24"/>
              </w:rPr>
            </w:pPr>
            <w:r w:rsidRPr="004A729D">
              <w:rPr>
                <w:rFonts w:ascii="宋体" w:eastAsia="宋体" w:hAnsi="宋体" w:cs="宋体"/>
                <w:kern w:val="0"/>
                <w:sz w:val="24"/>
                <w:szCs w:val="24"/>
              </w:rPr>
              <w:t>中小企业声明函（专门面向中小企业或小型、微型企业适用，若有）</w:t>
            </w:r>
          </w:p>
        </w:tc>
        <w:tc>
          <w:tcPr>
            <w:tcW w:w="406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 2、投标人为监狱企业的，可不填写本声明函，根据其提供的由省级以上监狱管理局、戒毒管理局（含新疆生产建设兵团）出具的属于监狱企业的证明文件进行认定，监狱企业视同小型、微型企业。 3、投标人为残疾人福利性单位的，可不填写本声明函，根据其提供的《残疾人福利性单位声明函》进行认定，残疾人福利性单位视同小型、微型企业。 4、纸质投标文件正本中的本声明函（若有）应为原件。 ※投标人应按照招标文件第七章规定提供。</w:t>
            </w:r>
          </w:p>
        </w:tc>
      </w:tr>
    </w:tbl>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lastRenderedPageBreak/>
        <w:t>b.</w:t>
      </w:r>
      <w:r w:rsidRPr="004A729D">
        <w:rPr>
          <w:rFonts w:ascii="Simsun" w:eastAsia="宋体" w:hAnsi="Simsun" w:cs="宋体"/>
          <w:kern w:val="0"/>
          <w:sz w:val="24"/>
          <w:szCs w:val="24"/>
        </w:rPr>
        <w:t>其他资格证明文件：</w:t>
      </w:r>
      <w:r w:rsidRPr="004A729D">
        <w:rPr>
          <w:rFonts w:ascii="Simsun" w:eastAsia="宋体" w:hAnsi="Simsun" w:cs="宋体"/>
          <w:kern w:val="0"/>
          <w:sz w:val="24"/>
          <w:szCs w:val="24"/>
        </w:rPr>
        <w:br/>
      </w:r>
      <w:r w:rsidRPr="004A729D">
        <w:rPr>
          <w:rFonts w:ascii="宋体" w:eastAsia="宋体" w:hAnsi="宋体" w:cs="宋体"/>
          <w:b/>
          <w:bCs/>
          <w:kern w:val="0"/>
          <w:sz w:val="24"/>
          <w:szCs w:val="24"/>
        </w:rPr>
        <w:t>包：1</w:t>
      </w:r>
      <w:r w:rsidRPr="004A729D">
        <w:rPr>
          <w:rFonts w:ascii="宋体" w:eastAsia="宋体" w:hAnsi="宋体" w:cs="宋体"/>
          <w:kern w:val="0"/>
          <w:sz w:val="24"/>
          <w:szCs w:val="24"/>
        </w:rPr>
        <w:t xml:space="preserve">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993"/>
        <w:gridCol w:w="7093"/>
      </w:tblGrid>
      <w:tr w:rsidR="004A729D" w:rsidRPr="004A729D" w:rsidTr="008E53F2">
        <w:trPr>
          <w:tblHeader/>
        </w:trPr>
        <w:tc>
          <w:tcPr>
            <w:tcW w:w="1097"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明细</w:t>
            </w:r>
          </w:p>
        </w:tc>
        <w:tc>
          <w:tcPr>
            <w:tcW w:w="3903"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描述</w:t>
            </w:r>
          </w:p>
        </w:tc>
      </w:tr>
      <w:tr w:rsidR="004A729D" w:rsidRPr="004A729D" w:rsidTr="008E53F2">
        <w:tc>
          <w:tcPr>
            <w:tcW w:w="1097"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80" w:lineRule="exact"/>
              <w:jc w:val="center"/>
              <w:rPr>
                <w:rFonts w:ascii="宋体" w:eastAsia="宋体" w:hAnsi="宋体" w:cs="宋体"/>
                <w:kern w:val="0"/>
                <w:sz w:val="24"/>
                <w:szCs w:val="24"/>
              </w:rPr>
            </w:pPr>
            <w:r w:rsidRPr="004A729D">
              <w:rPr>
                <w:rFonts w:ascii="宋体" w:eastAsia="宋体" w:hAnsi="宋体" w:cs="宋体"/>
                <w:kern w:val="0"/>
                <w:sz w:val="24"/>
                <w:szCs w:val="24"/>
              </w:rPr>
              <w:t>具备履行合同所必需设备和专业技术能力专项证明材料（若有）</w:t>
            </w:r>
          </w:p>
        </w:tc>
        <w:tc>
          <w:tcPr>
            <w:tcW w:w="3903"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4A729D" w:rsidRPr="004A729D" w:rsidTr="008E53F2">
        <w:tc>
          <w:tcPr>
            <w:tcW w:w="1097"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80" w:lineRule="exact"/>
              <w:jc w:val="center"/>
              <w:rPr>
                <w:rFonts w:ascii="宋体" w:eastAsia="宋体" w:hAnsi="宋体" w:cs="宋体"/>
                <w:kern w:val="0"/>
                <w:sz w:val="24"/>
                <w:szCs w:val="24"/>
              </w:rPr>
            </w:pPr>
            <w:r w:rsidRPr="004A729D">
              <w:rPr>
                <w:rFonts w:ascii="宋体" w:eastAsia="宋体" w:hAnsi="宋体" w:cs="宋体"/>
                <w:kern w:val="0"/>
                <w:sz w:val="24"/>
                <w:szCs w:val="24"/>
              </w:rPr>
              <w:t>招标文件规定的其他资格证明文件（若有）</w:t>
            </w:r>
          </w:p>
        </w:tc>
        <w:tc>
          <w:tcPr>
            <w:tcW w:w="3903"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宋体" w:eastAsia="宋体" w:hAnsi="宋体" w:cs="宋体"/>
                <w:kern w:val="0"/>
                <w:sz w:val="24"/>
                <w:szCs w:val="24"/>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b1项下填写，不在此处填写。</w:t>
            </w:r>
          </w:p>
        </w:tc>
      </w:tr>
      <w:tr w:rsidR="004A729D" w:rsidRPr="004A729D" w:rsidTr="008E53F2">
        <w:tc>
          <w:tcPr>
            <w:tcW w:w="1097"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80" w:lineRule="exact"/>
              <w:jc w:val="center"/>
              <w:rPr>
                <w:rFonts w:ascii="宋体" w:eastAsia="宋体" w:hAnsi="宋体" w:cs="宋体"/>
                <w:kern w:val="0"/>
                <w:sz w:val="24"/>
                <w:szCs w:val="24"/>
              </w:rPr>
            </w:pPr>
            <w:r w:rsidRPr="004A729D">
              <w:rPr>
                <w:rFonts w:ascii="宋体" w:eastAsia="宋体" w:hAnsi="宋体" w:cs="宋体"/>
                <w:kern w:val="0"/>
                <w:sz w:val="24"/>
                <w:szCs w:val="24"/>
              </w:rPr>
              <w:t>医疗器械资格要求</w:t>
            </w:r>
          </w:p>
        </w:tc>
        <w:tc>
          <w:tcPr>
            <w:tcW w:w="3903"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80" w:lineRule="exact"/>
              <w:jc w:val="left"/>
              <w:rPr>
                <w:rFonts w:ascii="宋体" w:eastAsia="宋体" w:hAnsi="宋体" w:cs="宋体"/>
                <w:kern w:val="0"/>
                <w:sz w:val="24"/>
                <w:szCs w:val="24"/>
              </w:rPr>
            </w:pPr>
            <w:r w:rsidRPr="004A729D">
              <w:rPr>
                <w:rFonts w:ascii="宋体" w:eastAsia="宋体" w:hAnsi="宋体" w:cs="宋体"/>
                <w:kern w:val="0"/>
                <w:sz w:val="24"/>
                <w:szCs w:val="24"/>
              </w:rPr>
              <w:t>投标人若为供应商的应取得《医疗器械经营许可证》，属于第二类医疗器械的应提供得第二类医疗器械经营许可证备案证明材料；投标人为制造商的，应取得《医疗器械生产企业许可证》；投标物属于《医疗器械监督管理条例》规定的第二类、第三类医疗器械产品应取得《医疗器械注册证》，第一类医疗器械产品应提供《第一类医疗器械备案凭证》。</w:t>
            </w:r>
          </w:p>
        </w:tc>
      </w:tr>
    </w:tbl>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宋体" w:eastAsia="宋体" w:hAnsi="宋体" w:cs="宋体"/>
          <w:b/>
          <w:bCs/>
          <w:kern w:val="0"/>
          <w:sz w:val="24"/>
          <w:szCs w:val="24"/>
        </w:rPr>
        <w:t>包：2</w:t>
      </w:r>
      <w:r w:rsidRPr="004A729D">
        <w:rPr>
          <w:rFonts w:ascii="宋体" w:eastAsia="宋体" w:hAnsi="宋体" w:cs="宋体"/>
          <w:kern w:val="0"/>
          <w:sz w:val="24"/>
          <w:szCs w:val="24"/>
        </w:rPr>
        <w:t xml:space="preserve">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993"/>
        <w:gridCol w:w="7093"/>
      </w:tblGrid>
      <w:tr w:rsidR="004A729D" w:rsidRPr="004A729D" w:rsidTr="008E53F2">
        <w:trPr>
          <w:tblHeader/>
        </w:trPr>
        <w:tc>
          <w:tcPr>
            <w:tcW w:w="1097"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明细</w:t>
            </w:r>
          </w:p>
        </w:tc>
        <w:tc>
          <w:tcPr>
            <w:tcW w:w="3903"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描述</w:t>
            </w:r>
          </w:p>
        </w:tc>
      </w:tr>
      <w:tr w:rsidR="004A729D" w:rsidRPr="004A729D" w:rsidTr="008E53F2">
        <w:tc>
          <w:tcPr>
            <w:tcW w:w="1097"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60" w:lineRule="exact"/>
              <w:jc w:val="center"/>
              <w:rPr>
                <w:rFonts w:ascii="宋体" w:eastAsia="宋体" w:hAnsi="宋体" w:cs="宋体"/>
                <w:kern w:val="0"/>
                <w:sz w:val="24"/>
                <w:szCs w:val="24"/>
              </w:rPr>
            </w:pPr>
            <w:r w:rsidRPr="004A729D">
              <w:rPr>
                <w:rFonts w:ascii="宋体" w:eastAsia="宋体" w:hAnsi="宋体" w:cs="宋体"/>
                <w:kern w:val="0"/>
                <w:sz w:val="24"/>
                <w:szCs w:val="24"/>
              </w:rPr>
              <w:t>具备履行合同所必需设备和专业技术能力专项证明材料（若有）</w:t>
            </w:r>
          </w:p>
        </w:tc>
        <w:tc>
          <w:tcPr>
            <w:tcW w:w="3903"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4A729D" w:rsidRPr="004A729D" w:rsidTr="008E53F2">
        <w:tc>
          <w:tcPr>
            <w:tcW w:w="1097"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60" w:lineRule="exact"/>
              <w:jc w:val="center"/>
              <w:rPr>
                <w:rFonts w:ascii="宋体" w:eastAsia="宋体" w:hAnsi="宋体" w:cs="宋体"/>
                <w:kern w:val="0"/>
                <w:sz w:val="24"/>
                <w:szCs w:val="24"/>
              </w:rPr>
            </w:pPr>
            <w:r w:rsidRPr="004A729D">
              <w:rPr>
                <w:rFonts w:ascii="宋体" w:eastAsia="宋体" w:hAnsi="宋体" w:cs="宋体"/>
                <w:kern w:val="0"/>
                <w:sz w:val="24"/>
                <w:szCs w:val="24"/>
              </w:rPr>
              <w:t>招标文件规定的其他资格证明文件（若有）</w:t>
            </w:r>
          </w:p>
        </w:tc>
        <w:tc>
          <w:tcPr>
            <w:tcW w:w="3903"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b1项下填写，不在此处填写。</w:t>
            </w:r>
          </w:p>
        </w:tc>
      </w:tr>
      <w:tr w:rsidR="004A729D" w:rsidRPr="004A729D" w:rsidTr="008E53F2">
        <w:tc>
          <w:tcPr>
            <w:tcW w:w="1097"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60" w:lineRule="exact"/>
              <w:jc w:val="center"/>
              <w:rPr>
                <w:rFonts w:ascii="宋体" w:eastAsia="宋体" w:hAnsi="宋体" w:cs="宋体"/>
                <w:kern w:val="0"/>
                <w:sz w:val="24"/>
                <w:szCs w:val="24"/>
              </w:rPr>
            </w:pPr>
            <w:r w:rsidRPr="004A729D">
              <w:rPr>
                <w:rFonts w:ascii="宋体" w:eastAsia="宋体" w:hAnsi="宋体" w:cs="宋体"/>
                <w:kern w:val="0"/>
                <w:sz w:val="24"/>
                <w:szCs w:val="24"/>
              </w:rPr>
              <w:t>医疗器械资格要求</w:t>
            </w:r>
          </w:p>
        </w:tc>
        <w:tc>
          <w:tcPr>
            <w:tcW w:w="3903"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投标人若为供应商的应取得《医疗器械经营许可证》，属于第二类医疗器械的应提供得第二类医疗器械经营许可证备案证明材料；投标人为制造商的，应取得《医疗器械生产企业许可证》；投标物属于《医疗器械监督管理条例》规定的第二类、第三类医疗器械产品应取得《医疗器械注册证》，第一类医疗器械产品应提供《第一类医疗器械备案凭证》。</w:t>
            </w:r>
          </w:p>
        </w:tc>
      </w:tr>
    </w:tbl>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宋体" w:eastAsia="宋体" w:hAnsi="宋体" w:cs="宋体"/>
          <w:b/>
          <w:bCs/>
          <w:kern w:val="0"/>
          <w:sz w:val="24"/>
          <w:szCs w:val="24"/>
        </w:rPr>
        <w:lastRenderedPageBreak/>
        <w:t>包：3</w:t>
      </w:r>
      <w:r w:rsidRPr="004A729D">
        <w:rPr>
          <w:rFonts w:ascii="宋体" w:eastAsia="宋体" w:hAnsi="宋体" w:cs="宋体"/>
          <w:kern w:val="0"/>
          <w:sz w:val="24"/>
          <w:szCs w:val="24"/>
        </w:rPr>
        <w:t xml:space="preserve">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993"/>
        <w:gridCol w:w="7093"/>
      </w:tblGrid>
      <w:tr w:rsidR="004A729D" w:rsidRPr="004A729D" w:rsidTr="008E53F2">
        <w:trPr>
          <w:tblHeader/>
        </w:trPr>
        <w:tc>
          <w:tcPr>
            <w:tcW w:w="1097"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明细</w:t>
            </w:r>
          </w:p>
        </w:tc>
        <w:tc>
          <w:tcPr>
            <w:tcW w:w="3903"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描述</w:t>
            </w:r>
          </w:p>
        </w:tc>
      </w:tr>
      <w:tr w:rsidR="004A729D" w:rsidRPr="004A729D" w:rsidTr="008E53F2">
        <w:tc>
          <w:tcPr>
            <w:tcW w:w="1097"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280" w:lineRule="exact"/>
              <w:jc w:val="center"/>
              <w:rPr>
                <w:rFonts w:ascii="宋体" w:eastAsia="宋体" w:hAnsi="宋体" w:cs="宋体"/>
                <w:kern w:val="0"/>
                <w:sz w:val="24"/>
                <w:szCs w:val="24"/>
              </w:rPr>
            </w:pPr>
            <w:r w:rsidRPr="004A729D">
              <w:rPr>
                <w:rFonts w:ascii="宋体" w:eastAsia="宋体" w:hAnsi="宋体" w:cs="宋体"/>
                <w:kern w:val="0"/>
                <w:sz w:val="24"/>
                <w:szCs w:val="24"/>
              </w:rPr>
              <w:t>具备履行合同所必需设备和专业技术能力专项证明材料（若有）</w:t>
            </w:r>
          </w:p>
        </w:tc>
        <w:tc>
          <w:tcPr>
            <w:tcW w:w="3903"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280" w:lineRule="exact"/>
              <w:jc w:val="left"/>
              <w:rPr>
                <w:rFonts w:ascii="宋体" w:eastAsia="宋体" w:hAnsi="宋体" w:cs="宋体"/>
                <w:kern w:val="0"/>
                <w:sz w:val="24"/>
                <w:szCs w:val="24"/>
              </w:rPr>
            </w:pPr>
            <w:r w:rsidRPr="004A729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4A729D" w:rsidRPr="004A729D" w:rsidTr="008E53F2">
        <w:tc>
          <w:tcPr>
            <w:tcW w:w="1097"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280" w:lineRule="exact"/>
              <w:jc w:val="center"/>
              <w:rPr>
                <w:rFonts w:ascii="宋体" w:eastAsia="宋体" w:hAnsi="宋体" w:cs="宋体"/>
                <w:kern w:val="0"/>
                <w:sz w:val="24"/>
                <w:szCs w:val="24"/>
              </w:rPr>
            </w:pPr>
            <w:r w:rsidRPr="004A729D">
              <w:rPr>
                <w:rFonts w:ascii="宋体" w:eastAsia="宋体" w:hAnsi="宋体" w:cs="宋体"/>
                <w:kern w:val="0"/>
                <w:sz w:val="24"/>
                <w:szCs w:val="24"/>
              </w:rPr>
              <w:t>招标文件规定的其他资格证明文件（若有）</w:t>
            </w:r>
          </w:p>
        </w:tc>
        <w:tc>
          <w:tcPr>
            <w:tcW w:w="3903"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280" w:lineRule="exact"/>
              <w:jc w:val="left"/>
              <w:rPr>
                <w:rFonts w:ascii="宋体" w:eastAsia="宋体" w:hAnsi="宋体" w:cs="宋体"/>
                <w:kern w:val="0"/>
                <w:sz w:val="24"/>
                <w:szCs w:val="24"/>
              </w:rPr>
            </w:pPr>
            <w:r w:rsidRPr="004A729D">
              <w:rPr>
                <w:rFonts w:ascii="宋体" w:eastAsia="宋体" w:hAnsi="宋体" w:cs="宋体"/>
                <w:kern w:val="0"/>
                <w:sz w:val="24"/>
                <w:szCs w:val="24"/>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b1项下填写，不在此处填写。</w:t>
            </w:r>
          </w:p>
        </w:tc>
      </w:tr>
      <w:tr w:rsidR="004A729D" w:rsidRPr="004A729D" w:rsidTr="008E53F2">
        <w:tc>
          <w:tcPr>
            <w:tcW w:w="1097"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280" w:lineRule="exact"/>
              <w:jc w:val="center"/>
              <w:rPr>
                <w:rFonts w:ascii="宋体" w:eastAsia="宋体" w:hAnsi="宋体" w:cs="宋体"/>
                <w:kern w:val="0"/>
                <w:sz w:val="24"/>
                <w:szCs w:val="24"/>
              </w:rPr>
            </w:pPr>
            <w:r w:rsidRPr="004A729D">
              <w:rPr>
                <w:rFonts w:ascii="宋体" w:eastAsia="宋体" w:hAnsi="宋体" w:cs="宋体"/>
                <w:kern w:val="0"/>
                <w:sz w:val="24"/>
                <w:szCs w:val="24"/>
              </w:rPr>
              <w:t>医疗器械资格要求</w:t>
            </w:r>
          </w:p>
        </w:tc>
        <w:tc>
          <w:tcPr>
            <w:tcW w:w="3903"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280" w:lineRule="exact"/>
              <w:jc w:val="left"/>
              <w:rPr>
                <w:rFonts w:ascii="宋体" w:eastAsia="宋体" w:hAnsi="宋体" w:cs="宋体"/>
                <w:kern w:val="0"/>
                <w:sz w:val="24"/>
                <w:szCs w:val="24"/>
              </w:rPr>
            </w:pPr>
            <w:r w:rsidRPr="004A729D">
              <w:rPr>
                <w:rFonts w:ascii="宋体" w:eastAsia="宋体" w:hAnsi="宋体" w:cs="宋体"/>
                <w:kern w:val="0"/>
                <w:sz w:val="24"/>
                <w:szCs w:val="24"/>
              </w:rPr>
              <w:t>投标人若为供应商的应取得《医疗器械经营许可证》，属于第二类医疗器械的应提供得第二类医疗器械经营许可证备案证明材料；投标人为制造商的，应取得《医疗器械生产企业许可证》；投标物属于《医疗器械监督管理条例》规定的第二类、第三类医疗器械产品应取得《医疗器械注册证》，第一类医疗器械产品应提供《第一类医疗器械备案凭证》。</w:t>
            </w:r>
          </w:p>
        </w:tc>
      </w:tr>
    </w:tbl>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宋体" w:eastAsia="宋体" w:hAnsi="宋体" w:cs="宋体"/>
          <w:b/>
          <w:bCs/>
          <w:kern w:val="0"/>
          <w:sz w:val="24"/>
          <w:szCs w:val="24"/>
        </w:rPr>
        <w:t>包：4</w:t>
      </w:r>
      <w:r w:rsidRPr="004A729D">
        <w:rPr>
          <w:rFonts w:ascii="宋体" w:eastAsia="宋体" w:hAnsi="宋体" w:cs="宋体"/>
          <w:kern w:val="0"/>
          <w:sz w:val="24"/>
          <w:szCs w:val="24"/>
        </w:rPr>
        <w:t xml:space="preserve">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993"/>
        <w:gridCol w:w="7093"/>
      </w:tblGrid>
      <w:tr w:rsidR="004A729D" w:rsidRPr="004A729D" w:rsidTr="008E53F2">
        <w:trPr>
          <w:tblHeader/>
        </w:trPr>
        <w:tc>
          <w:tcPr>
            <w:tcW w:w="1097"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明细</w:t>
            </w:r>
          </w:p>
        </w:tc>
        <w:tc>
          <w:tcPr>
            <w:tcW w:w="3903"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描述</w:t>
            </w:r>
          </w:p>
        </w:tc>
      </w:tr>
      <w:tr w:rsidR="004A729D" w:rsidRPr="004A729D" w:rsidTr="008E53F2">
        <w:tc>
          <w:tcPr>
            <w:tcW w:w="1097"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280" w:lineRule="exact"/>
              <w:jc w:val="center"/>
              <w:rPr>
                <w:rFonts w:ascii="宋体" w:eastAsia="宋体" w:hAnsi="宋体" w:cs="宋体"/>
                <w:kern w:val="0"/>
                <w:sz w:val="24"/>
                <w:szCs w:val="24"/>
              </w:rPr>
            </w:pPr>
            <w:r w:rsidRPr="004A729D">
              <w:rPr>
                <w:rFonts w:ascii="宋体" w:eastAsia="宋体" w:hAnsi="宋体" w:cs="宋体"/>
                <w:kern w:val="0"/>
                <w:sz w:val="24"/>
                <w:szCs w:val="24"/>
              </w:rPr>
              <w:t>具备履行合同所必需设备和专业技术能力专项证明材料（若有）</w:t>
            </w:r>
          </w:p>
        </w:tc>
        <w:tc>
          <w:tcPr>
            <w:tcW w:w="3903"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280" w:lineRule="exact"/>
              <w:jc w:val="left"/>
              <w:rPr>
                <w:rFonts w:ascii="宋体" w:eastAsia="宋体" w:hAnsi="宋体" w:cs="宋体"/>
                <w:kern w:val="0"/>
                <w:sz w:val="24"/>
                <w:szCs w:val="24"/>
              </w:rPr>
            </w:pPr>
            <w:r w:rsidRPr="004A729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4A729D" w:rsidRPr="004A729D" w:rsidTr="008E53F2">
        <w:tc>
          <w:tcPr>
            <w:tcW w:w="1097"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280" w:lineRule="exact"/>
              <w:jc w:val="center"/>
              <w:rPr>
                <w:rFonts w:ascii="宋体" w:eastAsia="宋体" w:hAnsi="宋体" w:cs="宋体"/>
                <w:kern w:val="0"/>
                <w:sz w:val="24"/>
                <w:szCs w:val="24"/>
              </w:rPr>
            </w:pPr>
            <w:r w:rsidRPr="004A729D">
              <w:rPr>
                <w:rFonts w:ascii="宋体" w:eastAsia="宋体" w:hAnsi="宋体" w:cs="宋体"/>
                <w:kern w:val="0"/>
                <w:sz w:val="24"/>
                <w:szCs w:val="24"/>
              </w:rPr>
              <w:t>招标文件规定的其他资格证明文件（若有）</w:t>
            </w:r>
          </w:p>
        </w:tc>
        <w:tc>
          <w:tcPr>
            <w:tcW w:w="3903"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280" w:lineRule="exact"/>
              <w:jc w:val="left"/>
              <w:rPr>
                <w:rFonts w:ascii="宋体" w:eastAsia="宋体" w:hAnsi="宋体" w:cs="宋体"/>
                <w:kern w:val="0"/>
                <w:sz w:val="24"/>
                <w:szCs w:val="24"/>
              </w:rPr>
            </w:pPr>
            <w:r w:rsidRPr="004A729D">
              <w:rPr>
                <w:rFonts w:ascii="宋体" w:eastAsia="宋体" w:hAnsi="宋体" w:cs="宋体"/>
                <w:kern w:val="0"/>
                <w:sz w:val="24"/>
                <w:szCs w:val="24"/>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b1项下填写，不在此处填写。</w:t>
            </w:r>
          </w:p>
        </w:tc>
      </w:tr>
    </w:tbl>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宋体" w:eastAsia="宋体" w:hAnsi="宋体" w:cs="宋体"/>
          <w:b/>
          <w:bCs/>
          <w:kern w:val="0"/>
          <w:sz w:val="24"/>
          <w:szCs w:val="24"/>
        </w:rPr>
        <w:t>包：5</w:t>
      </w:r>
      <w:r w:rsidRPr="004A729D">
        <w:rPr>
          <w:rFonts w:ascii="宋体" w:eastAsia="宋体" w:hAnsi="宋体" w:cs="宋体"/>
          <w:kern w:val="0"/>
          <w:sz w:val="24"/>
          <w:szCs w:val="24"/>
        </w:rPr>
        <w:t xml:space="preserve">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993"/>
        <w:gridCol w:w="7093"/>
      </w:tblGrid>
      <w:tr w:rsidR="004A729D" w:rsidRPr="004A729D" w:rsidTr="008E53F2">
        <w:trPr>
          <w:tblHeader/>
        </w:trPr>
        <w:tc>
          <w:tcPr>
            <w:tcW w:w="1097"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明细</w:t>
            </w:r>
          </w:p>
        </w:tc>
        <w:tc>
          <w:tcPr>
            <w:tcW w:w="3903"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描述</w:t>
            </w:r>
          </w:p>
        </w:tc>
      </w:tr>
      <w:tr w:rsidR="004A729D" w:rsidRPr="004A729D" w:rsidTr="008E53F2">
        <w:tc>
          <w:tcPr>
            <w:tcW w:w="1097"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260" w:lineRule="exact"/>
              <w:jc w:val="center"/>
              <w:rPr>
                <w:rFonts w:ascii="宋体" w:eastAsia="宋体" w:hAnsi="宋体" w:cs="宋体"/>
                <w:kern w:val="0"/>
                <w:sz w:val="24"/>
                <w:szCs w:val="24"/>
              </w:rPr>
            </w:pPr>
            <w:r w:rsidRPr="004A729D">
              <w:rPr>
                <w:rFonts w:ascii="宋体" w:eastAsia="宋体" w:hAnsi="宋体" w:cs="宋体"/>
                <w:kern w:val="0"/>
                <w:sz w:val="24"/>
                <w:szCs w:val="24"/>
              </w:rPr>
              <w:t>具备履行合同所必需设备和专业技术能力专项证明材料（若有）</w:t>
            </w:r>
          </w:p>
        </w:tc>
        <w:tc>
          <w:tcPr>
            <w:tcW w:w="3903"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260" w:lineRule="exact"/>
              <w:jc w:val="left"/>
              <w:rPr>
                <w:rFonts w:ascii="宋体" w:eastAsia="宋体" w:hAnsi="宋体" w:cs="宋体"/>
                <w:kern w:val="0"/>
                <w:sz w:val="24"/>
                <w:szCs w:val="24"/>
              </w:rPr>
            </w:pPr>
            <w:r w:rsidRPr="004A729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4A729D" w:rsidRPr="004A729D" w:rsidTr="008E53F2">
        <w:tc>
          <w:tcPr>
            <w:tcW w:w="1097"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280" w:lineRule="exact"/>
              <w:jc w:val="center"/>
              <w:rPr>
                <w:rFonts w:ascii="宋体" w:eastAsia="宋体" w:hAnsi="宋体" w:cs="宋体"/>
                <w:kern w:val="0"/>
                <w:sz w:val="24"/>
                <w:szCs w:val="24"/>
              </w:rPr>
            </w:pPr>
            <w:r w:rsidRPr="004A729D">
              <w:rPr>
                <w:rFonts w:ascii="宋体" w:eastAsia="宋体" w:hAnsi="宋体" w:cs="宋体"/>
                <w:kern w:val="0"/>
                <w:sz w:val="24"/>
                <w:szCs w:val="24"/>
              </w:rPr>
              <w:t>招标文件规定的其他资格证明文件（若有）</w:t>
            </w:r>
          </w:p>
        </w:tc>
        <w:tc>
          <w:tcPr>
            <w:tcW w:w="3903"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260" w:lineRule="exact"/>
              <w:jc w:val="left"/>
              <w:rPr>
                <w:rFonts w:ascii="宋体" w:eastAsia="宋体" w:hAnsi="宋体" w:cs="宋体"/>
                <w:kern w:val="0"/>
                <w:sz w:val="24"/>
                <w:szCs w:val="24"/>
              </w:rPr>
            </w:pPr>
            <w:r w:rsidRPr="004A729D">
              <w:rPr>
                <w:rFonts w:ascii="宋体" w:eastAsia="宋体" w:hAnsi="宋体" w:cs="宋体"/>
                <w:kern w:val="0"/>
                <w:sz w:val="24"/>
                <w:szCs w:val="24"/>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b1项下填写，不在此处填写。</w:t>
            </w:r>
          </w:p>
        </w:tc>
      </w:tr>
      <w:tr w:rsidR="004A729D" w:rsidRPr="004A729D" w:rsidTr="008E53F2">
        <w:tc>
          <w:tcPr>
            <w:tcW w:w="1097"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280" w:lineRule="exact"/>
              <w:jc w:val="left"/>
              <w:rPr>
                <w:rFonts w:ascii="宋体" w:eastAsia="宋体" w:hAnsi="宋体" w:cs="宋体"/>
                <w:kern w:val="0"/>
                <w:sz w:val="24"/>
                <w:szCs w:val="24"/>
              </w:rPr>
            </w:pPr>
            <w:r w:rsidRPr="004A729D">
              <w:rPr>
                <w:rFonts w:ascii="宋体" w:eastAsia="宋体" w:hAnsi="宋体" w:cs="宋体"/>
                <w:kern w:val="0"/>
                <w:sz w:val="24"/>
                <w:szCs w:val="24"/>
              </w:rPr>
              <w:t>医疗器械资格要求</w:t>
            </w:r>
          </w:p>
        </w:tc>
        <w:tc>
          <w:tcPr>
            <w:tcW w:w="3903"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spacing w:line="260" w:lineRule="exact"/>
              <w:jc w:val="left"/>
              <w:rPr>
                <w:rFonts w:ascii="宋体" w:eastAsia="宋体" w:hAnsi="宋体" w:cs="宋体"/>
                <w:kern w:val="0"/>
                <w:sz w:val="24"/>
                <w:szCs w:val="24"/>
              </w:rPr>
            </w:pPr>
            <w:r w:rsidRPr="004A729D">
              <w:rPr>
                <w:rFonts w:ascii="宋体" w:eastAsia="宋体" w:hAnsi="宋体" w:cs="宋体"/>
                <w:kern w:val="0"/>
                <w:sz w:val="24"/>
                <w:szCs w:val="24"/>
              </w:rPr>
              <w:t>投标人若为供应商的应取得《医疗器械经营许可证》，属于第二类医疗器械的应提供得第二类医疗器械经营许可证备案证明材料；投标人为制造商的，应取得《医疗器械生产企业许可证》；投标物属于《医疗器械监督管理条例》规定的第二类、第三类医疗器械产品应取得《医疗器械注册证》，第一类医疗器械产品应提供《第一类医疗器械备案凭证》。</w:t>
            </w:r>
          </w:p>
        </w:tc>
      </w:tr>
    </w:tbl>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宋体" w:eastAsia="宋体" w:hAnsi="宋体" w:cs="宋体"/>
          <w:b/>
          <w:bCs/>
          <w:kern w:val="0"/>
          <w:sz w:val="24"/>
          <w:szCs w:val="24"/>
        </w:rPr>
        <w:lastRenderedPageBreak/>
        <w:t>包：6</w:t>
      </w:r>
      <w:r w:rsidRPr="004A729D">
        <w:rPr>
          <w:rFonts w:ascii="宋体" w:eastAsia="宋体" w:hAnsi="宋体" w:cs="宋体"/>
          <w:kern w:val="0"/>
          <w:sz w:val="24"/>
          <w:szCs w:val="24"/>
        </w:rPr>
        <w:t xml:space="preserve">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993"/>
        <w:gridCol w:w="7093"/>
      </w:tblGrid>
      <w:tr w:rsidR="004A729D" w:rsidRPr="004A729D" w:rsidTr="008E53F2">
        <w:trPr>
          <w:tblHeader/>
        </w:trPr>
        <w:tc>
          <w:tcPr>
            <w:tcW w:w="1097"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明细</w:t>
            </w:r>
          </w:p>
        </w:tc>
        <w:tc>
          <w:tcPr>
            <w:tcW w:w="3903"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描述</w:t>
            </w:r>
          </w:p>
        </w:tc>
      </w:tr>
      <w:tr w:rsidR="004A729D" w:rsidRPr="004A729D" w:rsidTr="008E53F2">
        <w:tc>
          <w:tcPr>
            <w:tcW w:w="1097"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jc w:val="center"/>
              <w:rPr>
                <w:rFonts w:ascii="宋体" w:eastAsia="宋体" w:hAnsi="宋体" w:cs="宋体"/>
                <w:kern w:val="0"/>
                <w:sz w:val="24"/>
                <w:szCs w:val="24"/>
              </w:rPr>
            </w:pPr>
            <w:r w:rsidRPr="004A729D">
              <w:rPr>
                <w:rFonts w:ascii="宋体" w:eastAsia="宋体" w:hAnsi="宋体" w:cs="宋体"/>
                <w:kern w:val="0"/>
                <w:sz w:val="24"/>
                <w:szCs w:val="24"/>
              </w:rPr>
              <w:t>具备履行合同所必需设备和专业技术能力专项证明材料（若有）</w:t>
            </w:r>
          </w:p>
        </w:tc>
        <w:tc>
          <w:tcPr>
            <w:tcW w:w="3903"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4A729D" w:rsidRPr="004A729D" w:rsidTr="008E53F2">
        <w:tc>
          <w:tcPr>
            <w:tcW w:w="1097"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8E53F2">
            <w:pPr>
              <w:widowControl/>
              <w:jc w:val="center"/>
              <w:rPr>
                <w:rFonts w:ascii="宋体" w:eastAsia="宋体" w:hAnsi="宋体" w:cs="宋体"/>
                <w:kern w:val="0"/>
                <w:sz w:val="24"/>
                <w:szCs w:val="24"/>
              </w:rPr>
            </w:pPr>
            <w:r w:rsidRPr="004A729D">
              <w:rPr>
                <w:rFonts w:ascii="宋体" w:eastAsia="宋体" w:hAnsi="宋体" w:cs="宋体"/>
                <w:kern w:val="0"/>
                <w:sz w:val="24"/>
                <w:szCs w:val="24"/>
              </w:rPr>
              <w:t>招标文件规定的其他资格证明文件（若有）</w:t>
            </w:r>
          </w:p>
        </w:tc>
        <w:tc>
          <w:tcPr>
            <w:tcW w:w="3903"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b1项下填写，不在此处填写。</w:t>
            </w:r>
          </w:p>
        </w:tc>
      </w:tr>
    </w:tbl>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③</w:t>
      </w:r>
      <w:r w:rsidRPr="004A729D">
        <w:rPr>
          <w:rFonts w:ascii="Simsun" w:eastAsia="宋体" w:hAnsi="Simsun" w:cs="宋体"/>
          <w:kern w:val="0"/>
          <w:sz w:val="24"/>
          <w:szCs w:val="24"/>
        </w:rPr>
        <w:t>投标保证金。</w:t>
      </w:r>
    </w:p>
    <w:p w:rsidR="004A729D" w:rsidRPr="004A729D" w:rsidRDefault="004A729D" w:rsidP="008E53F2">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1.4</w:t>
      </w:r>
      <w:r w:rsidRPr="004A729D">
        <w:rPr>
          <w:rFonts w:ascii="Simsun" w:eastAsia="宋体" w:hAnsi="Simsun" w:cs="宋体"/>
          <w:kern w:val="0"/>
          <w:sz w:val="24"/>
          <w:szCs w:val="24"/>
        </w:rPr>
        <w:t>有下列情形之一的，</w:t>
      </w:r>
      <w:r w:rsidRPr="004A729D">
        <w:rPr>
          <w:rFonts w:ascii="Simsun" w:eastAsia="宋体" w:hAnsi="Simsun" w:cs="宋体"/>
          <w:b/>
          <w:bCs/>
          <w:kern w:val="0"/>
          <w:sz w:val="24"/>
          <w:szCs w:val="24"/>
        </w:rPr>
        <w:t>资格审查不合格：</w:t>
      </w:r>
    </w:p>
    <w:p w:rsidR="004A729D" w:rsidRPr="004A729D" w:rsidRDefault="004A729D" w:rsidP="008E53F2">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①</w:t>
      </w:r>
      <w:r w:rsidRPr="004A729D">
        <w:rPr>
          <w:rFonts w:ascii="Simsun" w:eastAsia="宋体" w:hAnsi="Simsun" w:cs="宋体"/>
          <w:kern w:val="0"/>
          <w:sz w:val="24"/>
          <w:szCs w:val="24"/>
        </w:rPr>
        <w:t>一般情形：</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9086"/>
      </w:tblGrid>
      <w:tr w:rsidR="004A729D" w:rsidRPr="004A729D" w:rsidTr="004A729D">
        <w:trPr>
          <w:tblHeader/>
        </w:trPr>
        <w:tc>
          <w:tcPr>
            <w:tcW w:w="5000"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明细</w:t>
            </w:r>
          </w:p>
        </w:tc>
      </w:tr>
      <w:tr w:rsidR="004A729D" w:rsidRPr="004A729D" w:rsidTr="004A729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未按照招标文件规定提交投标函</w:t>
            </w:r>
          </w:p>
        </w:tc>
      </w:tr>
      <w:tr w:rsidR="004A729D" w:rsidRPr="004A729D" w:rsidTr="004A729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未按照招标文件规定提交投标人的资格及资信文件</w:t>
            </w:r>
          </w:p>
        </w:tc>
      </w:tr>
      <w:tr w:rsidR="004A729D" w:rsidRPr="004A729D" w:rsidTr="004A729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未按照招标文件规定提交投标保证金</w:t>
            </w:r>
          </w:p>
        </w:tc>
      </w:tr>
    </w:tbl>
    <w:p w:rsidR="004A729D" w:rsidRPr="004A729D" w:rsidRDefault="004A729D" w:rsidP="008E53F2">
      <w:pPr>
        <w:widowControl/>
        <w:spacing w:before="100" w:beforeAutospacing="1" w:after="100" w:afterAutospacing="1"/>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②</w:t>
      </w:r>
      <w:r w:rsidRPr="004A729D">
        <w:rPr>
          <w:rFonts w:ascii="Simsun" w:eastAsia="宋体" w:hAnsi="Simsun" w:cs="宋体"/>
          <w:kern w:val="0"/>
          <w:sz w:val="24"/>
          <w:szCs w:val="24"/>
        </w:rPr>
        <w:t>本项目规定的其他情形：</w:t>
      </w:r>
      <w:r w:rsidR="008E53F2">
        <w:rPr>
          <w:rFonts w:ascii="Simsun" w:eastAsia="宋体" w:hAnsi="Simsun" w:cs="宋体" w:hint="eastAsia"/>
          <w:kern w:val="0"/>
          <w:sz w:val="24"/>
          <w:szCs w:val="24"/>
        </w:rPr>
        <w:t>无</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1.5</w:t>
      </w:r>
      <w:r w:rsidRPr="004A729D">
        <w:rPr>
          <w:rFonts w:ascii="Simsun" w:eastAsia="宋体" w:hAnsi="Simsun" w:cs="宋体"/>
          <w:kern w:val="0"/>
          <w:sz w:val="24"/>
          <w:szCs w:val="24"/>
        </w:rPr>
        <w:t>若本项目接受联合体投标且投标人为联合体，联合体中有同类资质的供应商按照联合体分工承担相同工作的，应先按照资质等级较低的供应商确定资质等级，再按照本章第</w:t>
      </w:r>
      <w:r w:rsidRPr="004A729D">
        <w:rPr>
          <w:rFonts w:ascii="Calibri" w:eastAsia="宋体" w:hAnsi="Calibri" w:cs="宋体"/>
          <w:kern w:val="0"/>
          <w:sz w:val="24"/>
          <w:szCs w:val="24"/>
        </w:rPr>
        <w:t>1.2</w:t>
      </w:r>
      <w:r w:rsidRPr="004A729D">
        <w:rPr>
          <w:rFonts w:ascii="Simsun" w:eastAsia="宋体" w:hAnsi="Simsun" w:cs="宋体"/>
          <w:kern w:val="0"/>
          <w:sz w:val="24"/>
          <w:szCs w:val="24"/>
        </w:rPr>
        <w:t>、</w:t>
      </w:r>
      <w:r w:rsidRPr="004A729D">
        <w:rPr>
          <w:rFonts w:ascii="Calibri" w:eastAsia="宋体" w:hAnsi="Calibri" w:cs="宋体"/>
          <w:kern w:val="0"/>
          <w:sz w:val="24"/>
          <w:szCs w:val="24"/>
        </w:rPr>
        <w:t>1.3</w:t>
      </w:r>
      <w:r w:rsidRPr="004A729D">
        <w:rPr>
          <w:rFonts w:ascii="Simsun" w:eastAsia="宋体" w:hAnsi="Simsun" w:cs="宋体"/>
          <w:kern w:val="0"/>
          <w:sz w:val="24"/>
          <w:szCs w:val="24"/>
        </w:rPr>
        <w:t>、</w:t>
      </w:r>
      <w:r w:rsidRPr="004A729D">
        <w:rPr>
          <w:rFonts w:ascii="Calibri" w:eastAsia="宋体" w:hAnsi="Calibri" w:cs="宋体"/>
          <w:kern w:val="0"/>
          <w:sz w:val="24"/>
          <w:szCs w:val="24"/>
        </w:rPr>
        <w:t>1.4</w:t>
      </w:r>
      <w:r w:rsidRPr="004A729D">
        <w:rPr>
          <w:rFonts w:ascii="Simsun" w:eastAsia="宋体" w:hAnsi="Simsun" w:cs="宋体"/>
          <w:kern w:val="0"/>
          <w:sz w:val="24"/>
          <w:szCs w:val="24"/>
        </w:rPr>
        <w:t>条规定进行资格审查。</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2</w:t>
      </w:r>
      <w:r w:rsidRPr="004A729D">
        <w:rPr>
          <w:rFonts w:ascii="Simsun" w:eastAsia="宋体" w:hAnsi="Simsun" w:cs="宋体"/>
          <w:kern w:val="0"/>
          <w:sz w:val="24"/>
          <w:szCs w:val="24"/>
        </w:rPr>
        <w:t>、资格审查情况不得私自外泄，有关信息由</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统一对外发布。</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3</w:t>
      </w:r>
      <w:r w:rsidRPr="004A729D">
        <w:rPr>
          <w:rFonts w:ascii="Simsun" w:eastAsia="宋体" w:hAnsi="Simsun" w:cs="宋体"/>
          <w:kern w:val="0"/>
          <w:sz w:val="24"/>
          <w:szCs w:val="24"/>
        </w:rPr>
        <w:t>、资格审查合格的投标人不足三家的，不进行评标。同时，本次采购活动结束，</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将依法组织后续采购活动（包括但不限于：重新招标、采用其他方式采购等）。</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宋体" w:eastAsia="宋体" w:hAnsi="宋体" w:cs="宋体"/>
          <w:kern w:val="0"/>
          <w:sz w:val="24"/>
          <w:szCs w:val="24"/>
        </w:rPr>
        <w:t> </w:t>
      </w:r>
    </w:p>
    <w:p w:rsidR="004A729D" w:rsidRPr="004A729D" w:rsidRDefault="004A729D" w:rsidP="004A729D">
      <w:pPr>
        <w:widowControl/>
        <w:spacing w:before="75" w:after="75"/>
        <w:jc w:val="center"/>
        <w:rPr>
          <w:rFonts w:ascii="宋体" w:eastAsia="宋体" w:hAnsi="宋体" w:cs="宋体"/>
          <w:kern w:val="0"/>
          <w:sz w:val="24"/>
          <w:szCs w:val="24"/>
        </w:rPr>
      </w:pPr>
      <w:r w:rsidRPr="004A729D">
        <w:rPr>
          <w:rFonts w:ascii="Simsun" w:eastAsia="宋体" w:hAnsi="Simsun" w:cs="宋体"/>
          <w:b/>
          <w:bCs/>
          <w:kern w:val="0"/>
          <w:sz w:val="24"/>
          <w:szCs w:val="24"/>
        </w:rPr>
        <w:t>二、评标</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4</w:t>
      </w:r>
      <w:r w:rsidRPr="004A729D">
        <w:rPr>
          <w:rFonts w:ascii="Simsun" w:eastAsia="宋体" w:hAnsi="Simsun" w:cs="宋体"/>
          <w:kern w:val="0"/>
          <w:sz w:val="24"/>
          <w:szCs w:val="24"/>
        </w:rPr>
        <w:t>、</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负责评标委员会的组建及评标工作的组织。</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5</w:t>
      </w:r>
      <w:r w:rsidRPr="004A729D">
        <w:rPr>
          <w:rFonts w:ascii="Simsun" w:eastAsia="宋体" w:hAnsi="Simsun" w:cs="宋体"/>
          <w:kern w:val="0"/>
          <w:sz w:val="24"/>
          <w:szCs w:val="24"/>
        </w:rPr>
        <w:t>、评标委员会</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5.1</w:t>
      </w:r>
      <w:r w:rsidRPr="004A729D">
        <w:rPr>
          <w:rFonts w:ascii="Simsun" w:eastAsia="宋体" w:hAnsi="Simsun" w:cs="宋体"/>
          <w:kern w:val="0"/>
          <w:sz w:val="24"/>
          <w:szCs w:val="24"/>
        </w:rPr>
        <w:t>评标委员会由采购人代表和评标专家两部分共</w:t>
      </w:r>
      <w:r w:rsidRPr="004A729D">
        <w:rPr>
          <w:rFonts w:ascii="Simsun" w:eastAsia="宋体" w:hAnsi="Simsun" w:cs="宋体"/>
          <w:kern w:val="0"/>
          <w:sz w:val="24"/>
          <w:szCs w:val="24"/>
          <w:u w:val="single"/>
        </w:rPr>
        <w:t>5</w:t>
      </w:r>
      <w:r w:rsidRPr="004A729D">
        <w:rPr>
          <w:rFonts w:ascii="Simsun" w:eastAsia="宋体" w:hAnsi="Simsun" w:cs="宋体"/>
          <w:kern w:val="0"/>
          <w:sz w:val="24"/>
          <w:szCs w:val="24"/>
        </w:rPr>
        <w:t>人（以下简称</w:t>
      </w:r>
      <w:r w:rsidRPr="004A729D">
        <w:rPr>
          <w:rFonts w:ascii="Simsun" w:eastAsia="宋体" w:hAnsi="Simsun" w:cs="宋体"/>
          <w:kern w:val="0"/>
          <w:sz w:val="24"/>
          <w:szCs w:val="24"/>
        </w:rPr>
        <w:t>“</w:t>
      </w:r>
      <w:r w:rsidRPr="004A729D">
        <w:rPr>
          <w:rFonts w:ascii="Simsun" w:eastAsia="宋体" w:hAnsi="Simsun" w:cs="宋体"/>
          <w:kern w:val="0"/>
          <w:sz w:val="24"/>
          <w:szCs w:val="24"/>
        </w:rPr>
        <w:t>评委</w:t>
      </w:r>
      <w:r w:rsidRPr="004A729D">
        <w:rPr>
          <w:rFonts w:ascii="Simsun" w:eastAsia="宋体" w:hAnsi="Simsun" w:cs="宋体"/>
          <w:kern w:val="0"/>
          <w:sz w:val="24"/>
          <w:szCs w:val="24"/>
        </w:rPr>
        <w:t>”</w:t>
      </w:r>
      <w:r w:rsidRPr="004A729D">
        <w:rPr>
          <w:rFonts w:ascii="Simsun" w:eastAsia="宋体" w:hAnsi="Simsun" w:cs="宋体"/>
          <w:kern w:val="0"/>
          <w:sz w:val="24"/>
          <w:szCs w:val="24"/>
        </w:rPr>
        <w:t>）组成，其中：由采购人派出的采购人代表</w:t>
      </w:r>
      <w:r w:rsidRPr="004A729D">
        <w:rPr>
          <w:rFonts w:ascii="Simsun" w:eastAsia="宋体" w:hAnsi="Simsun" w:cs="宋体"/>
          <w:kern w:val="0"/>
          <w:sz w:val="24"/>
          <w:szCs w:val="24"/>
          <w:u w:val="single"/>
        </w:rPr>
        <w:t>1</w:t>
      </w:r>
      <w:r w:rsidRPr="004A729D">
        <w:rPr>
          <w:rFonts w:ascii="Simsun" w:eastAsia="宋体" w:hAnsi="Simsun" w:cs="宋体"/>
          <w:kern w:val="0"/>
          <w:sz w:val="24"/>
          <w:szCs w:val="24"/>
        </w:rPr>
        <w:t>人，由福建省政府采购评审专家库产生的评标专家</w:t>
      </w:r>
      <w:r w:rsidRPr="004A729D">
        <w:rPr>
          <w:rFonts w:ascii="Simsun" w:eastAsia="宋体" w:hAnsi="Simsun" w:cs="宋体"/>
          <w:kern w:val="0"/>
          <w:sz w:val="24"/>
          <w:szCs w:val="24"/>
          <w:u w:val="single"/>
        </w:rPr>
        <w:t>4</w:t>
      </w:r>
      <w:r w:rsidRPr="004A729D">
        <w:rPr>
          <w:rFonts w:ascii="Simsun" w:eastAsia="宋体" w:hAnsi="Simsun" w:cs="宋体"/>
          <w:kern w:val="0"/>
          <w:sz w:val="24"/>
          <w:szCs w:val="24"/>
        </w:rPr>
        <w:t>人。</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5.2</w:t>
      </w:r>
      <w:r w:rsidRPr="004A729D">
        <w:rPr>
          <w:rFonts w:ascii="Simsun" w:eastAsia="宋体" w:hAnsi="Simsun" w:cs="宋体"/>
          <w:kern w:val="0"/>
          <w:sz w:val="24"/>
          <w:szCs w:val="24"/>
        </w:rPr>
        <w:t>评标委员会负责具体评标事务，并按照下列原则依法独立履行有关职责：</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）评标应保护国家利益、社会公共利益和各方当事人合法权益，提高采购效益，保证项目质量。</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）评标应遵循公平、公正、科学、严谨和择优原则。</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lastRenderedPageBreak/>
        <w:t>（</w:t>
      </w:r>
      <w:r w:rsidRPr="004A729D">
        <w:rPr>
          <w:rFonts w:ascii="Simsun" w:eastAsia="宋体" w:hAnsi="Simsun" w:cs="宋体"/>
          <w:kern w:val="0"/>
          <w:sz w:val="24"/>
          <w:szCs w:val="24"/>
        </w:rPr>
        <w:t>3</w:t>
      </w:r>
      <w:r w:rsidRPr="004A729D">
        <w:rPr>
          <w:rFonts w:ascii="Simsun" w:eastAsia="宋体" w:hAnsi="Simsun" w:cs="宋体"/>
          <w:kern w:val="0"/>
          <w:sz w:val="24"/>
          <w:szCs w:val="24"/>
        </w:rPr>
        <w:t>）评标的依据是招标文件和投标文件。</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4</w:t>
      </w:r>
      <w:r w:rsidRPr="004A729D">
        <w:rPr>
          <w:rFonts w:ascii="Simsun" w:eastAsia="宋体" w:hAnsi="Simsun" w:cs="宋体"/>
          <w:kern w:val="0"/>
          <w:sz w:val="24"/>
          <w:szCs w:val="24"/>
        </w:rPr>
        <w:t>）应按照招标文件规定推荐中标候选人或确定中标人。</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5</w:t>
      </w:r>
      <w:r w:rsidRPr="004A729D">
        <w:rPr>
          <w:rFonts w:ascii="Simsun" w:eastAsia="宋体" w:hAnsi="Simsun" w:cs="宋体"/>
          <w:kern w:val="0"/>
          <w:sz w:val="24"/>
          <w:szCs w:val="24"/>
        </w:rPr>
        <w:t>）评标应遵守下列评标纪律：</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①</w:t>
      </w:r>
      <w:r w:rsidRPr="004A729D">
        <w:rPr>
          <w:rFonts w:ascii="Simsun" w:eastAsia="宋体" w:hAnsi="Simsun" w:cs="宋体"/>
          <w:kern w:val="0"/>
          <w:sz w:val="24"/>
          <w:szCs w:val="24"/>
        </w:rPr>
        <w:t>评标情况不得私自外泄，有关信息由</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统一对外发布。</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②</w:t>
      </w:r>
      <w:r w:rsidRPr="004A729D">
        <w:rPr>
          <w:rFonts w:ascii="Simsun" w:eastAsia="宋体" w:hAnsi="Simsun" w:cs="宋体"/>
          <w:kern w:val="0"/>
          <w:sz w:val="24"/>
          <w:szCs w:val="24"/>
        </w:rPr>
        <w:t>对</w:t>
      </w:r>
      <w:r w:rsidRPr="004A729D">
        <w:rPr>
          <w:rFonts w:ascii="Simsun" w:eastAsia="宋体" w:hAnsi="Simsun" w:cs="宋体"/>
          <w:kern w:val="0"/>
          <w:sz w:val="24"/>
          <w:szCs w:val="24"/>
          <w:u w:val="single"/>
        </w:rPr>
        <w:t>福建省承诚招标代理有限公司</w:t>
      </w:r>
      <w:r w:rsidRPr="004A729D">
        <w:rPr>
          <w:rFonts w:ascii="Simsun" w:eastAsia="宋体" w:hAnsi="Simsun" w:cs="宋体"/>
          <w:kern w:val="0"/>
          <w:sz w:val="24"/>
          <w:szCs w:val="24"/>
        </w:rPr>
        <w:t>或投标人提供的要求保密的资料，不得摘记翻印和外传。</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③</w:t>
      </w:r>
      <w:r w:rsidRPr="004A729D">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④</w:t>
      </w:r>
      <w:r w:rsidRPr="004A729D">
        <w:rPr>
          <w:rFonts w:ascii="Simsun" w:eastAsia="宋体" w:hAnsi="Simsun" w:cs="宋体"/>
          <w:kern w:val="0"/>
          <w:sz w:val="24"/>
          <w:szCs w:val="24"/>
        </w:rPr>
        <w:t>全体评委应按照招标文件规定进行评标，一切认定事项应查有实据且不得弄虚作假。</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⑤</w:t>
      </w:r>
      <w:r w:rsidRPr="004A729D">
        <w:rPr>
          <w:rFonts w:ascii="Simsun" w:eastAsia="宋体" w:hAnsi="Simsun" w:cs="宋体"/>
          <w:kern w:val="0"/>
          <w:sz w:val="24"/>
          <w:szCs w:val="24"/>
        </w:rPr>
        <w:t>评标中应充分发扬民主，推荐中标候选人或确定中标人后要服从评标报告。</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宋体" w:eastAsia="宋体" w:hAnsi="宋体" w:cs="宋体" w:hint="eastAsia"/>
          <w:b/>
          <w:bCs/>
          <w:kern w:val="0"/>
          <w:sz w:val="24"/>
          <w:szCs w:val="24"/>
        </w:rPr>
        <w:t>※</w:t>
      </w:r>
      <w:r w:rsidRPr="004A729D">
        <w:rPr>
          <w:rFonts w:ascii="Simsun" w:eastAsia="宋体" w:hAnsi="Simsun" w:cs="宋体"/>
          <w:b/>
          <w:bCs/>
          <w:kern w:val="0"/>
          <w:sz w:val="24"/>
          <w:szCs w:val="24"/>
        </w:rPr>
        <w:t>对违反评标纪律的评委，将取消其评委资格，对评标工作造成严重损失者将予以通报批评乃至追究法律责任。</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6</w:t>
      </w:r>
      <w:r w:rsidRPr="004A729D">
        <w:rPr>
          <w:rFonts w:ascii="Simsun" w:eastAsia="宋体" w:hAnsi="Simsun" w:cs="宋体"/>
          <w:kern w:val="0"/>
          <w:sz w:val="24"/>
          <w:szCs w:val="24"/>
        </w:rPr>
        <w:t>、评标程序</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6.1</w:t>
      </w:r>
      <w:r w:rsidRPr="004A729D">
        <w:rPr>
          <w:rFonts w:ascii="Simsun" w:eastAsia="宋体" w:hAnsi="Simsun" w:cs="宋体"/>
          <w:kern w:val="0"/>
          <w:sz w:val="24"/>
          <w:szCs w:val="24"/>
        </w:rPr>
        <w:t>评标前的准备工作</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）全体评委应认真审阅招标文件，了解评委应履行或遵守的职责、义务和评标纪律。</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6.2</w:t>
      </w:r>
      <w:r w:rsidRPr="004A729D">
        <w:rPr>
          <w:rFonts w:ascii="Simsun" w:eastAsia="宋体" w:hAnsi="Simsun" w:cs="宋体"/>
          <w:kern w:val="0"/>
          <w:sz w:val="24"/>
          <w:szCs w:val="24"/>
        </w:rPr>
        <w:t>符合性审查</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）满足招标文件的实质性要求指投标文件对招标文件实质性要求的响应不存在重大偏差或保留。</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3</w:t>
      </w:r>
      <w:r w:rsidRPr="004A729D">
        <w:rPr>
          <w:rFonts w:ascii="Simsun" w:eastAsia="宋体" w:hAnsi="Simsun" w:cs="宋体"/>
          <w:kern w:val="0"/>
          <w:sz w:val="24"/>
          <w:szCs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4</w:t>
      </w:r>
      <w:r w:rsidRPr="004A729D">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5</w:t>
      </w:r>
      <w:r w:rsidRPr="004A729D">
        <w:rPr>
          <w:rFonts w:ascii="Simsun" w:eastAsia="宋体" w:hAnsi="Simsun" w:cs="宋体"/>
          <w:kern w:val="0"/>
          <w:sz w:val="24"/>
          <w:szCs w:val="24"/>
        </w:rPr>
        <w:t>）评标委员会对所有投标人都执行相同的程序和标准。</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6</w:t>
      </w:r>
      <w:r w:rsidRPr="004A729D">
        <w:rPr>
          <w:rFonts w:ascii="Simsun" w:eastAsia="宋体" w:hAnsi="Simsun" w:cs="宋体"/>
          <w:kern w:val="0"/>
          <w:sz w:val="24"/>
          <w:szCs w:val="24"/>
        </w:rPr>
        <w:t>）有下列情形之一的，</w:t>
      </w:r>
      <w:r w:rsidRPr="004A729D">
        <w:rPr>
          <w:rFonts w:ascii="Simsun" w:eastAsia="宋体" w:hAnsi="Simsun" w:cs="宋体"/>
          <w:b/>
          <w:bCs/>
          <w:kern w:val="0"/>
          <w:sz w:val="24"/>
          <w:szCs w:val="24"/>
        </w:rPr>
        <w:t>符合性审查不合格：</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①</w:t>
      </w:r>
      <w:r w:rsidRPr="004A729D">
        <w:rPr>
          <w:rFonts w:ascii="Simsun" w:eastAsia="宋体" w:hAnsi="Simsun" w:cs="宋体"/>
          <w:kern w:val="0"/>
          <w:sz w:val="24"/>
          <w:szCs w:val="24"/>
        </w:rPr>
        <w:t>一般情形：</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9086"/>
      </w:tblGrid>
      <w:tr w:rsidR="004A729D" w:rsidRPr="004A729D" w:rsidTr="004A729D">
        <w:trPr>
          <w:tblHeader/>
        </w:trPr>
        <w:tc>
          <w:tcPr>
            <w:tcW w:w="5000" w:type="pct"/>
            <w:tcBorders>
              <w:top w:val="single" w:sz="6" w:space="0" w:color="666666"/>
              <w:left w:val="single" w:sz="6" w:space="0" w:color="666666"/>
              <w:bottom w:val="single" w:sz="6" w:space="0" w:color="666666"/>
              <w:right w:val="single" w:sz="6" w:space="0" w:color="666666"/>
            </w:tcBorders>
            <w:vAlign w:val="center"/>
            <w:hideMark/>
          </w:tcPr>
          <w:p w:rsidR="004A729D" w:rsidRPr="004A729D" w:rsidRDefault="004A729D" w:rsidP="004A729D">
            <w:pPr>
              <w:widowControl/>
              <w:jc w:val="center"/>
              <w:rPr>
                <w:rFonts w:ascii="宋体" w:eastAsia="宋体" w:hAnsi="宋体" w:cs="宋体"/>
                <w:b/>
                <w:bCs/>
                <w:kern w:val="0"/>
                <w:sz w:val="24"/>
                <w:szCs w:val="24"/>
              </w:rPr>
            </w:pPr>
            <w:r w:rsidRPr="004A729D">
              <w:rPr>
                <w:rFonts w:ascii="宋体" w:eastAsia="宋体" w:hAnsi="宋体" w:cs="宋体"/>
                <w:b/>
                <w:bCs/>
                <w:kern w:val="0"/>
                <w:sz w:val="24"/>
                <w:szCs w:val="24"/>
              </w:rPr>
              <w:t>明细</w:t>
            </w:r>
          </w:p>
        </w:tc>
      </w:tr>
      <w:tr w:rsidR="004A729D" w:rsidRPr="004A729D" w:rsidTr="004A729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违反招标文件中载明“投标无效”条款的规定；</w:t>
            </w:r>
          </w:p>
        </w:tc>
      </w:tr>
      <w:tr w:rsidR="004A729D" w:rsidRPr="004A729D" w:rsidTr="004A729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属于招标文件第三章第10.12条规定的投标无效情形；</w:t>
            </w:r>
          </w:p>
        </w:tc>
      </w:tr>
      <w:tr w:rsidR="004A729D" w:rsidRPr="004A729D" w:rsidTr="004A729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投标文件对招标文件实质性要求的响应存在重大偏离或保留。</w:t>
            </w:r>
          </w:p>
        </w:tc>
      </w:tr>
    </w:tbl>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lastRenderedPageBreak/>
        <w:t>②</w:t>
      </w:r>
      <w:r w:rsidRPr="004A729D">
        <w:rPr>
          <w:rFonts w:ascii="Simsun" w:eastAsia="宋体" w:hAnsi="Simsun" w:cs="宋体"/>
          <w:kern w:val="0"/>
          <w:sz w:val="24"/>
          <w:szCs w:val="24"/>
        </w:rPr>
        <w:t>本项目规定的其他情形：</w:t>
      </w:r>
      <w:r w:rsidRPr="004A729D">
        <w:rPr>
          <w:rFonts w:ascii="Simsun" w:eastAsia="宋体" w:hAnsi="Simsun" w:cs="宋体"/>
          <w:kern w:val="0"/>
          <w:sz w:val="24"/>
          <w:szCs w:val="24"/>
        </w:rPr>
        <w:br/>
      </w:r>
      <w:r w:rsidRPr="004A729D">
        <w:rPr>
          <w:rFonts w:ascii="Simsun" w:eastAsia="宋体" w:hAnsi="Simsun" w:cs="宋体"/>
          <w:b/>
          <w:bCs/>
          <w:kern w:val="0"/>
          <w:sz w:val="24"/>
          <w:szCs w:val="24"/>
        </w:rPr>
        <w:t>包：</w:t>
      </w:r>
      <w:r w:rsidRPr="004A729D">
        <w:rPr>
          <w:rFonts w:ascii="Simsun" w:eastAsia="宋体" w:hAnsi="Simsun" w:cs="宋体"/>
          <w:b/>
          <w:bCs/>
          <w:kern w:val="0"/>
          <w:sz w:val="24"/>
          <w:szCs w:val="24"/>
        </w:rPr>
        <w:t>1</w:t>
      </w:r>
      <w:r w:rsidRPr="004A729D">
        <w:rPr>
          <w:rFonts w:ascii="Simsun" w:eastAsia="宋体" w:hAnsi="Simsun" w:cs="宋体"/>
          <w:kern w:val="0"/>
          <w:sz w:val="24"/>
          <w:szCs w:val="24"/>
        </w:rPr>
        <w:t xml:space="preserve"> </w:t>
      </w:r>
      <w:r w:rsidRPr="004A729D">
        <w:rPr>
          <w:rFonts w:ascii="宋体" w:eastAsia="宋体" w:hAnsi="宋体" w:cs="宋体"/>
          <w:kern w:val="0"/>
          <w:sz w:val="24"/>
          <w:szCs w:val="24"/>
        </w:rPr>
        <w:br/>
      </w:r>
      <w:r w:rsidRPr="004A729D">
        <w:rPr>
          <w:rFonts w:ascii="宋体" w:eastAsia="宋体" w:hAnsi="宋体" w:cs="宋体"/>
          <w:b/>
          <w:bCs/>
          <w:kern w:val="0"/>
          <w:sz w:val="24"/>
          <w:szCs w:val="24"/>
        </w:rPr>
        <w:t>         无</w:t>
      </w:r>
    </w:p>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b/>
          <w:bCs/>
          <w:kern w:val="0"/>
          <w:sz w:val="24"/>
          <w:szCs w:val="24"/>
        </w:rPr>
        <w:t>包：2</w:t>
      </w:r>
      <w:r w:rsidRPr="004A729D">
        <w:rPr>
          <w:rFonts w:ascii="宋体" w:eastAsia="宋体" w:hAnsi="宋体" w:cs="宋体"/>
          <w:b/>
          <w:bCs/>
          <w:kern w:val="0"/>
          <w:sz w:val="24"/>
          <w:szCs w:val="24"/>
        </w:rPr>
        <w:br/>
        <w:t>         无</w:t>
      </w:r>
      <w:r w:rsidRPr="004A729D">
        <w:rPr>
          <w:rFonts w:ascii="宋体" w:eastAsia="宋体" w:hAnsi="宋体" w:cs="宋体"/>
          <w:b/>
          <w:bCs/>
          <w:kern w:val="0"/>
          <w:sz w:val="24"/>
          <w:szCs w:val="24"/>
        </w:rPr>
        <w:br/>
        <w:t>包：3</w:t>
      </w:r>
      <w:r w:rsidRPr="004A729D">
        <w:rPr>
          <w:rFonts w:ascii="宋体" w:eastAsia="宋体" w:hAnsi="宋体" w:cs="宋体"/>
          <w:b/>
          <w:bCs/>
          <w:kern w:val="0"/>
          <w:sz w:val="24"/>
          <w:szCs w:val="24"/>
        </w:rPr>
        <w:br/>
        <w:t>         无</w:t>
      </w:r>
      <w:r w:rsidRPr="004A729D">
        <w:rPr>
          <w:rFonts w:ascii="宋体" w:eastAsia="宋体" w:hAnsi="宋体" w:cs="宋体"/>
          <w:b/>
          <w:bCs/>
          <w:kern w:val="0"/>
          <w:sz w:val="24"/>
          <w:szCs w:val="24"/>
        </w:rPr>
        <w:br/>
        <w:t>包：4</w:t>
      </w:r>
      <w:r w:rsidRPr="004A729D">
        <w:rPr>
          <w:rFonts w:ascii="宋体" w:eastAsia="宋体" w:hAnsi="宋体" w:cs="宋体"/>
          <w:b/>
          <w:bCs/>
          <w:kern w:val="0"/>
          <w:sz w:val="24"/>
          <w:szCs w:val="24"/>
        </w:rPr>
        <w:br/>
        <w:t>         无</w:t>
      </w:r>
      <w:r w:rsidRPr="004A729D">
        <w:rPr>
          <w:rFonts w:ascii="宋体" w:eastAsia="宋体" w:hAnsi="宋体" w:cs="宋体"/>
          <w:b/>
          <w:bCs/>
          <w:kern w:val="0"/>
          <w:sz w:val="24"/>
          <w:szCs w:val="24"/>
        </w:rPr>
        <w:br/>
        <w:t>包：5</w:t>
      </w:r>
      <w:r w:rsidRPr="004A729D">
        <w:rPr>
          <w:rFonts w:ascii="宋体" w:eastAsia="宋体" w:hAnsi="宋体" w:cs="宋体"/>
          <w:b/>
          <w:bCs/>
          <w:kern w:val="0"/>
          <w:sz w:val="24"/>
          <w:szCs w:val="24"/>
        </w:rPr>
        <w:br/>
        <w:t>         无</w:t>
      </w:r>
      <w:r w:rsidRPr="004A729D">
        <w:rPr>
          <w:rFonts w:ascii="宋体" w:eastAsia="宋体" w:hAnsi="宋体" w:cs="宋体"/>
          <w:b/>
          <w:bCs/>
          <w:kern w:val="0"/>
          <w:sz w:val="24"/>
          <w:szCs w:val="24"/>
        </w:rPr>
        <w:br/>
        <w:t>包：6</w:t>
      </w:r>
      <w:r w:rsidRPr="004A729D">
        <w:rPr>
          <w:rFonts w:ascii="宋体" w:eastAsia="宋体" w:hAnsi="宋体" w:cs="宋体"/>
          <w:b/>
          <w:bCs/>
          <w:kern w:val="0"/>
          <w:sz w:val="24"/>
          <w:szCs w:val="24"/>
        </w:rPr>
        <w:br/>
        <w:t>         无</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6</w:t>
      </w:r>
      <w:r w:rsidRPr="003423C1">
        <w:rPr>
          <w:rFonts w:ascii="宋体" w:eastAsia="宋体" w:hAnsi="宋体" w:cs="宋体"/>
          <w:kern w:val="0"/>
          <w:sz w:val="24"/>
          <w:szCs w:val="24"/>
        </w:rPr>
        <w:t>.3澄清有关问题</w:t>
      </w:r>
    </w:p>
    <w:p w:rsidR="004A729D" w:rsidRPr="003423C1" w:rsidRDefault="004A729D" w:rsidP="003423C1">
      <w:pPr>
        <w:widowControl/>
        <w:spacing w:line="440" w:lineRule="exact"/>
        <w:ind w:firstLine="420"/>
        <w:jc w:val="left"/>
        <w:rPr>
          <w:rFonts w:ascii="宋体" w:eastAsia="宋体" w:hAnsi="宋体" w:cs="宋体"/>
          <w:kern w:val="0"/>
          <w:sz w:val="24"/>
          <w:szCs w:val="24"/>
        </w:rPr>
      </w:pPr>
      <w:r w:rsidRPr="003423C1">
        <w:rPr>
          <w:rFonts w:ascii="宋体" w:eastAsia="宋体" w:hAnsi="宋体" w:cs="宋体"/>
          <w:kern w:val="0"/>
          <w:sz w:val="24"/>
          <w:szCs w:val="24"/>
        </w:rPr>
        <w:t>（1）对通过符合性审查的投标文件中含义不明确、同类问题表述不一致或有明显文字和计算错误的内容，评标委员会将以书面形式要求投标人作出必要的澄清、说明或补正。</w:t>
      </w:r>
    </w:p>
    <w:p w:rsidR="004A729D" w:rsidRPr="003423C1" w:rsidRDefault="004A729D" w:rsidP="003423C1">
      <w:pPr>
        <w:widowControl/>
        <w:spacing w:line="440" w:lineRule="exact"/>
        <w:ind w:firstLine="420"/>
        <w:jc w:val="left"/>
        <w:rPr>
          <w:rFonts w:ascii="宋体" w:eastAsia="宋体" w:hAnsi="宋体" w:cs="宋体"/>
          <w:kern w:val="0"/>
          <w:sz w:val="24"/>
          <w:szCs w:val="24"/>
        </w:rPr>
      </w:pPr>
      <w:r w:rsidRPr="003423C1">
        <w:rPr>
          <w:rFonts w:ascii="宋体" w:eastAsia="宋体" w:hAnsi="宋体" w:cs="宋体"/>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（3）投标文件报价出现前后不一致的，除招标文件另有规定外，按照下列规定修正：</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kern w:val="0"/>
          <w:sz w:val="24"/>
          <w:szCs w:val="24"/>
        </w:rPr>
        <w:t>①</w:t>
      </w:r>
      <w:r w:rsidRPr="003423C1">
        <w:rPr>
          <w:rFonts w:ascii="宋体" w:eastAsia="宋体" w:hAnsi="宋体" w:cs="宋体"/>
          <w:kern w:val="0"/>
          <w:sz w:val="24"/>
          <w:szCs w:val="24"/>
        </w:rPr>
        <w:t>开标一览表内容与投标文件中相应内容不一致的，以开标一览表为准；</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kern w:val="0"/>
          <w:sz w:val="24"/>
          <w:szCs w:val="24"/>
        </w:rPr>
        <w:t>②</w:t>
      </w:r>
      <w:r w:rsidRPr="003423C1">
        <w:rPr>
          <w:rFonts w:ascii="宋体" w:eastAsia="宋体" w:hAnsi="宋体" w:cs="宋体"/>
          <w:kern w:val="0"/>
          <w:sz w:val="24"/>
          <w:szCs w:val="24"/>
        </w:rPr>
        <w:t>大写金额和小写金额不一致的，以大写金额为准；</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kern w:val="0"/>
          <w:sz w:val="24"/>
          <w:szCs w:val="24"/>
        </w:rPr>
        <w:t>③</w:t>
      </w:r>
      <w:r w:rsidRPr="003423C1">
        <w:rPr>
          <w:rFonts w:ascii="宋体" w:eastAsia="宋体" w:hAnsi="宋体" w:cs="宋体"/>
          <w:kern w:val="0"/>
          <w:sz w:val="24"/>
          <w:szCs w:val="24"/>
        </w:rPr>
        <w:t>单价金额小数点或百分比有明显错位的，以开标一览表的总价为准，并修改单价；</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kern w:val="0"/>
          <w:sz w:val="24"/>
          <w:szCs w:val="24"/>
        </w:rPr>
        <w:t>④</w:t>
      </w:r>
      <w:r w:rsidRPr="003423C1">
        <w:rPr>
          <w:rFonts w:ascii="宋体" w:eastAsia="宋体" w:hAnsi="宋体" w:cs="宋体"/>
          <w:kern w:val="0"/>
          <w:sz w:val="24"/>
          <w:szCs w:val="24"/>
        </w:rPr>
        <w:t>总价金额与按照单价汇总金额不一致的，以单价金额计算结果为准。</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b/>
          <w:bCs/>
          <w:kern w:val="0"/>
          <w:sz w:val="24"/>
          <w:szCs w:val="24"/>
        </w:rPr>
        <w:t>※</w:t>
      </w:r>
      <w:r w:rsidRPr="003423C1">
        <w:rPr>
          <w:rFonts w:ascii="宋体" w:eastAsia="宋体" w:hAnsi="宋体" w:cs="宋体"/>
          <w:b/>
          <w:bCs/>
          <w:kern w:val="0"/>
          <w:sz w:val="24"/>
          <w:szCs w:val="24"/>
        </w:rPr>
        <w:t>同时出现两种以上不一致的，按照前款规定的顺序修正。修正后的报价应按照本章第6.3条第（1）、（2）款规定经投标人确认后产生约束力，投标人不确认的，其投标无效。</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（4）关于细微偏差</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kern w:val="0"/>
          <w:sz w:val="24"/>
          <w:szCs w:val="24"/>
        </w:rPr>
        <w:t>①</w:t>
      </w:r>
      <w:r w:rsidRPr="003423C1">
        <w:rPr>
          <w:rFonts w:ascii="宋体" w:eastAsia="宋体" w:hAnsi="宋体"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kern w:val="0"/>
          <w:sz w:val="24"/>
          <w:szCs w:val="24"/>
        </w:rPr>
        <w:lastRenderedPageBreak/>
        <w:t>②</w:t>
      </w:r>
      <w:r w:rsidRPr="003423C1">
        <w:rPr>
          <w:rFonts w:ascii="宋体" w:eastAsia="宋体" w:hAnsi="宋体" w:cs="宋体"/>
          <w:kern w:val="0"/>
          <w:sz w:val="24"/>
          <w:szCs w:val="24"/>
        </w:rPr>
        <w:t>评标委员会将以书面形式要求存在细微偏差的投标人在评标委员会规定的时间内予以补正。若无法补正，则评标委员会将按照不利于投标人的内容进行认定。</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（5）关于投标描述（即投标文件中描述的内容）</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kern w:val="0"/>
          <w:sz w:val="24"/>
          <w:szCs w:val="24"/>
        </w:rPr>
        <w:t>①</w:t>
      </w:r>
      <w:r w:rsidRPr="003423C1">
        <w:rPr>
          <w:rFonts w:ascii="宋体" w:eastAsia="宋体" w:hAnsi="宋体" w:cs="宋体"/>
          <w:kern w:val="0"/>
          <w:sz w:val="24"/>
          <w:szCs w:val="24"/>
        </w:rPr>
        <w:t>投标描述前后不一致且不涉及证明材料的：按照本章第6.3条第（1）、（2）款规定执行。</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kern w:val="0"/>
          <w:sz w:val="24"/>
          <w:szCs w:val="24"/>
        </w:rPr>
        <w:t>②</w:t>
      </w:r>
      <w:r w:rsidRPr="003423C1">
        <w:rPr>
          <w:rFonts w:ascii="宋体" w:eastAsia="宋体" w:hAnsi="宋体" w:cs="宋体"/>
          <w:kern w:val="0"/>
          <w:sz w:val="24"/>
          <w:szCs w:val="24"/>
        </w:rPr>
        <w:t>投标描述与证明材料不一致或多份证明材料之间不一致的：</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a.评标委员会将要求投标人进行书面澄清，并按照不利于投标人的内容进行评标。</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kern w:val="0"/>
          <w:sz w:val="24"/>
          <w:szCs w:val="24"/>
        </w:rPr>
        <w:t>③</w:t>
      </w:r>
      <w:r w:rsidRPr="003423C1">
        <w:rPr>
          <w:rFonts w:ascii="宋体" w:eastAsia="宋体" w:hAnsi="宋体"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4A729D" w:rsidRPr="003423C1" w:rsidRDefault="004A729D" w:rsidP="003423C1">
      <w:pPr>
        <w:widowControl/>
        <w:spacing w:line="440" w:lineRule="exact"/>
        <w:jc w:val="left"/>
        <w:rPr>
          <w:rFonts w:ascii="宋体" w:eastAsia="宋体" w:hAnsi="宋体" w:cs="宋体"/>
          <w:kern w:val="0"/>
          <w:sz w:val="24"/>
          <w:szCs w:val="24"/>
        </w:rPr>
      </w:pPr>
      <w:r w:rsidRPr="003423C1">
        <w:rPr>
          <w:rFonts w:ascii="宋体" w:eastAsia="宋体" w:hAnsi="宋体" w:cs="宋体"/>
          <w:kern w:val="0"/>
          <w:sz w:val="24"/>
          <w:szCs w:val="24"/>
        </w:rPr>
        <w:t>6.4比较与评价</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（1）按照本章第7条载明的评标方法和标准，对符合性审查合格的投标文件进行比较与评价。</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（2）关于相同品牌产品</w:t>
      </w:r>
      <w:r w:rsidRPr="003423C1">
        <w:rPr>
          <w:rFonts w:ascii="宋体" w:eastAsia="宋体" w:hAnsi="宋体" w:cs="宋体"/>
          <w:b/>
          <w:bCs/>
          <w:kern w:val="0"/>
          <w:sz w:val="24"/>
          <w:szCs w:val="24"/>
        </w:rPr>
        <w:t>（政府采购服务类项目不适用本条款规定）</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kern w:val="0"/>
          <w:sz w:val="24"/>
          <w:szCs w:val="24"/>
        </w:rPr>
        <w:t>①</w:t>
      </w:r>
      <w:r w:rsidRPr="003423C1">
        <w:rPr>
          <w:rFonts w:ascii="宋体" w:eastAsia="宋体" w:hAnsi="宋体"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a.招标文件规定的方式：</w:t>
      </w:r>
      <w:r w:rsidR="003423C1" w:rsidRPr="003423C1">
        <w:rPr>
          <w:rFonts w:ascii="宋体" w:eastAsia="宋体" w:hAnsi="宋体" w:cs="宋体" w:hint="eastAsia"/>
          <w:kern w:val="0"/>
          <w:sz w:val="24"/>
          <w:szCs w:val="24"/>
        </w:rPr>
        <w:t>采用最低评标价法的，评标结果按投标报价由低到高顺序排列。投标报价相同的并列。投标文件满足招标文件全部实质性要求且投标报价最低的投标人为排名第一的中标候选人。</w:t>
      </w:r>
      <w:r w:rsidRPr="003423C1">
        <w:rPr>
          <w:rFonts w:ascii="宋体" w:eastAsia="宋体" w:hAnsi="宋体" w:cs="宋体"/>
          <w:kern w:val="0"/>
          <w:sz w:val="24"/>
          <w:szCs w:val="24"/>
        </w:rPr>
        <w:t>。</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b.招标文件未规定的，采取随机抽取方式确定，其他</w:t>
      </w:r>
      <w:r w:rsidRPr="003423C1">
        <w:rPr>
          <w:rFonts w:ascii="宋体" w:eastAsia="宋体" w:hAnsi="宋体" w:cs="宋体"/>
          <w:b/>
          <w:bCs/>
          <w:kern w:val="0"/>
          <w:sz w:val="24"/>
          <w:szCs w:val="24"/>
        </w:rPr>
        <w:t>投标无效。</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kern w:val="0"/>
          <w:sz w:val="24"/>
          <w:szCs w:val="24"/>
        </w:rPr>
        <w:t>②</w:t>
      </w:r>
      <w:r w:rsidRPr="003423C1">
        <w:rPr>
          <w:rFonts w:ascii="宋体" w:eastAsia="宋体" w:hAnsi="宋体"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a.招标文件规定的方式：</w:t>
      </w:r>
      <w:r w:rsidR="003423C1" w:rsidRPr="003423C1">
        <w:rPr>
          <w:rFonts w:ascii="宋体" w:eastAsia="宋体" w:hAnsi="宋体" w:cs="宋体" w:hint="eastAsia"/>
          <w:kern w:val="0"/>
          <w:sz w:val="24"/>
          <w:szCs w:val="24"/>
        </w:rPr>
        <w:t>若有相同的最高得分，则其中投标总价低的投标人将被排序在前；若有相同的最高得分且投标报价相同的，则按技术部分得分从高到低顺序进行排列，技术部分得分最高的投标人将被排序在前</w:t>
      </w:r>
      <w:r w:rsidRPr="003423C1">
        <w:rPr>
          <w:rFonts w:ascii="宋体" w:eastAsia="宋体" w:hAnsi="宋体" w:cs="宋体"/>
          <w:kern w:val="0"/>
          <w:sz w:val="24"/>
          <w:szCs w:val="24"/>
        </w:rPr>
        <w:t>。</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lastRenderedPageBreak/>
        <w:t>b.招标文件未规定的，采取随机抽取方式确定，其他同品牌投标人不作为中标候选人。</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kern w:val="0"/>
          <w:sz w:val="24"/>
          <w:szCs w:val="24"/>
        </w:rPr>
        <w:t>③</w:t>
      </w:r>
      <w:r w:rsidRPr="003423C1">
        <w:rPr>
          <w:rFonts w:ascii="宋体" w:eastAsia="宋体" w:hAnsi="宋体" w:cs="宋体"/>
          <w:kern w:val="0"/>
          <w:sz w:val="24"/>
          <w:szCs w:val="24"/>
        </w:rPr>
        <w:t>非单一产品采购项目，多家投标人提供的核心产品品牌相同的，按照本章第6.4条第（2）款第</w:t>
      </w:r>
      <w:r w:rsidRPr="003423C1">
        <w:rPr>
          <w:rFonts w:ascii="宋体" w:eastAsia="宋体" w:hAnsi="宋体" w:cs="宋体" w:hint="eastAsia"/>
          <w:kern w:val="0"/>
          <w:sz w:val="24"/>
          <w:szCs w:val="24"/>
        </w:rPr>
        <w:t>①</w:t>
      </w:r>
      <w:r w:rsidRPr="003423C1">
        <w:rPr>
          <w:rFonts w:ascii="宋体" w:eastAsia="宋体" w:hAnsi="宋体" w:cs="宋体"/>
          <w:kern w:val="0"/>
          <w:sz w:val="24"/>
          <w:szCs w:val="24"/>
        </w:rPr>
        <w:t>、</w:t>
      </w:r>
      <w:r w:rsidRPr="003423C1">
        <w:rPr>
          <w:rFonts w:ascii="宋体" w:eastAsia="宋体" w:hAnsi="宋体" w:cs="宋体" w:hint="eastAsia"/>
          <w:kern w:val="0"/>
          <w:sz w:val="24"/>
          <w:szCs w:val="24"/>
        </w:rPr>
        <w:t>②</w:t>
      </w:r>
      <w:r w:rsidRPr="003423C1">
        <w:rPr>
          <w:rFonts w:ascii="宋体" w:eastAsia="宋体" w:hAnsi="宋体" w:cs="宋体"/>
          <w:kern w:val="0"/>
          <w:sz w:val="24"/>
          <w:szCs w:val="24"/>
        </w:rPr>
        <w:t>规定处理。</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（3）漏（缺）项</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kern w:val="0"/>
          <w:sz w:val="24"/>
          <w:szCs w:val="24"/>
        </w:rPr>
        <w:t>①</w:t>
      </w:r>
      <w:r w:rsidRPr="003423C1">
        <w:rPr>
          <w:rFonts w:ascii="宋体" w:eastAsia="宋体" w:hAnsi="宋体" w:cs="宋体"/>
          <w:kern w:val="0"/>
          <w:sz w:val="24"/>
          <w:szCs w:val="24"/>
        </w:rPr>
        <w:t>招标文件中要求列入报价的费用（含配置、功能），漏（缺）项的报价视为已经包括在投标总价中。</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kern w:val="0"/>
          <w:sz w:val="24"/>
          <w:szCs w:val="24"/>
        </w:rPr>
        <w:t>②</w:t>
      </w:r>
      <w:r w:rsidRPr="003423C1">
        <w:rPr>
          <w:rFonts w:ascii="宋体" w:eastAsia="宋体" w:hAnsi="宋体" w:cs="宋体"/>
          <w:kern w:val="0"/>
          <w:sz w:val="24"/>
          <w:szCs w:val="24"/>
        </w:rPr>
        <w:t>对多报项及赠送项的价格评标时不予核减，全部进入评标价评议。</w:t>
      </w:r>
    </w:p>
    <w:p w:rsidR="004A729D" w:rsidRPr="003423C1" w:rsidRDefault="004A729D" w:rsidP="003423C1">
      <w:pPr>
        <w:widowControl/>
        <w:spacing w:line="440" w:lineRule="exact"/>
        <w:jc w:val="left"/>
        <w:rPr>
          <w:rFonts w:ascii="宋体" w:eastAsia="宋体" w:hAnsi="宋体" w:cs="宋体"/>
          <w:kern w:val="0"/>
          <w:sz w:val="24"/>
          <w:szCs w:val="24"/>
        </w:rPr>
      </w:pPr>
      <w:r w:rsidRPr="003423C1">
        <w:rPr>
          <w:rFonts w:ascii="宋体" w:eastAsia="宋体" w:hAnsi="宋体" w:cs="宋体"/>
          <w:kern w:val="0"/>
          <w:sz w:val="24"/>
          <w:szCs w:val="24"/>
        </w:rPr>
        <w:t>6.5推荐中标候选人：详见本章第7.2条规定。</w:t>
      </w:r>
    </w:p>
    <w:p w:rsidR="004A729D" w:rsidRPr="003423C1" w:rsidRDefault="004A729D" w:rsidP="003423C1">
      <w:pPr>
        <w:widowControl/>
        <w:spacing w:line="440" w:lineRule="exact"/>
        <w:jc w:val="left"/>
        <w:rPr>
          <w:rFonts w:ascii="宋体" w:eastAsia="宋体" w:hAnsi="宋体" w:cs="宋体"/>
          <w:kern w:val="0"/>
          <w:sz w:val="24"/>
          <w:szCs w:val="24"/>
        </w:rPr>
      </w:pPr>
      <w:r w:rsidRPr="003423C1">
        <w:rPr>
          <w:rFonts w:ascii="宋体" w:eastAsia="宋体" w:hAnsi="宋体" w:cs="宋体"/>
          <w:kern w:val="0"/>
          <w:sz w:val="24"/>
          <w:szCs w:val="24"/>
        </w:rPr>
        <w:t>6.6编写评标报告</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（1）评标报告由评标委员会负责编写。</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（2）评标报告应包括下列内容：</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kern w:val="0"/>
          <w:sz w:val="24"/>
          <w:szCs w:val="24"/>
        </w:rPr>
        <w:t>①</w:t>
      </w:r>
      <w:r w:rsidRPr="003423C1">
        <w:rPr>
          <w:rFonts w:ascii="宋体" w:eastAsia="宋体" w:hAnsi="宋体" w:cs="宋体"/>
          <w:kern w:val="0"/>
          <w:sz w:val="24"/>
          <w:szCs w:val="24"/>
        </w:rPr>
        <w:t>招标公告刊登的媒体名称、开标日期和地点；</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kern w:val="0"/>
          <w:sz w:val="24"/>
          <w:szCs w:val="24"/>
        </w:rPr>
        <w:t>②</w:t>
      </w:r>
      <w:r w:rsidRPr="003423C1">
        <w:rPr>
          <w:rFonts w:ascii="宋体" w:eastAsia="宋体" w:hAnsi="宋体" w:cs="宋体"/>
          <w:kern w:val="0"/>
          <w:sz w:val="24"/>
          <w:szCs w:val="24"/>
        </w:rPr>
        <w:t>投标人名单和评标委员会成员名单；</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kern w:val="0"/>
          <w:sz w:val="24"/>
          <w:szCs w:val="24"/>
        </w:rPr>
        <w:t>③</w:t>
      </w:r>
      <w:r w:rsidRPr="003423C1">
        <w:rPr>
          <w:rFonts w:ascii="宋体" w:eastAsia="宋体" w:hAnsi="宋体" w:cs="宋体"/>
          <w:kern w:val="0"/>
          <w:sz w:val="24"/>
          <w:szCs w:val="24"/>
        </w:rPr>
        <w:t>评标方法和标准；</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kern w:val="0"/>
          <w:sz w:val="24"/>
          <w:szCs w:val="24"/>
        </w:rPr>
        <w:t>④</w:t>
      </w:r>
      <w:r w:rsidRPr="003423C1">
        <w:rPr>
          <w:rFonts w:ascii="宋体" w:eastAsia="宋体" w:hAnsi="宋体" w:cs="宋体"/>
          <w:kern w:val="0"/>
          <w:sz w:val="24"/>
          <w:szCs w:val="24"/>
        </w:rPr>
        <w:t>开标记录和评标情况及说明，包括无效投标人名单及原因；</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kern w:val="0"/>
          <w:sz w:val="24"/>
          <w:szCs w:val="24"/>
        </w:rPr>
        <w:t>⑤</w:t>
      </w:r>
      <w:r w:rsidRPr="003423C1">
        <w:rPr>
          <w:rFonts w:ascii="宋体" w:eastAsia="宋体" w:hAnsi="宋体" w:cs="宋体"/>
          <w:kern w:val="0"/>
          <w:sz w:val="24"/>
          <w:szCs w:val="24"/>
        </w:rPr>
        <w:t>评标结果，包括中标候选人名单或确定的中标人；</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kern w:val="0"/>
          <w:sz w:val="24"/>
          <w:szCs w:val="24"/>
        </w:rPr>
        <w:t>⑥</w:t>
      </w:r>
      <w:r w:rsidRPr="003423C1">
        <w:rPr>
          <w:rFonts w:ascii="宋体" w:eastAsia="宋体" w:hAnsi="宋体" w:cs="宋体"/>
          <w:kern w:val="0"/>
          <w:sz w:val="24"/>
          <w:szCs w:val="24"/>
        </w:rPr>
        <w:t>其他需要说明的情况，包括但不限于：评标过程中投标人的澄清、说明或补正，评委更换等。</w:t>
      </w:r>
    </w:p>
    <w:p w:rsidR="004A729D" w:rsidRPr="003423C1" w:rsidRDefault="004A729D" w:rsidP="003423C1">
      <w:pPr>
        <w:widowControl/>
        <w:spacing w:line="440" w:lineRule="exact"/>
        <w:jc w:val="left"/>
        <w:rPr>
          <w:rFonts w:ascii="宋体" w:eastAsia="宋体" w:hAnsi="宋体" w:cs="宋体"/>
          <w:kern w:val="0"/>
          <w:sz w:val="24"/>
          <w:szCs w:val="24"/>
        </w:rPr>
      </w:pPr>
      <w:r w:rsidRPr="003423C1">
        <w:rPr>
          <w:rFonts w:ascii="宋体" w:eastAsia="宋体" w:hAnsi="宋体" w:cs="宋体"/>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3423C1">
        <w:rPr>
          <w:rFonts w:ascii="宋体" w:eastAsia="宋体" w:hAnsi="宋体" w:cs="宋体"/>
          <w:b/>
          <w:bCs/>
          <w:kern w:val="0"/>
          <w:sz w:val="24"/>
          <w:szCs w:val="24"/>
        </w:rPr>
        <w:t>投标无效</w:t>
      </w:r>
      <w:r w:rsidRPr="003423C1">
        <w:rPr>
          <w:rFonts w:ascii="宋体" w:eastAsia="宋体" w:hAnsi="宋体" w:cs="宋体"/>
          <w:kern w:val="0"/>
          <w:sz w:val="24"/>
          <w:szCs w:val="24"/>
        </w:rPr>
        <w:t>处理。</w:t>
      </w:r>
    </w:p>
    <w:p w:rsidR="004A729D" w:rsidRPr="003423C1" w:rsidRDefault="004A729D" w:rsidP="003423C1">
      <w:pPr>
        <w:widowControl/>
        <w:spacing w:line="440" w:lineRule="exact"/>
        <w:jc w:val="left"/>
        <w:rPr>
          <w:rFonts w:ascii="宋体" w:eastAsia="宋体" w:hAnsi="宋体" w:cs="宋体"/>
          <w:kern w:val="0"/>
          <w:sz w:val="24"/>
          <w:szCs w:val="24"/>
        </w:rPr>
      </w:pPr>
      <w:r w:rsidRPr="003423C1">
        <w:rPr>
          <w:rFonts w:ascii="宋体" w:eastAsia="宋体" w:hAnsi="宋体" w:cs="宋体"/>
          <w:kern w:val="0"/>
          <w:sz w:val="24"/>
          <w:szCs w:val="24"/>
        </w:rPr>
        <w:t>6.8评委对需要共同认定的事项存在争议的，应按照少数服从多数的原则进行认定。</w:t>
      </w:r>
      <w:r w:rsidRPr="003423C1">
        <w:rPr>
          <w:rFonts w:ascii="宋体" w:eastAsia="宋体" w:hAnsi="宋体" w:cs="宋体"/>
          <w:b/>
          <w:bCs/>
          <w:kern w:val="0"/>
          <w:sz w:val="24"/>
          <w:szCs w:val="24"/>
        </w:rPr>
        <w:t>持不同意见的评委应在评标报告上签署不同意见及理由，否则视为同意评标报告。</w:t>
      </w:r>
    </w:p>
    <w:p w:rsidR="004A729D" w:rsidRPr="003423C1" w:rsidRDefault="004A729D" w:rsidP="003423C1">
      <w:pPr>
        <w:widowControl/>
        <w:spacing w:line="440" w:lineRule="exact"/>
        <w:jc w:val="left"/>
        <w:rPr>
          <w:rFonts w:ascii="宋体" w:eastAsia="宋体" w:hAnsi="宋体" w:cs="宋体"/>
          <w:kern w:val="0"/>
          <w:sz w:val="24"/>
          <w:szCs w:val="24"/>
        </w:rPr>
      </w:pPr>
      <w:r w:rsidRPr="003423C1">
        <w:rPr>
          <w:rFonts w:ascii="宋体" w:eastAsia="宋体" w:hAnsi="宋体" w:cs="宋体"/>
          <w:kern w:val="0"/>
          <w:sz w:val="24"/>
          <w:szCs w:val="24"/>
        </w:rPr>
        <w:t>6.9在评标过程中发现投标人有下列情形之一的，评标委员会应认定其</w:t>
      </w:r>
      <w:r w:rsidRPr="003423C1">
        <w:rPr>
          <w:rFonts w:ascii="宋体" w:eastAsia="宋体" w:hAnsi="宋体" w:cs="宋体"/>
          <w:b/>
          <w:bCs/>
          <w:kern w:val="0"/>
          <w:sz w:val="24"/>
          <w:szCs w:val="24"/>
        </w:rPr>
        <w:t>投标无效</w:t>
      </w:r>
      <w:r w:rsidRPr="003423C1">
        <w:rPr>
          <w:rFonts w:ascii="宋体" w:eastAsia="宋体" w:hAnsi="宋体" w:cs="宋体"/>
          <w:kern w:val="0"/>
          <w:sz w:val="24"/>
          <w:szCs w:val="24"/>
        </w:rPr>
        <w:t>，并书面报告本项目监督管理部门：</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（1）恶意串通（包括但不限于招标文件第三章第9.7条规定情形）；</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（2）妨碍其他投标人的竞争行为；</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（3）损害采购人或其他投标人的合法权益。</w:t>
      </w:r>
    </w:p>
    <w:p w:rsidR="004A729D" w:rsidRPr="003423C1" w:rsidRDefault="004A729D" w:rsidP="003423C1">
      <w:pPr>
        <w:widowControl/>
        <w:spacing w:line="440" w:lineRule="exact"/>
        <w:jc w:val="left"/>
        <w:rPr>
          <w:rFonts w:ascii="宋体" w:eastAsia="宋体" w:hAnsi="宋体" w:cs="宋体"/>
          <w:kern w:val="0"/>
          <w:sz w:val="24"/>
          <w:szCs w:val="24"/>
        </w:rPr>
      </w:pPr>
      <w:r w:rsidRPr="003423C1">
        <w:rPr>
          <w:rFonts w:ascii="宋体" w:eastAsia="宋体" w:hAnsi="宋体" w:cs="宋体"/>
          <w:kern w:val="0"/>
          <w:sz w:val="24"/>
          <w:szCs w:val="24"/>
        </w:rPr>
        <w:t>6.10评标过程中，有下列情形之一的，应予废标：</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lastRenderedPageBreak/>
        <w:t>（1）符合性审查合格的投标人不足三家的；</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（2）有关法律、法规和规章规定废标的情形。</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b/>
          <w:bCs/>
          <w:kern w:val="0"/>
          <w:sz w:val="24"/>
          <w:szCs w:val="24"/>
        </w:rPr>
        <w:t>※</w:t>
      </w:r>
      <w:r w:rsidRPr="003423C1">
        <w:rPr>
          <w:rFonts w:ascii="宋体" w:eastAsia="宋体" w:hAnsi="宋体" w:cs="宋体"/>
          <w:b/>
          <w:bCs/>
          <w:kern w:val="0"/>
          <w:sz w:val="24"/>
          <w:szCs w:val="24"/>
        </w:rPr>
        <w:t>若废标，则本次采购活动结束，</w:t>
      </w:r>
      <w:r w:rsidRPr="003423C1">
        <w:rPr>
          <w:rFonts w:ascii="宋体" w:eastAsia="宋体" w:hAnsi="宋体" w:cs="宋体"/>
          <w:kern w:val="0"/>
          <w:sz w:val="24"/>
          <w:szCs w:val="24"/>
          <w:u w:val="single"/>
        </w:rPr>
        <w:t>福建省承诚招标代理有限公司</w:t>
      </w:r>
      <w:r w:rsidRPr="003423C1">
        <w:rPr>
          <w:rFonts w:ascii="宋体" w:eastAsia="宋体" w:hAnsi="宋体" w:cs="宋体"/>
          <w:b/>
          <w:bCs/>
          <w:kern w:val="0"/>
          <w:sz w:val="24"/>
          <w:szCs w:val="24"/>
        </w:rPr>
        <w:t>将依法组织后续采购活动（包括但不限于：重新招标、采用其他方式采购等）。</w:t>
      </w:r>
    </w:p>
    <w:p w:rsidR="004A729D" w:rsidRPr="003423C1" w:rsidRDefault="004A729D" w:rsidP="003423C1">
      <w:pPr>
        <w:widowControl/>
        <w:spacing w:line="440" w:lineRule="exact"/>
        <w:jc w:val="left"/>
        <w:rPr>
          <w:rFonts w:ascii="宋体" w:eastAsia="宋体" w:hAnsi="宋体" w:cs="宋体"/>
          <w:kern w:val="0"/>
          <w:sz w:val="24"/>
          <w:szCs w:val="24"/>
        </w:rPr>
      </w:pPr>
      <w:r w:rsidRPr="003423C1">
        <w:rPr>
          <w:rFonts w:ascii="宋体" w:eastAsia="宋体" w:hAnsi="宋体" w:cs="宋体"/>
          <w:kern w:val="0"/>
          <w:sz w:val="24"/>
          <w:szCs w:val="24"/>
        </w:rPr>
        <w:t>7、评标方法和标准</w:t>
      </w:r>
    </w:p>
    <w:p w:rsidR="004A729D" w:rsidRPr="003423C1" w:rsidRDefault="004A729D" w:rsidP="003423C1">
      <w:pPr>
        <w:widowControl/>
        <w:spacing w:line="440" w:lineRule="exact"/>
        <w:jc w:val="left"/>
        <w:rPr>
          <w:rFonts w:ascii="宋体" w:eastAsia="宋体" w:hAnsi="宋体" w:cs="宋体"/>
          <w:kern w:val="0"/>
          <w:sz w:val="24"/>
          <w:szCs w:val="24"/>
        </w:rPr>
      </w:pPr>
      <w:r w:rsidRPr="003423C1">
        <w:rPr>
          <w:rFonts w:ascii="宋体" w:eastAsia="宋体" w:hAnsi="宋体" w:cs="宋体"/>
          <w:kern w:val="0"/>
          <w:sz w:val="24"/>
          <w:szCs w:val="24"/>
        </w:rPr>
        <w:t>7.1评标方法： 合同包1,合同包2,合同包3,合同包4,合同包5,合同包6采用综合评分法。</w:t>
      </w:r>
    </w:p>
    <w:p w:rsidR="004A729D" w:rsidRPr="003423C1" w:rsidRDefault="004A729D" w:rsidP="003423C1">
      <w:pPr>
        <w:widowControl/>
        <w:spacing w:line="440" w:lineRule="exact"/>
        <w:jc w:val="left"/>
        <w:rPr>
          <w:rFonts w:ascii="宋体" w:eastAsia="宋体" w:hAnsi="宋体" w:cs="宋体"/>
          <w:kern w:val="0"/>
          <w:sz w:val="24"/>
          <w:szCs w:val="24"/>
        </w:rPr>
      </w:pPr>
      <w:r w:rsidRPr="003423C1">
        <w:rPr>
          <w:rFonts w:ascii="宋体" w:eastAsia="宋体" w:hAnsi="宋体" w:cs="宋体"/>
          <w:kern w:val="0"/>
          <w:sz w:val="24"/>
          <w:szCs w:val="24"/>
        </w:rPr>
        <w:t>7.2评标标准</w:t>
      </w:r>
    </w:p>
    <w:p w:rsidR="004A729D" w:rsidRPr="003423C1" w:rsidRDefault="004A729D" w:rsidP="003423C1">
      <w:pPr>
        <w:widowControl/>
        <w:shd w:val="clear" w:color="auto" w:fill="FFFFFF"/>
        <w:spacing w:line="440" w:lineRule="exact"/>
        <w:jc w:val="left"/>
        <w:rPr>
          <w:rFonts w:ascii="宋体" w:eastAsia="宋体" w:hAnsi="宋体" w:cs="宋体"/>
          <w:color w:val="393939"/>
          <w:kern w:val="0"/>
          <w:sz w:val="20"/>
          <w:szCs w:val="20"/>
        </w:rPr>
      </w:pPr>
      <w:r w:rsidRPr="003423C1">
        <w:rPr>
          <w:rFonts w:ascii="宋体" w:eastAsia="宋体" w:hAnsi="宋体" w:cs="宋体"/>
          <w:b/>
          <w:bCs/>
          <w:color w:val="393939"/>
          <w:kern w:val="0"/>
          <w:sz w:val="24"/>
          <w:szCs w:val="24"/>
        </w:rPr>
        <w:t>合同包1采用综合评分法</w:t>
      </w:r>
      <w:r w:rsidRPr="003423C1">
        <w:rPr>
          <w:rFonts w:ascii="宋体" w:eastAsia="宋体" w:hAnsi="宋体" w:cs="宋体"/>
          <w:color w:val="393939"/>
          <w:kern w:val="0"/>
          <w:sz w:val="24"/>
          <w:szCs w:val="24"/>
        </w:rPr>
        <w:t>：</w:t>
      </w:r>
      <w:r w:rsidRPr="003423C1">
        <w:rPr>
          <w:rFonts w:ascii="宋体" w:eastAsia="宋体" w:hAnsi="宋体" w:cs="宋体" w:hint="eastAsia"/>
          <w:color w:val="393939"/>
          <w:kern w:val="0"/>
          <w:sz w:val="20"/>
          <w:szCs w:val="20"/>
        </w:rPr>
        <w:t xml:space="preserve"> </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 xml:space="preserve">（1）投标文件满足招标文件全部实质性要求，且按照评审因素的量化指标评审得分（即评标总得分）最高的投标人为中标候选人。 </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节能、环境标志产品在采购活动中可享有的加分优惠）。 </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 xml:space="preserve">（3）各项评审因素的设置如下： </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kern w:val="0"/>
          <w:sz w:val="24"/>
          <w:szCs w:val="24"/>
        </w:rPr>
        <w:t>①</w:t>
      </w:r>
      <w:r w:rsidRPr="003423C1">
        <w:rPr>
          <w:rFonts w:ascii="宋体" w:eastAsia="宋体" w:hAnsi="宋体" w:cs="宋体"/>
          <w:kern w:val="0"/>
          <w:sz w:val="24"/>
          <w:szCs w:val="24"/>
        </w:rPr>
        <w:t>价格项（F1×A1）满分为</w:t>
      </w:r>
      <w:r w:rsidRPr="003423C1">
        <w:rPr>
          <w:rFonts w:ascii="宋体" w:eastAsia="宋体" w:hAnsi="宋体" w:cs="宋体"/>
          <w:kern w:val="0"/>
          <w:sz w:val="24"/>
          <w:szCs w:val="24"/>
          <w:u w:val="single"/>
        </w:rPr>
        <w:t>45</w:t>
      </w:r>
      <w:r w:rsidRPr="003423C1">
        <w:rPr>
          <w:rFonts w:ascii="宋体" w:eastAsia="宋体" w:hAnsi="宋体" w:cs="宋体"/>
          <w:kern w:val="0"/>
          <w:sz w:val="24"/>
          <w:szCs w:val="24"/>
        </w:rPr>
        <w:t>分。</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 xml:space="preserve">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 </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b.价格扣除的规则如下：</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236"/>
        <w:gridCol w:w="7850"/>
      </w:tblGrid>
      <w:tr w:rsidR="004A729D" w:rsidRPr="004A729D" w:rsidTr="004A729D">
        <w:trPr>
          <w:tblHeader/>
        </w:trPr>
        <w:tc>
          <w:tcPr>
            <w:tcW w:w="180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评标项目</w:t>
            </w:r>
          </w:p>
        </w:tc>
        <w:tc>
          <w:tcPr>
            <w:tcW w:w="1050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评标方法</w:t>
            </w:r>
          </w:p>
        </w:tc>
      </w:tr>
      <w:tr w:rsidR="004A729D" w:rsidRPr="004A729D" w:rsidTr="004A729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小型、微型企业，监狱企业，残疾人</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b/>
                <w:bCs/>
                <w:kern w:val="0"/>
                <w:sz w:val="24"/>
                <w:szCs w:val="24"/>
              </w:rPr>
              <w:t>根据财政部、工业和信息化部《政府采购促进中小企业发展暂行办法》（财库[2011]181号）文件、福建省财政厅、福建省经济贸易委员会、福建省信息化局（闽财购〔2012〕34号）文件规定，对于非专门面向中小企业的项目：（1）对参与投标的小型和微型企业产品的价格给予6%的价格扣除，用扣除后的价格参与评审；（2）若大中型企业和其他自然人、法人或者其他组织与小型、微型企业组成联合体，在联合协议中约定，小型、微型企业的协议合同金额占到联合体协议合同总金额30%以上的，可给予联合体2%的价格扣除。投标供应商在投标报价中必须对所提供的小型和微型企业产品单独分项报价。小型和微型企业产品仅是构成投标产品的部件、组件或零件的，则该投标产品不享受价格扣除优惠。所投产品凡小型和微型企业（含制造商和代理商）投标时必须提供如下证明材料，并以材料中列明的投标人和制造</w:t>
            </w:r>
            <w:r w:rsidRPr="004A729D">
              <w:rPr>
                <w:rFonts w:ascii="宋体" w:eastAsia="宋体" w:hAnsi="宋体" w:cs="宋体"/>
                <w:b/>
                <w:bCs/>
                <w:kern w:val="0"/>
                <w:sz w:val="24"/>
                <w:szCs w:val="24"/>
              </w:rPr>
              <w:lastRenderedPageBreak/>
              <w:t>商企业缴纳社会保险的职工总人数和《中小企业声明函》和主管部门出具的证明材料作为判定其是否属小型和微型的依据：社保证明材料可按下列两种方式提供（1）实行电子缴纳方式的，应提供参与投标时最近2个月向本企业注册所在地辖区内税务机关网上申报成功后打印的《社会保险费申报表》、《社会保险费申报明细表》及银行出具的缴款收讫凭证复印件；（2）实行现场缴纳方式的，应提供本企业注册所在地辖区内税务机关或本企业注册所在地辖区内社保机构出具的参与投标时最近2个月缴纳的社会保险费证明。以上证明材料须加盖投标人公章，原件备查，未提供者不给予价格扣除。 中小企业（含中型、小型、微型企业，下同）应当同时符合以下条件： 1、符合中小企业划分标准（参照工信部联企业[2011]300号文件） 2、提供本企业制造的货物、承担的工程或者服务，或者提供其他中小企业制造的货物。本项所称货物不包括使用大型企业注册商标的货物。小型、微型企业提供中型企业制造的货物的，视同为中型企业。 3、根据财库[2014]68号规定在政府采购活动中，监狱企业视同小型、微型企业，享受预留份额、评审中价格扣除等政府采购促进中小企业发展的政府采购政策。4、根据《财政部 民政部 中国残疾人联合会关于促进残疾人就业政府采购政策的通知》（财库〔2017〕141号）规定，在政府采购活动中，残疾人福利性单位视同小型、微型企业，符合条件的残疾人福利性单位在参加政府采购活动时，给予其6%的价格扣除。残疾人福利性单位属于小型、微型企业的，不重复享受政策。残疾人福利性单位认定标准及《残疾人福利性单位声明函》详见《财政部 民政部 中国残疾人联合会关于促进残疾人就业政府采购政策的通知》（财库〔2017〕141号）</w:t>
            </w:r>
          </w:p>
        </w:tc>
      </w:tr>
    </w:tbl>
    <w:p w:rsidR="004A729D" w:rsidRPr="004A729D" w:rsidRDefault="004A729D" w:rsidP="003423C1">
      <w:pPr>
        <w:widowControl/>
        <w:spacing w:line="480" w:lineRule="auto"/>
        <w:ind w:firstLine="482"/>
        <w:jc w:val="left"/>
        <w:rPr>
          <w:rFonts w:ascii="宋体" w:eastAsia="宋体" w:hAnsi="宋体" w:cs="宋体"/>
          <w:kern w:val="0"/>
          <w:sz w:val="24"/>
          <w:szCs w:val="24"/>
        </w:rPr>
      </w:pPr>
      <w:r w:rsidRPr="004A729D">
        <w:rPr>
          <w:rFonts w:ascii="宋体" w:eastAsia="宋体" w:hAnsi="宋体" w:cs="宋体" w:hint="eastAsia"/>
          <w:kern w:val="0"/>
          <w:sz w:val="24"/>
          <w:szCs w:val="24"/>
        </w:rPr>
        <w:lastRenderedPageBreak/>
        <w:t>②</w:t>
      </w:r>
      <w:r w:rsidRPr="004A729D">
        <w:rPr>
          <w:rFonts w:ascii="Simsun" w:eastAsia="宋体" w:hAnsi="Simsun" w:cs="宋体"/>
          <w:kern w:val="0"/>
          <w:sz w:val="24"/>
          <w:szCs w:val="24"/>
        </w:rPr>
        <w:t>技术项（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）满分为</w:t>
      </w:r>
      <w:r w:rsidRPr="004A729D">
        <w:rPr>
          <w:rFonts w:ascii="Simsun" w:eastAsia="宋体" w:hAnsi="Simsun" w:cs="宋体"/>
          <w:kern w:val="0"/>
          <w:sz w:val="24"/>
          <w:szCs w:val="24"/>
          <w:u w:val="single"/>
        </w:rPr>
        <w:t>45</w:t>
      </w:r>
      <w:r w:rsidRPr="004A729D">
        <w:rPr>
          <w:rFonts w:ascii="Simsun" w:eastAsia="宋体" w:hAnsi="Simsun" w:cs="宋体"/>
          <w:kern w:val="0"/>
          <w:sz w:val="24"/>
          <w:szCs w:val="24"/>
        </w:rPr>
        <w:t>分。</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426"/>
        <w:gridCol w:w="992"/>
        <w:gridCol w:w="6668"/>
      </w:tblGrid>
      <w:tr w:rsidR="004A729D" w:rsidRPr="004A729D" w:rsidTr="003423C1">
        <w:trPr>
          <w:tblHeader/>
        </w:trPr>
        <w:tc>
          <w:tcPr>
            <w:tcW w:w="142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评标项目</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评标分值</w:t>
            </w:r>
          </w:p>
        </w:tc>
        <w:tc>
          <w:tcPr>
            <w:tcW w:w="666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评标方法描述</w:t>
            </w:r>
          </w:p>
        </w:tc>
      </w:tr>
      <w:tr w:rsidR="004A729D" w:rsidRPr="004A729D" w:rsidTr="003423C1">
        <w:tc>
          <w:tcPr>
            <w:tcW w:w="142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A1产品技术性能和功能</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39</w:t>
            </w:r>
          </w:p>
        </w:tc>
        <w:tc>
          <w:tcPr>
            <w:tcW w:w="666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评委将根据投标人提供的技术参数偏离表,对照招标要求的技术参数进行比较：技术参数全部满足招标要求的得39分，技术参数带▲号的每负偏离一项扣3分，不带▲号的每负偏离一项扣2分,正偏离不加分。</w:t>
            </w:r>
          </w:p>
        </w:tc>
      </w:tr>
      <w:tr w:rsidR="004A729D" w:rsidRPr="004A729D" w:rsidTr="003423C1">
        <w:tc>
          <w:tcPr>
            <w:tcW w:w="142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A2主要产品的彩页资料</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66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投标人提供所投产品由制造商公开发布的印刷资料彩页或有效的技术支持材料（如由市级及以上质量监督检测机构出具的《检验报告》、制造商出具的技术支持材料等）对所投产品技术性能的佐证情况，由评委在0～3分之间评分；技术支持材料不能佐证技术性能或未按要求提供的本项不得分。 （注：彩页资料未与投标文件一起装订成册，而是单独装订成册的，应整册加盖骑缝章并在封面加盖公盖；若提供的彩页资料为外文版，还应同时提供投标代表逐页签名并加盖公章的中文翻译件，否则此项不得分。）</w:t>
            </w:r>
          </w:p>
        </w:tc>
      </w:tr>
      <w:tr w:rsidR="004A729D" w:rsidRPr="004A729D" w:rsidTr="003423C1">
        <w:tc>
          <w:tcPr>
            <w:tcW w:w="142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A3产品配置情况</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66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根据投标产品的主要件和关键件配置情况、配件、备品备件等对招标文件的响应承诺情况，由评委综合评议并在0-3分之间进行评分。</w:t>
            </w:r>
          </w:p>
        </w:tc>
      </w:tr>
    </w:tbl>
    <w:p w:rsidR="004A729D" w:rsidRPr="004A729D" w:rsidRDefault="004A729D" w:rsidP="003423C1">
      <w:pPr>
        <w:widowControl/>
        <w:spacing w:line="440" w:lineRule="exact"/>
        <w:ind w:firstLine="482"/>
        <w:jc w:val="left"/>
        <w:rPr>
          <w:rFonts w:ascii="宋体" w:eastAsia="宋体" w:hAnsi="宋体" w:cs="宋体"/>
          <w:kern w:val="0"/>
          <w:sz w:val="24"/>
          <w:szCs w:val="24"/>
        </w:rPr>
      </w:pPr>
      <w:r w:rsidRPr="004A729D">
        <w:rPr>
          <w:rFonts w:ascii="宋体" w:eastAsia="宋体" w:hAnsi="宋体" w:cs="宋体" w:hint="eastAsia"/>
          <w:kern w:val="0"/>
          <w:sz w:val="24"/>
          <w:szCs w:val="24"/>
        </w:rPr>
        <w:t>③</w:t>
      </w:r>
      <w:r w:rsidRPr="004A729D">
        <w:rPr>
          <w:rFonts w:ascii="Simsun" w:eastAsia="宋体" w:hAnsi="Simsun" w:cs="宋体"/>
          <w:kern w:val="0"/>
          <w:sz w:val="24"/>
          <w:szCs w:val="24"/>
        </w:rPr>
        <w:t>商务项（</w:t>
      </w:r>
      <w:r w:rsidRPr="004A729D">
        <w:rPr>
          <w:rFonts w:ascii="Calibri" w:eastAsia="宋体" w:hAnsi="Calibri" w:cs="宋体"/>
          <w:kern w:val="0"/>
          <w:sz w:val="24"/>
          <w:szCs w:val="24"/>
        </w:rPr>
        <w:t>F3</w:t>
      </w:r>
      <w:r w:rsidRPr="004A729D">
        <w:rPr>
          <w:rFonts w:ascii="Simsun" w:eastAsia="宋体" w:hAnsi="Simsun" w:cs="宋体"/>
          <w:kern w:val="0"/>
          <w:sz w:val="24"/>
          <w:szCs w:val="24"/>
        </w:rPr>
        <w:t>×</w:t>
      </w:r>
      <w:r w:rsidRPr="004A729D">
        <w:rPr>
          <w:rFonts w:ascii="Calibri" w:eastAsia="宋体" w:hAnsi="Calibri" w:cs="宋体"/>
          <w:kern w:val="0"/>
          <w:sz w:val="24"/>
          <w:szCs w:val="24"/>
        </w:rPr>
        <w:t>A3</w:t>
      </w:r>
      <w:r w:rsidRPr="004A729D">
        <w:rPr>
          <w:rFonts w:ascii="Simsun" w:eastAsia="宋体" w:hAnsi="Simsun" w:cs="宋体"/>
          <w:kern w:val="0"/>
          <w:sz w:val="24"/>
          <w:szCs w:val="24"/>
        </w:rPr>
        <w:t>）满分为</w:t>
      </w:r>
      <w:r w:rsidRPr="004A729D">
        <w:rPr>
          <w:rFonts w:ascii="Simsun" w:eastAsia="宋体" w:hAnsi="Simsun" w:cs="宋体"/>
          <w:kern w:val="0"/>
          <w:sz w:val="24"/>
          <w:szCs w:val="24"/>
          <w:u w:val="single"/>
        </w:rPr>
        <w:t>10</w:t>
      </w:r>
      <w:r w:rsidRPr="004A729D">
        <w:rPr>
          <w:rFonts w:ascii="Simsun" w:eastAsia="宋体" w:hAnsi="Simsun" w:cs="宋体"/>
          <w:kern w:val="0"/>
          <w:sz w:val="24"/>
          <w:szCs w:val="24"/>
        </w:rPr>
        <w:t>分。</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426"/>
        <w:gridCol w:w="992"/>
        <w:gridCol w:w="6668"/>
      </w:tblGrid>
      <w:tr w:rsidR="004A729D" w:rsidRPr="004A729D" w:rsidTr="003423C1">
        <w:trPr>
          <w:tblHeader/>
        </w:trPr>
        <w:tc>
          <w:tcPr>
            <w:tcW w:w="142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lastRenderedPageBreak/>
              <w:t>评标项目</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评标分值</w:t>
            </w:r>
          </w:p>
        </w:tc>
        <w:tc>
          <w:tcPr>
            <w:tcW w:w="666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评标方法描述</w:t>
            </w:r>
          </w:p>
        </w:tc>
      </w:tr>
      <w:tr w:rsidR="004A729D" w:rsidRPr="004A729D" w:rsidTr="003423C1">
        <w:tc>
          <w:tcPr>
            <w:tcW w:w="142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B1培训计划</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666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根据投标人的投标文件中对采购人的管理人员、操作人员及设备维护人员进行培训、学术支持等承诺情况由评委在0-1分之间评分。未提供任何技术培训方案的本项得0分。</w:t>
            </w:r>
          </w:p>
        </w:tc>
      </w:tr>
      <w:tr w:rsidR="004A729D" w:rsidRPr="004A729D" w:rsidTr="003423C1">
        <w:tc>
          <w:tcPr>
            <w:tcW w:w="142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B2售后维护响应计划</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66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各投标人的售后服务承诺、质保期、维护响应计划进行评分，包括具体的售后服务内容、故障响应时间、响应方式时间等方面，由评委进行评议并在0-3分之间进行评分。未提供任何售后服务承诺视同响应招标文件要求但本项得0分。</w:t>
            </w:r>
          </w:p>
        </w:tc>
      </w:tr>
      <w:tr w:rsidR="004A729D" w:rsidRPr="004A729D" w:rsidTr="003423C1">
        <w:tc>
          <w:tcPr>
            <w:tcW w:w="142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B3售后服务的机构</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66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各投标人所投产品的制造商其售后服务的机构设置地点、可能产生的运输成本、是否熟悉本地情况、沟通交流方便性、应急处理能力、是否可到现场监督检查等情况，由评委进行评议并在0-3分之间评分；详列名称、地址、联系人、联系电话等，并附相关证明文件。未设任何售后服务机构的本项得0分。</w:t>
            </w:r>
          </w:p>
        </w:tc>
      </w:tr>
      <w:tr w:rsidR="004A729D" w:rsidRPr="004A729D" w:rsidTr="003423C1">
        <w:tc>
          <w:tcPr>
            <w:tcW w:w="142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B4质保期后的维修费用承诺</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666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评委根据各投标人售后服务中对质保期后的维修费用承诺情况进行横向对比后在0-1分之间评分，未做任何说明的视为响应招标文件规定但本项不得分。</w:t>
            </w:r>
          </w:p>
        </w:tc>
      </w:tr>
      <w:tr w:rsidR="004A729D" w:rsidRPr="004A729D" w:rsidTr="003423C1">
        <w:tc>
          <w:tcPr>
            <w:tcW w:w="142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B5维修人员资质</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2</w:t>
            </w:r>
          </w:p>
        </w:tc>
        <w:tc>
          <w:tcPr>
            <w:tcW w:w="666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根据投标人所投产品的制造商设置的售后服务机构专业维修人员资质、专业人员配备情况由评委在0-2分之间进行评分，未提供者不得分（提供维修工程师的姓名、资质证书、联系方式）</w:t>
            </w:r>
          </w:p>
        </w:tc>
      </w:tr>
    </w:tbl>
    <w:p w:rsidR="004A729D" w:rsidRPr="004A729D" w:rsidRDefault="004A729D" w:rsidP="003423C1">
      <w:pPr>
        <w:widowControl/>
        <w:spacing w:line="380" w:lineRule="exact"/>
        <w:ind w:firstLine="482"/>
        <w:jc w:val="left"/>
        <w:rPr>
          <w:rFonts w:ascii="宋体" w:eastAsia="宋体" w:hAnsi="宋体" w:cs="宋体"/>
          <w:kern w:val="0"/>
          <w:sz w:val="24"/>
          <w:szCs w:val="24"/>
        </w:rPr>
      </w:pPr>
      <w:r w:rsidRPr="004A729D">
        <w:rPr>
          <w:rFonts w:ascii="宋体" w:eastAsia="宋体" w:hAnsi="宋体" w:cs="宋体" w:hint="eastAsia"/>
          <w:kern w:val="0"/>
          <w:sz w:val="24"/>
          <w:szCs w:val="24"/>
        </w:rPr>
        <w:t>④</w:t>
      </w:r>
      <w:r w:rsidRPr="004A729D">
        <w:rPr>
          <w:rFonts w:ascii="Simsun" w:eastAsia="宋体" w:hAnsi="Simsun" w:cs="宋体"/>
          <w:kern w:val="0"/>
          <w:sz w:val="24"/>
          <w:szCs w:val="24"/>
        </w:rPr>
        <w:t>加分项（</w:t>
      </w:r>
      <w:r w:rsidRPr="004A729D">
        <w:rPr>
          <w:rFonts w:ascii="Calibri" w:eastAsia="宋体" w:hAnsi="Calibri" w:cs="宋体"/>
          <w:kern w:val="0"/>
          <w:sz w:val="24"/>
          <w:szCs w:val="24"/>
        </w:rPr>
        <w:t>F4</w:t>
      </w:r>
      <w:r w:rsidRPr="004A729D">
        <w:rPr>
          <w:rFonts w:ascii="Simsun" w:eastAsia="宋体" w:hAnsi="Simsun" w:cs="宋体"/>
          <w:kern w:val="0"/>
          <w:sz w:val="24"/>
          <w:szCs w:val="24"/>
        </w:rPr>
        <w:t>×</w:t>
      </w:r>
      <w:r w:rsidRPr="004A729D">
        <w:rPr>
          <w:rFonts w:ascii="Calibri" w:eastAsia="宋体" w:hAnsi="Calibri" w:cs="宋体"/>
          <w:kern w:val="0"/>
          <w:sz w:val="24"/>
          <w:szCs w:val="24"/>
        </w:rPr>
        <w:t>A4</w:t>
      </w:r>
      <w:r w:rsidRPr="004A729D">
        <w:rPr>
          <w:rFonts w:ascii="Simsun" w:eastAsia="宋体" w:hAnsi="Simsun" w:cs="宋体"/>
          <w:kern w:val="0"/>
          <w:sz w:val="24"/>
          <w:szCs w:val="24"/>
        </w:rPr>
        <w:t>）</w:t>
      </w:r>
    </w:p>
    <w:p w:rsidR="004A729D" w:rsidRPr="004A729D" w:rsidRDefault="004A729D" w:rsidP="003423C1">
      <w:pPr>
        <w:widowControl/>
        <w:spacing w:line="38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a.</w:t>
      </w:r>
      <w:r w:rsidRPr="004A729D">
        <w:rPr>
          <w:rFonts w:ascii="Simsun" w:eastAsia="宋体" w:hAnsi="Simsun" w:cs="宋体"/>
          <w:kern w:val="0"/>
          <w:sz w:val="24"/>
          <w:szCs w:val="24"/>
        </w:rPr>
        <w:t>节能（非强制类）、环境标志产品：</w:t>
      </w:r>
    </w:p>
    <w:p w:rsidR="004A729D" w:rsidRPr="004A729D" w:rsidRDefault="004A729D" w:rsidP="003423C1">
      <w:pPr>
        <w:widowControl/>
        <w:spacing w:line="38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a1</w:t>
      </w:r>
      <w:r w:rsidRPr="004A729D">
        <w:rPr>
          <w:rFonts w:ascii="Simsun" w:eastAsia="宋体" w:hAnsi="Simsun" w:cs="宋体"/>
          <w:kern w:val="0"/>
          <w:sz w:val="24"/>
          <w:szCs w:val="24"/>
        </w:rPr>
        <w:t>若同一合同包内节能、环境标志产品报价总金额低于该合同包报价总金额</w:t>
      </w:r>
      <w:r w:rsidRPr="004A729D">
        <w:rPr>
          <w:rFonts w:ascii="Calibri" w:eastAsia="宋体" w:hAnsi="Calibri" w:cs="宋体"/>
          <w:kern w:val="0"/>
          <w:sz w:val="24"/>
          <w:szCs w:val="24"/>
        </w:rPr>
        <w:t>20%</w:t>
      </w:r>
      <w:r w:rsidRPr="004A729D">
        <w:rPr>
          <w:rFonts w:ascii="Simsun" w:eastAsia="宋体" w:hAnsi="Simsun" w:cs="宋体"/>
          <w:kern w:val="0"/>
          <w:sz w:val="24"/>
          <w:szCs w:val="24"/>
        </w:rPr>
        <w:t>（含</w:t>
      </w:r>
      <w:r w:rsidRPr="004A729D">
        <w:rPr>
          <w:rFonts w:ascii="Calibri" w:eastAsia="宋体" w:hAnsi="Calibri" w:cs="宋体"/>
          <w:kern w:val="0"/>
          <w:sz w:val="24"/>
          <w:szCs w:val="24"/>
        </w:rPr>
        <w:t>20%</w:t>
      </w:r>
      <w:r w:rsidRPr="004A729D">
        <w:rPr>
          <w:rFonts w:ascii="Simsun" w:eastAsia="宋体" w:hAnsi="Simsun" w:cs="宋体"/>
          <w:kern w:val="0"/>
          <w:sz w:val="24"/>
          <w:szCs w:val="24"/>
        </w:rPr>
        <w:t>）以下，将分别给予节能、环境标志产品价格项（</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，按照满分计）和技术项（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，按照满分计）</w:t>
      </w:r>
      <w:r w:rsidRPr="004A729D">
        <w:rPr>
          <w:rFonts w:ascii="Calibri" w:eastAsia="宋体" w:hAnsi="Calibri" w:cs="宋体"/>
          <w:kern w:val="0"/>
          <w:sz w:val="24"/>
          <w:szCs w:val="24"/>
        </w:rPr>
        <w:t>4%</w:t>
      </w:r>
      <w:r w:rsidRPr="004A729D">
        <w:rPr>
          <w:rFonts w:ascii="Simsun" w:eastAsia="宋体" w:hAnsi="Simsun" w:cs="宋体"/>
          <w:kern w:val="0"/>
          <w:sz w:val="24"/>
          <w:szCs w:val="24"/>
        </w:rPr>
        <w:t>的加分；若同一合同包内节能、环境标志产品报价总金额占该合同包报价总金额</w:t>
      </w:r>
      <w:r w:rsidRPr="004A729D">
        <w:rPr>
          <w:rFonts w:ascii="Calibri" w:eastAsia="宋体" w:hAnsi="Calibri" w:cs="宋体"/>
          <w:kern w:val="0"/>
          <w:sz w:val="24"/>
          <w:szCs w:val="24"/>
        </w:rPr>
        <w:t>20%-50%</w:t>
      </w:r>
      <w:r w:rsidRPr="004A729D">
        <w:rPr>
          <w:rFonts w:ascii="Simsun" w:eastAsia="宋体" w:hAnsi="Simsun" w:cs="宋体"/>
          <w:kern w:val="0"/>
          <w:sz w:val="24"/>
          <w:szCs w:val="24"/>
        </w:rPr>
        <w:t>（含</w:t>
      </w:r>
      <w:r w:rsidRPr="004A729D">
        <w:rPr>
          <w:rFonts w:ascii="Calibri" w:eastAsia="宋体" w:hAnsi="Calibri" w:cs="宋体"/>
          <w:kern w:val="0"/>
          <w:sz w:val="24"/>
          <w:szCs w:val="24"/>
        </w:rPr>
        <w:t>50%</w:t>
      </w:r>
      <w:r w:rsidRPr="004A729D">
        <w:rPr>
          <w:rFonts w:ascii="Simsun" w:eastAsia="宋体" w:hAnsi="Simsun" w:cs="宋体"/>
          <w:kern w:val="0"/>
          <w:sz w:val="24"/>
          <w:szCs w:val="24"/>
        </w:rPr>
        <w:t>），将分别给予节能、环境标志产品价格项（</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，按照满分计）和技术项（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，按照满分计）</w:t>
      </w:r>
      <w:r w:rsidRPr="004A729D">
        <w:rPr>
          <w:rFonts w:ascii="Calibri" w:eastAsia="宋体" w:hAnsi="Calibri" w:cs="宋体"/>
          <w:kern w:val="0"/>
          <w:sz w:val="24"/>
          <w:szCs w:val="24"/>
        </w:rPr>
        <w:t>6%</w:t>
      </w:r>
      <w:r w:rsidRPr="004A729D">
        <w:rPr>
          <w:rFonts w:ascii="Simsun" w:eastAsia="宋体" w:hAnsi="Simsun" w:cs="宋体"/>
          <w:kern w:val="0"/>
          <w:sz w:val="24"/>
          <w:szCs w:val="24"/>
        </w:rPr>
        <w:t>的加分；若同一合同包内节能、环境标志产品报价总金额占该合同包报价总金额</w:t>
      </w:r>
      <w:r w:rsidRPr="004A729D">
        <w:rPr>
          <w:rFonts w:ascii="Calibri" w:eastAsia="宋体" w:hAnsi="Calibri" w:cs="宋体"/>
          <w:kern w:val="0"/>
          <w:sz w:val="24"/>
          <w:szCs w:val="24"/>
        </w:rPr>
        <w:t>50%</w:t>
      </w:r>
      <w:r w:rsidRPr="004A729D">
        <w:rPr>
          <w:rFonts w:ascii="Simsun" w:eastAsia="宋体" w:hAnsi="Simsun" w:cs="宋体"/>
          <w:kern w:val="0"/>
          <w:sz w:val="24"/>
          <w:szCs w:val="24"/>
        </w:rPr>
        <w:t>以上的，将分别给予节能、环境标志产品价格项（</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，按照满分计）和技术项（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，按照满分计）</w:t>
      </w:r>
      <w:r w:rsidRPr="004A729D">
        <w:rPr>
          <w:rFonts w:ascii="Calibri" w:eastAsia="宋体" w:hAnsi="Calibri" w:cs="宋体"/>
          <w:kern w:val="0"/>
          <w:sz w:val="24"/>
          <w:szCs w:val="24"/>
        </w:rPr>
        <w:t>8%</w:t>
      </w:r>
      <w:r w:rsidRPr="004A729D">
        <w:rPr>
          <w:rFonts w:ascii="Simsun" w:eastAsia="宋体" w:hAnsi="Simsun" w:cs="宋体"/>
          <w:kern w:val="0"/>
          <w:sz w:val="24"/>
          <w:szCs w:val="24"/>
        </w:rPr>
        <w:t>的加分。</w:t>
      </w:r>
    </w:p>
    <w:p w:rsidR="004A729D" w:rsidRPr="004A729D" w:rsidRDefault="004A729D" w:rsidP="003423C1">
      <w:pPr>
        <w:widowControl/>
        <w:spacing w:line="38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a2</w:t>
      </w:r>
      <w:r w:rsidRPr="004A729D">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若节能、环境标志产品仅是构成投标产品的部件、组件或零件，则该投标产品不享受鼓励优惠政策。同一品目中各认证证书不重复计算加分。属于政府强制采购的节能产品不享受加分。</w:t>
      </w:r>
      <w:r w:rsidRPr="004A729D">
        <w:rPr>
          <w:rFonts w:ascii="宋体" w:eastAsia="宋体" w:hAnsi="宋体" w:cs="宋体"/>
          <w:kern w:val="0"/>
          <w:sz w:val="24"/>
          <w:szCs w:val="24"/>
        </w:rPr>
        <w:t xml:space="preserve"> </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001"/>
        <w:gridCol w:w="1134"/>
        <w:gridCol w:w="6951"/>
      </w:tblGrid>
      <w:tr w:rsidR="004A729D" w:rsidRPr="004A729D" w:rsidTr="00520446">
        <w:trPr>
          <w:tblHeader/>
        </w:trPr>
        <w:tc>
          <w:tcPr>
            <w:tcW w:w="1001"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评标项目</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评标分值</w:t>
            </w:r>
          </w:p>
        </w:tc>
        <w:tc>
          <w:tcPr>
            <w:tcW w:w="6951"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评标方法描述</w:t>
            </w:r>
          </w:p>
        </w:tc>
      </w:tr>
      <w:tr w:rsidR="004A729D" w:rsidRPr="004A729D" w:rsidTr="00520446">
        <w:tc>
          <w:tcPr>
            <w:tcW w:w="1001"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环境标志、节能</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7.2</w:t>
            </w:r>
          </w:p>
        </w:tc>
        <w:tc>
          <w:tcPr>
            <w:tcW w:w="6951"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环境标志产品、节能（非强制产品）产品部分加分：同一合同包内的节能产品报价总金额占本合同包报价总金额 优惠幅度20%（含20%）以下 价格评标项 价格评标项标准总分值4%的加分 技术评标项 技术评标项标准总分值4%的加分; 20%-50%（含50%） 价格评标项 价格评标项标准总分值6%的加分 技术评标项 技术评标项标准总分值6%的加分 50%以上 价格评标项 价格评标项标准总分值8%的加分 技术评标项 技术评标项标准总分值8%的加分。（同一产品多项认证不重复加分）</w:t>
            </w:r>
          </w:p>
        </w:tc>
      </w:tr>
    </w:tbl>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lastRenderedPageBreak/>
        <w:t xml:space="preserve">（4）中标候选人排列规则顺序如下： </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a.按照评标总得分（FA）由高到低顺序排列。</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 xml:space="preserve">b.评标总得分（FA）相同的，按照评标价（即价格扣除后的投标报价）由低到高顺序排列。 </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 xml:space="preserve">c.评标总得分（FA）且评标价（即价格扣除后的投标报价）相同的并列。 </w:t>
      </w:r>
    </w:p>
    <w:p w:rsidR="004A729D" w:rsidRPr="003423C1" w:rsidRDefault="004A729D" w:rsidP="003423C1">
      <w:pPr>
        <w:widowControl/>
        <w:shd w:val="clear" w:color="auto" w:fill="FFFFFF"/>
        <w:spacing w:line="440" w:lineRule="exact"/>
        <w:jc w:val="left"/>
        <w:rPr>
          <w:rFonts w:ascii="宋体" w:eastAsia="宋体" w:hAnsi="宋体" w:cs="宋体"/>
          <w:color w:val="393939"/>
          <w:kern w:val="0"/>
          <w:sz w:val="20"/>
          <w:szCs w:val="20"/>
        </w:rPr>
      </w:pPr>
      <w:r w:rsidRPr="003423C1">
        <w:rPr>
          <w:rFonts w:ascii="宋体" w:eastAsia="宋体" w:hAnsi="宋体" w:cs="宋体"/>
          <w:b/>
          <w:bCs/>
          <w:color w:val="393939"/>
          <w:kern w:val="0"/>
          <w:sz w:val="24"/>
          <w:szCs w:val="24"/>
        </w:rPr>
        <w:t>合同包2采用综合评分法</w:t>
      </w:r>
      <w:r w:rsidRPr="003423C1">
        <w:rPr>
          <w:rFonts w:ascii="宋体" w:eastAsia="宋体" w:hAnsi="宋体" w:cs="宋体"/>
          <w:color w:val="393939"/>
          <w:kern w:val="0"/>
          <w:sz w:val="24"/>
          <w:szCs w:val="24"/>
        </w:rPr>
        <w:t>：</w:t>
      </w:r>
      <w:r w:rsidRPr="003423C1">
        <w:rPr>
          <w:rFonts w:ascii="宋体" w:eastAsia="宋体" w:hAnsi="宋体" w:cs="宋体" w:hint="eastAsia"/>
          <w:color w:val="393939"/>
          <w:kern w:val="0"/>
          <w:sz w:val="20"/>
          <w:szCs w:val="20"/>
        </w:rPr>
        <w:t xml:space="preserve"> </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 xml:space="preserve">（1）投标文件满足招标文件全部实质性要求，且按照评审因素的量化指标评审得分（即评标总得分）最高的投标人为中标候选人。 </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节能、环境标志产品在采购活动中可享有的加分优惠）。 </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 xml:space="preserve">（3）各项评审因素的设置如下： </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hint="eastAsia"/>
          <w:kern w:val="0"/>
          <w:sz w:val="24"/>
          <w:szCs w:val="24"/>
        </w:rPr>
        <w:t>①</w:t>
      </w:r>
      <w:r w:rsidRPr="003423C1">
        <w:rPr>
          <w:rFonts w:ascii="宋体" w:eastAsia="宋体" w:hAnsi="宋体" w:cs="宋体"/>
          <w:kern w:val="0"/>
          <w:sz w:val="24"/>
          <w:szCs w:val="24"/>
        </w:rPr>
        <w:t>价格项（F1×A1）满分为</w:t>
      </w:r>
      <w:r w:rsidRPr="003423C1">
        <w:rPr>
          <w:rFonts w:ascii="宋体" w:eastAsia="宋体" w:hAnsi="宋体" w:cs="宋体"/>
          <w:kern w:val="0"/>
          <w:sz w:val="24"/>
          <w:szCs w:val="24"/>
          <w:u w:val="single"/>
        </w:rPr>
        <w:t>45</w:t>
      </w:r>
      <w:r w:rsidRPr="003423C1">
        <w:rPr>
          <w:rFonts w:ascii="宋体" w:eastAsia="宋体" w:hAnsi="宋体" w:cs="宋体"/>
          <w:kern w:val="0"/>
          <w:sz w:val="24"/>
          <w:szCs w:val="24"/>
        </w:rPr>
        <w:t>分。</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 xml:space="preserve">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 </w:t>
      </w:r>
    </w:p>
    <w:p w:rsidR="004A729D" w:rsidRPr="003423C1" w:rsidRDefault="004A729D" w:rsidP="003423C1">
      <w:pPr>
        <w:widowControl/>
        <w:spacing w:line="440" w:lineRule="exact"/>
        <w:ind w:firstLine="480"/>
        <w:jc w:val="left"/>
        <w:rPr>
          <w:rFonts w:ascii="宋体" w:eastAsia="宋体" w:hAnsi="宋体" w:cs="宋体"/>
          <w:kern w:val="0"/>
          <w:sz w:val="24"/>
          <w:szCs w:val="24"/>
        </w:rPr>
      </w:pPr>
      <w:r w:rsidRPr="003423C1">
        <w:rPr>
          <w:rFonts w:ascii="宋体" w:eastAsia="宋体" w:hAnsi="宋体" w:cs="宋体"/>
          <w:kern w:val="0"/>
          <w:sz w:val="24"/>
          <w:szCs w:val="24"/>
        </w:rPr>
        <w:t>b.价格扣除的规则如下：</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236"/>
        <w:gridCol w:w="7850"/>
      </w:tblGrid>
      <w:tr w:rsidR="004A729D" w:rsidRPr="004A729D" w:rsidTr="004A729D">
        <w:trPr>
          <w:tblHeader/>
        </w:trPr>
        <w:tc>
          <w:tcPr>
            <w:tcW w:w="180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评标项目</w:t>
            </w:r>
          </w:p>
        </w:tc>
        <w:tc>
          <w:tcPr>
            <w:tcW w:w="1050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评标方法</w:t>
            </w:r>
          </w:p>
        </w:tc>
      </w:tr>
      <w:tr w:rsidR="004A729D" w:rsidRPr="004A729D" w:rsidTr="004A729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小型、微型企业，监狱企业，残疾人</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spacing w:line="340" w:lineRule="exact"/>
              <w:jc w:val="left"/>
              <w:rPr>
                <w:rFonts w:ascii="宋体" w:eastAsia="宋体" w:hAnsi="宋体" w:cs="宋体"/>
                <w:kern w:val="0"/>
                <w:sz w:val="24"/>
                <w:szCs w:val="24"/>
              </w:rPr>
            </w:pPr>
            <w:r w:rsidRPr="004A729D">
              <w:rPr>
                <w:rFonts w:ascii="宋体" w:eastAsia="宋体" w:hAnsi="宋体" w:cs="宋体"/>
                <w:b/>
                <w:bCs/>
                <w:kern w:val="0"/>
                <w:sz w:val="24"/>
                <w:szCs w:val="24"/>
              </w:rPr>
              <w:t>根据财政部、工业和信息化部《政府采购促进中小企业发展暂行办法》（财库[2011]181号）文件、福建省财政厅、福建省经济贸易委员会、福建省信息化局（闽财购〔2012〕34号）文件规定，对于非专门面向中小企业的项目：（1）对参与投标的小型和微型企业产品的价格给予6%的价格扣除，用扣除后的价格参与评审；（2）若大中型企业和其他自然人、法人或者其他组织与小型、微型企业组成联合体，在联合协议中约定，小型、微型企业的协议合同金额占到联合体协议合同总金额30%以上的，可给予联合体2%的价格扣除。投标供应商在投标报价中必须对所提供的小型和微型企业产品单独分项报价。小型和微型企业产品仅是构成投标产品的部件、组件或零件的，则该投标产品不享受价格扣除优惠。所投产品凡小型和微型企业（含制造商和代理商）投标时必须提供如下证明材料，并以材料中列明的投标人和制造商企业缴纳社会保险的职工总人数和《中小企业声明函》和主管部门出具的证明材料作为判定其是否属小型和微型的依据：社保证明材料可按下列两种方式提供（1）实行电子缴纳方式的，应提供参与投标时最近2个月向本企</w:t>
            </w:r>
            <w:r w:rsidRPr="004A729D">
              <w:rPr>
                <w:rFonts w:ascii="宋体" w:eastAsia="宋体" w:hAnsi="宋体" w:cs="宋体"/>
                <w:b/>
                <w:bCs/>
                <w:kern w:val="0"/>
                <w:sz w:val="24"/>
                <w:szCs w:val="24"/>
              </w:rPr>
              <w:lastRenderedPageBreak/>
              <w:t>业注册所在地辖区内税务机关网上申报成功后打印的《社会保险费申报表》、《社会保险费申报明细表》及银行出具的缴款收讫凭证复印件；（2）实行现场缴纳方式的，应提供本企业注册所在地辖区内税务机关或本企业注册所在地辖区内社保机构出具的参与投标时最近2个月缴纳的社会保险费证明。以上证明材料须加盖投标人公章，原件备查，未提供者不给予价格扣除。 中小企业（含中型、小型、微型企业，下同）应当同时符合以下条件： 1、符合中小企业划分标准（参照工信部联企业[2011]300号文件） 2、提供本企业制造的货物、承担的工程或者服务，或者提供其他中小企业制造的货物。本项所称货物不包括使用大型企业注册商标的货物。小型、微型企业提供中型企业制造的货物的，视同为中型企业。 3、根据财库[2014]68号规定在政府采购活动中，监狱企业视同小型、微型企业，享受预留份额、评审中价格扣除等政府采购促进中小企业发展的政府采购政策。4、根据《财政部 民政部 中国残疾人联合会关于促进残疾人就业政府采购政策的通知》（财库〔2017〕141号）规定，在政府采购活动中，残疾人福利性单位视同小型、微型企业，符合条件的残疾人福利性单位在参加政府采购活动时，给予其6%的价格扣除。残疾人福利性单位属于小型、微型企业的，不重复享受政策。残疾人福利性单位认定标准及《残疾人福利性单位声明函》详见《财政部 民政部 中国残疾人联合会关于促进残疾人就业政府采购政策的通知》（财库〔2017〕141号）</w:t>
            </w:r>
          </w:p>
        </w:tc>
      </w:tr>
    </w:tbl>
    <w:p w:rsidR="004A729D" w:rsidRPr="004A729D" w:rsidRDefault="004A729D" w:rsidP="003423C1">
      <w:pPr>
        <w:widowControl/>
        <w:spacing w:line="440" w:lineRule="exact"/>
        <w:ind w:firstLine="482"/>
        <w:jc w:val="left"/>
        <w:rPr>
          <w:rFonts w:ascii="宋体" w:eastAsia="宋体" w:hAnsi="宋体" w:cs="宋体"/>
          <w:kern w:val="0"/>
          <w:sz w:val="24"/>
          <w:szCs w:val="24"/>
        </w:rPr>
      </w:pPr>
      <w:r w:rsidRPr="004A729D">
        <w:rPr>
          <w:rFonts w:ascii="宋体" w:eastAsia="宋体" w:hAnsi="宋体" w:cs="宋体" w:hint="eastAsia"/>
          <w:kern w:val="0"/>
          <w:sz w:val="24"/>
          <w:szCs w:val="24"/>
        </w:rPr>
        <w:lastRenderedPageBreak/>
        <w:t>②</w:t>
      </w:r>
      <w:r w:rsidRPr="004A729D">
        <w:rPr>
          <w:rFonts w:ascii="Simsun" w:eastAsia="宋体" w:hAnsi="Simsun" w:cs="宋体"/>
          <w:kern w:val="0"/>
          <w:sz w:val="24"/>
          <w:szCs w:val="24"/>
        </w:rPr>
        <w:t>技术项（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）满分为</w:t>
      </w:r>
      <w:r w:rsidRPr="004A729D">
        <w:rPr>
          <w:rFonts w:ascii="Simsun" w:eastAsia="宋体" w:hAnsi="Simsun" w:cs="宋体"/>
          <w:kern w:val="0"/>
          <w:sz w:val="24"/>
          <w:szCs w:val="24"/>
          <w:u w:val="single"/>
        </w:rPr>
        <w:t>45</w:t>
      </w:r>
      <w:r w:rsidRPr="004A729D">
        <w:rPr>
          <w:rFonts w:ascii="Simsun" w:eastAsia="宋体" w:hAnsi="Simsun" w:cs="宋体"/>
          <w:kern w:val="0"/>
          <w:sz w:val="24"/>
          <w:szCs w:val="24"/>
        </w:rPr>
        <w:t>分。</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284"/>
        <w:gridCol w:w="1134"/>
        <w:gridCol w:w="6668"/>
      </w:tblGrid>
      <w:tr w:rsidR="004A729D" w:rsidRPr="004A729D" w:rsidTr="003423C1">
        <w:trPr>
          <w:tblHeader/>
        </w:trPr>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评标项目</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评标分值</w:t>
            </w:r>
          </w:p>
        </w:tc>
        <w:tc>
          <w:tcPr>
            <w:tcW w:w="666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评标方法描述</w:t>
            </w:r>
          </w:p>
        </w:tc>
      </w:tr>
      <w:tr w:rsidR="004A729D" w:rsidRPr="004A729D" w:rsidTr="003423C1">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A1产品技术性能和功能</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39</w:t>
            </w:r>
          </w:p>
        </w:tc>
        <w:tc>
          <w:tcPr>
            <w:tcW w:w="666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评委将根据投标人提供的技术参数偏离表,对照招标要求的技术参数进行比较：技术参数全部满足招标要求的得39分，技术参数带▲号的每负偏离一项扣3分，不带▲号的每负偏离一项扣2分,正偏离不加分。</w:t>
            </w:r>
          </w:p>
        </w:tc>
      </w:tr>
      <w:tr w:rsidR="004A729D" w:rsidRPr="004A729D" w:rsidTr="003423C1">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A2主要产品的彩页资料</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66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根据投标人提供所投产品由制造商公开发布的印刷资料彩页或有效的技术支持材料（如由市级及以上质量监督检测机构出具的《检验报告》、制造商出具的技术支持材料等）对所投产品技术性能的佐证情况，由评委在0～3分之间评分；技术支持材料不能佐证技术性能或未按要求提供的本项不得分。 （注：彩页资料未与投标文件一起装订成册，而是单独装订成册的，应整册加盖骑缝章并在封面加盖公盖；若提供的彩页资料为外文版，还应同时提供投标代表逐页签名并加盖公章的中文翻译件，否则此项不得分。）</w:t>
            </w:r>
          </w:p>
        </w:tc>
      </w:tr>
      <w:tr w:rsidR="004A729D" w:rsidRPr="004A729D" w:rsidTr="003423C1">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A3产品配置情况</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66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根据投标产品的主要件和关键件配置情况、配件、备品备件等对招标文件的响应承诺情况，由评委综合评议并在0-3分之间进行评分。</w:t>
            </w:r>
          </w:p>
        </w:tc>
      </w:tr>
    </w:tbl>
    <w:p w:rsidR="004A729D" w:rsidRPr="004A729D" w:rsidRDefault="004A729D" w:rsidP="003423C1">
      <w:pPr>
        <w:widowControl/>
        <w:spacing w:line="440" w:lineRule="exact"/>
        <w:ind w:firstLine="482"/>
        <w:jc w:val="left"/>
        <w:rPr>
          <w:rFonts w:ascii="宋体" w:eastAsia="宋体" w:hAnsi="宋体" w:cs="宋体"/>
          <w:kern w:val="0"/>
          <w:sz w:val="24"/>
          <w:szCs w:val="24"/>
        </w:rPr>
      </w:pPr>
      <w:r w:rsidRPr="004A729D">
        <w:rPr>
          <w:rFonts w:ascii="宋体" w:eastAsia="宋体" w:hAnsi="宋体" w:cs="宋体" w:hint="eastAsia"/>
          <w:kern w:val="0"/>
          <w:sz w:val="24"/>
          <w:szCs w:val="24"/>
        </w:rPr>
        <w:t>③</w:t>
      </w:r>
      <w:r w:rsidRPr="004A729D">
        <w:rPr>
          <w:rFonts w:ascii="Simsun" w:eastAsia="宋体" w:hAnsi="Simsun" w:cs="宋体"/>
          <w:kern w:val="0"/>
          <w:sz w:val="24"/>
          <w:szCs w:val="24"/>
        </w:rPr>
        <w:t>商务项（</w:t>
      </w:r>
      <w:r w:rsidRPr="004A729D">
        <w:rPr>
          <w:rFonts w:ascii="Calibri" w:eastAsia="宋体" w:hAnsi="Calibri" w:cs="宋体"/>
          <w:kern w:val="0"/>
          <w:sz w:val="24"/>
          <w:szCs w:val="24"/>
        </w:rPr>
        <w:t>F3</w:t>
      </w:r>
      <w:r w:rsidRPr="004A729D">
        <w:rPr>
          <w:rFonts w:ascii="Simsun" w:eastAsia="宋体" w:hAnsi="Simsun" w:cs="宋体"/>
          <w:kern w:val="0"/>
          <w:sz w:val="24"/>
          <w:szCs w:val="24"/>
        </w:rPr>
        <w:t>×</w:t>
      </w:r>
      <w:r w:rsidRPr="004A729D">
        <w:rPr>
          <w:rFonts w:ascii="Calibri" w:eastAsia="宋体" w:hAnsi="Calibri" w:cs="宋体"/>
          <w:kern w:val="0"/>
          <w:sz w:val="24"/>
          <w:szCs w:val="24"/>
        </w:rPr>
        <w:t>A3</w:t>
      </w:r>
      <w:r w:rsidRPr="004A729D">
        <w:rPr>
          <w:rFonts w:ascii="Simsun" w:eastAsia="宋体" w:hAnsi="Simsun" w:cs="宋体"/>
          <w:kern w:val="0"/>
          <w:sz w:val="24"/>
          <w:szCs w:val="24"/>
        </w:rPr>
        <w:t>）满分为</w:t>
      </w:r>
      <w:r w:rsidRPr="004A729D">
        <w:rPr>
          <w:rFonts w:ascii="Simsun" w:eastAsia="宋体" w:hAnsi="Simsun" w:cs="宋体"/>
          <w:kern w:val="0"/>
          <w:sz w:val="24"/>
          <w:szCs w:val="24"/>
          <w:u w:val="single"/>
        </w:rPr>
        <w:t>10</w:t>
      </w:r>
      <w:r w:rsidRPr="004A729D">
        <w:rPr>
          <w:rFonts w:ascii="Simsun" w:eastAsia="宋体" w:hAnsi="Simsun" w:cs="宋体"/>
          <w:kern w:val="0"/>
          <w:sz w:val="24"/>
          <w:szCs w:val="24"/>
        </w:rPr>
        <w:t>分。</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284"/>
        <w:gridCol w:w="1134"/>
        <w:gridCol w:w="6668"/>
      </w:tblGrid>
      <w:tr w:rsidR="004A729D" w:rsidRPr="004A729D" w:rsidTr="003423C1">
        <w:trPr>
          <w:tblHeader/>
        </w:trPr>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lastRenderedPageBreak/>
              <w:t>评标项目</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评标分值</w:t>
            </w:r>
          </w:p>
        </w:tc>
        <w:tc>
          <w:tcPr>
            <w:tcW w:w="666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评标方法描述</w:t>
            </w:r>
          </w:p>
        </w:tc>
      </w:tr>
      <w:tr w:rsidR="004A729D" w:rsidRPr="004A729D" w:rsidTr="003423C1">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B1培训计划</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666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spacing w:line="300" w:lineRule="exact"/>
              <w:jc w:val="left"/>
              <w:rPr>
                <w:rFonts w:ascii="宋体" w:eastAsia="宋体" w:hAnsi="宋体" w:cs="宋体"/>
                <w:kern w:val="0"/>
                <w:sz w:val="24"/>
                <w:szCs w:val="24"/>
              </w:rPr>
            </w:pPr>
            <w:r w:rsidRPr="004A729D">
              <w:rPr>
                <w:rFonts w:ascii="宋体" w:eastAsia="宋体" w:hAnsi="宋体" w:cs="宋体"/>
                <w:kern w:val="0"/>
                <w:sz w:val="24"/>
                <w:szCs w:val="24"/>
              </w:rPr>
              <w:t>根据投标人的投标文件中对采购人的管理人员、操作人员及设备维护人员进行培训、学术支持等承诺情况由评委在0-1分之间评分。未提供任何技术培训方案的本项得0分。</w:t>
            </w:r>
          </w:p>
        </w:tc>
      </w:tr>
      <w:tr w:rsidR="004A729D" w:rsidRPr="004A729D" w:rsidTr="003423C1">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B2售后维护响应计划</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66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spacing w:line="300" w:lineRule="exact"/>
              <w:jc w:val="left"/>
              <w:rPr>
                <w:rFonts w:ascii="宋体" w:eastAsia="宋体" w:hAnsi="宋体" w:cs="宋体"/>
                <w:kern w:val="0"/>
                <w:sz w:val="24"/>
                <w:szCs w:val="24"/>
              </w:rPr>
            </w:pPr>
            <w:r w:rsidRPr="004A729D">
              <w:rPr>
                <w:rFonts w:ascii="宋体" w:eastAsia="宋体" w:hAnsi="宋体" w:cs="宋体"/>
                <w:kern w:val="0"/>
                <w:sz w:val="24"/>
                <w:szCs w:val="24"/>
              </w:rPr>
              <w:t>根据各投标人的售后服务承诺、质保期、维护响应计划进行评分，包括具体的售后服务内容、故障响应时间、响应方式时间等方面，由评委进行评议并在0-3分之间进行评分。未提供任何售后服务承诺视同响应招标文件要求但本项得0分</w:t>
            </w:r>
          </w:p>
        </w:tc>
      </w:tr>
      <w:tr w:rsidR="004A729D" w:rsidRPr="004A729D" w:rsidTr="003423C1">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B3售后服务的机构</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66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spacing w:line="300" w:lineRule="exact"/>
              <w:jc w:val="left"/>
              <w:rPr>
                <w:rFonts w:ascii="宋体" w:eastAsia="宋体" w:hAnsi="宋体" w:cs="宋体"/>
                <w:kern w:val="0"/>
                <w:sz w:val="24"/>
                <w:szCs w:val="24"/>
              </w:rPr>
            </w:pPr>
            <w:r w:rsidRPr="004A729D">
              <w:rPr>
                <w:rFonts w:ascii="宋体" w:eastAsia="宋体" w:hAnsi="宋体" w:cs="宋体"/>
                <w:kern w:val="0"/>
                <w:sz w:val="24"/>
                <w:szCs w:val="24"/>
              </w:rPr>
              <w:t>根据各投标人所投产品的制造商其售后服务的机构设置地点、可能产生的运输成本、是否熟悉本地情况、沟通交流方便性、应急处理能力、是否可到现场监督检查等情况，由评委进行评议并在0-3分之间评分；详列名称、地址、联系人、联系电话等，并附相关证明文件。未设任何售后服务机构的本项得0分。</w:t>
            </w:r>
          </w:p>
        </w:tc>
      </w:tr>
      <w:tr w:rsidR="004A729D" w:rsidRPr="004A729D" w:rsidTr="003423C1">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B4质保期后的维修费用承诺</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666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spacing w:line="300" w:lineRule="exact"/>
              <w:jc w:val="left"/>
              <w:rPr>
                <w:rFonts w:ascii="宋体" w:eastAsia="宋体" w:hAnsi="宋体" w:cs="宋体"/>
                <w:kern w:val="0"/>
                <w:sz w:val="24"/>
                <w:szCs w:val="24"/>
              </w:rPr>
            </w:pPr>
            <w:r w:rsidRPr="004A729D">
              <w:rPr>
                <w:rFonts w:ascii="宋体" w:eastAsia="宋体" w:hAnsi="宋体" w:cs="宋体"/>
                <w:kern w:val="0"/>
                <w:sz w:val="24"/>
                <w:szCs w:val="24"/>
              </w:rPr>
              <w:t>评委根据各投标人售后服务中对质保期后的维修费用承诺情况进行横向对比后在0-1分之间评分，未做任何说明的视为响应招标文件规定但本项不得分。</w:t>
            </w:r>
          </w:p>
        </w:tc>
      </w:tr>
      <w:tr w:rsidR="004A729D" w:rsidRPr="004A729D" w:rsidTr="003423C1">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B5维修人员资质</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2</w:t>
            </w:r>
          </w:p>
        </w:tc>
        <w:tc>
          <w:tcPr>
            <w:tcW w:w="666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spacing w:line="300" w:lineRule="exact"/>
              <w:jc w:val="left"/>
              <w:rPr>
                <w:rFonts w:ascii="宋体" w:eastAsia="宋体" w:hAnsi="宋体" w:cs="宋体"/>
                <w:kern w:val="0"/>
                <w:sz w:val="24"/>
                <w:szCs w:val="24"/>
              </w:rPr>
            </w:pPr>
            <w:r w:rsidRPr="004A729D">
              <w:rPr>
                <w:rFonts w:ascii="宋体" w:eastAsia="宋体" w:hAnsi="宋体" w:cs="宋体"/>
                <w:kern w:val="0"/>
                <w:sz w:val="24"/>
                <w:szCs w:val="24"/>
              </w:rPr>
              <w:t>根据投标人所投产品的制造商设置的售后服务机构专业维修人员资质、专业人员配备情况由评委在0-2分之间进行评分，未提供者不得分（提供维修工程师的姓名、资质证书、联系方式）</w:t>
            </w:r>
          </w:p>
        </w:tc>
      </w:tr>
    </w:tbl>
    <w:p w:rsidR="004A729D" w:rsidRPr="004A729D" w:rsidRDefault="004A729D" w:rsidP="00520446">
      <w:pPr>
        <w:widowControl/>
        <w:spacing w:line="360" w:lineRule="exact"/>
        <w:ind w:firstLine="482"/>
        <w:jc w:val="left"/>
        <w:rPr>
          <w:rFonts w:ascii="宋体" w:eastAsia="宋体" w:hAnsi="宋体" w:cs="宋体"/>
          <w:kern w:val="0"/>
          <w:sz w:val="24"/>
          <w:szCs w:val="24"/>
        </w:rPr>
      </w:pPr>
      <w:r w:rsidRPr="004A729D">
        <w:rPr>
          <w:rFonts w:ascii="宋体" w:eastAsia="宋体" w:hAnsi="宋体" w:cs="宋体" w:hint="eastAsia"/>
          <w:kern w:val="0"/>
          <w:sz w:val="24"/>
          <w:szCs w:val="24"/>
        </w:rPr>
        <w:t>④</w:t>
      </w:r>
      <w:r w:rsidRPr="004A729D">
        <w:rPr>
          <w:rFonts w:ascii="Simsun" w:eastAsia="宋体" w:hAnsi="Simsun" w:cs="宋体"/>
          <w:kern w:val="0"/>
          <w:sz w:val="24"/>
          <w:szCs w:val="24"/>
        </w:rPr>
        <w:t>加分项（</w:t>
      </w:r>
      <w:r w:rsidRPr="004A729D">
        <w:rPr>
          <w:rFonts w:ascii="Calibri" w:eastAsia="宋体" w:hAnsi="Calibri" w:cs="宋体"/>
          <w:kern w:val="0"/>
          <w:sz w:val="24"/>
          <w:szCs w:val="24"/>
        </w:rPr>
        <w:t>F4</w:t>
      </w:r>
      <w:r w:rsidRPr="004A729D">
        <w:rPr>
          <w:rFonts w:ascii="Simsun" w:eastAsia="宋体" w:hAnsi="Simsun" w:cs="宋体"/>
          <w:kern w:val="0"/>
          <w:sz w:val="24"/>
          <w:szCs w:val="24"/>
        </w:rPr>
        <w:t>×</w:t>
      </w:r>
      <w:r w:rsidRPr="004A729D">
        <w:rPr>
          <w:rFonts w:ascii="Calibri" w:eastAsia="宋体" w:hAnsi="Calibri" w:cs="宋体"/>
          <w:kern w:val="0"/>
          <w:sz w:val="24"/>
          <w:szCs w:val="24"/>
        </w:rPr>
        <w:t>A4</w:t>
      </w:r>
      <w:r w:rsidRPr="004A729D">
        <w:rPr>
          <w:rFonts w:ascii="Simsun" w:eastAsia="宋体" w:hAnsi="Simsun" w:cs="宋体"/>
          <w:kern w:val="0"/>
          <w:sz w:val="24"/>
          <w:szCs w:val="24"/>
        </w:rPr>
        <w:t>）</w:t>
      </w:r>
    </w:p>
    <w:p w:rsidR="004A729D" w:rsidRPr="004A729D" w:rsidRDefault="004A729D" w:rsidP="00520446">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a.</w:t>
      </w:r>
      <w:r w:rsidRPr="004A729D">
        <w:rPr>
          <w:rFonts w:ascii="Simsun" w:eastAsia="宋体" w:hAnsi="Simsun" w:cs="宋体"/>
          <w:kern w:val="0"/>
          <w:sz w:val="24"/>
          <w:szCs w:val="24"/>
        </w:rPr>
        <w:t>节能（非强制类）、环境标志产品：</w:t>
      </w:r>
    </w:p>
    <w:p w:rsidR="004A729D" w:rsidRPr="004A729D" w:rsidRDefault="004A729D" w:rsidP="00520446">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a1</w:t>
      </w:r>
      <w:r w:rsidRPr="004A729D">
        <w:rPr>
          <w:rFonts w:ascii="Simsun" w:eastAsia="宋体" w:hAnsi="Simsun" w:cs="宋体"/>
          <w:kern w:val="0"/>
          <w:sz w:val="24"/>
          <w:szCs w:val="24"/>
        </w:rPr>
        <w:t>若同一合同包内节能、环境标志产品报价总金额低于该合同包报价总金额</w:t>
      </w:r>
      <w:r w:rsidRPr="004A729D">
        <w:rPr>
          <w:rFonts w:ascii="Calibri" w:eastAsia="宋体" w:hAnsi="Calibri" w:cs="宋体"/>
          <w:kern w:val="0"/>
          <w:sz w:val="24"/>
          <w:szCs w:val="24"/>
        </w:rPr>
        <w:t>20%</w:t>
      </w:r>
      <w:r w:rsidRPr="004A729D">
        <w:rPr>
          <w:rFonts w:ascii="Simsun" w:eastAsia="宋体" w:hAnsi="Simsun" w:cs="宋体"/>
          <w:kern w:val="0"/>
          <w:sz w:val="24"/>
          <w:szCs w:val="24"/>
        </w:rPr>
        <w:t>（含</w:t>
      </w:r>
      <w:r w:rsidRPr="004A729D">
        <w:rPr>
          <w:rFonts w:ascii="Calibri" w:eastAsia="宋体" w:hAnsi="Calibri" w:cs="宋体"/>
          <w:kern w:val="0"/>
          <w:sz w:val="24"/>
          <w:szCs w:val="24"/>
        </w:rPr>
        <w:t>20%</w:t>
      </w:r>
      <w:r w:rsidRPr="004A729D">
        <w:rPr>
          <w:rFonts w:ascii="Simsun" w:eastAsia="宋体" w:hAnsi="Simsun" w:cs="宋体"/>
          <w:kern w:val="0"/>
          <w:sz w:val="24"/>
          <w:szCs w:val="24"/>
        </w:rPr>
        <w:t>）以下，将分别给予节能、环境标志产品价格项（</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，按照满分计）和技术项（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，按照满分计）</w:t>
      </w:r>
      <w:r w:rsidRPr="004A729D">
        <w:rPr>
          <w:rFonts w:ascii="Calibri" w:eastAsia="宋体" w:hAnsi="Calibri" w:cs="宋体"/>
          <w:kern w:val="0"/>
          <w:sz w:val="24"/>
          <w:szCs w:val="24"/>
        </w:rPr>
        <w:t>4%</w:t>
      </w:r>
      <w:r w:rsidRPr="004A729D">
        <w:rPr>
          <w:rFonts w:ascii="Simsun" w:eastAsia="宋体" w:hAnsi="Simsun" w:cs="宋体"/>
          <w:kern w:val="0"/>
          <w:sz w:val="24"/>
          <w:szCs w:val="24"/>
        </w:rPr>
        <w:t>的加分；若同一合同包内节能、环境标志产品报价总金额占该合同包报价总金额</w:t>
      </w:r>
      <w:r w:rsidRPr="004A729D">
        <w:rPr>
          <w:rFonts w:ascii="Calibri" w:eastAsia="宋体" w:hAnsi="Calibri" w:cs="宋体"/>
          <w:kern w:val="0"/>
          <w:sz w:val="24"/>
          <w:szCs w:val="24"/>
        </w:rPr>
        <w:t>20%-50%</w:t>
      </w:r>
      <w:r w:rsidRPr="004A729D">
        <w:rPr>
          <w:rFonts w:ascii="Simsun" w:eastAsia="宋体" w:hAnsi="Simsun" w:cs="宋体"/>
          <w:kern w:val="0"/>
          <w:sz w:val="24"/>
          <w:szCs w:val="24"/>
        </w:rPr>
        <w:t>（含</w:t>
      </w:r>
      <w:r w:rsidRPr="004A729D">
        <w:rPr>
          <w:rFonts w:ascii="Calibri" w:eastAsia="宋体" w:hAnsi="Calibri" w:cs="宋体"/>
          <w:kern w:val="0"/>
          <w:sz w:val="24"/>
          <w:szCs w:val="24"/>
        </w:rPr>
        <w:t>50%</w:t>
      </w:r>
      <w:r w:rsidRPr="004A729D">
        <w:rPr>
          <w:rFonts w:ascii="Simsun" w:eastAsia="宋体" w:hAnsi="Simsun" w:cs="宋体"/>
          <w:kern w:val="0"/>
          <w:sz w:val="24"/>
          <w:szCs w:val="24"/>
        </w:rPr>
        <w:t>），将分别给予节能、环境标志产品价格项（</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，按照满分计）和技术项（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，按照满分计）</w:t>
      </w:r>
      <w:r w:rsidRPr="004A729D">
        <w:rPr>
          <w:rFonts w:ascii="Calibri" w:eastAsia="宋体" w:hAnsi="Calibri" w:cs="宋体"/>
          <w:kern w:val="0"/>
          <w:sz w:val="24"/>
          <w:szCs w:val="24"/>
        </w:rPr>
        <w:t>6%</w:t>
      </w:r>
      <w:r w:rsidRPr="004A729D">
        <w:rPr>
          <w:rFonts w:ascii="Simsun" w:eastAsia="宋体" w:hAnsi="Simsun" w:cs="宋体"/>
          <w:kern w:val="0"/>
          <w:sz w:val="24"/>
          <w:szCs w:val="24"/>
        </w:rPr>
        <w:t>的加分；若同一合同包内节能、环境标志产品报价总金额占该合同包报价总金额</w:t>
      </w:r>
      <w:r w:rsidRPr="004A729D">
        <w:rPr>
          <w:rFonts w:ascii="Calibri" w:eastAsia="宋体" w:hAnsi="Calibri" w:cs="宋体"/>
          <w:kern w:val="0"/>
          <w:sz w:val="24"/>
          <w:szCs w:val="24"/>
        </w:rPr>
        <w:t>50%</w:t>
      </w:r>
      <w:r w:rsidRPr="004A729D">
        <w:rPr>
          <w:rFonts w:ascii="Simsun" w:eastAsia="宋体" w:hAnsi="Simsun" w:cs="宋体"/>
          <w:kern w:val="0"/>
          <w:sz w:val="24"/>
          <w:szCs w:val="24"/>
        </w:rPr>
        <w:t>以上的，将分别给予节能、环境标志产品价格项（</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，按照满分计）和技术项（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，按照满分计）</w:t>
      </w:r>
      <w:r w:rsidRPr="004A729D">
        <w:rPr>
          <w:rFonts w:ascii="Calibri" w:eastAsia="宋体" w:hAnsi="Calibri" w:cs="宋体"/>
          <w:kern w:val="0"/>
          <w:sz w:val="24"/>
          <w:szCs w:val="24"/>
        </w:rPr>
        <w:t>8%</w:t>
      </w:r>
      <w:r w:rsidRPr="004A729D">
        <w:rPr>
          <w:rFonts w:ascii="Simsun" w:eastAsia="宋体" w:hAnsi="Simsun" w:cs="宋体"/>
          <w:kern w:val="0"/>
          <w:sz w:val="24"/>
          <w:szCs w:val="24"/>
        </w:rPr>
        <w:t>的加分。</w:t>
      </w:r>
    </w:p>
    <w:p w:rsidR="004A729D" w:rsidRPr="004A729D" w:rsidRDefault="004A729D" w:rsidP="00520446">
      <w:pPr>
        <w:widowControl/>
        <w:spacing w:line="36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a2</w:t>
      </w:r>
      <w:r w:rsidRPr="004A729D">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若节能、环境标志产品仅是构成投标产品的部件、组件或零件，则该投标产品不享受鼓励优惠政策。同一品目中各认证证书不重复计算加分。属于政府强制采购的节能产品不享受加分。</w:t>
      </w:r>
      <w:r w:rsidRPr="004A729D">
        <w:rPr>
          <w:rFonts w:ascii="宋体" w:eastAsia="宋体" w:hAnsi="宋体" w:cs="宋体"/>
          <w:kern w:val="0"/>
          <w:sz w:val="24"/>
          <w:szCs w:val="24"/>
        </w:rPr>
        <w:t xml:space="preserve"> </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001"/>
        <w:gridCol w:w="1134"/>
        <w:gridCol w:w="6951"/>
      </w:tblGrid>
      <w:tr w:rsidR="004A729D" w:rsidRPr="004A729D" w:rsidTr="00520446">
        <w:trPr>
          <w:tblHeader/>
        </w:trPr>
        <w:tc>
          <w:tcPr>
            <w:tcW w:w="1001"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评标项目</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评标分值</w:t>
            </w:r>
          </w:p>
        </w:tc>
        <w:tc>
          <w:tcPr>
            <w:tcW w:w="6951"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评标方法描述</w:t>
            </w:r>
          </w:p>
        </w:tc>
      </w:tr>
      <w:tr w:rsidR="004A729D" w:rsidRPr="004A729D" w:rsidTr="00520446">
        <w:tc>
          <w:tcPr>
            <w:tcW w:w="1001"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环境标志、节能</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3423C1">
            <w:pPr>
              <w:widowControl/>
              <w:jc w:val="center"/>
              <w:rPr>
                <w:rFonts w:ascii="宋体" w:eastAsia="宋体" w:hAnsi="宋体" w:cs="宋体"/>
                <w:kern w:val="0"/>
                <w:sz w:val="24"/>
                <w:szCs w:val="24"/>
              </w:rPr>
            </w:pPr>
            <w:r w:rsidRPr="004A729D">
              <w:rPr>
                <w:rFonts w:ascii="宋体" w:eastAsia="宋体" w:hAnsi="宋体" w:cs="宋体"/>
                <w:kern w:val="0"/>
                <w:sz w:val="24"/>
                <w:szCs w:val="24"/>
              </w:rPr>
              <w:t>7.2</w:t>
            </w:r>
          </w:p>
        </w:tc>
        <w:tc>
          <w:tcPr>
            <w:tcW w:w="6951"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环境标志产品、节能（非强制产品）产品部分加分：同一合同包内的节能产品报价总金额占本合同包报价总金额 优惠幅度20%（含20%）以下 价格评标项 价格评标项标准总分值4%的加分 技术评标项 技术评标项标准总分值4%的加分; 20%-50%（含50%） 价格评标项 价格评标项标准总分值6%的加分 技术评标项 技术评标项标准总分值6%的加分 50%以上 价格评标项 价格评标项标准总分值8%的加分 技术评标项 技术评标项标准总分值8%的加分。（同一产品多项认证不重复加分）</w:t>
            </w:r>
          </w:p>
        </w:tc>
      </w:tr>
    </w:tbl>
    <w:p w:rsidR="004A729D" w:rsidRPr="00520446" w:rsidRDefault="004A729D" w:rsidP="00520446">
      <w:pPr>
        <w:widowControl/>
        <w:spacing w:line="380" w:lineRule="exact"/>
        <w:ind w:firstLine="480"/>
        <w:jc w:val="left"/>
        <w:rPr>
          <w:rFonts w:ascii="宋体" w:eastAsia="宋体" w:hAnsi="宋体" w:cs="宋体"/>
          <w:kern w:val="0"/>
          <w:sz w:val="24"/>
          <w:szCs w:val="24"/>
        </w:rPr>
      </w:pPr>
      <w:r w:rsidRPr="00520446">
        <w:rPr>
          <w:rFonts w:ascii="宋体" w:eastAsia="宋体" w:hAnsi="宋体" w:cs="宋体"/>
          <w:kern w:val="0"/>
          <w:sz w:val="24"/>
          <w:szCs w:val="24"/>
        </w:rPr>
        <w:t xml:space="preserve">（4）中标候选人排列规则顺序如下： </w:t>
      </w:r>
    </w:p>
    <w:p w:rsidR="004A729D" w:rsidRPr="00520446" w:rsidRDefault="004A729D" w:rsidP="00520446">
      <w:pPr>
        <w:widowControl/>
        <w:spacing w:line="380" w:lineRule="exact"/>
        <w:ind w:firstLine="480"/>
        <w:jc w:val="left"/>
        <w:rPr>
          <w:rFonts w:ascii="宋体" w:eastAsia="宋体" w:hAnsi="宋体" w:cs="宋体"/>
          <w:kern w:val="0"/>
          <w:sz w:val="24"/>
          <w:szCs w:val="24"/>
        </w:rPr>
      </w:pPr>
      <w:r w:rsidRPr="00520446">
        <w:rPr>
          <w:rFonts w:ascii="宋体" w:eastAsia="宋体" w:hAnsi="宋体" w:cs="宋体"/>
          <w:kern w:val="0"/>
          <w:sz w:val="24"/>
          <w:szCs w:val="24"/>
        </w:rPr>
        <w:lastRenderedPageBreak/>
        <w:t>a.按照评标总得分（FA）由高到低顺序排列。</w:t>
      </w:r>
    </w:p>
    <w:p w:rsidR="004A729D" w:rsidRPr="00520446" w:rsidRDefault="004A729D" w:rsidP="00520446">
      <w:pPr>
        <w:widowControl/>
        <w:spacing w:line="380" w:lineRule="exact"/>
        <w:ind w:firstLine="480"/>
        <w:jc w:val="left"/>
        <w:rPr>
          <w:rFonts w:ascii="宋体" w:eastAsia="宋体" w:hAnsi="宋体" w:cs="宋体"/>
          <w:kern w:val="0"/>
          <w:sz w:val="24"/>
          <w:szCs w:val="24"/>
        </w:rPr>
      </w:pPr>
      <w:r w:rsidRPr="00520446">
        <w:rPr>
          <w:rFonts w:ascii="宋体" w:eastAsia="宋体" w:hAnsi="宋体" w:cs="宋体"/>
          <w:kern w:val="0"/>
          <w:sz w:val="24"/>
          <w:szCs w:val="24"/>
        </w:rPr>
        <w:t xml:space="preserve">b.评标总得分（FA）相同的，按照评标价（即价格扣除后的投标报价）由低到高顺序排列。 </w:t>
      </w:r>
    </w:p>
    <w:p w:rsidR="004A729D" w:rsidRPr="00520446" w:rsidRDefault="004A729D" w:rsidP="00520446">
      <w:pPr>
        <w:widowControl/>
        <w:spacing w:line="380" w:lineRule="exact"/>
        <w:ind w:firstLine="480"/>
        <w:jc w:val="left"/>
        <w:rPr>
          <w:rFonts w:ascii="宋体" w:eastAsia="宋体" w:hAnsi="宋体" w:cs="宋体"/>
          <w:kern w:val="0"/>
          <w:sz w:val="24"/>
          <w:szCs w:val="24"/>
        </w:rPr>
      </w:pPr>
      <w:r w:rsidRPr="00520446">
        <w:rPr>
          <w:rFonts w:ascii="宋体" w:eastAsia="宋体" w:hAnsi="宋体" w:cs="宋体"/>
          <w:kern w:val="0"/>
          <w:sz w:val="24"/>
          <w:szCs w:val="24"/>
        </w:rPr>
        <w:t xml:space="preserve">c.评标总得分（FA）且评标价（即价格扣除后的投标报价）相同的并列。 </w:t>
      </w:r>
    </w:p>
    <w:p w:rsidR="004A729D" w:rsidRPr="00520446" w:rsidRDefault="004A729D" w:rsidP="00520446">
      <w:pPr>
        <w:widowControl/>
        <w:shd w:val="clear" w:color="auto" w:fill="FFFFFF"/>
        <w:spacing w:line="380" w:lineRule="exact"/>
        <w:jc w:val="left"/>
        <w:rPr>
          <w:rFonts w:ascii="宋体" w:eastAsia="宋体" w:hAnsi="宋体" w:cs="宋体"/>
          <w:color w:val="393939"/>
          <w:kern w:val="0"/>
          <w:sz w:val="20"/>
          <w:szCs w:val="20"/>
        </w:rPr>
      </w:pPr>
      <w:r w:rsidRPr="00520446">
        <w:rPr>
          <w:rFonts w:ascii="宋体" w:eastAsia="宋体" w:hAnsi="宋体" w:cs="宋体"/>
          <w:b/>
          <w:bCs/>
          <w:color w:val="393939"/>
          <w:kern w:val="0"/>
          <w:sz w:val="24"/>
          <w:szCs w:val="24"/>
        </w:rPr>
        <w:t>合同包3采用综合评分法</w:t>
      </w:r>
      <w:r w:rsidRPr="00520446">
        <w:rPr>
          <w:rFonts w:ascii="宋体" w:eastAsia="宋体" w:hAnsi="宋体" w:cs="宋体"/>
          <w:color w:val="393939"/>
          <w:kern w:val="0"/>
          <w:sz w:val="24"/>
          <w:szCs w:val="24"/>
        </w:rPr>
        <w:t>：</w:t>
      </w:r>
      <w:r w:rsidRPr="00520446">
        <w:rPr>
          <w:rFonts w:ascii="宋体" w:eastAsia="宋体" w:hAnsi="宋体" w:cs="宋体" w:hint="eastAsia"/>
          <w:color w:val="393939"/>
          <w:kern w:val="0"/>
          <w:sz w:val="20"/>
          <w:szCs w:val="20"/>
        </w:rPr>
        <w:t xml:space="preserve"> </w:t>
      </w:r>
    </w:p>
    <w:p w:rsidR="004A729D" w:rsidRPr="00520446" w:rsidRDefault="004A729D" w:rsidP="00520446">
      <w:pPr>
        <w:widowControl/>
        <w:spacing w:line="380" w:lineRule="exact"/>
        <w:ind w:firstLine="480"/>
        <w:jc w:val="left"/>
        <w:rPr>
          <w:rFonts w:ascii="宋体" w:eastAsia="宋体" w:hAnsi="宋体" w:cs="宋体"/>
          <w:kern w:val="0"/>
          <w:sz w:val="24"/>
          <w:szCs w:val="24"/>
        </w:rPr>
      </w:pPr>
      <w:r w:rsidRPr="00520446">
        <w:rPr>
          <w:rFonts w:ascii="宋体" w:eastAsia="宋体" w:hAnsi="宋体" w:cs="宋体"/>
          <w:kern w:val="0"/>
          <w:sz w:val="24"/>
          <w:szCs w:val="24"/>
        </w:rPr>
        <w:t xml:space="preserve">（1）投标文件满足招标文件全部实质性要求，且按照评审因素的量化指标评审得分（即评标总得分）最高的投标人为中标候选人。 </w:t>
      </w:r>
    </w:p>
    <w:p w:rsidR="004A729D" w:rsidRPr="00520446" w:rsidRDefault="004A729D" w:rsidP="00520446">
      <w:pPr>
        <w:widowControl/>
        <w:spacing w:line="380" w:lineRule="exact"/>
        <w:ind w:firstLine="480"/>
        <w:jc w:val="left"/>
        <w:rPr>
          <w:rFonts w:ascii="宋体" w:eastAsia="宋体" w:hAnsi="宋体" w:cs="宋体"/>
          <w:kern w:val="0"/>
          <w:sz w:val="24"/>
          <w:szCs w:val="24"/>
        </w:rPr>
      </w:pPr>
      <w:r w:rsidRPr="00520446">
        <w:rPr>
          <w:rFonts w:ascii="宋体" w:eastAsia="宋体" w:hAnsi="宋体" w:cs="宋体"/>
          <w:kern w:val="0"/>
          <w:sz w:val="24"/>
          <w:szCs w:val="24"/>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节能、环境标志产品在采购活动中可享有的加分优惠）。 </w:t>
      </w:r>
    </w:p>
    <w:p w:rsidR="004A729D" w:rsidRPr="00520446" w:rsidRDefault="004A729D" w:rsidP="00520446">
      <w:pPr>
        <w:widowControl/>
        <w:spacing w:line="380" w:lineRule="exact"/>
        <w:ind w:firstLine="480"/>
        <w:jc w:val="left"/>
        <w:rPr>
          <w:rFonts w:ascii="宋体" w:eastAsia="宋体" w:hAnsi="宋体" w:cs="宋体"/>
          <w:kern w:val="0"/>
          <w:sz w:val="24"/>
          <w:szCs w:val="24"/>
        </w:rPr>
      </w:pPr>
      <w:r w:rsidRPr="00520446">
        <w:rPr>
          <w:rFonts w:ascii="宋体" w:eastAsia="宋体" w:hAnsi="宋体" w:cs="宋体"/>
          <w:kern w:val="0"/>
          <w:sz w:val="24"/>
          <w:szCs w:val="24"/>
        </w:rPr>
        <w:t xml:space="preserve">（3）各项评审因素的设置如下： </w:t>
      </w:r>
    </w:p>
    <w:p w:rsidR="004A729D" w:rsidRPr="00520446" w:rsidRDefault="004A729D" w:rsidP="00520446">
      <w:pPr>
        <w:widowControl/>
        <w:spacing w:line="380" w:lineRule="exact"/>
        <w:ind w:firstLine="480"/>
        <w:jc w:val="left"/>
        <w:rPr>
          <w:rFonts w:ascii="宋体" w:eastAsia="宋体" w:hAnsi="宋体" w:cs="宋体"/>
          <w:kern w:val="0"/>
          <w:sz w:val="24"/>
          <w:szCs w:val="24"/>
        </w:rPr>
      </w:pPr>
      <w:r w:rsidRPr="00520446">
        <w:rPr>
          <w:rFonts w:ascii="宋体" w:eastAsia="宋体" w:hAnsi="宋体" w:cs="宋体" w:hint="eastAsia"/>
          <w:kern w:val="0"/>
          <w:sz w:val="24"/>
          <w:szCs w:val="24"/>
        </w:rPr>
        <w:t>①</w:t>
      </w:r>
      <w:r w:rsidRPr="00520446">
        <w:rPr>
          <w:rFonts w:ascii="宋体" w:eastAsia="宋体" w:hAnsi="宋体" w:cs="宋体"/>
          <w:kern w:val="0"/>
          <w:sz w:val="24"/>
          <w:szCs w:val="24"/>
        </w:rPr>
        <w:t>价格项（F1×A1）满分为</w:t>
      </w:r>
      <w:r w:rsidRPr="00520446">
        <w:rPr>
          <w:rFonts w:ascii="宋体" w:eastAsia="宋体" w:hAnsi="宋体" w:cs="宋体"/>
          <w:kern w:val="0"/>
          <w:sz w:val="24"/>
          <w:szCs w:val="24"/>
          <w:u w:val="single"/>
        </w:rPr>
        <w:t>45</w:t>
      </w:r>
      <w:r w:rsidRPr="00520446">
        <w:rPr>
          <w:rFonts w:ascii="宋体" w:eastAsia="宋体" w:hAnsi="宋体" w:cs="宋体"/>
          <w:kern w:val="0"/>
          <w:sz w:val="24"/>
          <w:szCs w:val="24"/>
        </w:rPr>
        <w:t>分。</w:t>
      </w:r>
    </w:p>
    <w:p w:rsidR="004A729D" w:rsidRPr="00520446" w:rsidRDefault="004A729D" w:rsidP="00520446">
      <w:pPr>
        <w:widowControl/>
        <w:spacing w:line="380" w:lineRule="exact"/>
        <w:ind w:firstLine="480"/>
        <w:jc w:val="left"/>
        <w:rPr>
          <w:rFonts w:ascii="宋体" w:eastAsia="宋体" w:hAnsi="宋体" w:cs="宋体"/>
          <w:kern w:val="0"/>
          <w:sz w:val="24"/>
          <w:szCs w:val="24"/>
        </w:rPr>
      </w:pPr>
      <w:r w:rsidRPr="00520446">
        <w:rPr>
          <w:rFonts w:ascii="宋体" w:eastAsia="宋体" w:hAnsi="宋体" w:cs="宋体"/>
          <w:kern w:val="0"/>
          <w:sz w:val="24"/>
          <w:szCs w:val="24"/>
        </w:rPr>
        <w:t xml:space="preserve">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 </w:t>
      </w:r>
    </w:p>
    <w:p w:rsidR="004A729D" w:rsidRPr="00520446" w:rsidRDefault="004A729D" w:rsidP="00520446">
      <w:pPr>
        <w:widowControl/>
        <w:spacing w:line="380" w:lineRule="exact"/>
        <w:ind w:firstLine="480"/>
        <w:jc w:val="left"/>
        <w:rPr>
          <w:rFonts w:ascii="宋体" w:eastAsia="宋体" w:hAnsi="宋体" w:cs="宋体"/>
          <w:kern w:val="0"/>
          <w:sz w:val="24"/>
          <w:szCs w:val="24"/>
        </w:rPr>
      </w:pPr>
      <w:r w:rsidRPr="00520446">
        <w:rPr>
          <w:rFonts w:ascii="宋体" w:eastAsia="宋体" w:hAnsi="宋体" w:cs="宋体"/>
          <w:kern w:val="0"/>
          <w:sz w:val="24"/>
          <w:szCs w:val="24"/>
        </w:rPr>
        <w:t>b.价格扣除的规则如下：</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236"/>
        <w:gridCol w:w="7850"/>
      </w:tblGrid>
      <w:tr w:rsidR="004A729D" w:rsidRPr="00520446" w:rsidTr="004A729D">
        <w:trPr>
          <w:tblHeader/>
        </w:trPr>
        <w:tc>
          <w:tcPr>
            <w:tcW w:w="180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520446" w:rsidRDefault="004A729D" w:rsidP="00520446">
            <w:pPr>
              <w:widowControl/>
              <w:jc w:val="center"/>
              <w:rPr>
                <w:rFonts w:ascii="宋体" w:eastAsia="宋体" w:hAnsi="宋体" w:cs="宋体"/>
                <w:kern w:val="0"/>
                <w:sz w:val="24"/>
                <w:szCs w:val="24"/>
              </w:rPr>
            </w:pPr>
            <w:r w:rsidRPr="00520446">
              <w:rPr>
                <w:rFonts w:ascii="宋体" w:eastAsia="宋体" w:hAnsi="宋体" w:cs="宋体"/>
                <w:kern w:val="0"/>
                <w:sz w:val="24"/>
                <w:szCs w:val="24"/>
              </w:rPr>
              <w:t>评标项目</w:t>
            </w:r>
          </w:p>
        </w:tc>
        <w:tc>
          <w:tcPr>
            <w:tcW w:w="1050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520446" w:rsidRDefault="004A729D" w:rsidP="00520446">
            <w:pPr>
              <w:widowControl/>
              <w:jc w:val="center"/>
              <w:rPr>
                <w:rFonts w:ascii="宋体" w:eastAsia="宋体" w:hAnsi="宋体" w:cs="宋体"/>
                <w:kern w:val="0"/>
                <w:sz w:val="24"/>
                <w:szCs w:val="24"/>
              </w:rPr>
            </w:pPr>
            <w:r w:rsidRPr="00520446">
              <w:rPr>
                <w:rFonts w:ascii="宋体" w:eastAsia="宋体" w:hAnsi="宋体" w:cs="宋体"/>
                <w:kern w:val="0"/>
                <w:sz w:val="24"/>
                <w:szCs w:val="24"/>
              </w:rPr>
              <w:t>评标方法</w:t>
            </w:r>
          </w:p>
        </w:tc>
      </w:tr>
      <w:tr w:rsidR="004A729D" w:rsidRPr="00520446" w:rsidTr="004A729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520446" w:rsidRDefault="004A729D" w:rsidP="00520446">
            <w:pPr>
              <w:widowControl/>
              <w:jc w:val="center"/>
              <w:rPr>
                <w:rFonts w:ascii="宋体" w:eastAsia="宋体" w:hAnsi="宋体" w:cs="宋体"/>
                <w:kern w:val="0"/>
                <w:sz w:val="24"/>
                <w:szCs w:val="24"/>
              </w:rPr>
            </w:pPr>
            <w:r w:rsidRPr="00520446">
              <w:rPr>
                <w:rFonts w:ascii="宋体" w:eastAsia="宋体" w:hAnsi="宋体" w:cs="宋体"/>
                <w:kern w:val="0"/>
                <w:sz w:val="24"/>
                <w:szCs w:val="24"/>
              </w:rPr>
              <w:t>小型、微型企业，监狱企业，残疾人</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520446" w:rsidRDefault="004A729D" w:rsidP="00520446">
            <w:pPr>
              <w:widowControl/>
              <w:spacing w:line="260" w:lineRule="exact"/>
              <w:jc w:val="left"/>
              <w:rPr>
                <w:rFonts w:ascii="宋体" w:eastAsia="宋体" w:hAnsi="宋体" w:cs="宋体"/>
                <w:kern w:val="0"/>
                <w:sz w:val="24"/>
                <w:szCs w:val="24"/>
              </w:rPr>
            </w:pPr>
            <w:r w:rsidRPr="00520446">
              <w:rPr>
                <w:rFonts w:ascii="宋体" w:eastAsia="宋体" w:hAnsi="宋体" w:cs="宋体"/>
                <w:b/>
                <w:bCs/>
                <w:kern w:val="0"/>
                <w:sz w:val="24"/>
                <w:szCs w:val="24"/>
              </w:rPr>
              <w:t>根据财政部、工业和信息化部《政府采购促进中小企业发展暂行办法》（财库[2011]181号）文件、福建省财政厅、福建省经济贸易委员会、福建省信息化局（闽财购〔2012〕34号）文件规定，对于非专门面向中小企业的项目：（1）对参与投标的小型和微型企业产品的价格给予6%的价格扣除，用扣除后的价格参与评审；（2）若大中型企业和其他自然人、法人或者其他组织与小型、微型企业组成联合体，在联合协议中约定，小型、微型企业的协议合同金额占到联合体协议合同总金额30%以上的，可给予联合体2%的价格扣除。投标供应商在投标报价中必须对所提供的小型和微型企业产品单独分项报价。小型和微型企业产品仅是构成投标产品的部件、组件或零件的，则该投标产品不享受价格扣除优惠。所投产品凡小型和微型企业（含制造商和代理商）投标时必须提供如下证明材料，并以材料中列明的投标人和制造商企业缴纳社会保险的职工总人数和《中小企业声明函》和主管部门出具的证明材料作为判定其是否属小型和微型的依据：社保证明材料可按下列两种方式提供（1）实行电子缴纳方式的，应提供参与投标时最近2个月向本企业注册所在地辖区内税务机关网上申报成功后打印的《社会保险费申报表》、《社会保险费申报明细表》及银行出具的缴款收讫凭证复印件；（2）实行现场缴纳方式的，应提供本企业注册所在地辖区内税务机关或本企业注册所在地辖区内社保机构出具的参与投标时最近2个月缴纳的社会保险费证明。以上证明材料须加盖投标人公章，原件备查，未提供者不给予价格扣除。 中小企业（含中型、小型、微型企业，下同）应当同时符合以下条件： 1、符合中小企业划分标准（参照工信部联企业[2011]300号文件） 2、提供本企业制造的货物、承担的工程或者服务，或者提供其他中小企业制造的货物。本项所称货物不包括使用大型企业注册商标的货物。小型、微型企业提供中型企业制造的货物的，视同为中型企业。 3、根据财库[2014]68号规定在</w:t>
            </w:r>
            <w:r w:rsidRPr="00520446">
              <w:rPr>
                <w:rFonts w:ascii="宋体" w:eastAsia="宋体" w:hAnsi="宋体" w:cs="宋体"/>
                <w:b/>
                <w:bCs/>
                <w:kern w:val="0"/>
                <w:sz w:val="24"/>
                <w:szCs w:val="24"/>
              </w:rPr>
              <w:lastRenderedPageBreak/>
              <w:t>政府采购活动中，监狱企业视同小型、微型企业，享受预留份额、评审中价格扣除等政府采购促进中小企业发展的政府采购政策。4、根据《财政部 民政部 中国残疾人联合会关于促进残疾人就业政府采购政策的通知》（财库〔2017〕141号）规定，在政府采购活动中，残疾人福利性单位视同小型、微型企业，符合条件的残疾人福利性单位在参加政府采购活动时，给予其6%的价格扣除。残疾人福利性单位属于小型、微型企业的，不重复享受政策。残疾人福利性单位认定标准及《残疾人福利性单位声明函》详见《财政部 民政部 中国残疾人联合会关于促进残疾人就业政府采购政策的通知》（财库〔2017〕141号）</w:t>
            </w:r>
          </w:p>
        </w:tc>
      </w:tr>
    </w:tbl>
    <w:p w:rsidR="004A729D" w:rsidRPr="004A729D" w:rsidRDefault="004A729D" w:rsidP="00520446">
      <w:pPr>
        <w:widowControl/>
        <w:spacing w:line="440" w:lineRule="exact"/>
        <w:ind w:firstLine="482"/>
        <w:jc w:val="left"/>
        <w:rPr>
          <w:rFonts w:ascii="宋体" w:eastAsia="宋体" w:hAnsi="宋体" w:cs="宋体"/>
          <w:kern w:val="0"/>
          <w:sz w:val="24"/>
          <w:szCs w:val="24"/>
        </w:rPr>
      </w:pPr>
      <w:r w:rsidRPr="004A729D">
        <w:rPr>
          <w:rFonts w:ascii="宋体" w:eastAsia="宋体" w:hAnsi="宋体" w:cs="宋体" w:hint="eastAsia"/>
          <w:kern w:val="0"/>
          <w:sz w:val="24"/>
          <w:szCs w:val="24"/>
        </w:rPr>
        <w:lastRenderedPageBreak/>
        <w:t>②</w:t>
      </w:r>
      <w:r w:rsidRPr="004A729D">
        <w:rPr>
          <w:rFonts w:ascii="Simsun" w:eastAsia="宋体" w:hAnsi="Simsun" w:cs="宋体"/>
          <w:kern w:val="0"/>
          <w:sz w:val="24"/>
          <w:szCs w:val="24"/>
        </w:rPr>
        <w:t>技术项（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）满分为</w:t>
      </w:r>
      <w:r w:rsidRPr="004A729D">
        <w:rPr>
          <w:rFonts w:ascii="Simsun" w:eastAsia="宋体" w:hAnsi="Simsun" w:cs="宋体"/>
          <w:kern w:val="0"/>
          <w:sz w:val="24"/>
          <w:szCs w:val="24"/>
          <w:u w:val="single"/>
        </w:rPr>
        <w:t>45</w:t>
      </w:r>
      <w:r w:rsidRPr="004A729D">
        <w:rPr>
          <w:rFonts w:ascii="Simsun" w:eastAsia="宋体" w:hAnsi="Simsun" w:cs="宋体"/>
          <w:kern w:val="0"/>
          <w:sz w:val="24"/>
          <w:szCs w:val="24"/>
        </w:rPr>
        <w:t>分。</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284"/>
        <w:gridCol w:w="992"/>
        <w:gridCol w:w="6810"/>
      </w:tblGrid>
      <w:tr w:rsidR="004A729D" w:rsidRPr="004A729D" w:rsidTr="00520446">
        <w:trPr>
          <w:tblHeader/>
        </w:trPr>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评标项目</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评标分值</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评标方法描述</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A1产品技术性能和功能</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39</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spacing w:line="280" w:lineRule="exact"/>
              <w:jc w:val="left"/>
              <w:rPr>
                <w:rFonts w:ascii="宋体" w:eastAsia="宋体" w:hAnsi="宋体" w:cs="宋体"/>
                <w:kern w:val="0"/>
                <w:sz w:val="24"/>
                <w:szCs w:val="24"/>
              </w:rPr>
            </w:pPr>
            <w:r w:rsidRPr="004A729D">
              <w:rPr>
                <w:rFonts w:ascii="宋体" w:eastAsia="宋体" w:hAnsi="宋体" w:cs="宋体"/>
                <w:kern w:val="0"/>
                <w:sz w:val="24"/>
                <w:szCs w:val="24"/>
              </w:rPr>
              <w:t>评委将根据投标人提供的技术参数偏离表,对照招标要求的技术参数进行比较：技术参数全部满足招标要求的得39分，技术参数带▲号的每负偏离一项扣3分，不带▲号的每负偏离一项扣2分,正偏离不加分。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A2主要产品的彩页资料</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spacing w:line="280" w:lineRule="exact"/>
              <w:jc w:val="left"/>
              <w:rPr>
                <w:rFonts w:ascii="宋体" w:eastAsia="宋体" w:hAnsi="宋体" w:cs="宋体"/>
                <w:kern w:val="0"/>
                <w:sz w:val="24"/>
                <w:szCs w:val="24"/>
              </w:rPr>
            </w:pPr>
            <w:r w:rsidRPr="004A729D">
              <w:rPr>
                <w:rFonts w:ascii="宋体" w:eastAsia="宋体" w:hAnsi="宋体" w:cs="宋体"/>
                <w:kern w:val="0"/>
                <w:sz w:val="24"/>
                <w:szCs w:val="24"/>
              </w:rPr>
              <w:t>根据投标人提供所投产品由制造商公开发布的印刷资料彩页或有效的技术支持材料（如由市级及以上质量监督检测机构出具的《检验报告》、制造商出具的技术支持材料等）对所投产品技术性能的佐证情况，由评委在0～3分之间评分；技术支持材料不能佐证技术性能或未按要求提供的本项不得分。 （注：彩页资料未与投标文件一起装订成册，而是单独装订成册的，应整册加盖骑缝章并在封面加盖公盖；若提供的彩页资料为外文版，还应同时提供投标代表逐页签名并加盖公章的中文翻译件，否则此项不得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A3产品配置情况</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spacing w:line="280" w:lineRule="exact"/>
              <w:jc w:val="left"/>
              <w:rPr>
                <w:rFonts w:ascii="宋体" w:eastAsia="宋体" w:hAnsi="宋体" w:cs="宋体"/>
                <w:kern w:val="0"/>
                <w:sz w:val="24"/>
                <w:szCs w:val="24"/>
              </w:rPr>
            </w:pPr>
            <w:r w:rsidRPr="004A729D">
              <w:rPr>
                <w:rFonts w:ascii="宋体" w:eastAsia="宋体" w:hAnsi="宋体" w:cs="宋体"/>
                <w:kern w:val="0"/>
                <w:sz w:val="24"/>
                <w:szCs w:val="24"/>
              </w:rPr>
              <w:t>根据投标产品的主要件和关键件配置情况、配件、备品备件等对招标文件的响应承诺情况，由评委综合评议并在0-3分之间进行评分。</w:t>
            </w:r>
          </w:p>
        </w:tc>
      </w:tr>
    </w:tbl>
    <w:p w:rsidR="004A729D" w:rsidRPr="004A729D" w:rsidRDefault="004A729D" w:rsidP="00520446">
      <w:pPr>
        <w:widowControl/>
        <w:spacing w:line="440" w:lineRule="exact"/>
        <w:ind w:firstLine="482"/>
        <w:jc w:val="left"/>
        <w:rPr>
          <w:rFonts w:ascii="宋体" w:eastAsia="宋体" w:hAnsi="宋体" w:cs="宋体"/>
          <w:kern w:val="0"/>
          <w:sz w:val="24"/>
          <w:szCs w:val="24"/>
        </w:rPr>
      </w:pPr>
      <w:r w:rsidRPr="004A729D">
        <w:rPr>
          <w:rFonts w:ascii="宋体" w:eastAsia="宋体" w:hAnsi="宋体" w:cs="宋体" w:hint="eastAsia"/>
          <w:kern w:val="0"/>
          <w:sz w:val="24"/>
          <w:szCs w:val="24"/>
        </w:rPr>
        <w:t>③</w:t>
      </w:r>
      <w:r w:rsidRPr="004A729D">
        <w:rPr>
          <w:rFonts w:ascii="Simsun" w:eastAsia="宋体" w:hAnsi="Simsun" w:cs="宋体"/>
          <w:kern w:val="0"/>
          <w:sz w:val="24"/>
          <w:szCs w:val="24"/>
        </w:rPr>
        <w:t>商务项（</w:t>
      </w:r>
      <w:r w:rsidRPr="004A729D">
        <w:rPr>
          <w:rFonts w:ascii="Calibri" w:eastAsia="宋体" w:hAnsi="Calibri" w:cs="宋体"/>
          <w:kern w:val="0"/>
          <w:sz w:val="24"/>
          <w:szCs w:val="24"/>
        </w:rPr>
        <w:t>F3</w:t>
      </w:r>
      <w:r w:rsidRPr="004A729D">
        <w:rPr>
          <w:rFonts w:ascii="Simsun" w:eastAsia="宋体" w:hAnsi="Simsun" w:cs="宋体"/>
          <w:kern w:val="0"/>
          <w:sz w:val="24"/>
          <w:szCs w:val="24"/>
        </w:rPr>
        <w:t>×</w:t>
      </w:r>
      <w:r w:rsidRPr="004A729D">
        <w:rPr>
          <w:rFonts w:ascii="Calibri" w:eastAsia="宋体" w:hAnsi="Calibri" w:cs="宋体"/>
          <w:kern w:val="0"/>
          <w:sz w:val="24"/>
          <w:szCs w:val="24"/>
        </w:rPr>
        <w:t>A3</w:t>
      </w:r>
      <w:r w:rsidRPr="004A729D">
        <w:rPr>
          <w:rFonts w:ascii="Simsun" w:eastAsia="宋体" w:hAnsi="Simsun" w:cs="宋体"/>
          <w:kern w:val="0"/>
          <w:sz w:val="24"/>
          <w:szCs w:val="24"/>
        </w:rPr>
        <w:t>）满分为</w:t>
      </w:r>
      <w:r w:rsidRPr="004A729D">
        <w:rPr>
          <w:rFonts w:ascii="Simsun" w:eastAsia="宋体" w:hAnsi="Simsun" w:cs="宋体"/>
          <w:kern w:val="0"/>
          <w:sz w:val="24"/>
          <w:szCs w:val="24"/>
          <w:u w:val="single"/>
        </w:rPr>
        <w:t>10</w:t>
      </w:r>
      <w:r w:rsidRPr="004A729D">
        <w:rPr>
          <w:rFonts w:ascii="Simsun" w:eastAsia="宋体" w:hAnsi="Simsun" w:cs="宋体"/>
          <w:kern w:val="0"/>
          <w:sz w:val="24"/>
          <w:szCs w:val="24"/>
        </w:rPr>
        <w:t>分。</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284"/>
        <w:gridCol w:w="992"/>
        <w:gridCol w:w="6810"/>
      </w:tblGrid>
      <w:tr w:rsidR="004A729D" w:rsidRPr="004A729D" w:rsidTr="00520446">
        <w:trPr>
          <w:tblHeader/>
        </w:trPr>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评标项目</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评标分值</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评标方法描述</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B1培训计划</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spacing w:line="280" w:lineRule="exact"/>
              <w:jc w:val="left"/>
              <w:rPr>
                <w:rFonts w:ascii="宋体" w:eastAsia="宋体" w:hAnsi="宋体" w:cs="宋体"/>
                <w:kern w:val="0"/>
                <w:sz w:val="24"/>
                <w:szCs w:val="24"/>
              </w:rPr>
            </w:pPr>
            <w:r w:rsidRPr="004A729D">
              <w:rPr>
                <w:rFonts w:ascii="宋体" w:eastAsia="宋体" w:hAnsi="宋体" w:cs="宋体"/>
                <w:kern w:val="0"/>
                <w:sz w:val="24"/>
                <w:szCs w:val="24"/>
              </w:rPr>
              <w:t>根据投标人的投标文件中对采购人的管理人员、操作人员及设备维护人员进行培训、学术支持等承诺情况由评委在0-1分之间评分。未提供任何技术培训方案的本项得0分。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B2售后维护响应计划</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spacing w:line="280" w:lineRule="exact"/>
              <w:jc w:val="left"/>
              <w:rPr>
                <w:rFonts w:ascii="宋体" w:eastAsia="宋体" w:hAnsi="宋体" w:cs="宋体"/>
                <w:kern w:val="0"/>
                <w:sz w:val="24"/>
                <w:szCs w:val="24"/>
              </w:rPr>
            </w:pPr>
            <w:r w:rsidRPr="004A729D">
              <w:rPr>
                <w:rFonts w:ascii="宋体" w:eastAsia="宋体" w:hAnsi="宋体" w:cs="宋体"/>
                <w:kern w:val="0"/>
                <w:sz w:val="24"/>
                <w:szCs w:val="24"/>
              </w:rPr>
              <w:t>根据各投标人的售后服务承诺、质保期、维护响应计划进行评分，包括具体的售后服务内容、故障响应时间、响应方式时间等方面，由评委进行评议并在0-3分之间进行评分。未提供任何售后服务承诺视同响应招标文件要求但本项得0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B3售后服务的机构</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spacing w:line="280" w:lineRule="exact"/>
              <w:jc w:val="left"/>
              <w:rPr>
                <w:rFonts w:ascii="宋体" w:eastAsia="宋体" w:hAnsi="宋体" w:cs="宋体"/>
                <w:kern w:val="0"/>
                <w:sz w:val="24"/>
                <w:szCs w:val="24"/>
              </w:rPr>
            </w:pPr>
            <w:r w:rsidRPr="004A729D">
              <w:rPr>
                <w:rFonts w:ascii="宋体" w:eastAsia="宋体" w:hAnsi="宋体" w:cs="宋体"/>
                <w:kern w:val="0"/>
                <w:sz w:val="24"/>
                <w:szCs w:val="24"/>
              </w:rPr>
              <w:t>根据各投标人所投产品的制造商其售后服务的机构设置地点、可能产生的运输成本、是否熟悉本地情况、沟通交流方便性、应急处理能力、是否可到现场监督检查等情况，由评委进行评议并在0-3分之间评分；详列名称、地址、联系人、联系电话等，并附相关证明文件。未设任何售后服务机构的本项得0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B4质保期后的维修费用承诺</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spacing w:line="280" w:lineRule="exact"/>
              <w:jc w:val="left"/>
              <w:rPr>
                <w:rFonts w:ascii="宋体" w:eastAsia="宋体" w:hAnsi="宋体" w:cs="宋体"/>
                <w:kern w:val="0"/>
                <w:sz w:val="24"/>
                <w:szCs w:val="24"/>
              </w:rPr>
            </w:pPr>
            <w:r w:rsidRPr="004A729D">
              <w:rPr>
                <w:rFonts w:ascii="宋体" w:eastAsia="宋体" w:hAnsi="宋体" w:cs="宋体"/>
                <w:kern w:val="0"/>
                <w:sz w:val="24"/>
                <w:szCs w:val="24"/>
              </w:rPr>
              <w:t>评委根据各投标人售后服务中对质保期后的维修费用承诺情况进行横向对比后在0-1分之间评分，未做任何说明的视为响应招标文件规定但本项不得分。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B5维修人员资质</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2</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spacing w:line="280" w:lineRule="exact"/>
              <w:jc w:val="left"/>
              <w:rPr>
                <w:rFonts w:ascii="宋体" w:eastAsia="宋体" w:hAnsi="宋体" w:cs="宋体"/>
                <w:kern w:val="0"/>
                <w:sz w:val="24"/>
                <w:szCs w:val="24"/>
              </w:rPr>
            </w:pPr>
            <w:r w:rsidRPr="004A729D">
              <w:rPr>
                <w:rFonts w:ascii="宋体" w:eastAsia="宋体" w:hAnsi="宋体" w:cs="宋体"/>
                <w:kern w:val="0"/>
                <w:sz w:val="24"/>
                <w:szCs w:val="24"/>
              </w:rPr>
              <w:t>根据投标人所投产品的制造商设置的售后服务机构专业维修人员资质、专业人员配备情况由评委在0-2分之间进行评分，未提供者不得分（提供维修工程师的姓名、资质证书、联系方式）</w:t>
            </w:r>
          </w:p>
        </w:tc>
      </w:tr>
    </w:tbl>
    <w:p w:rsidR="004A729D" w:rsidRPr="004A729D" w:rsidRDefault="004A729D" w:rsidP="00520446">
      <w:pPr>
        <w:widowControl/>
        <w:spacing w:line="440" w:lineRule="exact"/>
        <w:ind w:firstLine="482"/>
        <w:jc w:val="left"/>
        <w:rPr>
          <w:rFonts w:ascii="宋体" w:eastAsia="宋体" w:hAnsi="宋体" w:cs="宋体"/>
          <w:kern w:val="0"/>
          <w:sz w:val="24"/>
          <w:szCs w:val="24"/>
        </w:rPr>
      </w:pPr>
      <w:r w:rsidRPr="004A729D">
        <w:rPr>
          <w:rFonts w:ascii="宋体" w:eastAsia="宋体" w:hAnsi="宋体" w:cs="宋体" w:hint="eastAsia"/>
          <w:kern w:val="0"/>
          <w:sz w:val="24"/>
          <w:szCs w:val="24"/>
        </w:rPr>
        <w:lastRenderedPageBreak/>
        <w:t>④</w:t>
      </w:r>
      <w:r w:rsidRPr="004A729D">
        <w:rPr>
          <w:rFonts w:ascii="Simsun" w:eastAsia="宋体" w:hAnsi="Simsun" w:cs="宋体"/>
          <w:kern w:val="0"/>
          <w:sz w:val="24"/>
          <w:szCs w:val="24"/>
        </w:rPr>
        <w:t>加分项（</w:t>
      </w:r>
      <w:r w:rsidRPr="004A729D">
        <w:rPr>
          <w:rFonts w:ascii="Calibri" w:eastAsia="宋体" w:hAnsi="Calibri" w:cs="宋体"/>
          <w:kern w:val="0"/>
          <w:sz w:val="24"/>
          <w:szCs w:val="24"/>
        </w:rPr>
        <w:t>F4</w:t>
      </w:r>
      <w:r w:rsidRPr="004A729D">
        <w:rPr>
          <w:rFonts w:ascii="Simsun" w:eastAsia="宋体" w:hAnsi="Simsun" w:cs="宋体"/>
          <w:kern w:val="0"/>
          <w:sz w:val="24"/>
          <w:szCs w:val="24"/>
        </w:rPr>
        <w:t>×</w:t>
      </w:r>
      <w:r w:rsidRPr="004A729D">
        <w:rPr>
          <w:rFonts w:ascii="Calibri" w:eastAsia="宋体" w:hAnsi="Calibri" w:cs="宋体"/>
          <w:kern w:val="0"/>
          <w:sz w:val="24"/>
          <w:szCs w:val="24"/>
        </w:rPr>
        <w:t>A4</w:t>
      </w:r>
      <w:r w:rsidRPr="004A729D">
        <w:rPr>
          <w:rFonts w:ascii="Simsun" w:eastAsia="宋体" w:hAnsi="Simsun" w:cs="宋体"/>
          <w:kern w:val="0"/>
          <w:sz w:val="24"/>
          <w:szCs w:val="24"/>
        </w:rPr>
        <w:t>）</w:t>
      </w:r>
    </w:p>
    <w:p w:rsidR="004A729D" w:rsidRPr="004A729D" w:rsidRDefault="004A729D" w:rsidP="00520446">
      <w:pPr>
        <w:widowControl/>
        <w:spacing w:line="44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a.</w:t>
      </w:r>
      <w:r w:rsidRPr="004A729D">
        <w:rPr>
          <w:rFonts w:ascii="Simsun" w:eastAsia="宋体" w:hAnsi="Simsun" w:cs="宋体"/>
          <w:kern w:val="0"/>
          <w:sz w:val="24"/>
          <w:szCs w:val="24"/>
        </w:rPr>
        <w:t>节能（非强制类）、环境标志产品：</w:t>
      </w:r>
    </w:p>
    <w:p w:rsidR="004A729D" w:rsidRPr="004A729D" w:rsidRDefault="004A729D" w:rsidP="00520446">
      <w:pPr>
        <w:widowControl/>
        <w:spacing w:line="44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a1</w:t>
      </w:r>
      <w:r w:rsidRPr="004A729D">
        <w:rPr>
          <w:rFonts w:ascii="Simsun" w:eastAsia="宋体" w:hAnsi="Simsun" w:cs="宋体"/>
          <w:kern w:val="0"/>
          <w:sz w:val="24"/>
          <w:szCs w:val="24"/>
        </w:rPr>
        <w:t>若同一合同包内节能、环境标志产品报价总金额低于该合同包报价总金额</w:t>
      </w:r>
      <w:r w:rsidRPr="004A729D">
        <w:rPr>
          <w:rFonts w:ascii="Calibri" w:eastAsia="宋体" w:hAnsi="Calibri" w:cs="宋体"/>
          <w:kern w:val="0"/>
          <w:sz w:val="24"/>
          <w:szCs w:val="24"/>
        </w:rPr>
        <w:t>20%</w:t>
      </w:r>
      <w:r w:rsidRPr="004A729D">
        <w:rPr>
          <w:rFonts w:ascii="Simsun" w:eastAsia="宋体" w:hAnsi="Simsun" w:cs="宋体"/>
          <w:kern w:val="0"/>
          <w:sz w:val="24"/>
          <w:szCs w:val="24"/>
        </w:rPr>
        <w:t>（含</w:t>
      </w:r>
      <w:r w:rsidRPr="004A729D">
        <w:rPr>
          <w:rFonts w:ascii="Calibri" w:eastAsia="宋体" w:hAnsi="Calibri" w:cs="宋体"/>
          <w:kern w:val="0"/>
          <w:sz w:val="24"/>
          <w:szCs w:val="24"/>
        </w:rPr>
        <w:t>20%</w:t>
      </w:r>
      <w:r w:rsidRPr="004A729D">
        <w:rPr>
          <w:rFonts w:ascii="Simsun" w:eastAsia="宋体" w:hAnsi="Simsun" w:cs="宋体"/>
          <w:kern w:val="0"/>
          <w:sz w:val="24"/>
          <w:szCs w:val="24"/>
        </w:rPr>
        <w:t>）以下，将分别给予节能、环境标志产品价格项（</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，按照满分计）和技术项（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，按照满分计）</w:t>
      </w:r>
      <w:r w:rsidRPr="004A729D">
        <w:rPr>
          <w:rFonts w:ascii="Calibri" w:eastAsia="宋体" w:hAnsi="Calibri" w:cs="宋体"/>
          <w:kern w:val="0"/>
          <w:sz w:val="24"/>
          <w:szCs w:val="24"/>
        </w:rPr>
        <w:t>4%</w:t>
      </w:r>
      <w:r w:rsidRPr="004A729D">
        <w:rPr>
          <w:rFonts w:ascii="Simsun" w:eastAsia="宋体" w:hAnsi="Simsun" w:cs="宋体"/>
          <w:kern w:val="0"/>
          <w:sz w:val="24"/>
          <w:szCs w:val="24"/>
        </w:rPr>
        <w:t>的加分；若同一合同包内节能、环境标志产品报价总金额占该合同包报价总金额</w:t>
      </w:r>
      <w:r w:rsidRPr="004A729D">
        <w:rPr>
          <w:rFonts w:ascii="Calibri" w:eastAsia="宋体" w:hAnsi="Calibri" w:cs="宋体"/>
          <w:kern w:val="0"/>
          <w:sz w:val="24"/>
          <w:szCs w:val="24"/>
        </w:rPr>
        <w:t>20%-50%</w:t>
      </w:r>
      <w:r w:rsidRPr="004A729D">
        <w:rPr>
          <w:rFonts w:ascii="Simsun" w:eastAsia="宋体" w:hAnsi="Simsun" w:cs="宋体"/>
          <w:kern w:val="0"/>
          <w:sz w:val="24"/>
          <w:szCs w:val="24"/>
        </w:rPr>
        <w:t>（含</w:t>
      </w:r>
      <w:r w:rsidRPr="004A729D">
        <w:rPr>
          <w:rFonts w:ascii="Calibri" w:eastAsia="宋体" w:hAnsi="Calibri" w:cs="宋体"/>
          <w:kern w:val="0"/>
          <w:sz w:val="24"/>
          <w:szCs w:val="24"/>
        </w:rPr>
        <w:t>50%</w:t>
      </w:r>
      <w:r w:rsidRPr="004A729D">
        <w:rPr>
          <w:rFonts w:ascii="Simsun" w:eastAsia="宋体" w:hAnsi="Simsun" w:cs="宋体"/>
          <w:kern w:val="0"/>
          <w:sz w:val="24"/>
          <w:szCs w:val="24"/>
        </w:rPr>
        <w:t>），将分别给予节能、环境标志产品价格项（</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，按照满分计）和技术项（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，按照满分计）</w:t>
      </w:r>
      <w:r w:rsidRPr="004A729D">
        <w:rPr>
          <w:rFonts w:ascii="Calibri" w:eastAsia="宋体" w:hAnsi="Calibri" w:cs="宋体"/>
          <w:kern w:val="0"/>
          <w:sz w:val="24"/>
          <w:szCs w:val="24"/>
        </w:rPr>
        <w:t>6%</w:t>
      </w:r>
      <w:r w:rsidRPr="004A729D">
        <w:rPr>
          <w:rFonts w:ascii="Simsun" w:eastAsia="宋体" w:hAnsi="Simsun" w:cs="宋体"/>
          <w:kern w:val="0"/>
          <w:sz w:val="24"/>
          <w:szCs w:val="24"/>
        </w:rPr>
        <w:t>的加分；若同一合同包内节能、环境标志产品报价总金额占该合同包报价总金额</w:t>
      </w:r>
      <w:r w:rsidRPr="004A729D">
        <w:rPr>
          <w:rFonts w:ascii="Calibri" w:eastAsia="宋体" w:hAnsi="Calibri" w:cs="宋体"/>
          <w:kern w:val="0"/>
          <w:sz w:val="24"/>
          <w:szCs w:val="24"/>
        </w:rPr>
        <w:t>50%</w:t>
      </w:r>
      <w:r w:rsidRPr="004A729D">
        <w:rPr>
          <w:rFonts w:ascii="Simsun" w:eastAsia="宋体" w:hAnsi="Simsun" w:cs="宋体"/>
          <w:kern w:val="0"/>
          <w:sz w:val="24"/>
          <w:szCs w:val="24"/>
        </w:rPr>
        <w:t>以上的，将分别给予节能、环境标志产品价格项（</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，按照满分计）和技术项（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，按照满分计）</w:t>
      </w:r>
      <w:r w:rsidRPr="004A729D">
        <w:rPr>
          <w:rFonts w:ascii="Calibri" w:eastAsia="宋体" w:hAnsi="Calibri" w:cs="宋体"/>
          <w:kern w:val="0"/>
          <w:sz w:val="24"/>
          <w:szCs w:val="24"/>
        </w:rPr>
        <w:t>8%</w:t>
      </w:r>
      <w:r w:rsidRPr="004A729D">
        <w:rPr>
          <w:rFonts w:ascii="Simsun" w:eastAsia="宋体" w:hAnsi="Simsun" w:cs="宋体"/>
          <w:kern w:val="0"/>
          <w:sz w:val="24"/>
          <w:szCs w:val="24"/>
        </w:rPr>
        <w:t>的加分。</w:t>
      </w:r>
    </w:p>
    <w:p w:rsidR="004A729D" w:rsidRPr="004A729D" w:rsidRDefault="004A729D" w:rsidP="00520446">
      <w:pPr>
        <w:widowControl/>
        <w:spacing w:line="44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a2</w:t>
      </w:r>
      <w:r w:rsidRPr="004A729D">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若节能、环境标志产品仅是构成投标产品的部件、组件或零件，则该投标产品不享受鼓励优惠政策。同一品目中各认证证书不重复计算加分。属于政府强制采购的节能产品不享受加分。</w:t>
      </w:r>
      <w:r w:rsidRPr="004A729D">
        <w:rPr>
          <w:rFonts w:ascii="宋体" w:eastAsia="宋体" w:hAnsi="宋体" w:cs="宋体"/>
          <w:kern w:val="0"/>
          <w:sz w:val="24"/>
          <w:szCs w:val="24"/>
        </w:rPr>
        <w:t xml:space="preserve"> </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001"/>
        <w:gridCol w:w="992"/>
        <w:gridCol w:w="7093"/>
      </w:tblGrid>
      <w:tr w:rsidR="004A729D" w:rsidRPr="004A729D" w:rsidTr="00520446">
        <w:trPr>
          <w:tblHeader/>
        </w:trPr>
        <w:tc>
          <w:tcPr>
            <w:tcW w:w="1001"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评标项目</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评标分值</w:t>
            </w:r>
          </w:p>
        </w:tc>
        <w:tc>
          <w:tcPr>
            <w:tcW w:w="709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评标方法描述</w:t>
            </w:r>
          </w:p>
        </w:tc>
      </w:tr>
      <w:tr w:rsidR="004A729D" w:rsidRPr="004A729D" w:rsidTr="00520446">
        <w:tc>
          <w:tcPr>
            <w:tcW w:w="1001"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环境标志、节能</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7.2</w:t>
            </w:r>
          </w:p>
        </w:tc>
        <w:tc>
          <w:tcPr>
            <w:tcW w:w="709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环境标志产品、节能（非强制产品）产品部分加分：同一合同包内的节能产品报价总金额占本合同包报价总金额 优惠幅度20%（含20%）以下 价格评标项 价格评标项标准总分值4%的加分 技术评标项 技术评标项标准总分值4%的加分; 20%-50%（含50%） 价格评标项 价格评标项标准总分值6%的加分 技术评标项 技术评标项标准总分值6%的加分 50%以上 价格评标项 价格评标项标准总分值8%的加分 技术评标项 技术评标项标准总分值8%的加分。（同一产品多项认证不重复加分）</w:t>
            </w:r>
          </w:p>
        </w:tc>
      </w:tr>
    </w:tbl>
    <w:p w:rsidR="004A729D" w:rsidRPr="004A729D" w:rsidRDefault="004A729D" w:rsidP="00520446">
      <w:pPr>
        <w:widowControl/>
        <w:spacing w:line="40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4</w:t>
      </w:r>
      <w:r w:rsidRPr="004A729D">
        <w:rPr>
          <w:rFonts w:ascii="Simsun" w:eastAsia="宋体" w:hAnsi="Simsun" w:cs="宋体"/>
          <w:kern w:val="0"/>
          <w:sz w:val="24"/>
          <w:szCs w:val="24"/>
        </w:rPr>
        <w:t>）中标候选人排列规则顺序如下：</w:t>
      </w:r>
      <w:r w:rsidRPr="004A729D">
        <w:rPr>
          <w:rFonts w:ascii="宋体" w:eastAsia="宋体" w:hAnsi="宋体" w:cs="宋体"/>
          <w:kern w:val="0"/>
          <w:sz w:val="24"/>
          <w:szCs w:val="24"/>
        </w:rPr>
        <w:t xml:space="preserve"> </w:t>
      </w:r>
    </w:p>
    <w:p w:rsidR="004A729D" w:rsidRPr="004A729D" w:rsidRDefault="004A729D" w:rsidP="00520446">
      <w:pPr>
        <w:widowControl/>
        <w:spacing w:line="40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a.</w:t>
      </w:r>
      <w:r w:rsidRPr="004A729D">
        <w:rPr>
          <w:rFonts w:ascii="Simsun" w:eastAsia="宋体" w:hAnsi="Simsun" w:cs="宋体"/>
          <w:kern w:val="0"/>
          <w:sz w:val="24"/>
          <w:szCs w:val="24"/>
        </w:rPr>
        <w:t>按照评标总得分（</w:t>
      </w:r>
      <w:r w:rsidRPr="004A729D">
        <w:rPr>
          <w:rFonts w:ascii="Calibri" w:eastAsia="宋体" w:hAnsi="Calibri" w:cs="宋体"/>
          <w:kern w:val="0"/>
          <w:sz w:val="24"/>
          <w:szCs w:val="24"/>
        </w:rPr>
        <w:t>FA</w:t>
      </w:r>
      <w:r w:rsidRPr="004A729D">
        <w:rPr>
          <w:rFonts w:ascii="Simsun" w:eastAsia="宋体" w:hAnsi="Simsun" w:cs="宋体"/>
          <w:kern w:val="0"/>
          <w:sz w:val="24"/>
          <w:szCs w:val="24"/>
        </w:rPr>
        <w:t>）由高到低顺序排列。</w:t>
      </w:r>
    </w:p>
    <w:p w:rsidR="004A729D" w:rsidRPr="004A729D" w:rsidRDefault="004A729D" w:rsidP="00520446">
      <w:pPr>
        <w:widowControl/>
        <w:spacing w:line="40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b.</w:t>
      </w:r>
      <w:r w:rsidRPr="004A729D">
        <w:rPr>
          <w:rFonts w:ascii="Simsun" w:eastAsia="宋体" w:hAnsi="Simsun" w:cs="宋体"/>
          <w:kern w:val="0"/>
          <w:sz w:val="24"/>
          <w:szCs w:val="24"/>
        </w:rPr>
        <w:t>评标总得分（</w:t>
      </w:r>
      <w:r w:rsidRPr="004A729D">
        <w:rPr>
          <w:rFonts w:ascii="Calibri" w:eastAsia="宋体" w:hAnsi="Calibri" w:cs="宋体"/>
          <w:kern w:val="0"/>
          <w:sz w:val="24"/>
          <w:szCs w:val="24"/>
        </w:rPr>
        <w:t>FA</w:t>
      </w:r>
      <w:r w:rsidRPr="004A729D">
        <w:rPr>
          <w:rFonts w:ascii="Simsun" w:eastAsia="宋体" w:hAnsi="Simsun" w:cs="宋体"/>
          <w:kern w:val="0"/>
          <w:sz w:val="24"/>
          <w:szCs w:val="24"/>
        </w:rPr>
        <w:t>）相同的，按照评标价（即价格扣除后的投标报价）由低到高顺序排列。</w:t>
      </w:r>
      <w:r w:rsidRPr="004A729D">
        <w:rPr>
          <w:rFonts w:ascii="宋体" w:eastAsia="宋体" w:hAnsi="宋体" w:cs="宋体"/>
          <w:kern w:val="0"/>
          <w:sz w:val="24"/>
          <w:szCs w:val="24"/>
        </w:rPr>
        <w:t xml:space="preserve"> </w:t>
      </w:r>
    </w:p>
    <w:p w:rsidR="004A729D" w:rsidRPr="004A729D" w:rsidRDefault="004A729D" w:rsidP="00520446">
      <w:pPr>
        <w:widowControl/>
        <w:spacing w:line="40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c.</w:t>
      </w:r>
      <w:r w:rsidRPr="004A729D">
        <w:rPr>
          <w:rFonts w:ascii="Simsun" w:eastAsia="宋体" w:hAnsi="Simsun" w:cs="宋体"/>
          <w:kern w:val="0"/>
          <w:sz w:val="24"/>
          <w:szCs w:val="24"/>
        </w:rPr>
        <w:t>评标总得分（</w:t>
      </w:r>
      <w:r w:rsidRPr="004A729D">
        <w:rPr>
          <w:rFonts w:ascii="Calibri" w:eastAsia="宋体" w:hAnsi="Calibri" w:cs="宋体"/>
          <w:kern w:val="0"/>
          <w:sz w:val="24"/>
          <w:szCs w:val="24"/>
        </w:rPr>
        <w:t>FA</w:t>
      </w:r>
      <w:r w:rsidRPr="004A729D">
        <w:rPr>
          <w:rFonts w:ascii="Simsun" w:eastAsia="宋体" w:hAnsi="Simsun" w:cs="宋体"/>
          <w:kern w:val="0"/>
          <w:sz w:val="24"/>
          <w:szCs w:val="24"/>
        </w:rPr>
        <w:t>）且评标价（即价格扣除后的投标报价）相同的并列。</w:t>
      </w:r>
      <w:r w:rsidRPr="004A729D">
        <w:rPr>
          <w:rFonts w:ascii="宋体" w:eastAsia="宋体" w:hAnsi="宋体" w:cs="宋体"/>
          <w:kern w:val="0"/>
          <w:sz w:val="24"/>
          <w:szCs w:val="24"/>
        </w:rPr>
        <w:t xml:space="preserve"> </w:t>
      </w:r>
    </w:p>
    <w:p w:rsidR="004A729D" w:rsidRPr="004A729D" w:rsidRDefault="004A729D" w:rsidP="00520446">
      <w:pPr>
        <w:widowControl/>
        <w:shd w:val="clear" w:color="auto" w:fill="FFFFFF"/>
        <w:spacing w:line="400" w:lineRule="exact"/>
        <w:jc w:val="left"/>
        <w:rPr>
          <w:rFonts w:ascii="微软雅黑" w:eastAsia="微软雅黑" w:hAnsi="微软雅黑" w:cs="宋体"/>
          <w:color w:val="393939"/>
          <w:kern w:val="0"/>
          <w:sz w:val="20"/>
          <w:szCs w:val="20"/>
        </w:rPr>
      </w:pPr>
      <w:r w:rsidRPr="004A729D">
        <w:rPr>
          <w:rFonts w:ascii="Simsun" w:eastAsia="微软雅黑" w:hAnsi="Simsun" w:cs="宋体"/>
          <w:b/>
          <w:bCs/>
          <w:color w:val="393939"/>
          <w:kern w:val="0"/>
          <w:sz w:val="24"/>
          <w:szCs w:val="24"/>
        </w:rPr>
        <w:t>合同包</w:t>
      </w:r>
      <w:r w:rsidRPr="004A729D">
        <w:rPr>
          <w:rFonts w:ascii="Simsun" w:eastAsia="微软雅黑" w:hAnsi="Simsun" w:cs="宋体"/>
          <w:b/>
          <w:bCs/>
          <w:color w:val="393939"/>
          <w:kern w:val="0"/>
          <w:sz w:val="24"/>
          <w:szCs w:val="24"/>
        </w:rPr>
        <w:t>4</w:t>
      </w:r>
      <w:r w:rsidRPr="004A729D">
        <w:rPr>
          <w:rFonts w:ascii="Simsun" w:eastAsia="微软雅黑" w:hAnsi="Simsun" w:cs="宋体"/>
          <w:b/>
          <w:bCs/>
          <w:color w:val="393939"/>
          <w:kern w:val="0"/>
          <w:sz w:val="24"/>
          <w:szCs w:val="24"/>
        </w:rPr>
        <w:t>采用综合评分法</w:t>
      </w:r>
      <w:r w:rsidRPr="004A729D">
        <w:rPr>
          <w:rFonts w:ascii="Simsun" w:eastAsia="微软雅黑" w:hAnsi="Simsun" w:cs="宋体"/>
          <w:color w:val="393939"/>
          <w:kern w:val="0"/>
          <w:sz w:val="24"/>
          <w:szCs w:val="24"/>
        </w:rPr>
        <w:t>：</w:t>
      </w:r>
      <w:r w:rsidRPr="004A729D">
        <w:rPr>
          <w:rFonts w:ascii="微软雅黑" w:eastAsia="微软雅黑" w:hAnsi="微软雅黑" w:cs="宋体" w:hint="eastAsia"/>
          <w:color w:val="393939"/>
          <w:kern w:val="0"/>
          <w:sz w:val="20"/>
          <w:szCs w:val="20"/>
        </w:rPr>
        <w:t xml:space="preserve"> </w:t>
      </w:r>
    </w:p>
    <w:p w:rsidR="004A729D" w:rsidRPr="004A729D" w:rsidRDefault="004A729D" w:rsidP="00520446">
      <w:pPr>
        <w:widowControl/>
        <w:spacing w:line="40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）投标文件满足招标文件全部实质性要求，且按照评审因素的量化指标评审得分（即评标总得分）最高的投标人为中标候选人。</w:t>
      </w:r>
      <w:r w:rsidRPr="004A729D">
        <w:rPr>
          <w:rFonts w:ascii="宋体" w:eastAsia="宋体" w:hAnsi="宋体" w:cs="宋体"/>
          <w:kern w:val="0"/>
          <w:sz w:val="24"/>
          <w:szCs w:val="24"/>
        </w:rPr>
        <w:t xml:space="preserve"> </w:t>
      </w:r>
    </w:p>
    <w:p w:rsidR="004A729D" w:rsidRPr="004A729D" w:rsidRDefault="004A729D" w:rsidP="00520446">
      <w:pPr>
        <w:widowControl/>
        <w:spacing w:line="40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）每个投标人的评标总得分</w:t>
      </w:r>
      <w:r w:rsidRPr="004A729D">
        <w:rPr>
          <w:rFonts w:ascii="Calibri" w:eastAsia="宋体" w:hAnsi="Calibri" w:cs="宋体"/>
          <w:kern w:val="0"/>
          <w:sz w:val="24"/>
          <w:szCs w:val="24"/>
        </w:rPr>
        <w:t>FA</w:t>
      </w:r>
      <w:r w:rsidRPr="004A729D">
        <w:rPr>
          <w:rFonts w:ascii="Simsun" w:eastAsia="宋体" w:hAnsi="Simsun" w:cs="宋体"/>
          <w:kern w:val="0"/>
          <w:sz w:val="24"/>
          <w:szCs w:val="24"/>
        </w:rPr>
        <w:t>＝</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w:t>
      </w:r>
      <w:r w:rsidRPr="004A729D">
        <w:rPr>
          <w:rFonts w:ascii="Calibri" w:eastAsia="宋体" w:hAnsi="Calibri" w:cs="宋体"/>
          <w:kern w:val="0"/>
          <w:sz w:val="24"/>
          <w:szCs w:val="24"/>
        </w:rPr>
        <w:t>F3</w:t>
      </w:r>
      <w:r w:rsidRPr="004A729D">
        <w:rPr>
          <w:rFonts w:ascii="Simsun" w:eastAsia="宋体" w:hAnsi="Simsun" w:cs="宋体"/>
          <w:kern w:val="0"/>
          <w:sz w:val="24"/>
          <w:szCs w:val="24"/>
        </w:rPr>
        <w:t>×</w:t>
      </w:r>
      <w:r w:rsidRPr="004A729D">
        <w:rPr>
          <w:rFonts w:ascii="Calibri" w:eastAsia="宋体" w:hAnsi="Calibri" w:cs="宋体"/>
          <w:kern w:val="0"/>
          <w:sz w:val="24"/>
          <w:szCs w:val="24"/>
        </w:rPr>
        <w:t>A3</w:t>
      </w:r>
      <w:r w:rsidRPr="004A729D">
        <w:rPr>
          <w:rFonts w:ascii="Simsun" w:eastAsia="宋体" w:hAnsi="Simsun" w:cs="宋体"/>
          <w:kern w:val="0"/>
          <w:sz w:val="24"/>
          <w:szCs w:val="24"/>
        </w:rPr>
        <w:t>＋</w:t>
      </w:r>
      <w:r w:rsidRPr="004A729D">
        <w:rPr>
          <w:rFonts w:ascii="Calibri" w:eastAsia="宋体" w:hAnsi="Calibri" w:cs="宋体"/>
          <w:kern w:val="0"/>
          <w:sz w:val="24"/>
          <w:szCs w:val="24"/>
        </w:rPr>
        <w:t>F4</w:t>
      </w:r>
      <w:r w:rsidRPr="004A729D">
        <w:rPr>
          <w:rFonts w:ascii="Simsun" w:eastAsia="宋体" w:hAnsi="Simsun" w:cs="宋体"/>
          <w:kern w:val="0"/>
          <w:sz w:val="24"/>
          <w:szCs w:val="24"/>
        </w:rPr>
        <w:t>×</w:t>
      </w:r>
      <w:r w:rsidRPr="004A729D">
        <w:rPr>
          <w:rFonts w:ascii="Calibri" w:eastAsia="宋体" w:hAnsi="Calibri" w:cs="宋体"/>
          <w:kern w:val="0"/>
          <w:sz w:val="24"/>
          <w:szCs w:val="24"/>
        </w:rPr>
        <w:t>A4</w:t>
      </w:r>
      <w:r w:rsidRPr="004A729D">
        <w:rPr>
          <w:rFonts w:ascii="Simsun" w:eastAsia="宋体" w:hAnsi="Simsun" w:cs="宋体"/>
          <w:kern w:val="0"/>
          <w:sz w:val="24"/>
          <w:szCs w:val="24"/>
        </w:rPr>
        <w:t>（若有），其中：</w:t>
      </w:r>
      <w:r w:rsidRPr="004A729D">
        <w:rPr>
          <w:rFonts w:ascii="Calibri" w:eastAsia="宋体" w:hAnsi="Calibri" w:cs="宋体"/>
          <w:kern w:val="0"/>
          <w:sz w:val="24"/>
          <w:szCs w:val="24"/>
        </w:rPr>
        <w:t>F1</w:t>
      </w:r>
      <w:r w:rsidRPr="004A729D">
        <w:rPr>
          <w:rFonts w:ascii="Simsun" w:eastAsia="宋体" w:hAnsi="Simsun" w:cs="宋体"/>
          <w:kern w:val="0"/>
          <w:sz w:val="24"/>
          <w:szCs w:val="24"/>
        </w:rPr>
        <w:t>指价格项评审因素得分、</w:t>
      </w:r>
      <w:r w:rsidRPr="004A729D">
        <w:rPr>
          <w:rFonts w:ascii="Calibri" w:eastAsia="宋体" w:hAnsi="Calibri" w:cs="宋体"/>
          <w:kern w:val="0"/>
          <w:sz w:val="24"/>
          <w:szCs w:val="24"/>
        </w:rPr>
        <w:t>F2</w:t>
      </w:r>
      <w:r w:rsidRPr="004A729D">
        <w:rPr>
          <w:rFonts w:ascii="Simsun" w:eastAsia="宋体" w:hAnsi="Simsun" w:cs="宋体"/>
          <w:kern w:val="0"/>
          <w:sz w:val="24"/>
          <w:szCs w:val="24"/>
        </w:rPr>
        <w:t>指技术项评审因素得分、</w:t>
      </w:r>
      <w:r w:rsidRPr="004A729D">
        <w:rPr>
          <w:rFonts w:ascii="Calibri" w:eastAsia="宋体" w:hAnsi="Calibri" w:cs="宋体"/>
          <w:kern w:val="0"/>
          <w:sz w:val="24"/>
          <w:szCs w:val="24"/>
        </w:rPr>
        <w:t>F3</w:t>
      </w:r>
      <w:r w:rsidRPr="004A729D">
        <w:rPr>
          <w:rFonts w:ascii="Simsun" w:eastAsia="宋体" w:hAnsi="Simsun" w:cs="宋体"/>
          <w:kern w:val="0"/>
          <w:sz w:val="24"/>
          <w:szCs w:val="24"/>
        </w:rPr>
        <w:t>指商务项评审因素得分，</w:t>
      </w:r>
      <w:r w:rsidRPr="004A729D">
        <w:rPr>
          <w:rFonts w:ascii="Calibri" w:eastAsia="宋体" w:hAnsi="Calibri" w:cs="宋体"/>
          <w:kern w:val="0"/>
          <w:sz w:val="24"/>
          <w:szCs w:val="24"/>
        </w:rPr>
        <w:t>A1</w:t>
      </w:r>
      <w:r w:rsidRPr="004A729D">
        <w:rPr>
          <w:rFonts w:ascii="Simsun" w:eastAsia="宋体" w:hAnsi="Simsun" w:cs="宋体"/>
          <w:kern w:val="0"/>
          <w:sz w:val="24"/>
          <w:szCs w:val="24"/>
        </w:rPr>
        <w:t>指价格项评审因素所占的权重、</w:t>
      </w:r>
      <w:r w:rsidRPr="004A729D">
        <w:rPr>
          <w:rFonts w:ascii="Calibri" w:eastAsia="宋体" w:hAnsi="Calibri" w:cs="宋体"/>
          <w:kern w:val="0"/>
          <w:sz w:val="24"/>
          <w:szCs w:val="24"/>
        </w:rPr>
        <w:t>A2</w:t>
      </w:r>
      <w:r w:rsidRPr="004A729D">
        <w:rPr>
          <w:rFonts w:ascii="Simsun" w:eastAsia="宋体" w:hAnsi="Simsun" w:cs="宋体"/>
          <w:kern w:val="0"/>
          <w:sz w:val="24"/>
          <w:szCs w:val="24"/>
        </w:rPr>
        <w:t>指技术项评审因素所占的权重、</w:t>
      </w:r>
      <w:r w:rsidRPr="004A729D">
        <w:rPr>
          <w:rFonts w:ascii="Calibri" w:eastAsia="宋体" w:hAnsi="Calibri" w:cs="宋体"/>
          <w:kern w:val="0"/>
          <w:sz w:val="24"/>
          <w:szCs w:val="24"/>
        </w:rPr>
        <w:t>A3</w:t>
      </w:r>
      <w:r w:rsidRPr="004A729D">
        <w:rPr>
          <w:rFonts w:ascii="Simsun" w:eastAsia="宋体" w:hAnsi="Simsun" w:cs="宋体"/>
          <w:kern w:val="0"/>
          <w:sz w:val="24"/>
          <w:szCs w:val="24"/>
        </w:rPr>
        <w:t>指商务项评审因素所占的权重，</w:t>
      </w:r>
      <w:r w:rsidRPr="004A729D">
        <w:rPr>
          <w:rFonts w:ascii="Calibri" w:eastAsia="宋体" w:hAnsi="Calibri" w:cs="宋体"/>
          <w:kern w:val="0"/>
          <w:sz w:val="24"/>
          <w:szCs w:val="24"/>
        </w:rPr>
        <w:t>A1+A2+A3=1</w:t>
      </w:r>
      <w:r w:rsidRPr="004A729D">
        <w:rPr>
          <w:rFonts w:ascii="Simsun" w:eastAsia="宋体" w:hAnsi="Simsun" w:cs="宋体"/>
          <w:kern w:val="0"/>
          <w:sz w:val="24"/>
          <w:szCs w:val="24"/>
        </w:rPr>
        <w:t>、</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w:t>
      </w:r>
      <w:r w:rsidRPr="004A729D">
        <w:rPr>
          <w:rFonts w:ascii="Calibri" w:eastAsia="宋体" w:hAnsi="Calibri" w:cs="宋体"/>
          <w:kern w:val="0"/>
          <w:sz w:val="24"/>
          <w:szCs w:val="24"/>
        </w:rPr>
        <w:t>F3</w:t>
      </w:r>
      <w:r w:rsidRPr="004A729D">
        <w:rPr>
          <w:rFonts w:ascii="Simsun" w:eastAsia="宋体" w:hAnsi="Simsun" w:cs="宋体"/>
          <w:kern w:val="0"/>
          <w:sz w:val="24"/>
          <w:szCs w:val="24"/>
        </w:rPr>
        <w:t>×</w:t>
      </w:r>
      <w:r w:rsidRPr="004A729D">
        <w:rPr>
          <w:rFonts w:ascii="Calibri" w:eastAsia="宋体" w:hAnsi="Calibri" w:cs="宋体"/>
          <w:kern w:val="0"/>
          <w:sz w:val="24"/>
          <w:szCs w:val="24"/>
        </w:rPr>
        <w:t>A3=100</w:t>
      </w:r>
      <w:r w:rsidRPr="004A729D">
        <w:rPr>
          <w:rFonts w:ascii="Simsun" w:eastAsia="宋体" w:hAnsi="Simsun" w:cs="宋体"/>
          <w:kern w:val="0"/>
          <w:sz w:val="24"/>
          <w:szCs w:val="24"/>
        </w:rPr>
        <w:t>分（满分时），</w:t>
      </w:r>
      <w:r w:rsidRPr="004A729D">
        <w:rPr>
          <w:rFonts w:ascii="Calibri" w:eastAsia="宋体" w:hAnsi="Calibri" w:cs="宋体"/>
          <w:kern w:val="0"/>
          <w:sz w:val="24"/>
          <w:szCs w:val="24"/>
        </w:rPr>
        <w:t>F4</w:t>
      </w:r>
      <w:r w:rsidRPr="004A729D">
        <w:rPr>
          <w:rFonts w:ascii="Simsun" w:eastAsia="宋体" w:hAnsi="Simsun" w:cs="宋体"/>
          <w:kern w:val="0"/>
          <w:sz w:val="24"/>
          <w:szCs w:val="24"/>
        </w:rPr>
        <w:t>×</w:t>
      </w:r>
      <w:r w:rsidRPr="004A729D">
        <w:rPr>
          <w:rFonts w:ascii="Calibri" w:eastAsia="宋体" w:hAnsi="Calibri" w:cs="宋体"/>
          <w:kern w:val="0"/>
          <w:sz w:val="24"/>
          <w:szCs w:val="24"/>
        </w:rPr>
        <w:t>A4</w:t>
      </w:r>
      <w:r w:rsidRPr="004A729D">
        <w:rPr>
          <w:rFonts w:ascii="Simsun" w:eastAsia="宋体" w:hAnsi="Simsun" w:cs="宋体"/>
          <w:kern w:val="0"/>
          <w:sz w:val="24"/>
          <w:szCs w:val="24"/>
        </w:rPr>
        <w:t>为加分项（即节能、环境标志产品在采购活动中可享有的加分优惠）。</w:t>
      </w:r>
      <w:r w:rsidRPr="004A729D">
        <w:rPr>
          <w:rFonts w:ascii="宋体" w:eastAsia="宋体" w:hAnsi="宋体" w:cs="宋体"/>
          <w:kern w:val="0"/>
          <w:sz w:val="24"/>
          <w:szCs w:val="24"/>
        </w:rPr>
        <w:t xml:space="preserve"> </w:t>
      </w:r>
    </w:p>
    <w:p w:rsidR="004A729D" w:rsidRPr="004A729D" w:rsidRDefault="004A729D" w:rsidP="00520446">
      <w:pPr>
        <w:widowControl/>
        <w:spacing w:line="40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lastRenderedPageBreak/>
        <w:t>（</w:t>
      </w:r>
      <w:r w:rsidRPr="004A729D">
        <w:rPr>
          <w:rFonts w:ascii="Simsun" w:eastAsia="宋体" w:hAnsi="Simsun" w:cs="宋体"/>
          <w:kern w:val="0"/>
          <w:sz w:val="24"/>
          <w:szCs w:val="24"/>
        </w:rPr>
        <w:t>3</w:t>
      </w:r>
      <w:r w:rsidRPr="004A729D">
        <w:rPr>
          <w:rFonts w:ascii="Simsun" w:eastAsia="宋体" w:hAnsi="Simsun" w:cs="宋体"/>
          <w:kern w:val="0"/>
          <w:sz w:val="24"/>
          <w:szCs w:val="24"/>
        </w:rPr>
        <w:t>）各项评审因素的设置如下：</w:t>
      </w:r>
      <w:r w:rsidRPr="004A729D">
        <w:rPr>
          <w:rFonts w:ascii="宋体" w:eastAsia="宋体" w:hAnsi="宋体" w:cs="宋体"/>
          <w:kern w:val="0"/>
          <w:sz w:val="24"/>
          <w:szCs w:val="24"/>
        </w:rPr>
        <w:t xml:space="preserve"> </w:t>
      </w:r>
    </w:p>
    <w:p w:rsidR="004A729D" w:rsidRPr="004A729D" w:rsidRDefault="004A729D" w:rsidP="00520446">
      <w:pPr>
        <w:widowControl/>
        <w:spacing w:line="40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①</w:t>
      </w:r>
      <w:r w:rsidRPr="004A729D">
        <w:rPr>
          <w:rFonts w:ascii="Simsun" w:eastAsia="宋体" w:hAnsi="Simsun" w:cs="宋体"/>
          <w:kern w:val="0"/>
          <w:sz w:val="24"/>
          <w:szCs w:val="24"/>
        </w:rPr>
        <w:t>价格项（</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）满分为</w:t>
      </w:r>
      <w:r w:rsidRPr="004A729D">
        <w:rPr>
          <w:rFonts w:ascii="Simsun" w:eastAsia="宋体" w:hAnsi="Simsun" w:cs="宋体"/>
          <w:kern w:val="0"/>
          <w:sz w:val="24"/>
          <w:szCs w:val="24"/>
          <w:u w:val="single"/>
        </w:rPr>
        <w:t>46</w:t>
      </w:r>
      <w:r w:rsidRPr="004A729D">
        <w:rPr>
          <w:rFonts w:ascii="Simsun" w:eastAsia="宋体" w:hAnsi="Simsun" w:cs="宋体"/>
          <w:kern w:val="0"/>
          <w:sz w:val="24"/>
          <w:szCs w:val="24"/>
        </w:rPr>
        <w:t>分。</w:t>
      </w:r>
    </w:p>
    <w:p w:rsidR="004A729D" w:rsidRPr="004A729D" w:rsidRDefault="004A729D" w:rsidP="00520446">
      <w:pPr>
        <w:widowControl/>
        <w:spacing w:line="40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a.</w:t>
      </w:r>
      <w:r w:rsidRPr="004A729D">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4A729D">
        <w:rPr>
          <w:rFonts w:ascii="Calibri" w:eastAsia="宋体" w:hAnsi="Calibri" w:cs="宋体"/>
          <w:kern w:val="0"/>
          <w:sz w:val="24"/>
          <w:szCs w:val="24"/>
        </w:rPr>
        <w:t>=</w:t>
      </w:r>
      <w:r w:rsidRPr="004A729D">
        <w:rPr>
          <w:rFonts w:ascii="Simsun" w:eastAsia="宋体" w:hAnsi="Simsun" w:cs="宋体"/>
          <w:kern w:val="0"/>
          <w:sz w:val="24"/>
          <w:szCs w:val="24"/>
        </w:rPr>
        <w:t>（评标基准价／投标报价）</w:t>
      </w:r>
      <w:r w:rsidRPr="004A729D">
        <w:rPr>
          <w:rFonts w:ascii="Simsun" w:eastAsia="宋体" w:hAnsi="Simsun" w:cs="宋体"/>
          <w:kern w:val="0"/>
          <w:sz w:val="24"/>
          <w:szCs w:val="24"/>
        </w:rPr>
        <w:t>×</w:t>
      </w:r>
      <w:r w:rsidRPr="004A729D">
        <w:rPr>
          <w:rFonts w:ascii="Calibri" w:eastAsia="宋体" w:hAnsi="Calibri" w:cs="宋体"/>
          <w:kern w:val="0"/>
          <w:sz w:val="24"/>
          <w:szCs w:val="24"/>
        </w:rPr>
        <w:t>100</w:t>
      </w:r>
      <w:r w:rsidRPr="004A729D">
        <w:rPr>
          <w:rFonts w:ascii="Simsun" w:eastAsia="宋体" w:hAnsi="Simsun" w:cs="宋体"/>
          <w:kern w:val="0"/>
          <w:sz w:val="24"/>
          <w:szCs w:val="24"/>
        </w:rPr>
        <w:t>。因落实政府采购政策需进行价格扣除的，以扣除后的价格计算评标基准价和投标报价。</w:t>
      </w:r>
      <w:r w:rsidRPr="004A729D">
        <w:rPr>
          <w:rFonts w:ascii="宋体" w:eastAsia="宋体" w:hAnsi="宋体" w:cs="宋体"/>
          <w:kern w:val="0"/>
          <w:sz w:val="24"/>
          <w:szCs w:val="24"/>
        </w:rPr>
        <w:t xml:space="preserve"> </w:t>
      </w:r>
    </w:p>
    <w:p w:rsidR="004A729D" w:rsidRPr="004A729D" w:rsidRDefault="004A729D" w:rsidP="00520446">
      <w:pPr>
        <w:widowControl/>
        <w:spacing w:line="400" w:lineRule="exact"/>
        <w:ind w:firstLine="480"/>
        <w:jc w:val="left"/>
        <w:rPr>
          <w:rFonts w:ascii="宋体" w:eastAsia="宋体" w:hAnsi="宋体" w:cs="宋体"/>
          <w:kern w:val="0"/>
          <w:sz w:val="24"/>
          <w:szCs w:val="24"/>
        </w:rPr>
      </w:pPr>
      <w:r w:rsidRPr="004A729D">
        <w:rPr>
          <w:rFonts w:ascii="Calibri" w:eastAsia="宋体" w:hAnsi="Calibri" w:cs="宋体"/>
          <w:kern w:val="0"/>
          <w:sz w:val="24"/>
          <w:szCs w:val="24"/>
        </w:rPr>
        <w:t>b.</w:t>
      </w:r>
      <w:r w:rsidRPr="004A729D">
        <w:rPr>
          <w:rFonts w:ascii="Simsun" w:eastAsia="宋体" w:hAnsi="Simsun" w:cs="宋体"/>
          <w:kern w:val="0"/>
          <w:sz w:val="24"/>
          <w:szCs w:val="24"/>
        </w:rPr>
        <w:t>价格扣除的规则如下：</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236"/>
        <w:gridCol w:w="7850"/>
      </w:tblGrid>
      <w:tr w:rsidR="004A729D" w:rsidRPr="004A729D" w:rsidTr="004A729D">
        <w:trPr>
          <w:tblHeader/>
        </w:trPr>
        <w:tc>
          <w:tcPr>
            <w:tcW w:w="180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评标项目</w:t>
            </w:r>
          </w:p>
        </w:tc>
        <w:tc>
          <w:tcPr>
            <w:tcW w:w="1050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评标方法</w:t>
            </w:r>
          </w:p>
        </w:tc>
      </w:tr>
      <w:tr w:rsidR="004A729D" w:rsidRPr="004A729D" w:rsidTr="004A729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小型、微型企业，监狱企业，残疾人</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b/>
                <w:bCs/>
                <w:kern w:val="0"/>
                <w:sz w:val="24"/>
                <w:szCs w:val="24"/>
              </w:rPr>
              <w:t>根据财政部、工业和信息化部《政府采购促进中小企业发展暂行办法》（财库[2011]181号）文件、福建省财政厅、福建省经济贸易委员会、福建省信息化局（闽财购〔2012〕34号）文件规定，对于非专门面向中小企业的项目：（1）对参与投标的小型和微型企业产品的价格给予6%的价格扣除，用扣除后的价格参与评审；（2）若大中型企业和其他自然人、法人或者其他组织与小型、微型企业组成联合体，在联合协议中约定，小型、微型企业的协议合同金额占到联合体协议合同总金额30%以上的，可给予联合体2%的价格扣除。投标供应商在投标报价中必须对所提供的小型和微型企业产品单独分项报价。小型和微型企业产品仅是构成投标产品的部件、组件或零件的，则该投标产品不享受价格扣除优惠。所投产品凡小型和微型企业（含制造商和代理商）投标时必须提供如下证明材料，并以材料中列明的投标人和制造商企业缴纳社会保险的职工总人数和《中小企业声明函》和主管部门出具的证明材料作为判定其是否属小型和微型的依据：社保证明材料可按下列两种方式提供（1）实行电子缴纳方式的，应提供参与投标时最近2个月向本企业注册所在地辖区内税务机关网上申报成功后打印的《社会保险费申报表》、《社会保险费申报明细表》及银行出具的缴款收讫凭证复印件；（2）实行现场缴纳方式的，应提供本企业注册所在地辖区内税务机关或本企业注册所在地辖区内社保机构出具的参与投标时最近2个月缴纳的社会保险费证明。以上证明材料须加盖投标人公章，原件备查，未提供者不给予价格扣除。 中小企业（含中型、小型、微型企业，下同）应当同时符合以下条件： 1、符合中小企业划分标准（参照工信部联企业[2011]300号文件） 2、提供本企业制造的货物、承担的工程或者服务，或者提供其他中小企业制造的货物。本项所称货物不包括使用大型企业注册商标的货物。小型、微型企业提供中型企业制造的货物的，视同为中型企业。 3、根据财库[2014]68号规定在政府采购活动中，监狱企业视同小型、微型企业，享受预留份额、评审中价格扣除等政府采购促进中小企业发展的政府采购政策。4、根据《财政部 民政部 中国残疾人联合会关于促进残疾人就业政府采购政策的通知》（财库〔2017〕141号）规定，在政府采购活动中，残疾人福利性单位视同小型、微型企业，符合条件的残疾人福利性单位在参加政府采购活动时，给予其6%的价格扣除。残疾人福利性单位属于小型、微型企业的，不重复享受政策。残疾人福利性单位认定标准及《残疾人福利性单位声明函》详见《财政部 民政部 中国残疾人联合会关于促进残疾人就业政府采购政策的通知》（财库〔2017〕141号）</w:t>
            </w:r>
          </w:p>
        </w:tc>
      </w:tr>
    </w:tbl>
    <w:p w:rsidR="00520446" w:rsidRDefault="00520446" w:rsidP="00520446">
      <w:pPr>
        <w:widowControl/>
        <w:ind w:firstLine="482"/>
        <w:jc w:val="left"/>
        <w:rPr>
          <w:rFonts w:ascii="宋体" w:eastAsia="宋体" w:hAnsi="宋体" w:cs="宋体"/>
          <w:kern w:val="0"/>
          <w:sz w:val="24"/>
          <w:szCs w:val="24"/>
        </w:rPr>
      </w:pPr>
    </w:p>
    <w:p w:rsidR="004A729D" w:rsidRPr="004A729D" w:rsidRDefault="004A729D" w:rsidP="00520446">
      <w:pPr>
        <w:widowControl/>
        <w:ind w:firstLine="482"/>
        <w:jc w:val="left"/>
        <w:rPr>
          <w:rFonts w:ascii="宋体" w:eastAsia="宋体" w:hAnsi="宋体" w:cs="宋体"/>
          <w:kern w:val="0"/>
          <w:sz w:val="24"/>
          <w:szCs w:val="24"/>
        </w:rPr>
      </w:pPr>
      <w:r w:rsidRPr="004A729D">
        <w:rPr>
          <w:rFonts w:ascii="宋体" w:eastAsia="宋体" w:hAnsi="宋体" w:cs="宋体" w:hint="eastAsia"/>
          <w:kern w:val="0"/>
          <w:sz w:val="24"/>
          <w:szCs w:val="24"/>
        </w:rPr>
        <w:lastRenderedPageBreak/>
        <w:t>②</w:t>
      </w:r>
      <w:r w:rsidRPr="004A729D">
        <w:rPr>
          <w:rFonts w:ascii="Simsun" w:eastAsia="宋体" w:hAnsi="Simsun" w:cs="宋体"/>
          <w:kern w:val="0"/>
          <w:sz w:val="24"/>
          <w:szCs w:val="24"/>
        </w:rPr>
        <w:t>技术项（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）满分为</w:t>
      </w:r>
      <w:r w:rsidRPr="004A729D">
        <w:rPr>
          <w:rFonts w:ascii="Simsun" w:eastAsia="宋体" w:hAnsi="Simsun" w:cs="宋体"/>
          <w:kern w:val="0"/>
          <w:sz w:val="24"/>
          <w:szCs w:val="24"/>
          <w:u w:val="single"/>
        </w:rPr>
        <w:t>45</w:t>
      </w:r>
      <w:r w:rsidRPr="004A729D">
        <w:rPr>
          <w:rFonts w:ascii="Simsun" w:eastAsia="宋体" w:hAnsi="Simsun" w:cs="宋体"/>
          <w:kern w:val="0"/>
          <w:sz w:val="24"/>
          <w:szCs w:val="24"/>
        </w:rPr>
        <w:t>分。</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284"/>
        <w:gridCol w:w="992"/>
        <w:gridCol w:w="6810"/>
      </w:tblGrid>
      <w:tr w:rsidR="004A729D" w:rsidRPr="004A729D" w:rsidTr="00520446">
        <w:trPr>
          <w:tblHeader/>
        </w:trPr>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评标项目</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评标分值</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评标方法描述</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A1产品技术性能和功能</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39</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评委将根据投标人提供的技术参数偏离表,对照招标要求的技术参数进行比较：技术参数全部满足招标要求的得39分，技术参数带▲号的每负偏离一项扣3分，不带▲号的每负偏离一项扣2分,正偏离不加分。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A2主要产品的彩页资料</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投标人提供所投产品由制造商公开发布的印刷资料彩页或有效的技术支持材料（如由市级及以上质量监督检测机构出具的《检验报告》、制造商出具的技术支持材料等）对所投产品技术性能的佐证情况，由评委在0～3分之间评分；技术支持材料不能佐证技术性能或未按要求提供的本项不得分。 （注：彩页资料未与投标文件一起装订成册，而是单独装订成册的，应整册加盖骑缝章并在封面加盖公盖；若提供的彩页资料为外文版，还应同时提供投标代表逐页签名并加盖公章的中文翻译件，否则此项不得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A3产品配置情况</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根据投标产品的主要件和关键件配置情况、配件、备品备件等对招标文件的响应承诺情况，由评委综合评议并在0-3分之间进行评分。</w:t>
            </w:r>
          </w:p>
        </w:tc>
      </w:tr>
    </w:tbl>
    <w:p w:rsidR="004A729D" w:rsidRPr="004A729D" w:rsidRDefault="004A729D" w:rsidP="00520446">
      <w:pPr>
        <w:widowControl/>
        <w:spacing w:line="400" w:lineRule="exact"/>
        <w:ind w:firstLine="482"/>
        <w:jc w:val="left"/>
        <w:rPr>
          <w:rFonts w:ascii="宋体" w:eastAsia="宋体" w:hAnsi="宋体" w:cs="宋体"/>
          <w:kern w:val="0"/>
          <w:sz w:val="24"/>
          <w:szCs w:val="24"/>
        </w:rPr>
      </w:pPr>
      <w:r w:rsidRPr="004A729D">
        <w:rPr>
          <w:rFonts w:ascii="宋体" w:eastAsia="宋体" w:hAnsi="宋体" w:cs="宋体" w:hint="eastAsia"/>
          <w:kern w:val="0"/>
          <w:sz w:val="24"/>
          <w:szCs w:val="24"/>
        </w:rPr>
        <w:t>③</w:t>
      </w:r>
      <w:r w:rsidRPr="004A729D">
        <w:rPr>
          <w:rFonts w:ascii="Simsun" w:eastAsia="宋体" w:hAnsi="Simsun" w:cs="宋体"/>
          <w:kern w:val="0"/>
          <w:sz w:val="24"/>
          <w:szCs w:val="24"/>
        </w:rPr>
        <w:t>商务项（</w:t>
      </w:r>
      <w:r w:rsidRPr="004A729D">
        <w:rPr>
          <w:rFonts w:ascii="Calibri" w:eastAsia="宋体" w:hAnsi="Calibri" w:cs="宋体"/>
          <w:kern w:val="0"/>
          <w:sz w:val="24"/>
          <w:szCs w:val="24"/>
        </w:rPr>
        <w:t>F3</w:t>
      </w:r>
      <w:r w:rsidRPr="004A729D">
        <w:rPr>
          <w:rFonts w:ascii="Simsun" w:eastAsia="宋体" w:hAnsi="Simsun" w:cs="宋体"/>
          <w:kern w:val="0"/>
          <w:sz w:val="24"/>
          <w:szCs w:val="24"/>
        </w:rPr>
        <w:t>×</w:t>
      </w:r>
      <w:r w:rsidRPr="004A729D">
        <w:rPr>
          <w:rFonts w:ascii="Calibri" w:eastAsia="宋体" w:hAnsi="Calibri" w:cs="宋体"/>
          <w:kern w:val="0"/>
          <w:sz w:val="24"/>
          <w:szCs w:val="24"/>
        </w:rPr>
        <w:t>A3</w:t>
      </w:r>
      <w:r w:rsidRPr="004A729D">
        <w:rPr>
          <w:rFonts w:ascii="Simsun" w:eastAsia="宋体" w:hAnsi="Simsun" w:cs="宋体"/>
          <w:kern w:val="0"/>
          <w:sz w:val="24"/>
          <w:szCs w:val="24"/>
        </w:rPr>
        <w:t>）满分为</w:t>
      </w:r>
      <w:r w:rsidRPr="004A729D">
        <w:rPr>
          <w:rFonts w:ascii="Simsun" w:eastAsia="宋体" w:hAnsi="Simsun" w:cs="宋体"/>
          <w:kern w:val="0"/>
          <w:sz w:val="24"/>
          <w:szCs w:val="24"/>
          <w:u w:val="single"/>
        </w:rPr>
        <w:t>9</w:t>
      </w:r>
      <w:r w:rsidRPr="004A729D">
        <w:rPr>
          <w:rFonts w:ascii="Simsun" w:eastAsia="宋体" w:hAnsi="Simsun" w:cs="宋体"/>
          <w:kern w:val="0"/>
          <w:sz w:val="24"/>
          <w:szCs w:val="24"/>
        </w:rPr>
        <w:t>分。</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284"/>
        <w:gridCol w:w="992"/>
        <w:gridCol w:w="6810"/>
      </w:tblGrid>
      <w:tr w:rsidR="004A729D" w:rsidRPr="004A729D" w:rsidTr="00520446">
        <w:trPr>
          <w:tblHeader/>
        </w:trPr>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评标项目</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评标分值</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评标方法描述</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B1培训计划</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根据投标人的投标文件中对采购人的管理人员、操作人员及设备维护人员进行培训、学术支持等承诺情况由评委在0-1分之间评分。未提供任何技术培训方案的本项得0分。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B2售后维护响应计划</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各投标人的售后服务承诺、质保期、维护响应计划进行评分，包括具体的售后服务内容、故障响应时间、响应方式时间等方面，由评委进行评议并在0-3分之间进行评分。未提供任何售后服务承诺视同响应招标文件要求但本项得0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B3售后服务的机构</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各投标人所投产品的制造商其售后服务的机构设置地点、可能产生的运输成本、是否熟悉本地情况、沟通交流方便性、应急处理能力、是否可到现场监督检查等情况，由评委进行评议并在0-3分之间评分；详列名称、地址、联系人、联系电话等，并附相关证明文件。未设任何售后服务机构的本项得0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B4质保期后的维修费用承诺</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评委根据各投标人售后服务中对质保期后的维修费用承诺情况进行横向对比后在0-1分之间评分，未做任何说明的视为响应招标文件规定但本项不得分。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B5维修人员资质</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751EEA" w:rsidP="00520446">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根据投标人所投产品的制造商设置的售后服务机构专业维修人员资质、专业人员配备情况由评委在0-2分之间进行评分，未提供者不得分（提供维修工程师的姓名、资质证书、联系方式）</w:t>
            </w:r>
          </w:p>
        </w:tc>
      </w:tr>
    </w:tbl>
    <w:p w:rsidR="004A729D" w:rsidRPr="004A729D" w:rsidRDefault="004A729D" w:rsidP="00520446">
      <w:pPr>
        <w:widowControl/>
        <w:spacing w:line="400" w:lineRule="exact"/>
        <w:ind w:firstLine="482"/>
        <w:jc w:val="left"/>
        <w:rPr>
          <w:rFonts w:ascii="宋体" w:eastAsia="宋体" w:hAnsi="宋体" w:cs="宋体"/>
          <w:kern w:val="0"/>
          <w:sz w:val="24"/>
          <w:szCs w:val="24"/>
        </w:rPr>
      </w:pPr>
      <w:r w:rsidRPr="004A729D">
        <w:rPr>
          <w:rFonts w:ascii="宋体" w:eastAsia="宋体" w:hAnsi="宋体" w:cs="宋体" w:hint="eastAsia"/>
          <w:kern w:val="0"/>
          <w:sz w:val="24"/>
          <w:szCs w:val="24"/>
        </w:rPr>
        <w:t>④</w:t>
      </w:r>
      <w:r w:rsidRPr="004A729D">
        <w:rPr>
          <w:rFonts w:ascii="Simsun" w:eastAsia="宋体" w:hAnsi="Simsun" w:cs="宋体"/>
          <w:kern w:val="0"/>
          <w:sz w:val="24"/>
          <w:szCs w:val="24"/>
        </w:rPr>
        <w:t>加分项（</w:t>
      </w:r>
      <w:r w:rsidRPr="004A729D">
        <w:rPr>
          <w:rFonts w:ascii="Calibri" w:eastAsia="宋体" w:hAnsi="Calibri" w:cs="宋体"/>
          <w:kern w:val="0"/>
          <w:sz w:val="24"/>
          <w:szCs w:val="24"/>
        </w:rPr>
        <w:t>F4</w:t>
      </w:r>
      <w:r w:rsidRPr="004A729D">
        <w:rPr>
          <w:rFonts w:ascii="Simsun" w:eastAsia="宋体" w:hAnsi="Simsun" w:cs="宋体"/>
          <w:kern w:val="0"/>
          <w:sz w:val="24"/>
          <w:szCs w:val="24"/>
        </w:rPr>
        <w:t>×</w:t>
      </w:r>
      <w:r w:rsidRPr="004A729D">
        <w:rPr>
          <w:rFonts w:ascii="Calibri" w:eastAsia="宋体" w:hAnsi="Calibri" w:cs="宋体"/>
          <w:kern w:val="0"/>
          <w:sz w:val="24"/>
          <w:szCs w:val="24"/>
        </w:rPr>
        <w:t>A4</w:t>
      </w:r>
      <w:r w:rsidRPr="004A729D">
        <w:rPr>
          <w:rFonts w:ascii="Simsun" w:eastAsia="宋体" w:hAnsi="Simsun" w:cs="宋体"/>
          <w:kern w:val="0"/>
          <w:sz w:val="24"/>
          <w:szCs w:val="24"/>
        </w:rPr>
        <w:t>）</w:t>
      </w:r>
    </w:p>
    <w:p w:rsidR="004A729D" w:rsidRPr="004A729D" w:rsidRDefault="004A729D" w:rsidP="00520446">
      <w:pPr>
        <w:widowControl/>
        <w:spacing w:line="40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a.</w:t>
      </w:r>
      <w:r w:rsidRPr="004A729D">
        <w:rPr>
          <w:rFonts w:ascii="Simsun" w:eastAsia="宋体" w:hAnsi="Simsun" w:cs="宋体"/>
          <w:kern w:val="0"/>
          <w:sz w:val="24"/>
          <w:szCs w:val="24"/>
        </w:rPr>
        <w:t>节能（非强制类）、环境标志产品：</w:t>
      </w:r>
    </w:p>
    <w:p w:rsidR="004A729D" w:rsidRPr="004A729D" w:rsidRDefault="004A729D" w:rsidP="00520446">
      <w:pPr>
        <w:widowControl/>
        <w:spacing w:line="40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a1</w:t>
      </w:r>
      <w:r w:rsidRPr="004A729D">
        <w:rPr>
          <w:rFonts w:ascii="Simsun" w:eastAsia="宋体" w:hAnsi="Simsun" w:cs="宋体"/>
          <w:kern w:val="0"/>
          <w:sz w:val="24"/>
          <w:szCs w:val="24"/>
        </w:rPr>
        <w:t>若同一合同包内节能、环境标志产品报价总金额低于该合同包报价总金额</w:t>
      </w:r>
      <w:r w:rsidRPr="004A729D">
        <w:rPr>
          <w:rFonts w:ascii="Calibri" w:eastAsia="宋体" w:hAnsi="Calibri" w:cs="宋体"/>
          <w:kern w:val="0"/>
          <w:sz w:val="24"/>
          <w:szCs w:val="24"/>
        </w:rPr>
        <w:t>20%</w:t>
      </w:r>
      <w:r w:rsidRPr="004A729D">
        <w:rPr>
          <w:rFonts w:ascii="Simsun" w:eastAsia="宋体" w:hAnsi="Simsun" w:cs="宋体"/>
          <w:kern w:val="0"/>
          <w:sz w:val="24"/>
          <w:szCs w:val="24"/>
        </w:rPr>
        <w:t>（含</w:t>
      </w:r>
      <w:r w:rsidRPr="004A729D">
        <w:rPr>
          <w:rFonts w:ascii="Calibri" w:eastAsia="宋体" w:hAnsi="Calibri" w:cs="宋体"/>
          <w:kern w:val="0"/>
          <w:sz w:val="24"/>
          <w:szCs w:val="24"/>
        </w:rPr>
        <w:t>20%</w:t>
      </w:r>
      <w:r w:rsidRPr="004A729D">
        <w:rPr>
          <w:rFonts w:ascii="Simsun" w:eastAsia="宋体" w:hAnsi="Simsun" w:cs="宋体"/>
          <w:kern w:val="0"/>
          <w:sz w:val="24"/>
          <w:szCs w:val="24"/>
        </w:rPr>
        <w:t>）以下，将分别给予节能、环境标志产品价格项（</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，按照满分计）和技术项（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，按照满分计）</w:t>
      </w:r>
      <w:r w:rsidRPr="004A729D">
        <w:rPr>
          <w:rFonts w:ascii="Calibri" w:eastAsia="宋体" w:hAnsi="Calibri" w:cs="宋体"/>
          <w:kern w:val="0"/>
          <w:sz w:val="24"/>
          <w:szCs w:val="24"/>
        </w:rPr>
        <w:t>4%</w:t>
      </w:r>
      <w:r w:rsidRPr="004A729D">
        <w:rPr>
          <w:rFonts w:ascii="Simsun" w:eastAsia="宋体" w:hAnsi="Simsun" w:cs="宋体"/>
          <w:kern w:val="0"/>
          <w:sz w:val="24"/>
          <w:szCs w:val="24"/>
        </w:rPr>
        <w:t>的加分；若同一合同包内节能、环境标志产品报价总金</w:t>
      </w:r>
      <w:r w:rsidRPr="004A729D">
        <w:rPr>
          <w:rFonts w:ascii="Simsun" w:eastAsia="宋体" w:hAnsi="Simsun" w:cs="宋体"/>
          <w:kern w:val="0"/>
          <w:sz w:val="24"/>
          <w:szCs w:val="24"/>
        </w:rPr>
        <w:lastRenderedPageBreak/>
        <w:t>额占该合同包报价总金额</w:t>
      </w:r>
      <w:r w:rsidRPr="004A729D">
        <w:rPr>
          <w:rFonts w:ascii="Calibri" w:eastAsia="宋体" w:hAnsi="Calibri" w:cs="宋体"/>
          <w:kern w:val="0"/>
          <w:sz w:val="24"/>
          <w:szCs w:val="24"/>
        </w:rPr>
        <w:t>20%-50%</w:t>
      </w:r>
      <w:r w:rsidRPr="004A729D">
        <w:rPr>
          <w:rFonts w:ascii="Simsun" w:eastAsia="宋体" w:hAnsi="Simsun" w:cs="宋体"/>
          <w:kern w:val="0"/>
          <w:sz w:val="24"/>
          <w:szCs w:val="24"/>
        </w:rPr>
        <w:t>（含</w:t>
      </w:r>
      <w:r w:rsidRPr="004A729D">
        <w:rPr>
          <w:rFonts w:ascii="Calibri" w:eastAsia="宋体" w:hAnsi="Calibri" w:cs="宋体"/>
          <w:kern w:val="0"/>
          <w:sz w:val="24"/>
          <w:szCs w:val="24"/>
        </w:rPr>
        <w:t>50%</w:t>
      </w:r>
      <w:r w:rsidRPr="004A729D">
        <w:rPr>
          <w:rFonts w:ascii="Simsun" w:eastAsia="宋体" w:hAnsi="Simsun" w:cs="宋体"/>
          <w:kern w:val="0"/>
          <w:sz w:val="24"/>
          <w:szCs w:val="24"/>
        </w:rPr>
        <w:t>），将分别给予节能、环境标志产品价格项（</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，按照满分计）和技术项（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，按照满分计）</w:t>
      </w:r>
      <w:r w:rsidRPr="004A729D">
        <w:rPr>
          <w:rFonts w:ascii="Calibri" w:eastAsia="宋体" w:hAnsi="Calibri" w:cs="宋体"/>
          <w:kern w:val="0"/>
          <w:sz w:val="24"/>
          <w:szCs w:val="24"/>
        </w:rPr>
        <w:t>6%</w:t>
      </w:r>
      <w:r w:rsidRPr="004A729D">
        <w:rPr>
          <w:rFonts w:ascii="Simsun" w:eastAsia="宋体" w:hAnsi="Simsun" w:cs="宋体"/>
          <w:kern w:val="0"/>
          <w:sz w:val="24"/>
          <w:szCs w:val="24"/>
        </w:rPr>
        <w:t>的加分；若同一合同包内节能、环境标志产品报价总金额占该合同包报价总金额</w:t>
      </w:r>
      <w:r w:rsidRPr="004A729D">
        <w:rPr>
          <w:rFonts w:ascii="Calibri" w:eastAsia="宋体" w:hAnsi="Calibri" w:cs="宋体"/>
          <w:kern w:val="0"/>
          <w:sz w:val="24"/>
          <w:szCs w:val="24"/>
        </w:rPr>
        <w:t>50%</w:t>
      </w:r>
      <w:r w:rsidRPr="004A729D">
        <w:rPr>
          <w:rFonts w:ascii="Simsun" w:eastAsia="宋体" w:hAnsi="Simsun" w:cs="宋体"/>
          <w:kern w:val="0"/>
          <w:sz w:val="24"/>
          <w:szCs w:val="24"/>
        </w:rPr>
        <w:t>以上的，将分别给予节能、环境标志产品价格项（</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，按照满分计）和技术项（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，按照满分计）</w:t>
      </w:r>
      <w:r w:rsidRPr="004A729D">
        <w:rPr>
          <w:rFonts w:ascii="Calibri" w:eastAsia="宋体" w:hAnsi="Calibri" w:cs="宋体"/>
          <w:kern w:val="0"/>
          <w:sz w:val="24"/>
          <w:szCs w:val="24"/>
        </w:rPr>
        <w:t>8%</w:t>
      </w:r>
      <w:r w:rsidRPr="004A729D">
        <w:rPr>
          <w:rFonts w:ascii="Simsun" w:eastAsia="宋体" w:hAnsi="Simsun" w:cs="宋体"/>
          <w:kern w:val="0"/>
          <w:sz w:val="24"/>
          <w:szCs w:val="24"/>
        </w:rPr>
        <w:t>的加分。</w:t>
      </w:r>
    </w:p>
    <w:p w:rsidR="004A729D" w:rsidRPr="004A729D" w:rsidRDefault="004A729D" w:rsidP="00520446">
      <w:pPr>
        <w:widowControl/>
        <w:spacing w:line="40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a2</w:t>
      </w:r>
      <w:r w:rsidRPr="004A729D">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若节能、环境标志产品仅是构成投标产品的部件、组件或零件，则该投标产品不享受鼓励优惠政策。同一品目中各认证证书不重复计算加分。属于政府强制采购的节能产品不享受加分。</w:t>
      </w:r>
      <w:r w:rsidRPr="004A729D">
        <w:rPr>
          <w:rFonts w:ascii="宋体" w:eastAsia="宋体" w:hAnsi="宋体" w:cs="宋体"/>
          <w:kern w:val="0"/>
          <w:sz w:val="24"/>
          <w:szCs w:val="24"/>
        </w:rPr>
        <w:t xml:space="preserve"> </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001"/>
        <w:gridCol w:w="992"/>
        <w:gridCol w:w="7093"/>
      </w:tblGrid>
      <w:tr w:rsidR="004A729D" w:rsidRPr="004A729D" w:rsidTr="00520446">
        <w:trPr>
          <w:tblHeader/>
        </w:trPr>
        <w:tc>
          <w:tcPr>
            <w:tcW w:w="1001"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评标项目</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评标分值</w:t>
            </w:r>
          </w:p>
        </w:tc>
        <w:tc>
          <w:tcPr>
            <w:tcW w:w="709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评标方法描述</w:t>
            </w:r>
          </w:p>
        </w:tc>
      </w:tr>
      <w:tr w:rsidR="004A729D" w:rsidRPr="004A729D" w:rsidTr="00520446">
        <w:tc>
          <w:tcPr>
            <w:tcW w:w="1001"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环境标志、节能</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7.2</w:t>
            </w:r>
          </w:p>
        </w:tc>
        <w:tc>
          <w:tcPr>
            <w:tcW w:w="709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环境标志产品、节能（非强制产品）产品部分加分：同一合同包内的节能产品报价总金额占本合同包报价总金额 优惠幅度20%（含20%）以下 价格评标项 价格评标项标准总分值4%的加分 技术评标项 技术评标项标准总分值4%的加分; 20%-50%（含50%） 价格评标项 价格评标项标准总分值6%的加分 技术评标项 技术评标项标准总分值6%的加分 50%以上 价格评标项 价格评标项标准总分值8%的加分 技术评标项 技术评标项标准总分值8%的加分。（同一产品多项认证不重复加分）</w:t>
            </w:r>
          </w:p>
        </w:tc>
      </w:tr>
    </w:tbl>
    <w:p w:rsidR="004A729D" w:rsidRPr="004A729D" w:rsidRDefault="004A729D" w:rsidP="00520446">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4</w:t>
      </w:r>
      <w:r w:rsidRPr="004A729D">
        <w:rPr>
          <w:rFonts w:ascii="Simsun" w:eastAsia="宋体" w:hAnsi="Simsun" w:cs="宋体"/>
          <w:kern w:val="0"/>
          <w:sz w:val="24"/>
          <w:szCs w:val="24"/>
        </w:rPr>
        <w:t>）中标候选人排列规则顺序如下：</w:t>
      </w:r>
      <w:r w:rsidRPr="004A729D">
        <w:rPr>
          <w:rFonts w:ascii="宋体" w:eastAsia="宋体" w:hAnsi="宋体" w:cs="宋体"/>
          <w:kern w:val="0"/>
          <w:sz w:val="24"/>
          <w:szCs w:val="24"/>
        </w:rPr>
        <w:t xml:space="preserve"> </w:t>
      </w:r>
    </w:p>
    <w:p w:rsidR="004A729D" w:rsidRPr="004A729D" w:rsidRDefault="004A729D" w:rsidP="00520446">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a.</w:t>
      </w:r>
      <w:r w:rsidRPr="004A729D">
        <w:rPr>
          <w:rFonts w:ascii="Simsun" w:eastAsia="宋体" w:hAnsi="Simsun" w:cs="宋体"/>
          <w:kern w:val="0"/>
          <w:sz w:val="24"/>
          <w:szCs w:val="24"/>
        </w:rPr>
        <w:t>按照评标总得分（</w:t>
      </w:r>
      <w:r w:rsidRPr="004A729D">
        <w:rPr>
          <w:rFonts w:ascii="Calibri" w:eastAsia="宋体" w:hAnsi="Calibri" w:cs="宋体"/>
          <w:kern w:val="0"/>
          <w:sz w:val="24"/>
          <w:szCs w:val="24"/>
        </w:rPr>
        <w:t>FA</w:t>
      </w:r>
      <w:r w:rsidRPr="004A729D">
        <w:rPr>
          <w:rFonts w:ascii="Simsun" w:eastAsia="宋体" w:hAnsi="Simsun" w:cs="宋体"/>
          <w:kern w:val="0"/>
          <w:sz w:val="24"/>
          <w:szCs w:val="24"/>
        </w:rPr>
        <w:t>）由高到低顺序排列。</w:t>
      </w:r>
    </w:p>
    <w:p w:rsidR="004A729D" w:rsidRPr="004A729D" w:rsidRDefault="004A729D" w:rsidP="00520446">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b.</w:t>
      </w:r>
      <w:r w:rsidRPr="004A729D">
        <w:rPr>
          <w:rFonts w:ascii="Simsun" w:eastAsia="宋体" w:hAnsi="Simsun" w:cs="宋体"/>
          <w:kern w:val="0"/>
          <w:sz w:val="24"/>
          <w:szCs w:val="24"/>
        </w:rPr>
        <w:t>评标总得分（</w:t>
      </w:r>
      <w:r w:rsidRPr="004A729D">
        <w:rPr>
          <w:rFonts w:ascii="Calibri" w:eastAsia="宋体" w:hAnsi="Calibri" w:cs="宋体"/>
          <w:kern w:val="0"/>
          <w:sz w:val="24"/>
          <w:szCs w:val="24"/>
        </w:rPr>
        <w:t>FA</w:t>
      </w:r>
      <w:r w:rsidRPr="004A729D">
        <w:rPr>
          <w:rFonts w:ascii="Simsun" w:eastAsia="宋体" w:hAnsi="Simsun" w:cs="宋体"/>
          <w:kern w:val="0"/>
          <w:sz w:val="24"/>
          <w:szCs w:val="24"/>
        </w:rPr>
        <w:t>）相同的，按照评标价（即价格扣除后的投标报价）由低到高顺序排列。</w:t>
      </w:r>
      <w:r w:rsidRPr="004A729D">
        <w:rPr>
          <w:rFonts w:ascii="宋体" w:eastAsia="宋体" w:hAnsi="宋体" w:cs="宋体"/>
          <w:kern w:val="0"/>
          <w:sz w:val="24"/>
          <w:szCs w:val="24"/>
        </w:rPr>
        <w:t xml:space="preserve"> </w:t>
      </w:r>
    </w:p>
    <w:p w:rsidR="004A729D" w:rsidRPr="004A729D" w:rsidRDefault="004A729D" w:rsidP="00520446">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c.</w:t>
      </w:r>
      <w:r w:rsidRPr="004A729D">
        <w:rPr>
          <w:rFonts w:ascii="Simsun" w:eastAsia="宋体" w:hAnsi="Simsun" w:cs="宋体"/>
          <w:kern w:val="0"/>
          <w:sz w:val="24"/>
          <w:szCs w:val="24"/>
        </w:rPr>
        <w:t>评标总得分（</w:t>
      </w:r>
      <w:r w:rsidRPr="004A729D">
        <w:rPr>
          <w:rFonts w:ascii="Calibri" w:eastAsia="宋体" w:hAnsi="Calibri" w:cs="宋体"/>
          <w:kern w:val="0"/>
          <w:sz w:val="24"/>
          <w:szCs w:val="24"/>
        </w:rPr>
        <w:t>FA</w:t>
      </w:r>
      <w:r w:rsidRPr="004A729D">
        <w:rPr>
          <w:rFonts w:ascii="Simsun" w:eastAsia="宋体" w:hAnsi="Simsun" w:cs="宋体"/>
          <w:kern w:val="0"/>
          <w:sz w:val="24"/>
          <w:szCs w:val="24"/>
        </w:rPr>
        <w:t>）且评标价（即价格扣除后的投标报价）相同的并列。</w:t>
      </w:r>
      <w:r w:rsidRPr="004A729D">
        <w:rPr>
          <w:rFonts w:ascii="宋体" w:eastAsia="宋体" w:hAnsi="宋体" w:cs="宋体"/>
          <w:kern w:val="0"/>
          <w:sz w:val="24"/>
          <w:szCs w:val="24"/>
        </w:rPr>
        <w:t xml:space="preserve"> </w:t>
      </w:r>
    </w:p>
    <w:p w:rsidR="004A729D" w:rsidRPr="004A729D" w:rsidRDefault="004A729D" w:rsidP="00520446">
      <w:pPr>
        <w:widowControl/>
        <w:shd w:val="clear" w:color="auto" w:fill="FFFFFF"/>
        <w:spacing w:line="440" w:lineRule="exact"/>
        <w:jc w:val="left"/>
        <w:rPr>
          <w:rFonts w:ascii="微软雅黑" w:eastAsia="微软雅黑" w:hAnsi="微软雅黑" w:cs="宋体"/>
          <w:color w:val="393939"/>
          <w:kern w:val="0"/>
          <w:sz w:val="20"/>
          <w:szCs w:val="20"/>
        </w:rPr>
      </w:pPr>
      <w:r w:rsidRPr="004A729D">
        <w:rPr>
          <w:rFonts w:ascii="Simsun" w:eastAsia="微软雅黑" w:hAnsi="Simsun" w:cs="宋体"/>
          <w:b/>
          <w:bCs/>
          <w:color w:val="393939"/>
          <w:kern w:val="0"/>
          <w:sz w:val="24"/>
          <w:szCs w:val="24"/>
        </w:rPr>
        <w:t>合同包</w:t>
      </w:r>
      <w:r w:rsidRPr="004A729D">
        <w:rPr>
          <w:rFonts w:ascii="Simsun" w:eastAsia="微软雅黑" w:hAnsi="Simsun" w:cs="宋体"/>
          <w:b/>
          <w:bCs/>
          <w:color w:val="393939"/>
          <w:kern w:val="0"/>
          <w:sz w:val="24"/>
          <w:szCs w:val="24"/>
        </w:rPr>
        <w:t>5</w:t>
      </w:r>
      <w:r w:rsidRPr="004A729D">
        <w:rPr>
          <w:rFonts w:ascii="Simsun" w:eastAsia="微软雅黑" w:hAnsi="Simsun" w:cs="宋体"/>
          <w:b/>
          <w:bCs/>
          <w:color w:val="393939"/>
          <w:kern w:val="0"/>
          <w:sz w:val="24"/>
          <w:szCs w:val="24"/>
        </w:rPr>
        <w:t>采用综合评分法</w:t>
      </w:r>
      <w:r w:rsidRPr="004A729D">
        <w:rPr>
          <w:rFonts w:ascii="Simsun" w:eastAsia="微软雅黑" w:hAnsi="Simsun" w:cs="宋体"/>
          <w:color w:val="393939"/>
          <w:kern w:val="0"/>
          <w:sz w:val="24"/>
          <w:szCs w:val="24"/>
        </w:rPr>
        <w:t>：</w:t>
      </w:r>
      <w:r w:rsidRPr="004A729D">
        <w:rPr>
          <w:rFonts w:ascii="微软雅黑" w:eastAsia="微软雅黑" w:hAnsi="微软雅黑" w:cs="宋体" w:hint="eastAsia"/>
          <w:color w:val="393939"/>
          <w:kern w:val="0"/>
          <w:sz w:val="20"/>
          <w:szCs w:val="20"/>
        </w:rPr>
        <w:t xml:space="preserve"> </w:t>
      </w:r>
    </w:p>
    <w:p w:rsidR="004A729D" w:rsidRPr="004A729D" w:rsidRDefault="004A729D" w:rsidP="00520446">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）投标文件满足招标文件全部实质性要求，且按照评审因素的量化指标评审得分（即评标总得分）最高的投标人为中标候选人。</w:t>
      </w:r>
      <w:r w:rsidRPr="004A729D">
        <w:rPr>
          <w:rFonts w:ascii="宋体" w:eastAsia="宋体" w:hAnsi="宋体" w:cs="宋体"/>
          <w:kern w:val="0"/>
          <w:sz w:val="24"/>
          <w:szCs w:val="24"/>
        </w:rPr>
        <w:t xml:space="preserve"> </w:t>
      </w:r>
    </w:p>
    <w:p w:rsidR="004A729D" w:rsidRPr="004A729D" w:rsidRDefault="004A729D" w:rsidP="00520446">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）每个投标人的评标总得分</w:t>
      </w:r>
      <w:r w:rsidRPr="004A729D">
        <w:rPr>
          <w:rFonts w:ascii="Calibri" w:eastAsia="宋体" w:hAnsi="Calibri" w:cs="宋体"/>
          <w:kern w:val="0"/>
          <w:sz w:val="24"/>
          <w:szCs w:val="24"/>
        </w:rPr>
        <w:t>FA</w:t>
      </w:r>
      <w:r w:rsidRPr="004A729D">
        <w:rPr>
          <w:rFonts w:ascii="Simsun" w:eastAsia="宋体" w:hAnsi="Simsun" w:cs="宋体"/>
          <w:kern w:val="0"/>
          <w:sz w:val="24"/>
          <w:szCs w:val="24"/>
        </w:rPr>
        <w:t>＝</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w:t>
      </w:r>
      <w:r w:rsidRPr="004A729D">
        <w:rPr>
          <w:rFonts w:ascii="Calibri" w:eastAsia="宋体" w:hAnsi="Calibri" w:cs="宋体"/>
          <w:kern w:val="0"/>
          <w:sz w:val="24"/>
          <w:szCs w:val="24"/>
        </w:rPr>
        <w:t>F3</w:t>
      </w:r>
      <w:r w:rsidRPr="004A729D">
        <w:rPr>
          <w:rFonts w:ascii="Simsun" w:eastAsia="宋体" w:hAnsi="Simsun" w:cs="宋体"/>
          <w:kern w:val="0"/>
          <w:sz w:val="24"/>
          <w:szCs w:val="24"/>
        </w:rPr>
        <w:t>×</w:t>
      </w:r>
      <w:r w:rsidRPr="004A729D">
        <w:rPr>
          <w:rFonts w:ascii="Calibri" w:eastAsia="宋体" w:hAnsi="Calibri" w:cs="宋体"/>
          <w:kern w:val="0"/>
          <w:sz w:val="24"/>
          <w:szCs w:val="24"/>
        </w:rPr>
        <w:t>A3</w:t>
      </w:r>
      <w:r w:rsidRPr="004A729D">
        <w:rPr>
          <w:rFonts w:ascii="Simsun" w:eastAsia="宋体" w:hAnsi="Simsun" w:cs="宋体"/>
          <w:kern w:val="0"/>
          <w:sz w:val="24"/>
          <w:szCs w:val="24"/>
        </w:rPr>
        <w:t>＋</w:t>
      </w:r>
      <w:r w:rsidRPr="004A729D">
        <w:rPr>
          <w:rFonts w:ascii="Calibri" w:eastAsia="宋体" w:hAnsi="Calibri" w:cs="宋体"/>
          <w:kern w:val="0"/>
          <w:sz w:val="24"/>
          <w:szCs w:val="24"/>
        </w:rPr>
        <w:t>F4</w:t>
      </w:r>
      <w:r w:rsidRPr="004A729D">
        <w:rPr>
          <w:rFonts w:ascii="Simsun" w:eastAsia="宋体" w:hAnsi="Simsun" w:cs="宋体"/>
          <w:kern w:val="0"/>
          <w:sz w:val="24"/>
          <w:szCs w:val="24"/>
        </w:rPr>
        <w:t>×</w:t>
      </w:r>
      <w:r w:rsidRPr="004A729D">
        <w:rPr>
          <w:rFonts w:ascii="Calibri" w:eastAsia="宋体" w:hAnsi="Calibri" w:cs="宋体"/>
          <w:kern w:val="0"/>
          <w:sz w:val="24"/>
          <w:szCs w:val="24"/>
        </w:rPr>
        <w:t>A4</w:t>
      </w:r>
      <w:r w:rsidRPr="004A729D">
        <w:rPr>
          <w:rFonts w:ascii="Simsun" w:eastAsia="宋体" w:hAnsi="Simsun" w:cs="宋体"/>
          <w:kern w:val="0"/>
          <w:sz w:val="24"/>
          <w:szCs w:val="24"/>
        </w:rPr>
        <w:t>（若有），其中：</w:t>
      </w:r>
      <w:r w:rsidRPr="004A729D">
        <w:rPr>
          <w:rFonts w:ascii="Calibri" w:eastAsia="宋体" w:hAnsi="Calibri" w:cs="宋体"/>
          <w:kern w:val="0"/>
          <w:sz w:val="24"/>
          <w:szCs w:val="24"/>
        </w:rPr>
        <w:t>F1</w:t>
      </w:r>
      <w:r w:rsidRPr="004A729D">
        <w:rPr>
          <w:rFonts w:ascii="Simsun" w:eastAsia="宋体" w:hAnsi="Simsun" w:cs="宋体"/>
          <w:kern w:val="0"/>
          <w:sz w:val="24"/>
          <w:szCs w:val="24"/>
        </w:rPr>
        <w:t>指价格项评审因素得分、</w:t>
      </w:r>
      <w:r w:rsidRPr="004A729D">
        <w:rPr>
          <w:rFonts w:ascii="Calibri" w:eastAsia="宋体" w:hAnsi="Calibri" w:cs="宋体"/>
          <w:kern w:val="0"/>
          <w:sz w:val="24"/>
          <w:szCs w:val="24"/>
        </w:rPr>
        <w:t>F2</w:t>
      </w:r>
      <w:r w:rsidRPr="004A729D">
        <w:rPr>
          <w:rFonts w:ascii="Simsun" w:eastAsia="宋体" w:hAnsi="Simsun" w:cs="宋体"/>
          <w:kern w:val="0"/>
          <w:sz w:val="24"/>
          <w:szCs w:val="24"/>
        </w:rPr>
        <w:t>指技术项评审因素得分、</w:t>
      </w:r>
      <w:r w:rsidRPr="004A729D">
        <w:rPr>
          <w:rFonts w:ascii="Calibri" w:eastAsia="宋体" w:hAnsi="Calibri" w:cs="宋体"/>
          <w:kern w:val="0"/>
          <w:sz w:val="24"/>
          <w:szCs w:val="24"/>
        </w:rPr>
        <w:t>F3</w:t>
      </w:r>
      <w:r w:rsidRPr="004A729D">
        <w:rPr>
          <w:rFonts w:ascii="Simsun" w:eastAsia="宋体" w:hAnsi="Simsun" w:cs="宋体"/>
          <w:kern w:val="0"/>
          <w:sz w:val="24"/>
          <w:szCs w:val="24"/>
        </w:rPr>
        <w:t>指商务项评审因素得分，</w:t>
      </w:r>
      <w:r w:rsidRPr="004A729D">
        <w:rPr>
          <w:rFonts w:ascii="Calibri" w:eastAsia="宋体" w:hAnsi="Calibri" w:cs="宋体"/>
          <w:kern w:val="0"/>
          <w:sz w:val="24"/>
          <w:szCs w:val="24"/>
        </w:rPr>
        <w:t>A1</w:t>
      </w:r>
      <w:r w:rsidRPr="004A729D">
        <w:rPr>
          <w:rFonts w:ascii="Simsun" w:eastAsia="宋体" w:hAnsi="Simsun" w:cs="宋体"/>
          <w:kern w:val="0"/>
          <w:sz w:val="24"/>
          <w:szCs w:val="24"/>
        </w:rPr>
        <w:t>指价格项评审因素所占的权重、</w:t>
      </w:r>
      <w:r w:rsidRPr="004A729D">
        <w:rPr>
          <w:rFonts w:ascii="Calibri" w:eastAsia="宋体" w:hAnsi="Calibri" w:cs="宋体"/>
          <w:kern w:val="0"/>
          <w:sz w:val="24"/>
          <w:szCs w:val="24"/>
        </w:rPr>
        <w:t>A2</w:t>
      </w:r>
      <w:r w:rsidRPr="004A729D">
        <w:rPr>
          <w:rFonts w:ascii="Simsun" w:eastAsia="宋体" w:hAnsi="Simsun" w:cs="宋体"/>
          <w:kern w:val="0"/>
          <w:sz w:val="24"/>
          <w:szCs w:val="24"/>
        </w:rPr>
        <w:t>指技术项评审因素所占的权重、</w:t>
      </w:r>
      <w:r w:rsidRPr="004A729D">
        <w:rPr>
          <w:rFonts w:ascii="Calibri" w:eastAsia="宋体" w:hAnsi="Calibri" w:cs="宋体"/>
          <w:kern w:val="0"/>
          <w:sz w:val="24"/>
          <w:szCs w:val="24"/>
        </w:rPr>
        <w:t>A3</w:t>
      </w:r>
      <w:r w:rsidRPr="004A729D">
        <w:rPr>
          <w:rFonts w:ascii="Simsun" w:eastAsia="宋体" w:hAnsi="Simsun" w:cs="宋体"/>
          <w:kern w:val="0"/>
          <w:sz w:val="24"/>
          <w:szCs w:val="24"/>
        </w:rPr>
        <w:t>指商务项评审因素所占的权重，</w:t>
      </w:r>
      <w:r w:rsidRPr="004A729D">
        <w:rPr>
          <w:rFonts w:ascii="Calibri" w:eastAsia="宋体" w:hAnsi="Calibri" w:cs="宋体"/>
          <w:kern w:val="0"/>
          <w:sz w:val="24"/>
          <w:szCs w:val="24"/>
        </w:rPr>
        <w:t>A1+A2+A3=1</w:t>
      </w:r>
      <w:r w:rsidRPr="004A729D">
        <w:rPr>
          <w:rFonts w:ascii="Simsun" w:eastAsia="宋体" w:hAnsi="Simsun" w:cs="宋体"/>
          <w:kern w:val="0"/>
          <w:sz w:val="24"/>
          <w:szCs w:val="24"/>
        </w:rPr>
        <w:t>、</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w:t>
      </w:r>
      <w:r w:rsidRPr="004A729D">
        <w:rPr>
          <w:rFonts w:ascii="Calibri" w:eastAsia="宋体" w:hAnsi="Calibri" w:cs="宋体"/>
          <w:kern w:val="0"/>
          <w:sz w:val="24"/>
          <w:szCs w:val="24"/>
        </w:rPr>
        <w:t>F3</w:t>
      </w:r>
      <w:r w:rsidRPr="004A729D">
        <w:rPr>
          <w:rFonts w:ascii="Simsun" w:eastAsia="宋体" w:hAnsi="Simsun" w:cs="宋体"/>
          <w:kern w:val="0"/>
          <w:sz w:val="24"/>
          <w:szCs w:val="24"/>
        </w:rPr>
        <w:t>×</w:t>
      </w:r>
      <w:r w:rsidRPr="004A729D">
        <w:rPr>
          <w:rFonts w:ascii="Calibri" w:eastAsia="宋体" w:hAnsi="Calibri" w:cs="宋体"/>
          <w:kern w:val="0"/>
          <w:sz w:val="24"/>
          <w:szCs w:val="24"/>
        </w:rPr>
        <w:t>A3=100</w:t>
      </w:r>
      <w:r w:rsidRPr="004A729D">
        <w:rPr>
          <w:rFonts w:ascii="Simsun" w:eastAsia="宋体" w:hAnsi="Simsun" w:cs="宋体"/>
          <w:kern w:val="0"/>
          <w:sz w:val="24"/>
          <w:szCs w:val="24"/>
        </w:rPr>
        <w:t>分（满分时），</w:t>
      </w:r>
      <w:r w:rsidRPr="004A729D">
        <w:rPr>
          <w:rFonts w:ascii="Calibri" w:eastAsia="宋体" w:hAnsi="Calibri" w:cs="宋体"/>
          <w:kern w:val="0"/>
          <w:sz w:val="24"/>
          <w:szCs w:val="24"/>
        </w:rPr>
        <w:t>F4</w:t>
      </w:r>
      <w:r w:rsidRPr="004A729D">
        <w:rPr>
          <w:rFonts w:ascii="Simsun" w:eastAsia="宋体" w:hAnsi="Simsun" w:cs="宋体"/>
          <w:kern w:val="0"/>
          <w:sz w:val="24"/>
          <w:szCs w:val="24"/>
        </w:rPr>
        <w:t>×</w:t>
      </w:r>
      <w:r w:rsidRPr="004A729D">
        <w:rPr>
          <w:rFonts w:ascii="Calibri" w:eastAsia="宋体" w:hAnsi="Calibri" w:cs="宋体"/>
          <w:kern w:val="0"/>
          <w:sz w:val="24"/>
          <w:szCs w:val="24"/>
        </w:rPr>
        <w:t>A4</w:t>
      </w:r>
      <w:r w:rsidRPr="004A729D">
        <w:rPr>
          <w:rFonts w:ascii="Simsun" w:eastAsia="宋体" w:hAnsi="Simsun" w:cs="宋体"/>
          <w:kern w:val="0"/>
          <w:sz w:val="24"/>
          <w:szCs w:val="24"/>
        </w:rPr>
        <w:t>为加分项（即节能、环境标志产品在采购活动中可享有的加分优惠）。</w:t>
      </w:r>
      <w:r w:rsidRPr="004A729D">
        <w:rPr>
          <w:rFonts w:ascii="宋体" w:eastAsia="宋体" w:hAnsi="宋体" w:cs="宋体"/>
          <w:kern w:val="0"/>
          <w:sz w:val="24"/>
          <w:szCs w:val="24"/>
        </w:rPr>
        <w:t xml:space="preserve"> </w:t>
      </w:r>
    </w:p>
    <w:p w:rsidR="004A729D" w:rsidRPr="004A729D" w:rsidRDefault="004A729D" w:rsidP="00520446">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3</w:t>
      </w:r>
      <w:r w:rsidRPr="004A729D">
        <w:rPr>
          <w:rFonts w:ascii="Simsun" w:eastAsia="宋体" w:hAnsi="Simsun" w:cs="宋体"/>
          <w:kern w:val="0"/>
          <w:sz w:val="24"/>
          <w:szCs w:val="24"/>
        </w:rPr>
        <w:t>）各项评审因素的设置如下：</w:t>
      </w:r>
      <w:r w:rsidRPr="004A729D">
        <w:rPr>
          <w:rFonts w:ascii="宋体" w:eastAsia="宋体" w:hAnsi="宋体" w:cs="宋体"/>
          <w:kern w:val="0"/>
          <w:sz w:val="24"/>
          <w:szCs w:val="24"/>
        </w:rPr>
        <w:t xml:space="preserve"> </w:t>
      </w:r>
    </w:p>
    <w:p w:rsidR="004A729D" w:rsidRPr="004A729D" w:rsidRDefault="004A729D" w:rsidP="00520446">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①</w:t>
      </w:r>
      <w:r w:rsidRPr="004A729D">
        <w:rPr>
          <w:rFonts w:ascii="Simsun" w:eastAsia="宋体" w:hAnsi="Simsun" w:cs="宋体"/>
          <w:kern w:val="0"/>
          <w:sz w:val="24"/>
          <w:szCs w:val="24"/>
        </w:rPr>
        <w:t>价格项（</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）满分为</w:t>
      </w:r>
      <w:r w:rsidRPr="004A729D">
        <w:rPr>
          <w:rFonts w:ascii="Simsun" w:eastAsia="宋体" w:hAnsi="Simsun" w:cs="宋体"/>
          <w:kern w:val="0"/>
          <w:sz w:val="24"/>
          <w:szCs w:val="24"/>
          <w:u w:val="single"/>
        </w:rPr>
        <w:t>45</w:t>
      </w:r>
      <w:r w:rsidRPr="004A729D">
        <w:rPr>
          <w:rFonts w:ascii="Simsun" w:eastAsia="宋体" w:hAnsi="Simsun" w:cs="宋体"/>
          <w:kern w:val="0"/>
          <w:sz w:val="24"/>
          <w:szCs w:val="24"/>
        </w:rPr>
        <w:t>分。</w:t>
      </w:r>
    </w:p>
    <w:p w:rsidR="004A729D" w:rsidRPr="004A729D" w:rsidRDefault="004A729D" w:rsidP="00520446">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a.</w:t>
      </w:r>
      <w:r w:rsidRPr="004A729D">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w:t>
      </w:r>
      <w:r w:rsidRPr="004A729D">
        <w:rPr>
          <w:rFonts w:ascii="Simsun" w:eastAsia="宋体" w:hAnsi="Simsun" w:cs="宋体"/>
          <w:kern w:val="0"/>
          <w:sz w:val="24"/>
          <w:szCs w:val="24"/>
        </w:rPr>
        <w:lastRenderedPageBreak/>
        <w:t>得分</w:t>
      </w:r>
      <w:r w:rsidRPr="004A729D">
        <w:rPr>
          <w:rFonts w:ascii="Calibri" w:eastAsia="宋体" w:hAnsi="Calibri" w:cs="宋体"/>
          <w:kern w:val="0"/>
          <w:sz w:val="24"/>
          <w:szCs w:val="24"/>
        </w:rPr>
        <w:t>=</w:t>
      </w:r>
      <w:r w:rsidRPr="004A729D">
        <w:rPr>
          <w:rFonts w:ascii="Simsun" w:eastAsia="宋体" w:hAnsi="Simsun" w:cs="宋体"/>
          <w:kern w:val="0"/>
          <w:sz w:val="24"/>
          <w:szCs w:val="24"/>
        </w:rPr>
        <w:t>（评标基准价／投标报价）</w:t>
      </w:r>
      <w:r w:rsidRPr="004A729D">
        <w:rPr>
          <w:rFonts w:ascii="Simsun" w:eastAsia="宋体" w:hAnsi="Simsun" w:cs="宋体"/>
          <w:kern w:val="0"/>
          <w:sz w:val="24"/>
          <w:szCs w:val="24"/>
        </w:rPr>
        <w:t>×</w:t>
      </w:r>
      <w:r w:rsidRPr="004A729D">
        <w:rPr>
          <w:rFonts w:ascii="Calibri" w:eastAsia="宋体" w:hAnsi="Calibri" w:cs="宋体"/>
          <w:kern w:val="0"/>
          <w:sz w:val="24"/>
          <w:szCs w:val="24"/>
        </w:rPr>
        <w:t>100</w:t>
      </w:r>
      <w:r w:rsidRPr="004A729D">
        <w:rPr>
          <w:rFonts w:ascii="Simsun" w:eastAsia="宋体" w:hAnsi="Simsun" w:cs="宋体"/>
          <w:kern w:val="0"/>
          <w:sz w:val="24"/>
          <w:szCs w:val="24"/>
        </w:rPr>
        <w:t>。因落实政府采购政策需进行价格扣除的，以扣除后的价格计算评标基准价和投标报价。</w:t>
      </w:r>
      <w:r w:rsidRPr="004A729D">
        <w:rPr>
          <w:rFonts w:ascii="宋体" w:eastAsia="宋体" w:hAnsi="宋体" w:cs="宋体"/>
          <w:kern w:val="0"/>
          <w:sz w:val="24"/>
          <w:szCs w:val="24"/>
        </w:rPr>
        <w:t xml:space="preserve"> </w:t>
      </w:r>
    </w:p>
    <w:p w:rsidR="004A729D" w:rsidRPr="004A729D" w:rsidRDefault="004A729D" w:rsidP="00520446">
      <w:pPr>
        <w:widowControl/>
        <w:spacing w:line="440" w:lineRule="exact"/>
        <w:ind w:firstLine="480"/>
        <w:jc w:val="left"/>
        <w:rPr>
          <w:rFonts w:ascii="宋体" w:eastAsia="宋体" w:hAnsi="宋体" w:cs="宋体"/>
          <w:kern w:val="0"/>
          <w:sz w:val="24"/>
          <w:szCs w:val="24"/>
        </w:rPr>
      </w:pPr>
      <w:r w:rsidRPr="004A729D">
        <w:rPr>
          <w:rFonts w:ascii="Calibri" w:eastAsia="宋体" w:hAnsi="Calibri" w:cs="宋体"/>
          <w:kern w:val="0"/>
          <w:sz w:val="24"/>
          <w:szCs w:val="24"/>
        </w:rPr>
        <w:t>b.</w:t>
      </w:r>
      <w:r w:rsidRPr="004A729D">
        <w:rPr>
          <w:rFonts w:ascii="Simsun" w:eastAsia="宋体" w:hAnsi="Simsun" w:cs="宋体"/>
          <w:kern w:val="0"/>
          <w:sz w:val="24"/>
          <w:szCs w:val="24"/>
        </w:rPr>
        <w:t>价格扣除的规则如下：</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236"/>
        <w:gridCol w:w="7850"/>
      </w:tblGrid>
      <w:tr w:rsidR="004A729D" w:rsidRPr="004A729D" w:rsidTr="004A729D">
        <w:trPr>
          <w:tblHeader/>
        </w:trPr>
        <w:tc>
          <w:tcPr>
            <w:tcW w:w="180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评标项目</w:t>
            </w:r>
          </w:p>
        </w:tc>
        <w:tc>
          <w:tcPr>
            <w:tcW w:w="1050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评标方法</w:t>
            </w:r>
          </w:p>
        </w:tc>
      </w:tr>
      <w:tr w:rsidR="004A729D" w:rsidRPr="004A729D" w:rsidTr="004A729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小型、微型企业，监狱企业，残疾人</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spacing w:line="360" w:lineRule="exact"/>
              <w:jc w:val="left"/>
              <w:rPr>
                <w:rFonts w:ascii="宋体" w:eastAsia="宋体" w:hAnsi="宋体" w:cs="宋体"/>
                <w:kern w:val="0"/>
                <w:sz w:val="24"/>
                <w:szCs w:val="24"/>
              </w:rPr>
            </w:pPr>
            <w:r w:rsidRPr="004A729D">
              <w:rPr>
                <w:rFonts w:ascii="宋体" w:eastAsia="宋体" w:hAnsi="宋体" w:cs="宋体"/>
                <w:b/>
                <w:bCs/>
                <w:kern w:val="0"/>
                <w:sz w:val="24"/>
                <w:szCs w:val="24"/>
              </w:rPr>
              <w:t>根据财政部、工业和信息化部《政府采购促进中小企业发展暂行办法》（财库[2011]181号）文件、福建省财政厅、福建省经济贸易委员会、福建省信息化局（闽财购〔2012〕34号）文件规定，对于非专门面向中小企业的项目：（1）对参与投标的小型和微型企业产品的价格给予6%的价格扣除，用扣除后的价格参与评审；（2）若大中型企业和其他自然人、法人或者其他组织与小型、微型企业组成联合体，在联合协议中约定，小型、微型企业的协议合同金额占到联合体协议合同总金额30%以上的，可给予联合体2%的价格扣除。投标供应商在投标报价中必须对所提供的小型和微型企业产品单独分项报价。小型和微型企业产品仅是构成投标产品的部件、组件或零件的，则该投标产品不享受价格扣除优惠。所投产品凡小型和微型企业（含制造商和代理商）投标时必须提供如下证明材料，并以材料中列明的投标人和制造商企业缴纳社会保险的职工总人数和《中小企业声明函》和主管部门出具的证明材料作为判定其是否属小型和微型的依据：社保证明材料可按下列两种方式提供（1）实行电子缴纳方式的，应提供参与投标时最近2个月向本企业注册所在地辖区内税务机关网上申报成功后打印的《社会保险费申报表》、《社会保险费申报明细表》及银行出具的缴款收讫凭证复印件；（2）实行现场缴纳方式的，应提供本企业注册所在地辖区内税务机关或本企业注册所在地辖区内社保机构出具的参与投标时最近2个月缴纳的社会保险费证明。以上证明材料须加盖投标人公章，原件备查，未提供者不给予价格扣除。 中小企业（含中型、小型、微型企业，下同）应当同时符合以下条件： 1、符合中小企业划分标准（参照工信部联企业[2011]300号文件） 2、提供本企业制造的货物、承担的工程或者服务，或者提供其他中小企业制造的货物。本项所称货物不包括使用大型企业注册商标的货物。小型、微型企业提供中型企业制造的货物的，视同为中型企业。 3、根据财库[2014]68号规定在政府采购活动中，监狱企业视同小型、微型企业，享受预留份额、评审中价格扣除等政府采购促进中小企业发展的政府采购政策。4、根据《财政部 民政部 中国残疾人联合会关于促进残疾人就业政府采购政策的通知》（财库〔2017〕141号）规定，在政府采购活动中，残疾人福利性单位视同小型、微型企业，符合条件的残疾人福利性单位在参加政府采购活动时，给予其6%的价格扣除。残疾人福利性单位属于小型、微型企业的，不重复享受政策。残疾人福利性单位认定标准及《残疾人福利性单位声明函》详见《财政部 民政部 中国残疾人联合会关于促进残疾人就业政府采购政策的通知》（财库〔2017〕141号）</w:t>
            </w:r>
          </w:p>
        </w:tc>
      </w:tr>
    </w:tbl>
    <w:p w:rsidR="00520446" w:rsidRDefault="00520446" w:rsidP="00520446">
      <w:pPr>
        <w:widowControl/>
        <w:spacing w:line="360" w:lineRule="auto"/>
        <w:ind w:firstLine="482"/>
        <w:jc w:val="left"/>
        <w:rPr>
          <w:rFonts w:ascii="宋体" w:eastAsia="宋体" w:hAnsi="宋体" w:cs="宋体"/>
          <w:kern w:val="0"/>
          <w:sz w:val="24"/>
          <w:szCs w:val="24"/>
        </w:rPr>
      </w:pPr>
    </w:p>
    <w:p w:rsidR="004A729D" w:rsidRPr="004A729D" w:rsidRDefault="004A729D" w:rsidP="00520446">
      <w:pPr>
        <w:widowControl/>
        <w:spacing w:line="360" w:lineRule="auto"/>
        <w:ind w:firstLine="482"/>
        <w:jc w:val="left"/>
        <w:rPr>
          <w:rFonts w:ascii="宋体" w:eastAsia="宋体" w:hAnsi="宋体" w:cs="宋体"/>
          <w:kern w:val="0"/>
          <w:sz w:val="24"/>
          <w:szCs w:val="24"/>
        </w:rPr>
      </w:pPr>
      <w:r w:rsidRPr="004A729D">
        <w:rPr>
          <w:rFonts w:ascii="宋体" w:eastAsia="宋体" w:hAnsi="宋体" w:cs="宋体" w:hint="eastAsia"/>
          <w:kern w:val="0"/>
          <w:sz w:val="24"/>
          <w:szCs w:val="24"/>
        </w:rPr>
        <w:lastRenderedPageBreak/>
        <w:t>②</w:t>
      </w:r>
      <w:r w:rsidRPr="004A729D">
        <w:rPr>
          <w:rFonts w:ascii="Simsun" w:eastAsia="宋体" w:hAnsi="Simsun" w:cs="宋体"/>
          <w:kern w:val="0"/>
          <w:sz w:val="24"/>
          <w:szCs w:val="24"/>
        </w:rPr>
        <w:t>技术项（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）满分为</w:t>
      </w:r>
      <w:r w:rsidRPr="004A729D">
        <w:rPr>
          <w:rFonts w:ascii="Simsun" w:eastAsia="宋体" w:hAnsi="Simsun" w:cs="宋体"/>
          <w:kern w:val="0"/>
          <w:sz w:val="24"/>
          <w:szCs w:val="24"/>
          <w:u w:val="single"/>
        </w:rPr>
        <w:t>45</w:t>
      </w:r>
      <w:r w:rsidRPr="004A729D">
        <w:rPr>
          <w:rFonts w:ascii="Simsun" w:eastAsia="宋体" w:hAnsi="Simsun" w:cs="宋体"/>
          <w:kern w:val="0"/>
          <w:sz w:val="24"/>
          <w:szCs w:val="24"/>
        </w:rPr>
        <w:t>分。</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284"/>
        <w:gridCol w:w="992"/>
        <w:gridCol w:w="6810"/>
      </w:tblGrid>
      <w:tr w:rsidR="004A729D" w:rsidRPr="004A729D" w:rsidTr="00520446">
        <w:trPr>
          <w:tblHeader/>
        </w:trPr>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评标项目</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评标分值</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评标方法描述</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A1产品技术性能和功能</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39</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评委将根据投标人提供的技术参数偏离表,对照招标要求的技术参数进行比较：技术参数全部满足招标要求的得39分，技术参数带▲号的每负偏离一项扣3分，不带▲号的每负偏离一项扣2分,正偏离不加分。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A2主要产品的彩页资料</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投标人提供所投产品由制造商公开发布的印刷资料彩页或有效的技术支持材料（如由市级及以上质量监督检测机构出具的《检验报告》、制造商出具的技术支持材料等）对所投产品技术性能的佐证情况，由评委在0～3分之间评分；技术支持材料不能佐证技术性能或未按要求提供的本项不得分。 （注：彩页资料未与投标文件一起装订成册，而是单独装订成册的，应整册加盖骑缝章并在封面加盖公盖；若提供的彩页资料为外文版，还应同时提供投标代表逐页签名并加盖公章的中文翻译件，否则此项不得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A3产品配置情况</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根据投标产品的主要件和关键件配置情况、配件、备品备件等对招标文件的响应承诺情况，由评委综合评议并在0-3分之间进行评分。</w:t>
            </w:r>
          </w:p>
        </w:tc>
      </w:tr>
    </w:tbl>
    <w:p w:rsidR="004A729D" w:rsidRPr="004A729D" w:rsidRDefault="004A729D" w:rsidP="00520446">
      <w:pPr>
        <w:widowControl/>
        <w:spacing w:line="440" w:lineRule="exact"/>
        <w:ind w:firstLine="482"/>
        <w:jc w:val="left"/>
        <w:rPr>
          <w:rFonts w:ascii="宋体" w:eastAsia="宋体" w:hAnsi="宋体" w:cs="宋体"/>
          <w:kern w:val="0"/>
          <w:sz w:val="24"/>
          <w:szCs w:val="24"/>
        </w:rPr>
      </w:pPr>
      <w:r w:rsidRPr="004A729D">
        <w:rPr>
          <w:rFonts w:ascii="宋体" w:eastAsia="宋体" w:hAnsi="宋体" w:cs="宋体" w:hint="eastAsia"/>
          <w:kern w:val="0"/>
          <w:sz w:val="24"/>
          <w:szCs w:val="24"/>
        </w:rPr>
        <w:t>③</w:t>
      </w:r>
      <w:r w:rsidRPr="004A729D">
        <w:rPr>
          <w:rFonts w:ascii="Simsun" w:eastAsia="宋体" w:hAnsi="Simsun" w:cs="宋体"/>
          <w:kern w:val="0"/>
          <w:sz w:val="24"/>
          <w:szCs w:val="24"/>
        </w:rPr>
        <w:t>商务项（</w:t>
      </w:r>
      <w:r w:rsidRPr="004A729D">
        <w:rPr>
          <w:rFonts w:ascii="Calibri" w:eastAsia="宋体" w:hAnsi="Calibri" w:cs="宋体"/>
          <w:kern w:val="0"/>
          <w:sz w:val="24"/>
          <w:szCs w:val="24"/>
        </w:rPr>
        <w:t>F3</w:t>
      </w:r>
      <w:r w:rsidRPr="004A729D">
        <w:rPr>
          <w:rFonts w:ascii="Simsun" w:eastAsia="宋体" w:hAnsi="Simsun" w:cs="宋体"/>
          <w:kern w:val="0"/>
          <w:sz w:val="24"/>
          <w:szCs w:val="24"/>
        </w:rPr>
        <w:t>×</w:t>
      </w:r>
      <w:r w:rsidRPr="004A729D">
        <w:rPr>
          <w:rFonts w:ascii="Calibri" w:eastAsia="宋体" w:hAnsi="Calibri" w:cs="宋体"/>
          <w:kern w:val="0"/>
          <w:sz w:val="24"/>
          <w:szCs w:val="24"/>
        </w:rPr>
        <w:t>A3</w:t>
      </w:r>
      <w:r w:rsidRPr="004A729D">
        <w:rPr>
          <w:rFonts w:ascii="Simsun" w:eastAsia="宋体" w:hAnsi="Simsun" w:cs="宋体"/>
          <w:kern w:val="0"/>
          <w:sz w:val="24"/>
          <w:szCs w:val="24"/>
        </w:rPr>
        <w:t>）满分为</w:t>
      </w:r>
      <w:r w:rsidRPr="004A729D">
        <w:rPr>
          <w:rFonts w:ascii="Simsun" w:eastAsia="宋体" w:hAnsi="Simsun" w:cs="宋体"/>
          <w:kern w:val="0"/>
          <w:sz w:val="24"/>
          <w:szCs w:val="24"/>
          <w:u w:val="single"/>
        </w:rPr>
        <w:t>10</w:t>
      </w:r>
      <w:r w:rsidRPr="004A729D">
        <w:rPr>
          <w:rFonts w:ascii="Simsun" w:eastAsia="宋体" w:hAnsi="Simsun" w:cs="宋体"/>
          <w:kern w:val="0"/>
          <w:sz w:val="24"/>
          <w:szCs w:val="24"/>
        </w:rPr>
        <w:t>分。</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284"/>
        <w:gridCol w:w="992"/>
        <w:gridCol w:w="6810"/>
      </w:tblGrid>
      <w:tr w:rsidR="004A729D" w:rsidRPr="004A729D" w:rsidTr="00520446">
        <w:trPr>
          <w:tblHeader/>
        </w:trPr>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评标项目</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评标分值</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评标方法描述</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B1培训计划</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根据投标人的投标文件中对采购人的管理人员、操作人员及设备维护人员进行培训、学术支持等承诺情况由评委在0-1分之间评分。未提供任何技术培训方案的本项得0分。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B2售后维护响应计划</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各投标人的售后服务承诺、质保期、维护响应计划进行评分，包括具体的售后服务内容、故障响应时间、响应方式时间等方面，由评委进行评议并在0-3分之间进行评分。未提供任何售后服务承诺视同响应招标文件要求但本项得0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B3售后服务的机构</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各投标人所投产品的制造商其售后服务的机构设置地点、可能产生的运输成本、是否熟悉本地情况、沟通交流方便性、应急处理能力、是否可到现场监督检查等情况，由评委进行评议并在0-3分之间评分；详列名称、地址、联系人、联系电话等，并附相关证明文件。未设任何售后服务机构的本项得0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B4质保期后的维修费用承诺</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评委根据各投标人售后服务中对质保期后的维修费用承诺情况进行横向对比后在0-1分之间评分，未做任何说明的视为响应招标文件规定但本项不得分。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B5维修人员资质</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2</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根据投标人所投产品的制造商设置的售后服务机构专业维修人员资质、专业人员配备情况由评委在0-2分之间进行评分，未提供者不得分（提供维修工程师的姓名、资质证书、联系方式）</w:t>
            </w:r>
          </w:p>
        </w:tc>
      </w:tr>
    </w:tbl>
    <w:p w:rsidR="004A729D" w:rsidRPr="004A729D" w:rsidRDefault="004A729D" w:rsidP="00520446">
      <w:pPr>
        <w:widowControl/>
        <w:spacing w:line="440" w:lineRule="exact"/>
        <w:ind w:firstLine="482"/>
        <w:jc w:val="left"/>
        <w:rPr>
          <w:rFonts w:ascii="宋体" w:eastAsia="宋体" w:hAnsi="宋体" w:cs="宋体"/>
          <w:kern w:val="0"/>
          <w:sz w:val="24"/>
          <w:szCs w:val="24"/>
        </w:rPr>
      </w:pPr>
      <w:r w:rsidRPr="004A729D">
        <w:rPr>
          <w:rFonts w:ascii="宋体" w:eastAsia="宋体" w:hAnsi="宋体" w:cs="宋体" w:hint="eastAsia"/>
          <w:kern w:val="0"/>
          <w:sz w:val="24"/>
          <w:szCs w:val="24"/>
        </w:rPr>
        <w:t>④</w:t>
      </w:r>
      <w:r w:rsidRPr="004A729D">
        <w:rPr>
          <w:rFonts w:ascii="Simsun" w:eastAsia="宋体" w:hAnsi="Simsun" w:cs="宋体"/>
          <w:kern w:val="0"/>
          <w:sz w:val="24"/>
          <w:szCs w:val="24"/>
        </w:rPr>
        <w:t>加分项（</w:t>
      </w:r>
      <w:r w:rsidRPr="004A729D">
        <w:rPr>
          <w:rFonts w:ascii="Calibri" w:eastAsia="宋体" w:hAnsi="Calibri" w:cs="宋体"/>
          <w:kern w:val="0"/>
          <w:sz w:val="24"/>
          <w:szCs w:val="24"/>
        </w:rPr>
        <w:t>F4</w:t>
      </w:r>
      <w:r w:rsidRPr="004A729D">
        <w:rPr>
          <w:rFonts w:ascii="Simsun" w:eastAsia="宋体" w:hAnsi="Simsun" w:cs="宋体"/>
          <w:kern w:val="0"/>
          <w:sz w:val="24"/>
          <w:szCs w:val="24"/>
        </w:rPr>
        <w:t>×</w:t>
      </w:r>
      <w:r w:rsidRPr="004A729D">
        <w:rPr>
          <w:rFonts w:ascii="Calibri" w:eastAsia="宋体" w:hAnsi="Calibri" w:cs="宋体"/>
          <w:kern w:val="0"/>
          <w:sz w:val="24"/>
          <w:szCs w:val="24"/>
        </w:rPr>
        <w:t>A4</w:t>
      </w:r>
      <w:r w:rsidRPr="004A729D">
        <w:rPr>
          <w:rFonts w:ascii="Simsun" w:eastAsia="宋体" w:hAnsi="Simsun" w:cs="宋体"/>
          <w:kern w:val="0"/>
          <w:sz w:val="24"/>
          <w:szCs w:val="24"/>
        </w:rPr>
        <w:t>）</w:t>
      </w:r>
    </w:p>
    <w:p w:rsidR="004A729D" w:rsidRPr="004A729D" w:rsidRDefault="004A729D" w:rsidP="00520446">
      <w:pPr>
        <w:widowControl/>
        <w:spacing w:line="44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a.</w:t>
      </w:r>
      <w:r w:rsidRPr="004A729D">
        <w:rPr>
          <w:rFonts w:ascii="Simsun" w:eastAsia="宋体" w:hAnsi="Simsun" w:cs="宋体"/>
          <w:kern w:val="0"/>
          <w:sz w:val="24"/>
          <w:szCs w:val="24"/>
        </w:rPr>
        <w:t>节能（非强制类）、环境标志产品：</w:t>
      </w:r>
    </w:p>
    <w:p w:rsidR="004A729D" w:rsidRPr="004A729D" w:rsidRDefault="004A729D" w:rsidP="00520446">
      <w:pPr>
        <w:widowControl/>
        <w:spacing w:line="44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a1</w:t>
      </w:r>
      <w:r w:rsidRPr="004A729D">
        <w:rPr>
          <w:rFonts w:ascii="Simsun" w:eastAsia="宋体" w:hAnsi="Simsun" w:cs="宋体"/>
          <w:kern w:val="0"/>
          <w:sz w:val="24"/>
          <w:szCs w:val="24"/>
        </w:rPr>
        <w:t>若同一合同包内节能、环境标志产品报价总金额低于该合同包报价总金额</w:t>
      </w:r>
      <w:r w:rsidRPr="004A729D">
        <w:rPr>
          <w:rFonts w:ascii="Calibri" w:eastAsia="宋体" w:hAnsi="Calibri" w:cs="宋体"/>
          <w:kern w:val="0"/>
          <w:sz w:val="24"/>
          <w:szCs w:val="24"/>
        </w:rPr>
        <w:t>20%</w:t>
      </w:r>
      <w:r w:rsidRPr="004A729D">
        <w:rPr>
          <w:rFonts w:ascii="Simsun" w:eastAsia="宋体" w:hAnsi="Simsun" w:cs="宋体"/>
          <w:kern w:val="0"/>
          <w:sz w:val="24"/>
          <w:szCs w:val="24"/>
        </w:rPr>
        <w:t>（含</w:t>
      </w:r>
      <w:r w:rsidRPr="004A729D">
        <w:rPr>
          <w:rFonts w:ascii="Calibri" w:eastAsia="宋体" w:hAnsi="Calibri" w:cs="宋体"/>
          <w:kern w:val="0"/>
          <w:sz w:val="24"/>
          <w:szCs w:val="24"/>
        </w:rPr>
        <w:t>20%</w:t>
      </w:r>
      <w:r w:rsidRPr="004A729D">
        <w:rPr>
          <w:rFonts w:ascii="Simsun" w:eastAsia="宋体" w:hAnsi="Simsun" w:cs="宋体"/>
          <w:kern w:val="0"/>
          <w:sz w:val="24"/>
          <w:szCs w:val="24"/>
        </w:rPr>
        <w:t>）以下，将分别给予节能、环境标志产品价格项（</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，按照满分计）和技</w:t>
      </w:r>
      <w:r w:rsidRPr="004A729D">
        <w:rPr>
          <w:rFonts w:ascii="Simsun" w:eastAsia="宋体" w:hAnsi="Simsun" w:cs="宋体"/>
          <w:kern w:val="0"/>
          <w:sz w:val="24"/>
          <w:szCs w:val="24"/>
        </w:rPr>
        <w:lastRenderedPageBreak/>
        <w:t>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，按照满分计）</w:t>
      </w:r>
      <w:r w:rsidRPr="004A729D">
        <w:rPr>
          <w:rFonts w:ascii="Calibri" w:eastAsia="宋体" w:hAnsi="Calibri" w:cs="宋体"/>
          <w:kern w:val="0"/>
          <w:sz w:val="24"/>
          <w:szCs w:val="24"/>
        </w:rPr>
        <w:t>4%</w:t>
      </w:r>
      <w:r w:rsidRPr="004A729D">
        <w:rPr>
          <w:rFonts w:ascii="Simsun" w:eastAsia="宋体" w:hAnsi="Simsun" w:cs="宋体"/>
          <w:kern w:val="0"/>
          <w:sz w:val="24"/>
          <w:szCs w:val="24"/>
        </w:rPr>
        <w:t>的加分；若同一合同包内节能、环境标志产品报价总金额占该合同包报价总金额</w:t>
      </w:r>
      <w:r w:rsidRPr="004A729D">
        <w:rPr>
          <w:rFonts w:ascii="Calibri" w:eastAsia="宋体" w:hAnsi="Calibri" w:cs="宋体"/>
          <w:kern w:val="0"/>
          <w:sz w:val="24"/>
          <w:szCs w:val="24"/>
        </w:rPr>
        <w:t>20%-50%</w:t>
      </w:r>
      <w:r w:rsidRPr="004A729D">
        <w:rPr>
          <w:rFonts w:ascii="Simsun" w:eastAsia="宋体" w:hAnsi="Simsun" w:cs="宋体"/>
          <w:kern w:val="0"/>
          <w:sz w:val="24"/>
          <w:szCs w:val="24"/>
        </w:rPr>
        <w:t>（含</w:t>
      </w:r>
      <w:r w:rsidRPr="004A729D">
        <w:rPr>
          <w:rFonts w:ascii="Calibri" w:eastAsia="宋体" w:hAnsi="Calibri" w:cs="宋体"/>
          <w:kern w:val="0"/>
          <w:sz w:val="24"/>
          <w:szCs w:val="24"/>
        </w:rPr>
        <w:t>50%</w:t>
      </w:r>
      <w:r w:rsidRPr="004A729D">
        <w:rPr>
          <w:rFonts w:ascii="Simsun" w:eastAsia="宋体" w:hAnsi="Simsun" w:cs="宋体"/>
          <w:kern w:val="0"/>
          <w:sz w:val="24"/>
          <w:szCs w:val="24"/>
        </w:rPr>
        <w:t>），将分别给予节能、环境标志产品价格项（</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，按照满分计）和技术项（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，按照满分计）</w:t>
      </w:r>
      <w:r w:rsidRPr="004A729D">
        <w:rPr>
          <w:rFonts w:ascii="Calibri" w:eastAsia="宋体" w:hAnsi="Calibri" w:cs="宋体"/>
          <w:kern w:val="0"/>
          <w:sz w:val="24"/>
          <w:szCs w:val="24"/>
        </w:rPr>
        <w:t>6%</w:t>
      </w:r>
      <w:r w:rsidRPr="004A729D">
        <w:rPr>
          <w:rFonts w:ascii="Simsun" w:eastAsia="宋体" w:hAnsi="Simsun" w:cs="宋体"/>
          <w:kern w:val="0"/>
          <w:sz w:val="24"/>
          <w:szCs w:val="24"/>
        </w:rPr>
        <w:t>的加分；若同一合同包内节能、环境标志产品报价总金额占该合同包报价总金额</w:t>
      </w:r>
      <w:r w:rsidRPr="004A729D">
        <w:rPr>
          <w:rFonts w:ascii="Calibri" w:eastAsia="宋体" w:hAnsi="Calibri" w:cs="宋体"/>
          <w:kern w:val="0"/>
          <w:sz w:val="24"/>
          <w:szCs w:val="24"/>
        </w:rPr>
        <w:t>50%</w:t>
      </w:r>
      <w:r w:rsidRPr="004A729D">
        <w:rPr>
          <w:rFonts w:ascii="Simsun" w:eastAsia="宋体" w:hAnsi="Simsun" w:cs="宋体"/>
          <w:kern w:val="0"/>
          <w:sz w:val="24"/>
          <w:szCs w:val="24"/>
        </w:rPr>
        <w:t>以上的，将分别给予节能、环境标志产品价格项（</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，按照满分计）和技术项（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，按照满分计）</w:t>
      </w:r>
      <w:r w:rsidRPr="004A729D">
        <w:rPr>
          <w:rFonts w:ascii="Calibri" w:eastAsia="宋体" w:hAnsi="Calibri" w:cs="宋体"/>
          <w:kern w:val="0"/>
          <w:sz w:val="24"/>
          <w:szCs w:val="24"/>
        </w:rPr>
        <w:t>8%</w:t>
      </w:r>
      <w:r w:rsidRPr="004A729D">
        <w:rPr>
          <w:rFonts w:ascii="Simsun" w:eastAsia="宋体" w:hAnsi="Simsun" w:cs="宋体"/>
          <w:kern w:val="0"/>
          <w:sz w:val="24"/>
          <w:szCs w:val="24"/>
        </w:rPr>
        <w:t>的加分。</w:t>
      </w:r>
    </w:p>
    <w:p w:rsidR="004A729D" w:rsidRPr="004A729D" w:rsidRDefault="004A729D" w:rsidP="00520446">
      <w:pPr>
        <w:widowControl/>
        <w:spacing w:line="44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a2</w:t>
      </w:r>
      <w:r w:rsidRPr="004A729D">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若节能、环境标志产品仅是构成投标产品的部件、组件或零件，则该投标产品不享受鼓励优惠政策。同一品目中各认证证书不重复计算加分。属于政府强制采购的节能产品不享受加分。</w:t>
      </w:r>
      <w:r w:rsidRPr="004A729D">
        <w:rPr>
          <w:rFonts w:ascii="宋体" w:eastAsia="宋体" w:hAnsi="宋体" w:cs="宋体"/>
          <w:kern w:val="0"/>
          <w:sz w:val="24"/>
          <w:szCs w:val="24"/>
        </w:rPr>
        <w:t xml:space="preserve"> </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142"/>
        <w:gridCol w:w="993"/>
        <w:gridCol w:w="6951"/>
      </w:tblGrid>
      <w:tr w:rsidR="004A729D" w:rsidRPr="004A729D" w:rsidTr="00520446">
        <w:trPr>
          <w:tblHeader/>
        </w:trPr>
        <w:tc>
          <w:tcPr>
            <w:tcW w:w="114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评标项目</w:t>
            </w:r>
          </w:p>
        </w:tc>
        <w:tc>
          <w:tcPr>
            <w:tcW w:w="99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评标分值</w:t>
            </w:r>
          </w:p>
        </w:tc>
        <w:tc>
          <w:tcPr>
            <w:tcW w:w="6951"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评标方法描述</w:t>
            </w:r>
          </w:p>
        </w:tc>
      </w:tr>
      <w:tr w:rsidR="004A729D" w:rsidRPr="004A729D" w:rsidTr="00520446">
        <w:tc>
          <w:tcPr>
            <w:tcW w:w="114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环境标志、节能</w:t>
            </w:r>
          </w:p>
        </w:tc>
        <w:tc>
          <w:tcPr>
            <w:tcW w:w="99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7.2</w:t>
            </w:r>
          </w:p>
        </w:tc>
        <w:tc>
          <w:tcPr>
            <w:tcW w:w="6951"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环境标志产品、节能（非强制产品）产品部分加分：同一合同包内的节能产品报价总金额占本合同包报价总金额 优惠幅度20%（含20%）以下 价格评标项 价格评标项标准总分值4%的加分 技术评标项 技术评标项标准总分值4%的加分; 20%-50%（含50%） 价格评标项 价格评标项标准总分值6%的加分 技术评标项 技术评标项标准总分值6%的加分 50%以上 价格评标项 价格评标项标准总分值8%的加分 技术评标项 技术评标项标准总分值8%的加分。（同一产品多项认证不重复加分）</w:t>
            </w:r>
          </w:p>
        </w:tc>
      </w:tr>
    </w:tbl>
    <w:p w:rsidR="004A729D" w:rsidRPr="00520446" w:rsidRDefault="004A729D" w:rsidP="00520446">
      <w:pPr>
        <w:widowControl/>
        <w:spacing w:line="360" w:lineRule="auto"/>
        <w:ind w:firstLine="480"/>
        <w:jc w:val="left"/>
        <w:rPr>
          <w:rFonts w:ascii="宋体" w:eastAsia="宋体" w:hAnsi="宋体" w:cs="宋体"/>
          <w:kern w:val="0"/>
          <w:sz w:val="24"/>
          <w:szCs w:val="24"/>
        </w:rPr>
      </w:pPr>
      <w:r w:rsidRPr="00520446">
        <w:rPr>
          <w:rFonts w:ascii="宋体" w:eastAsia="宋体" w:hAnsi="宋体" w:cs="宋体"/>
          <w:kern w:val="0"/>
          <w:sz w:val="24"/>
          <w:szCs w:val="24"/>
        </w:rPr>
        <w:t xml:space="preserve">（4）中标候选人排列规则顺序如下： </w:t>
      </w:r>
    </w:p>
    <w:p w:rsidR="004A729D" w:rsidRPr="00520446" w:rsidRDefault="004A729D" w:rsidP="00520446">
      <w:pPr>
        <w:widowControl/>
        <w:spacing w:line="360" w:lineRule="auto"/>
        <w:ind w:firstLine="480"/>
        <w:jc w:val="left"/>
        <w:rPr>
          <w:rFonts w:ascii="宋体" w:eastAsia="宋体" w:hAnsi="宋体" w:cs="宋体"/>
          <w:kern w:val="0"/>
          <w:sz w:val="24"/>
          <w:szCs w:val="24"/>
        </w:rPr>
      </w:pPr>
      <w:r w:rsidRPr="00520446">
        <w:rPr>
          <w:rFonts w:ascii="宋体" w:eastAsia="宋体" w:hAnsi="宋体" w:cs="宋体"/>
          <w:kern w:val="0"/>
          <w:sz w:val="24"/>
          <w:szCs w:val="24"/>
        </w:rPr>
        <w:t>a.按照评标总得分（FA）由高到低顺序排列。</w:t>
      </w:r>
    </w:p>
    <w:p w:rsidR="004A729D" w:rsidRPr="00520446" w:rsidRDefault="004A729D" w:rsidP="00520446">
      <w:pPr>
        <w:widowControl/>
        <w:spacing w:line="360" w:lineRule="auto"/>
        <w:ind w:firstLine="480"/>
        <w:jc w:val="left"/>
        <w:rPr>
          <w:rFonts w:ascii="宋体" w:eastAsia="宋体" w:hAnsi="宋体" w:cs="宋体"/>
          <w:kern w:val="0"/>
          <w:sz w:val="24"/>
          <w:szCs w:val="24"/>
        </w:rPr>
      </w:pPr>
      <w:r w:rsidRPr="00520446">
        <w:rPr>
          <w:rFonts w:ascii="宋体" w:eastAsia="宋体" w:hAnsi="宋体" w:cs="宋体"/>
          <w:kern w:val="0"/>
          <w:sz w:val="24"/>
          <w:szCs w:val="24"/>
        </w:rPr>
        <w:t xml:space="preserve">b.评标总得分（FA）相同的，按照评标价（即价格扣除后的投标报价）由低到高顺序排列。 </w:t>
      </w:r>
    </w:p>
    <w:p w:rsidR="004A729D" w:rsidRPr="00520446" w:rsidRDefault="004A729D" w:rsidP="00520446">
      <w:pPr>
        <w:widowControl/>
        <w:spacing w:line="360" w:lineRule="auto"/>
        <w:ind w:firstLine="480"/>
        <w:jc w:val="left"/>
        <w:rPr>
          <w:rFonts w:ascii="宋体" w:eastAsia="宋体" w:hAnsi="宋体" w:cs="宋体"/>
          <w:kern w:val="0"/>
          <w:sz w:val="24"/>
          <w:szCs w:val="24"/>
        </w:rPr>
      </w:pPr>
      <w:r w:rsidRPr="00520446">
        <w:rPr>
          <w:rFonts w:ascii="宋体" w:eastAsia="宋体" w:hAnsi="宋体" w:cs="宋体"/>
          <w:kern w:val="0"/>
          <w:sz w:val="24"/>
          <w:szCs w:val="24"/>
        </w:rPr>
        <w:t xml:space="preserve">c.评标总得分（FA）且评标价（即价格扣除后的投标报价）相同的并列。 </w:t>
      </w:r>
    </w:p>
    <w:p w:rsidR="004A729D" w:rsidRPr="00520446" w:rsidRDefault="004A729D" w:rsidP="00520446">
      <w:pPr>
        <w:widowControl/>
        <w:shd w:val="clear" w:color="auto" w:fill="FFFFFF"/>
        <w:spacing w:line="360" w:lineRule="auto"/>
        <w:jc w:val="left"/>
        <w:rPr>
          <w:rFonts w:ascii="宋体" w:eastAsia="宋体" w:hAnsi="宋体" w:cs="宋体"/>
          <w:color w:val="393939"/>
          <w:kern w:val="0"/>
          <w:sz w:val="20"/>
          <w:szCs w:val="20"/>
        </w:rPr>
      </w:pPr>
      <w:r w:rsidRPr="00520446">
        <w:rPr>
          <w:rFonts w:ascii="宋体" w:eastAsia="宋体" w:hAnsi="宋体" w:cs="宋体"/>
          <w:b/>
          <w:bCs/>
          <w:color w:val="393939"/>
          <w:kern w:val="0"/>
          <w:sz w:val="24"/>
          <w:szCs w:val="24"/>
        </w:rPr>
        <w:t>合同包6采用综合评分法</w:t>
      </w:r>
      <w:r w:rsidRPr="00520446">
        <w:rPr>
          <w:rFonts w:ascii="宋体" w:eastAsia="宋体" w:hAnsi="宋体" w:cs="宋体"/>
          <w:color w:val="393939"/>
          <w:kern w:val="0"/>
          <w:sz w:val="24"/>
          <w:szCs w:val="24"/>
        </w:rPr>
        <w:t>：</w:t>
      </w:r>
      <w:r w:rsidRPr="00520446">
        <w:rPr>
          <w:rFonts w:ascii="宋体" w:eastAsia="宋体" w:hAnsi="宋体" w:cs="宋体" w:hint="eastAsia"/>
          <w:color w:val="393939"/>
          <w:kern w:val="0"/>
          <w:sz w:val="20"/>
          <w:szCs w:val="20"/>
        </w:rPr>
        <w:t xml:space="preserve"> </w:t>
      </w:r>
    </w:p>
    <w:p w:rsidR="004A729D" w:rsidRPr="00520446" w:rsidRDefault="004A729D" w:rsidP="00520446">
      <w:pPr>
        <w:widowControl/>
        <w:spacing w:line="360" w:lineRule="auto"/>
        <w:ind w:firstLine="480"/>
        <w:jc w:val="left"/>
        <w:rPr>
          <w:rFonts w:ascii="宋体" w:eastAsia="宋体" w:hAnsi="宋体" w:cs="宋体"/>
          <w:kern w:val="0"/>
          <w:sz w:val="24"/>
          <w:szCs w:val="24"/>
        </w:rPr>
      </w:pPr>
      <w:r w:rsidRPr="00520446">
        <w:rPr>
          <w:rFonts w:ascii="宋体" w:eastAsia="宋体" w:hAnsi="宋体" w:cs="宋体"/>
          <w:kern w:val="0"/>
          <w:sz w:val="24"/>
          <w:szCs w:val="24"/>
        </w:rPr>
        <w:t xml:space="preserve">（1）投标文件满足招标文件全部实质性要求，且按照评审因素的量化指标评审得分（即评标总得分）最高的投标人为中标候选人。 </w:t>
      </w:r>
    </w:p>
    <w:p w:rsidR="004A729D" w:rsidRPr="00520446" w:rsidRDefault="004A729D" w:rsidP="00520446">
      <w:pPr>
        <w:widowControl/>
        <w:spacing w:line="360" w:lineRule="auto"/>
        <w:ind w:firstLine="480"/>
        <w:jc w:val="left"/>
        <w:rPr>
          <w:rFonts w:ascii="宋体" w:eastAsia="宋体" w:hAnsi="宋体" w:cs="宋体"/>
          <w:kern w:val="0"/>
          <w:sz w:val="24"/>
          <w:szCs w:val="24"/>
        </w:rPr>
      </w:pPr>
      <w:r w:rsidRPr="00520446">
        <w:rPr>
          <w:rFonts w:ascii="宋体" w:eastAsia="宋体" w:hAnsi="宋体" w:cs="宋体"/>
          <w:kern w:val="0"/>
          <w:sz w:val="24"/>
          <w:szCs w:val="24"/>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节能、环境标志产品在采购活动中可享有的加分优惠）。 </w:t>
      </w:r>
    </w:p>
    <w:p w:rsidR="004A729D" w:rsidRPr="00520446" w:rsidRDefault="004A729D" w:rsidP="00520446">
      <w:pPr>
        <w:widowControl/>
        <w:spacing w:line="360" w:lineRule="auto"/>
        <w:ind w:firstLine="480"/>
        <w:jc w:val="left"/>
        <w:rPr>
          <w:rFonts w:ascii="宋体" w:eastAsia="宋体" w:hAnsi="宋体" w:cs="宋体"/>
          <w:kern w:val="0"/>
          <w:sz w:val="24"/>
          <w:szCs w:val="24"/>
        </w:rPr>
      </w:pPr>
      <w:r w:rsidRPr="00520446">
        <w:rPr>
          <w:rFonts w:ascii="宋体" w:eastAsia="宋体" w:hAnsi="宋体" w:cs="宋体"/>
          <w:kern w:val="0"/>
          <w:sz w:val="24"/>
          <w:szCs w:val="24"/>
        </w:rPr>
        <w:t xml:space="preserve">（3）各项评审因素的设置如下： </w:t>
      </w:r>
    </w:p>
    <w:p w:rsidR="004A729D" w:rsidRPr="00520446" w:rsidRDefault="004A729D" w:rsidP="00520446">
      <w:pPr>
        <w:widowControl/>
        <w:spacing w:line="360" w:lineRule="auto"/>
        <w:ind w:firstLine="480"/>
        <w:jc w:val="left"/>
        <w:rPr>
          <w:rFonts w:ascii="宋体" w:eastAsia="宋体" w:hAnsi="宋体" w:cs="宋体"/>
          <w:kern w:val="0"/>
          <w:sz w:val="24"/>
          <w:szCs w:val="24"/>
        </w:rPr>
      </w:pPr>
      <w:r w:rsidRPr="00520446">
        <w:rPr>
          <w:rFonts w:ascii="宋体" w:eastAsia="宋体" w:hAnsi="宋体" w:cs="宋体" w:hint="eastAsia"/>
          <w:kern w:val="0"/>
          <w:sz w:val="24"/>
          <w:szCs w:val="24"/>
        </w:rPr>
        <w:t>①</w:t>
      </w:r>
      <w:r w:rsidRPr="00520446">
        <w:rPr>
          <w:rFonts w:ascii="宋体" w:eastAsia="宋体" w:hAnsi="宋体" w:cs="宋体"/>
          <w:kern w:val="0"/>
          <w:sz w:val="24"/>
          <w:szCs w:val="24"/>
        </w:rPr>
        <w:t>价格项（F1×A1）满分为</w:t>
      </w:r>
      <w:r w:rsidRPr="00520446">
        <w:rPr>
          <w:rFonts w:ascii="宋体" w:eastAsia="宋体" w:hAnsi="宋体" w:cs="宋体"/>
          <w:kern w:val="0"/>
          <w:sz w:val="24"/>
          <w:szCs w:val="24"/>
          <w:u w:val="single"/>
        </w:rPr>
        <w:t>45</w:t>
      </w:r>
      <w:r w:rsidRPr="00520446">
        <w:rPr>
          <w:rFonts w:ascii="宋体" w:eastAsia="宋体" w:hAnsi="宋体" w:cs="宋体"/>
          <w:kern w:val="0"/>
          <w:sz w:val="24"/>
          <w:szCs w:val="24"/>
        </w:rPr>
        <w:t>分。</w:t>
      </w:r>
    </w:p>
    <w:p w:rsidR="004A729D" w:rsidRPr="00520446" w:rsidRDefault="004A729D" w:rsidP="00520446">
      <w:pPr>
        <w:widowControl/>
        <w:spacing w:line="360" w:lineRule="auto"/>
        <w:ind w:firstLine="480"/>
        <w:jc w:val="left"/>
        <w:rPr>
          <w:rFonts w:ascii="宋体" w:eastAsia="宋体" w:hAnsi="宋体" w:cs="宋体"/>
          <w:kern w:val="0"/>
          <w:sz w:val="24"/>
          <w:szCs w:val="24"/>
        </w:rPr>
      </w:pPr>
      <w:r w:rsidRPr="00520446">
        <w:rPr>
          <w:rFonts w:ascii="宋体" w:eastAsia="宋体" w:hAnsi="宋体" w:cs="宋体"/>
          <w:kern w:val="0"/>
          <w:sz w:val="24"/>
          <w:szCs w:val="24"/>
        </w:rPr>
        <w:lastRenderedPageBreak/>
        <w:t xml:space="preserve">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 </w:t>
      </w:r>
    </w:p>
    <w:p w:rsidR="004A729D" w:rsidRPr="00520446" w:rsidRDefault="004A729D" w:rsidP="00520446">
      <w:pPr>
        <w:widowControl/>
        <w:spacing w:line="360" w:lineRule="auto"/>
        <w:ind w:firstLine="480"/>
        <w:jc w:val="left"/>
        <w:rPr>
          <w:rFonts w:ascii="宋体" w:eastAsia="宋体" w:hAnsi="宋体" w:cs="宋体"/>
          <w:kern w:val="0"/>
          <w:sz w:val="24"/>
          <w:szCs w:val="24"/>
        </w:rPr>
      </w:pPr>
      <w:r w:rsidRPr="00520446">
        <w:rPr>
          <w:rFonts w:ascii="宋体" w:eastAsia="宋体" w:hAnsi="宋体" w:cs="宋体"/>
          <w:kern w:val="0"/>
          <w:sz w:val="24"/>
          <w:szCs w:val="24"/>
        </w:rPr>
        <w:t>b.价格扣除的规则如下：</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236"/>
        <w:gridCol w:w="7850"/>
      </w:tblGrid>
      <w:tr w:rsidR="004A729D" w:rsidRPr="004A729D" w:rsidTr="004A729D">
        <w:trPr>
          <w:tblHeader/>
        </w:trPr>
        <w:tc>
          <w:tcPr>
            <w:tcW w:w="180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评标项目</w:t>
            </w:r>
          </w:p>
        </w:tc>
        <w:tc>
          <w:tcPr>
            <w:tcW w:w="1050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评标方法</w:t>
            </w:r>
          </w:p>
        </w:tc>
      </w:tr>
      <w:tr w:rsidR="004A729D" w:rsidRPr="004A729D" w:rsidTr="004A729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小型、微型企业，监狱企业，残疾人</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spacing w:line="340" w:lineRule="exact"/>
              <w:jc w:val="left"/>
              <w:rPr>
                <w:rFonts w:ascii="宋体" w:eastAsia="宋体" w:hAnsi="宋体" w:cs="宋体"/>
                <w:kern w:val="0"/>
                <w:sz w:val="24"/>
                <w:szCs w:val="24"/>
              </w:rPr>
            </w:pPr>
            <w:r w:rsidRPr="004A729D">
              <w:rPr>
                <w:rFonts w:ascii="宋体" w:eastAsia="宋体" w:hAnsi="宋体" w:cs="宋体"/>
                <w:b/>
                <w:bCs/>
                <w:kern w:val="0"/>
                <w:sz w:val="24"/>
                <w:szCs w:val="24"/>
              </w:rPr>
              <w:t>根据财政部、工业和信息化部《政府采购促进中小企业发展暂行办法》（财库[2011]181号）文件、福建省财政厅、福建省经济贸易委员会、福建省信息化局（闽财购〔2012〕34号）文件规定，对于非专门面向中小企业的项目：（1）对参与投标的小型和微型企业产品的价格给予6%的价格扣除，用扣除后的价格参与评审；（2）若大中型企业和其他自然人、法人或者其他组织与小型、微型企业组成联合体，在联合协议中约定，小型、微型企业的协议合同金额占到联合体协议合同总金额30%以上的，可给予联合体2%的价格扣除。投标供应商在投标报价中必须对所提供的小型和微型企业产品单独分项报价。小型和微型企业产品仅是构成投标产品的部件、组件或零件的，则该投标产品不享受价格扣除优惠。所投产品凡小型和微型企业（含制造商和代理商）投标时必须提供如下证明材料，并以材料中列明的投标人和制造商企业缴纳社会保险的职工总人数和《中小企业声明函》和主管部门出具的证明材料作为判定其是否属小型和微型的依据：社保证明材料可按下列两种方式提供（1）实行电子缴纳方式的，应提供参与投标时最近2个月向本企业注册所在地辖区内税务机关网上申报成功后打印的《社会保险费申报表》、《社会保险费申报明细表》及银行出具的缴款收讫凭证复印件；（2）实行现场缴纳方式的，应提供本企业注册所在地辖区内税务机关或本企业注册所在地辖区内社保机构出具的参与投标时最近2个月缴纳的社会保险费证明。以上证明材料须加盖投标人公章，原件备查，未提供者不给予价格扣除。 中小企业（含中型、小型、微型企业，下同）应当同时符合以下条件： 1、符合中小企业划分标准（参照工信部联企业[2011]300号文件） 2、提供本企业制造的货物、承担的工程或者服务，或者提供其他中小企业制造的货物。本项所称货物不包括使用大型企业注册商标的货物。小型、微型企业提供中型企业制造的货物的，视同为中型企业。 3、根据财库[2014]68号规定在政府采购活动中，监狱企业视同小型、微型企业，享受预留份额、评审中价格扣除等政府采购促进中小企业发展的政府采购政策。4、根据《财政部 民政部 中国残疾人联合会关于促进残疾人就业政府采购政策的通知》（财库〔2017〕141号）规定，在政府采购活动中，残疾人福利性单位视同小型、微型企业，符合条件的残疾人福利性单位在参加政府采购活动时，给予其6%的价格扣除。残疾人福利性单位属于小型、微型企业的，不重复享受政策。残疾人福利性单位认定标准及《残疾人福利性单位声明函》详见《财政部 民政部 中国残疾人联合会关于促进残疾人就业政府采购政策的通知》（财库〔2017〕141号）</w:t>
            </w:r>
          </w:p>
        </w:tc>
      </w:tr>
    </w:tbl>
    <w:p w:rsidR="004A729D" w:rsidRPr="004A729D" w:rsidRDefault="004A729D" w:rsidP="00520446">
      <w:pPr>
        <w:widowControl/>
        <w:spacing w:line="340" w:lineRule="exact"/>
        <w:ind w:firstLine="482"/>
        <w:jc w:val="left"/>
        <w:rPr>
          <w:rFonts w:ascii="宋体" w:eastAsia="宋体" w:hAnsi="宋体" w:cs="宋体"/>
          <w:kern w:val="0"/>
          <w:sz w:val="24"/>
          <w:szCs w:val="24"/>
        </w:rPr>
      </w:pPr>
      <w:r w:rsidRPr="004A729D">
        <w:rPr>
          <w:rFonts w:ascii="宋体" w:eastAsia="宋体" w:hAnsi="宋体" w:cs="宋体" w:hint="eastAsia"/>
          <w:kern w:val="0"/>
          <w:sz w:val="24"/>
          <w:szCs w:val="24"/>
        </w:rPr>
        <w:lastRenderedPageBreak/>
        <w:t>②</w:t>
      </w:r>
      <w:r w:rsidRPr="004A729D">
        <w:rPr>
          <w:rFonts w:ascii="Simsun" w:eastAsia="宋体" w:hAnsi="Simsun" w:cs="宋体"/>
          <w:kern w:val="0"/>
          <w:sz w:val="24"/>
          <w:szCs w:val="24"/>
        </w:rPr>
        <w:t>技术项（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）满分为</w:t>
      </w:r>
      <w:r w:rsidRPr="004A729D">
        <w:rPr>
          <w:rFonts w:ascii="Simsun" w:eastAsia="宋体" w:hAnsi="Simsun" w:cs="宋体"/>
          <w:kern w:val="0"/>
          <w:sz w:val="24"/>
          <w:szCs w:val="24"/>
          <w:u w:val="single"/>
        </w:rPr>
        <w:t>45</w:t>
      </w:r>
      <w:r w:rsidRPr="004A729D">
        <w:rPr>
          <w:rFonts w:ascii="Simsun" w:eastAsia="宋体" w:hAnsi="Simsun" w:cs="宋体"/>
          <w:kern w:val="0"/>
          <w:sz w:val="24"/>
          <w:szCs w:val="24"/>
        </w:rPr>
        <w:t>分。</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284"/>
        <w:gridCol w:w="992"/>
        <w:gridCol w:w="6810"/>
      </w:tblGrid>
      <w:tr w:rsidR="004A729D" w:rsidRPr="004A729D" w:rsidTr="00520446">
        <w:trPr>
          <w:tblHeader/>
        </w:trPr>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评标项目</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评标分值</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评标方法描述</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A1产品技术性能和功能</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39</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评委将根据投标人提供的技术参数偏离表,对照招标要求的技术参数进行比较：技术参数全部满足招标要求的得39分，技术参数带▲号的每负偏离一项扣3分，不带▲号的每负偏离一项扣2分,正偏离不加分。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A2主要产品的彩页资料</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投标人提供所投产品由制造商公开发布的印刷资料彩页或有效的技术支持材料（如由市级及以上质量监督检测机构出具的《检验报告》、制造商出具的技术支持材料等）对所投产品技术性能的佐证情况，由评委在0～3分之间评分；技术支持材料不能佐证技术性能或未按要求提供的本项不得分。 （注：彩页资料未与投标文件一起装订成册，而是单独装订成册的，应整册加盖骑缝章并在封面加盖公盖；若提供的彩页资料为外文版，还应同时提供投标代表逐页签名并加盖公章的中文翻译件，否则此项不得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A3产品配置情况</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根据投标产品的主要件和关键件配置情况、配件、备品备件等对招标文件的响应承诺情况，由评委综合评议并在0-3分之间进行评分。</w:t>
            </w:r>
          </w:p>
        </w:tc>
      </w:tr>
    </w:tbl>
    <w:p w:rsidR="004A729D" w:rsidRPr="004A729D" w:rsidRDefault="004A729D" w:rsidP="00520446">
      <w:pPr>
        <w:widowControl/>
        <w:spacing w:line="440" w:lineRule="exact"/>
        <w:ind w:firstLine="482"/>
        <w:jc w:val="left"/>
        <w:rPr>
          <w:rFonts w:ascii="宋体" w:eastAsia="宋体" w:hAnsi="宋体" w:cs="宋体"/>
          <w:kern w:val="0"/>
          <w:sz w:val="24"/>
          <w:szCs w:val="24"/>
        </w:rPr>
      </w:pPr>
      <w:r w:rsidRPr="004A729D">
        <w:rPr>
          <w:rFonts w:ascii="宋体" w:eastAsia="宋体" w:hAnsi="宋体" w:cs="宋体" w:hint="eastAsia"/>
          <w:kern w:val="0"/>
          <w:sz w:val="24"/>
          <w:szCs w:val="24"/>
        </w:rPr>
        <w:t>③</w:t>
      </w:r>
      <w:r w:rsidRPr="004A729D">
        <w:rPr>
          <w:rFonts w:ascii="Simsun" w:eastAsia="宋体" w:hAnsi="Simsun" w:cs="宋体"/>
          <w:kern w:val="0"/>
          <w:sz w:val="24"/>
          <w:szCs w:val="24"/>
        </w:rPr>
        <w:t>商务项（</w:t>
      </w:r>
      <w:r w:rsidRPr="004A729D">
        <w:rPr>
          <w:rFonts w:ascii="Calibri" w:eastAsia="宋体" w:hAnsi="Calibri" w:cs="宋体"/>
          <w:kern w:val="0"/>
          <w:sz w:val="24"/>
          <w:szCs w:val="24"/>
        </w:rPr>
        <w:t>F3</w:t>
      </w:r>
      <w:r w:rsidRPr="004A729D">
        <w:rPr>
          <w:rFonts w:ascii="Simsun" w:eastAsia="宋体" w:hAnsi="Simsun" w:cs="宋体"/>
          <w:kern w:val="0"/>
          <w:sz w:val="24"/>
          <w:szCs w:val="24"/>
        </w:rPr>
        <w:t>×</w:t>
      </w:r>
      <w:r w:rsidRPr="004A729D">
        <w:rPr>
          <w:rFonts w:ascii="Calibri" w:eastAsia="宋体" w:hAnsi="Calibri" w:cs="宋体"/>
          <w:kern w:val="0"/>
          <w:sz w:val="24"/>
          <w:szCs w:val="24"/>
        </w:rPr>
        <w:t>A3</w:t>
      </w:r>
      <w:r w:rsidRPr="004A729D">
        <w:rPr>
          <w:rFonts w:ascii="Simsun" w:eastAsia="宋体" w:hAnsi="Simsun" w:cs="宋体"/>
          <w:kern w:val="0"/>
          <w:sz w:val="24"/>
          <w:szCs w:val="24"/>
        </w:rPr>
        <w:t>）满分为</w:t>
      </w:r>
      <w:r w:rsidRPr="004A729D">
        <w:rPr>
          <w:rFonts w:ascii="Simsun" w:eastAsia="宋体" w:hAnsi="Simsun" w:cs="宋体"/>
          <w:kern w:val="0"/>
          <w:sz w:val="24"/>
          <w:szCs w:val="24"/>
          <w:u w:val="single"/>
        </w:rPr>
        <w:t>10</w:t>
      </w:r>
      <w:r w:rsidRPr="004A729D">
        <w:rPr>
          <w:rFonts w:ascii="Simsun" w:eastAsia="宋体" w:hAnsi="Simsun" w:cs="宋体"/>
          <w:kern w:val="0"/>
          <w:sz w:val="24"/>
          <w:szCs w:val="24"/>
        </w:rPr>
        <w:t>分。</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284"/>
        <w:gridCol w:w="992"/>
        <w:gridCol w:w="6810"/>
      </w:tblGrid>
      <w:tr w:rsidR="004A729D" w:rsidRPr="004A729D" w:rsidTr="00520446">
        <w:trPr>
          <w:tblHeader/>
        </w:trPr>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评标项目</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评标分值</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评标方法描述</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B1培训计划</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根据投标人的投标文件中对采购人的管理人员、操作人员及设备维护人员进行培训、学术支持等承诺情况由评委在0-1分之间评分。未提供任何技术培训方案的本项得0分。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B2售后维护响应计划</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各投标人的售后服务承诺、质保期、维护响应计划进行评分，包括具体的售后服务内容、故障响应时间、响应方式时间等方面，由评委进行评议并在0-3分之间进行评分。未提供任何售后服务承诺视同响应招标文件要求但本项得0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B3售后服务的机构</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3</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各投标人所投产品的制造商其售后服务的机构设置地点、可能产生的运输成本、是否熟悉本地情况、沟通交流方便性、应急处理能力、是否可到现场监督检查等情况，由评委进行评议并在0-3分之间评分；详列名称、地址、联系人、联系电话等，并附相关证明文件。未设任何售后服务机构的本项得0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B4质保期后的维修费用承诺</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评委根据各投标人售后服务中对质保期后的维修费用承诺情况进行横向对比后在0-1分之间评分，未做任何说明的视为响应招标文件规定但本项不得分</w:t>
            </w:r>
          </w:p>
        </w:tc>
      </w:tr>
      <w:tr w:rsidR="004A729D" w:rsidRPr="004A729D" w:rsidTr="00520446">
        <w:tc>
          <w:tcPr>
            <w:tcW w:w="128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B5维修人员资质</w:t>
            </w:r>
          </w:p>
        </w:tc>
        <w:tc>
          <w:tcPr>
            <w:tcW w:w="99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2</w:t>
            </w:r>
          </w:p>
        </w:tc>
        <w:tc>
          <w:tcPr>
            <w:tcW w:w="681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根据投标人所投产品的制造商设置的售后服务机构专业维修人员资质、专业人员配备情况由评委在0-2分之间进行评分，未提供者不得分（提供维修工程师的姓名、资质证书、联系方式）</w:t>
            </w:r>
          </w:p>
        </w:tc>
      </w:tr>
    </w:tbl>
    <w:p w:rsidR="004A729D" w:rsidRPr="004A729D" w:rsidRDefault="004A729D" w:rsidP="00520446">
      <w:pPr>
        <w:widowControl/>
        <w:spacing w:line="440" w:lineRule="exact"/>
        <w:ind w:firstLine="482"/>
        <w:jc w:val="left"/>
        <w:rPr>
          <w:rFonts w:ascii="宋体" w:eastAsia="宋体" w:hAnsi="宋体" w:cs="宋体"/>
          <w:kern w:val="0"/>
          <w:sz w:val="24"/>
          <w:szCs w:val="24"/>
        </w:rPr>
      </w:pPr>
      <w:r w:rsidRPr="004A729D">
        <w:rPr>
          <w:rFonts w:ascii="宋体" w:eastAsia="宋体" w:hAnsi="宋体" w:cs="宋体" w:hint="eastAsia"/>
          <w:kern w:val="0"/>
          <w:sz w:val="24"/>
          <w:szCs w:val="24"/>
        </w:rPr>
        <w:t>④</w:t>
      </w:r>
      <w:r w:rsidRPr="004A729D">
        <w:rPr>
          <w:rFonts w:ascii="Simsun" w:eastAsia="宋体" w:hAnsi="Simsun" w:cs="宋体"/>
          <w:kern w:val="0"/>
          <w:sz w:val="24"/>
          <w:szCs w:val="24"/>
        </w:rPr>
        <w:t>加分项（</w:t>
      </w:r>
      <w:r w:rsidRPr="004A729D">
        <w:rPr>
          <w:rFonts w:ascii="Calibri" w:eastAsia="宋体" w:hAnsi="Calibri" w:cs="宋体"/>
          <w:kern w:val="0"/>
          <w:sz w:val="24"/>
          <w:szCs w:val="24"/>
        </w:rPr>
        <w:t>F4</w:t>
      </w:r>
      <w:r w:rsidRPr="004A729D">
        <w:rPr>
          <w:rFonts w:ascii="Simsun" w:eastAsia="宋体" w:hAnsi="Simsun" w:cs="宋体"/>
          <w:kern w:val="0"/>
          <w:sz w:val="24"/>
          <w:szCs w:val="24"/>
        </w:rPr>
        <w:t>×</w:t>
      </w:r>
      <w:r w:rsidRPr="004A729D">
        <w:rPr>
          <w:rFonts w:ascii="Calibri" w:eastAsia="宋体" w:hAnsi="Calibri" w:cs="宋体"/>
          <w:kern w:val="0"/>
          <w:sz w:val="24"/>
          <w:szCs w:val="24"/>
        </w:rPr>
        <w:t>A4</w:t>
      </w:r>
      <w:r w:rsidRPr="004A729D">
        <w:rPr>
          <w:rFonts w:ascii="Simsun" w:eastAsia="宋体" w:hAnsi="Simsun" w:cs="宋体"/>
          <w:kern w:val="0"/>
          <w:sz w:val="24"/>
          <w:szCs w:val="24"/>
        </w:rPr>
        <w:t>）</w:t>
      </w:r>
    </w:p>
    <w:p w:rsidR="004A729D" w:rsidRPr="004A729D" w:rsidRDefault="004A729D" w:rsidP="00520446">
      <w:pPr>
        <w:widowControl/>
        <w:spacing w:line="44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a.</w:t>
      </w:r>
      <w:r w:rsidRPr="004A729D">
        <w:rPr>
          <w:rFonts w:ascii="Simsun" w:eastAsia="宋体" w:hAnsi="Simsun" w:cs="宋体"/>
          <w:kern w:val="0"/>
          <w:sz w:val="24"/>
          <w:szCs w:val="24"/>
        </w:rPr>
        <w:t>节能（非强制类）、环境标志产品：</w:t>
      </w:r>
    </w:p>
    <w:p w:rsidR="004A729D" w:rsidRPr="004A729D" w:rsidRDefault="004A729D" w:rsidP="00520446">
      <w:pPr>
        <w:widowControl/>
        <w:spacing w:line="44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a1</w:t>
      </w:r>
      <w:r w:rsidRPr="004A729D">
        <w:rPr>
          <w:rFonts w:ascii="Simsun" w:eastAsia="宋体" w:hAnsi="Simsun" w:cs="宋体"/>
          <w:kern w:val="0"/>
          <w:sz w:val="24"/>
          <w:szCs w:val="24"/>
        </w:rPr>
        <w:t>若同一合同包内节能、环境标志产品报价总金额低于该合同包报价总金额</w:t>
      </w:r>
      <w:r w:rsidRPr="004A729D">
        <w:rPr>
          <w:rFonts w:ascii="Calibri" w:eastAsia="宋体" w:hAnsi="Calibri" w:cs="宋体"/>
          <w:kern w:val="0"/>
          <w:sz w:val="24"/>
          <w:szCs w:val="24"/>
        </w:rPr>
        <w:t>20%</w:t>
      </w:r>
      <w:r w:rsidRPr="004A729D">
        <w:rPr>
          <w:rFonts w:ascii="Simsun" w:eastAsia="宋体" w:hAnsi="Simsun" w:cs="宋体"/>
          <w:kern w:val="0"/>
          <w:sz w:val="24"/>
          <w:szCs w:val="24"/>
        </w:rPr>
        <w:t>（含</w:t>
      </w:r>
      <w:r w:rsidRPr="004A729D">
        <w:rPr>
          <w:rFonts w:ascii="Calibri" w:eastAsia="宋体" w:hAnsi="Calibri" w:cs="宋体"/>
          <w:kern w:val="0"/>
          <w:sz w:val="24"/>
          <w:szCs w:val="24"/>
        </w:rPr>
        <w:t>20%</w:t>
      </w:r>
      <w:r w:rsidRPr="004A729D">
        <w:rPr>
          <w:rFonts w:ascii="Simsun" w:eastAsia="宋体" w:hAnsi="Simsun" w:cs="宋体"/>
          <w:kern w:val="0"/>
          <w:sz w:val="24"/>
          <w:szCs w:val="24"/>
        </w:rPr>
        <w:t>）以下，将分别给予节能、环境标志产品价格项（</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，按照满分计）和技</w:t>
      </w:r>
      <w:r w:rsidRPr="004A729D">
        <w:rPr>
          <w:rFonts w:ascii="Simsun" w:eastAsia="宋体" w:hAnsi="Simsun" w:cs="宋体"/>
          <w:kern w:val="0"/>
          <w:sz w:val="24"/>
          <w:szCs w:val="24"/>
        </w:rPr>
        <w:lastRenderedPageBreak/>
        <w:t>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，按照满分计）</w:t>
      </w:r>
      <w:r w:rsidRPr="004A729D">
        <w:rPr>
          <w:rFonts w:ascii="Calibri" w:eastAsia="宋体" w:hAnsi="Calibri" w:cs="宋体"/>
          <w:kern w:val="0"/>
          <w:sz w:val="24"/>
          <w:szCs w:val="24"/>
        </w:rPr>
        <w:t>4%</w:t>
      </w:r>
      <w:r w:rsidRPr="004A729D">
        <w:rPr>
          <w:rFonts w:ascii="Simsun" w:eastAsia="宋体" w:hAnsi="Simsun" w:cs="宋体"/>
          <w:kern w:val="0"/>
          <w:sz w:val="24"/>
          <w:szCs w:val="24"/>
        </w:rPr>
        <w:t>的加分；若同一合同包内节能、环境标志产品报价总金额占该合同包报价总金额</w:t>
      </w:r>
      <w:r w:rsidRPr="004A729D">
        <w:rPr>
          <w:rFonts w:ascii="Calibri" w:eastAsia="宋体" w:hAnsi="Calibri" w:cs="宋体"/>
          <w:kern w:val="0"/>
          <w:sz w:val="24"/>
          <w:szCs w:val="24"/>
        </w:rPr>
        <w:t>20%-50%</w:t>
      </w:r>
      <w:r w:rsidRPr="004A729D">
        <w:rPr>
          <w:rFonts w:ascii="Simsun" w:eastAsia="宋体" w:hAnsi="Simsun" w:cs="宋体"/>
          <w:kern w:val="0"/>
          <w:sz w:val="24"/>
          <w:szCs w:val="24"/>
        </w:rPr>
        <w:t>（含</w:t>
      </w:r>
      <w:r w:rsidRPr="004A729D">
        <w:rPr>
          <w:rFonts w:ascii="Calibri" w:eastAsia="宋体" w:hAnsi="Calibri" w:cs="宋体"/>
          <w:kern w:val="0"/>
          <w:sz w:val="24"/>
          <w:szCs w:val="24"/>
        </w:rPr>
        <w:t>50%</w:t>
      </w:r>
      <w:r w:rsidRPr="004A729D">
        <w:rPr>
          <w:rFonts w:ascii="Simsun" w:eastAsia="宋体" w:hAnsi="Simsun" w:cs="宋体"/>
          <w:kern w:val="0"/>
          <w:sz w:val="24"/>
          <w:szCs w:val="24"/>
        </w:rPr>
        <w:t>），将分别给予节能、环境标志产品价格项（</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，按照满分计）和技术项（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，按照满分计）</w:t>
      </w:r>
      <w:r w:rsidRPr="004A729D">
        <w:rPr>
          <w:rFonts w:ascii="Calibri" w:eastAsia="宋体" w:hAnsi="Calibri" w:cs="宋体"/>
          <w:kern w:val="0"/>
          <w:sz w:val="24"/>
          <w:szCs w:val="24"/>
        </w:rPr>
        <w:t>6%</w:t>
      </w:r>
      <w:r w:rsidRPr="004A729D">
        <w:rPr>
          <w:rFonts w:ascii="Simsun" w:eastAsia="宋体" w:hAnsi="Simsun" w:cs="宋体"/>
          <w:kern w:val="0"/>
          <w:sz w:val="24"/>
          <w:szCs w:val="24"/>
        </w:rPr>
        <w:t>的加分；若同一合同包内节能、环境标志产品报价总金额占该合同包报价总金额</w:t>
      </w:r>
      <w:r w:rsidRPr="004A729D">
        <w:rPr>
          <w:rFonts w:ascii="Calibri" w:eastAsia="宋体" w:hAnsi="Calibri" w:cs="宋体"/>
          <w:kern w:val="0"/>
          <w:sz w:val="24"/>
          <w:szCs w:val="24"/>
        </w:rPr>
        <w:t>50%</w:t>
      </w:r>
      <w:r w:rsidRPr="004A729D">
        <w:rPr>
          <w:rFonts w:ascii="Simsun" w:eastAsia="宋体" w:hAnsi="Simsun" w:cs="宋体"/>
          <w:kern w:val="0"/>
          <w:sz w:val="24"/>
          <w:szCs w:val="24"/>
        </w:rPr>
        <w:t>以上的，将分别给予节能、环境标志产品价格项（</w:t>
      </w:r>
      <w:r w:rsidRPr="004A729D">
        <w:rPr>
          <w:rFonts w:ascii="Calibri" w:eastAsia="宋体" w:hAnsi="Calibri" w:cs="宋体"/>
          <w:kern w:val="0"/>
          <w:sz w:val="24"/>
          <w:szCs w:val="24"/>
        </w:rPr>
        <w:t>F1</w:t>
      </w:r>
      <w:r w:rsidRPr="004A729D">
        <w:rPr>
          <w:rFonts w:ascii="Simsun" w:eastAsia="宋体" w:hAnsi="Simsun" w:cs="宋体"/>
          <w:kern w:val="0"/>
          <w:sz w:val="24"/>
          <w:szCs w:val="24"/>
        </w:rPr>
        <w:t>×</w:t>
      </w:r>
      <w:r w:rsidRPr="004A729D">
        <w:rPr>
          <w:rFonts w:ascii="Calibri" w:eastAsia="宋体" w:hAnsi="Calibri" w:cs="宋体"/>
          <w:kern w:val="0"/>
          <w:sz w:val="24"/>
          <w:szCs w:val="24"/>
        </w:rPr>
        <w:t>A1</w:t>
      </w:r>
      <w:r w:rsidRPr="004A729D">
        <w:rPr>
          <w:rFonts w:ascii="Simsun" w:eastAsia="宋体" w:hAnsi="Simsun" w:cs="宋体"/>
          <w:kern w:val="0"/>
          <w:sz w:val="24"/>
          <w:szCs w:val="24"/>
        </w:rPr>
        <w:t>，按照满分计）和技术项（</w:t>
      </w:r>
      <w:r w:rsidRPr="004A729D">
        <w:rPr>
          <w:rFonts w:ascii="Calibri" w:eastAsia="宋体" w:hAnsi="Calibri" w:cs="宋体"/>
          <w:kern w:val="0"/>
          <w:sz w:val="24"/>
          <w:szCs w:val="24"/>
        </w:rPr>
        <w:t>F2</w:t>
      </w:r>
      <w:r w:rsidRPr="004A729D">
        <w:rPr>
          <w:rFonts w:ascii="Simsun" w:eastAsia="宋体" w:hAnsi="Simsun" w:cs="宋体"/>
          <w:kern w:val="0"/>
          <w:sz w:val="24"/>
          <w:szCs w:val="24"/>
        </w:rPr>
        <w:t>×</w:t>
      </w:r>
      <w:r w:rsidRPr="004A729D">
        <w:rPr>
          <w:rFonts w:ascii="Calibri" w:eastAsia="宋体" w:hAnsi="Calibri" w:cs="宋体"/>
          <w:kern w:val="0"/>
          <w:sz w:val="24"/>
          <w:szCs w:val="24"/>
        </w:rPr>
        <w:t>A2</w:t>
      </w:r>
      <w:r w:rsidRPr="004A729D">
        <w:rPr>
          <w:rFonts w:ascii="Simsun" w:eastAsia="宋体" w:hAnsi="Simsun" w:cs="宋体"/>
          <w:kern w:val="0"/>
          <w:sz w:val="24"/>
          <w:szCs w:val="24"/>
        </w:rPr>
        <w:t>，按照满分计）</w:t>
      </w:r>
      <w:r w:rsidRPr="004A729D">
        <w:rPr>
          <w:rFonts w:ascii="Calibri" w:eastAsia="宋体" w:hAnsi="Calibri" w:cs="宋体"/>
          <w:kern w:val="0"/>
          <w:sz w:val="24"/>
          <w:szCs w:val="24"/>
        </w:rPr>
        <w:t>8%</w:t>
      </w:r>
      <w:r w:rsidRPr="004A729D">
        <w:rPr>
          <w:rFonts w:ascii="Simsun" w:eastAsia="宋体" w:hAnsi="Simsun" w:cs="宋体"/>
          <w:kern w:val="0"/>
          <w:sz w:val="24"/>
          <w:szCs w:val="24"/>
        </w:rPr>
        <w:t>的加分。</w:t>
      </w:r>
    </w:p>
    <w:p w:rsidR="004A729D" w:rsidRPr="004A729D" w:rsidRDefault="004A729D" w:rsidP="00520446">
      <w:pPr>
        <w:widowControl/>
        <w:spacing w:line="440" w:lineRule="exact"/>
        <w:ind w:firstLine="482"/>
        <w:jc w:val="left"/>
        <w:rPr>
          <w:rFonts w:ascii="宋体" w:eastAsia="宋体" w:hAnsi="宋体" w:cs="宋体"/>
          <w:kern w:val="0"/>
          <w:sz w:val="24"/>
          <w:szCs w:val="24"/>
        </w:rPr>
      </w:pPr>
      <w:r w:rsidRPr="004A729D">
        <w:rPr>
          <w:rFonts w:ascii="Simsun" w:eastAsia="宋体" w:hAnsi="Simsun" w:cs="宋体"/>
          <w:kern w:val="0"/>
          <w:sz w:val="24"/>
          <w:szCs w:val="24"/>
        </w:rPr>
        <w:t>a2</w:t>
      </w:r>
      <w:r w:rsidRPr="004A729D">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若节能、环境标志产品仅是构成投标产品的部件、组件或零件，则该投标产品不享受鼓励优惠政策。同一品目中各认证证书不重复计算加分。属于政府强制采购的节能产品不享受加分。</w:t>
      </w:r>
      <w:r w:rsidRPr="004A729D">
        <w:rPr>
          <w:rFonts w:ascii="宋体" w:eastAsia="宋体" w:hAnsi="宋体" w:cs="宋体"/>
          <w:kern w:val="0"/>
          <w:sz w:val="24"/>
          <w:szCs w:val="24"/>
        </w:rPr>
        <w:t xml:space="preserve"> </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001"/>
        <w:gridCol w:w="1134"/>
        <w:gridCol w:w="6951"/>
      </w:tblGrid>
      <w:tr w:rsidR="004A729D" w:rsidRPr="004A729D" w:rsidTr="00520446">
        <w:trPr>
          <w:tblHeader/>
        </w:trPr>
        <w:tc>
          <w:tcPr>
            <w:tcW w:w="1001"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评标项目</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评标分值</w:t>
            </w:r>
          </w:p>
        </w:tc>
        <w:tc>
          <w:tcPr>
            <w:tcW w:w="6951"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评标方法描述</w:t>
            </w:r>
          </w:p>
        </w:tc>
      </w:tr>
      <w:tr w:rsidR="004A729D" w:rsidRPr="004A729D" w:rsidTr="00520446">
        <w:tc>
          <w:tcPr>
            <w:tcW w:w="1001"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环境标志、节能</w:t>
            </w:r>
          </w:p>
        </w:tc>
        <w:tc>
          <w:tcPr>
            <w:tcW w:w="1134"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20446">
            <w:pPr>
              <w:widowControl/>
              <w:jc w:val="center"/>
              <w:rPr>
                <w:rFonts w:ascii="宋体" w:eastAsia="宋体" w:hAnsi="宋体" w:cs="宋体"/>
                <w:kern w:val="0"/>
                <w:sz w:val="24"/>
                <w:szCs w:val="24"/>
              </w:rPr>
            </w:pPr>
            <w:r w:rsidRPr="004A729D">
              <w:rPr>
                <w:rFonts w:ascii="宋体" w:eastAsia="宋体" w:hAnsi="宋体" w:cs="宋体"/>
                <w:kern w:val="0"/>
                <w:sz w:val="24"/>
                <w:szCs w:val="24"/>
              </w:rPr>
              <w:t>7.2</w:t>
            </w:r>
          </w:p>
        </w:tc>
        <w:tc>
          <w:tcPr>
            <w:tcW w:w="6951"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环境标志产品、节能（非强制产品）产品部分加分：同一合同包内的节能产品报价总金额占本合同包报价总金额 优惠幅度20%（含20%）以下 价格评标项 价格评标项标准总分值4%的加分 技术评标项 技术评标项标准总分值4%的加分; 20%-50%（含50%） 价格评标项 价格评标项标准总分值6%的加分 技术评标项 技术评标项标准总分值6%的加分 50%以上 价格评标项 价格评标项标准总分值8%的加分 技术评标项 技术评标项标准总分值8%的加分。（同一产品多项认证不重复加分）</w:t>
            </w:r>
          </w:p>
        </w:tc>
      </w:tr>
    </w:tbl>
    <w:p w:rsidR="004A729D" w:rsidRPr="004A729D" w:rsidRDefault="004A729D" w:rsidP="00520446">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4</w:t>
      </w:r>
      <w:r w:rsidRPr="004A729D">
        <w:rPr>
          <w:rFonts w:ascii="Simsun" w:eastAsia="宋体" w:hAnsi="Simsun" w:cs="宋体"/>
          <w:kern w:val="0"/>
          <w:sz w:val="24"/>
          <w:szCs w:val="24"/>
        </w:rPr>
        <w:t>）中标候选人排列规则顺序如下：</w:t>
      </w:r>
      <w:r w:rsidRPr="004A729D">
        <w:rPr>
          <w:rFonts w:ascii="宋体" w:eastAsia="宋体" w:hAnsi="宋体" w:cs="宋体"/>
          <w:kern w:val="0"/>
          <w:sz w:val="24"/>
          <w:szCs w:val="24"/>
        </w:rPr>
        <w:t xml:space="preserve"> </w:t>
      </w:r>
    </w:p>
    <w:p w:rsidR="004A729D" w:rsidRPr="004A729D" w:rsidRDefault="004A729D" w:rsidP="00520446">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a.</w:t>
      </w:r>
      <w:r w:rsidRPr="004A729D">
        <w:rPr>
          <w:rFonts w:ascii="Simsun" w:eastAsia="宋体" w:hAnsi="Simsun" w:cs="宋体"/>
          <w:kern w:val="0"/>
          <w:sz w:val="24"/>
          <w:szCs w:val="24"/>
        </w:rPr>
        <w:t>按照评标总得分（</w:t>
      </w:r>
      <w:r w:rsidRPr="004A729D">
        <w:rPr>
          <w:rFonts w:ascii="Calibri" w:eastAsia="宋体" w:hAnsi="Calibri" w:cs="宋体"/>
          <w:kern w:val="0"/>
          <w:sz w:val="24"/>
          <w:szCs w:val="24"/>
        </w:rPr>
        <w:t>FA</w:t>
      </w:r>
      <w:r w:rsidRPr="004A729D">
        <w:rPr>
          <w:rFonts w:ascii="Simsun" w:eastAsia="宋体" w:hAnsi="Simsun" w:cs="宋体"/>
          <w:kern w:val="0"/>
          <w:sz w:val="24"/>
          <w:szCs w:val="24"/>
        </w:rPr>
        <w:t>）由高到低顺序排列。</w:t>
      </w:r>
    </w:p>
    <w:p w:rsidR="004A729D" w:rsidRPr="004A729D" w:rsidRDefault="004A729D" w:rsidP="00520446">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b.</w:t>
      </w:r>
      <w:r w:rsidRPr="004A729D">
        <w:rPr>
          <w:rFonts w:ascii="Simsun" w:eastAsia="宋体" w:hAnsi="Simsun" w:cs="宋体"/>
          <w:kern w:val="0"/>
          <w:sz w:val="24"/>
          <w:szCs w:val="24"/>
        </w:rPr>
        <w:t>评标总得分（</w:t>
      </w:r>
      <w:r w:rsidRPr="004A729D">
        <w:rPr>
          <w:rFonts w:ascii="Calibri" w:eastAsia="宋体" w:hAnsi="Calibri" w:cs="宋体"/>
          <w:kern w:val="0"/>
          <w:sz w:val="24"/>
          <w:szCs w:val="24"/>
        </w:rPr>
        <w:t>FA</w:t>
      </w:r>
      <w:r w:rsidRPr="004A729D">
        <w:rPr>
          <w:rFonts w:ascii="Simsun" w:eastAsia="宋体" w:hAnsi="Simsun" w:cs="宋体"/>
          <w:kern w:val="0"/>
          <w:sz w:val="24"/>
          <w:szCs w:val="24"/>
        </w:rPr>
        <w:t>）相同的，按照评标价（即价格扣除后的投标报价）由低到高顺序排列。</w:t>
      </w:r>
      <w:r w:rsidRPr="004A729D">
        <w:rPr>
          <w:rFonts w:ascii="宋体" w:eastAsia="宋体" w:hAnsi="宋体" w:cs="宋体"/>
          <w:kern w:val="0"/>
          <w:sz w:val="24"/>
          <w:szCs w:val="24"/>
        </w:rPr>
        <w:t xml:space="preserve"> </w:t>
      </w:r>
    </w:p>
    <w:p w:rsidR="004A729D" w:rsidRPr="004A729D" w:rsidRDefault="004A729D" w:rsidP="00520446">
      <w:pPr>
        <w:widowControl/>
        <w:spacing w:line="44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c.</w:t>
      </w:r>
      <w:r w:rsidRPr="004A729D">
        <w:rPr>
          <w:rFonts w:ascii="Simsun" w:eastAsia="宋体" w:hAnsi="Simsun" w:cs="宋体"/>
          <w:kern w:val="0"/>
          <w:sz w:val="24"/>
          <w:szCs w:val="24"/>
        </w:rPr>
        <w:t>评标总得分（</w:t>
      </w:r>
      <w:r w:rsidRPr="004A729D">
        <w:rPr>
          <w:rFonts w:ascii="Calibri" w:eastAsia="宋体" w:hAnsi="Calibri" w:cs="宋体"/>
          <w:kern w:val="0"/>
          <w:sz w:val="24"/>
          <w:szCs w:val="24"/>
        </w:rPr>
        <w:t>FA</w:t>
      </w:r>
      <w:r w:rsidRPr="004A729D">
        <w:rPr>
          <w:rFonts w:ascii="Simsun" w:eastAsia="宋体" w:hAnsi="Simsun" w:cs="宋体"/>
          <w:kern w:val="0"/>
          <w:sz w:val="24"/>
          <w:szCs w:val="24"/>
        </w:rPr>
        <w:t>）且评标价（即价格扣除后的投标报价）相同的并列。</w:t>
      </w:r>
      <w:r w:rsidRPr="004A729D">
        <w:rPr>
          <w:rFonts w:ascii="宋体" w:eastAsia="宋体" w:hAnsi="宋体" w:cs="宋体"/>
          <w:kern w:val="0"/>
          <w:sz w:val="24"/>
          <w:szCs w:val="24"/>
        </w:rPr>
        <w:t xml:space="preserve"> </w:t>
      </w:r>
    </w:p>
    <w:p w:rsidR="004A729D" w:rsidRPr="004A729D" w:rsidRDefault="004A729D" w:rsidP="00520446">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8</w:t>
      </w:r>
      <w:r w:rsidRPr="004A729D">
        <w:rPr>
          <w:rFonts w:ascii="Simsun" w:eastAsia="宋体" w:hAnsi="Simsun" w:cs="宋体"/>
          <w:kern w:val="0"/>
          <w:sz w:val="24"/>
          <w:szCs w:val="24"/>
        </w:rPr>
        <w:t>、其他规定</w:t>
      </w:r>
    </w:p>
    <w:p w:rsidR="004A729D" w:rsidRPr="004A729D" w:rsidRDefault="004A729D" w:rsidP="00520446">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8.1</w:t>
      </w:r>
      <w:r w:rsidRPr="004A729D">
        <w:rPr>
          <w:rFonts w:ascii="Simsun" w:eastAsia="宋体" w:hAnsi="Simsun" w:cs="宋体"/>
          <w:kern w:val="0"/>
          <w:sz w:val="24"/>
          <w:szCs w:val="24"/>
        </w:rPr>
        <w:t>评标应全程保密且不得透露给任一投标人或与评标工作无关的人员。</w:t>
      </w:r>
    </w:p>
    <w:p w:rsidR="004A729D" w:rsidRPr="004A729D" w:rsidRDefault="004A729D" w:rsidP="00520446">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8.2</w:t>
      </w:r>
      <w:r w:rsidRPr="004A729D">
        <w:rPr>
          <w:rFonts w:ascii="Simsun" w:eastAsia="宋体" w:hAnsi="Simsun" w:cs="宋体"/>
          <w:kern w:val="0"/>
          <w:sz w:val="24"/>
          <w:szCs w:val="24"/>
        </w:rPr>
        <w:t>评标将进行全程实时录音录像，录音录像资料随采购文件一并存档。</w:t>
      </w:r>
    </w:p>
    <w:p w:rsidR="004A729D" w:rsidRPr="004A729D" w:rsidRDefault="004A729D" w:rsidP="00520446">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8.3</w:t>
      </w:r>
      <w:r w:rsidRPr="004A729D">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3423C1" w:rsidRDefault="004A729D" w:rsidP="00520446">
      <w:pPr>
        <w:widowControl/>
        <w:spacing w:line="440" w:lineRule="exact"/>
        <w:jc w:val="left"/>
        <w:rPr>
          <w:rFonts w:ascii="Simsun" w:eastAsia="宋体" w:hAnsi="Simsun" w:cs="宋体" w:hint="eastAsia"/>
          <w:kern w:val="0"/>
          <w:sz w:val="24"/>
          <w:szCs w:val="24"/>
        </w:rPr>
      </w:pPr>
      <w:r w:rsidRPr="004A729D">
        <w:rPr>
          <w:rFonts w:ascii="Simsun" w:eastAsia="宋体" w:hAnsi="Simsun" w:cs="宋体"/>
          <w:kern w:val="0"/>
          <w:sz w:val="24"/>
          <w:szCs w:val="24"/>
        </w:rPr>
        <w:t>8.4</w:t>
      </w:r>
      <w:r w:rsidRPr="004A729D">
        <w:rPr>
          <w:rFonts w:ascii="Simsun" w:eastAsia="宋体" w:hAnsi="Simsun" w:cs="宋体"/>
          <w:kern w:val="0"/>
          <w:sz w:val="24"/>
          <w:szCs w:val="24"/>
        </w:rPr>
        <w:t>其他：</w:t>
      </w:r>
      <w:r w:rsidR="003423C1">
        <w:rPr>
          <w:rFonts w:ascii="Simsun" w:eastAsia="宋体" w:hAnsi="Simsun" w:cs="宋体" w:hint="eastAsia"/>
          <w:kern w:val="0"/>
          <w:sz w:val="24"/>
          <w:szCs w:val="24"/>
        </w:rPr>
        <w:t>无</w:t>
      </w:r>
    </w:p>
    <w:p w:rsidR="004A729D" w:rsidRPr="004A729D" w:rsidRDefault="004A729D" w:rsidP="004A729D">
      <w:pPr>
        <w:widowControl/>
        <w:spacing w:before="75" w:after="75"/>
        <w:jc w:val="left"/>
        <w:rPr>
          <w:rFonts w:ascii="宋体" w:eastAsia="宋体" w:hAnsi="宋体" w:cs="宋体"/>
          <w:kern w:val="0"/>
          <w:sz w:val="24"/>
          <w:szCs w:val="24"/>
        </w:rPr>
      </w:pPr>
    </w:p>
    <w:p w:rsidR="004A729D" w:rsidRPr="004A729D" w:rsidRDefault="004A729D" w:rsidP="004A729D">
      <w:pPr>
        <w:widowControl/>
        <w:spacing w:before="75" w:after="75"/>
        <w:jc w:val="center"/>
        <w:rPr>
          <w:rFonts w:ascii="宋体" w:eastAsia="宋体" w:hAnsi="宋体" w:cs="宋体"/>
          <w:kern w:val="0"/>
          <w:sz w:val="24"/>
          <w:szCs w:val="24"/>
        </w:rPr>
      </w:pPr>
      <w:r w:rsidRPr="004A729D">
        <w:rPr>
          <w:rFonts w:ascii="宋体" w:eastAsia="宋体" w:hAnsi="宋体" w:cs="宋体"/>
          <w:kern w:val="0"/>
          <w:sz w:val="24"/>
          <w:szCs w:val="24"/>
        </w:rPr>
        <w:t> </w:t>
      </w:r>
    </w:p>
    <w:p w:rsidR="003423C1" w:rsidRDefault="003423C1" w:rsidP="004A729D">
      <w:pPr>
        <w:widowControl/>
        <w:spacing w:before="75" w:after="75"/>
        <w:jc w:val="center"/>
        <w:rPr>
          <w:rFonts w:ascii="Simsun" w:eastAsia="宋体" w:hAnsi="Simsun" w:cs="宋体" w:hint="eastAsia"/>
          <w:b/>
          <w:bCs/>
          <w:kern w:val="0"/>
          <w:sz w:val="32"/>
          <w:szCs w:val="32"/>
        </w:rPr>
      </w:pPr>
    </w:p>
    <w:p w:rsidR="00520446" w:rsidRDefault="00520446" w:rsidP="004A729D">
      <w:pPr>
        <w:widowControl/>
        <w:spacing w:before="75" w:after="75"/>
        <w:jc w:val="center"/>
        <w:rPr>
          <w:rFonts w:ascii="Simsun" w:eastAsia="宋体" w:hAnsi="Simsun" w:cs="宋体" w:hint="eastAsia"/>
          <w:b/>
          <w:bCs/>
          <w:kern w:val="0"/>
          <w:sz w:val="32"/>
          <w:szCs w:val="32"/>
        </w:rPr>
      </w:pPr>
    </w:p>
    <w:p w:rsidR="004A729D" w:rsidRPr="004A729D" w:rsidRDefault="004A729D" w:rsidP="004A729D">
      <w:pPr>
        <w:widowControl/>
        <w:spacing w:before="75" w:after="75"/>
        <w:jc w:val="center"/>
        <w:rPr>
          <w:rFonts w:ascii="宋体" w:eastAsia="宋体" w:hAnsi="宋体" w:cs="宋体"/>
          <w:kern w:val="0"/>
          <w:sz w:val="24"/>
          <w:szCs w:val="24"/>
        </w:rPr>
      </w:pPr>
      <w:r w:rsidRPr="004A729D">
        <w:rPr>
          <w:rFonts w:ascii="Simsun" w:eastAsia="宋体" w:hAnsi="Simsun" w:cs="宋体"/>
          <w:b/>
          <w:bCs/>
          <w:kern w:val="0"/>
          <w:sz w:val="32"/>
          <w:szCs w:val="32"/>
        </w:rPr>
        <w:lastRenderedPageBreak/>
        <w:t>第五章</w:t>
      </w:r>
      <w:r w:rsidRPr="004A729D">
        <w:rPr>
          <w:rFonts w:ascii="宋体" w:eastAsia="宋体" w:hAnsi="宋体" w:cs="宋体"/>
          <w:b/>
          <w:bCs/>
          <w:kern w:val="0"/>
          <w:sz w:val="32"/>
          <w:szCs w:val="32"/>
        </w:rPr>
        <w:t>   </w:t>
      </w:r>
      <w:r w:rsidRPr="004A729D">
        <w:rPr>
          <w:rFonts w:ascii="Simsun" w:eastAsia="宋体" w:hAnsi="Simsun" w:cs="宋体"/>
          <w:b/>
          <w:bCs/>
          <w:kern w:val="0"/>
          <w:sz w:val="32"/>
          <w:szCs w:val="32"/>
        </w:rPr>
        <w:t>招标内容及要求</w:t>
      </w:r>
    </w:p>
    <w:p w:rsidR="004A729D" w:rsidRPr="004A729D" w:rsidRDefault="004A729D" w:rsidP="009F4051">
      <w:pPr>
        <w:widowControl/>
        <w:spacing w:line="440" w:lineRule="exact"/>
        <w:jc w:val="left"/>
        <w:rPr>
          <w:rFonts w:ascii="宋体" w:eastAsia="宋体" w:hAnsi="宋体" w:cs="宋体"/>
          <w:kern w:val="0"/>
          <w:sz w:val="24"/>
          <w:szCs w:val="24"/>
        </w:rPr>
      </w:pPr>
      <w:r w:rsidRPr="004A729D">
        <w:rPr>
          <w:rFonts w:ascii="宋体" w:eastAsia="宋体" w:hAnsi="宋体" w:cs="宋体"/>
          <w:kern w:val="0"/>
          <w:sz w:val="24"/>
          <w:szCs w:val="24"/>
        </w:rPr>
        <w:t>一、项目概况（采购标的）</w:t>
      </w:r>
    </w:p>
    <w:p w:rsidR="004A729D" w:rsidRPr="004A729D" w:rsidRDefault="004A729D" w:rsidP="009F4051">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福建省妇幼保健院拟采购医疗设备一批，本次招标的所有货物必须为全新原装货物。保证所提供的货物是全新的、未使用过的原装设备，在各个方面符合规定的质量、规格和性能要求。保证货物经过正确安装、合理操作和维护保养，在货物寿命期内运转良好。</w:t>
      </w:r>
    </w:p>
    <w:p w:rsidR="004A729D" w:rsidRPr="004A729D" w:rsidRDefault="004A729D" w:rsidP="003423C1">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二、技术和服务要求</w:t>
      </w:r>
      <w:r w:rsidRPr="004A729D">
        <w:rPr>
          <w:rFonts w:ascii="Simsun" w:eastAsia="宋体" w:hAnsi="Simsun" w:cs="宋体"/>
          <w:b/>
          <w:bCs/>
          <w:kern w:val="0"/>
          <w:sz w:val="24"/>
          <w:szCs w:val="24"/>
        </w:rPr>
        <w:t>（以</w:t>
      </w:r>
      <w:r w:rsidRPr="004A729D">
        <w:rPr>
          <w:rFonts w:ascii="Simsun" w:eastAsia="宋体" w:hAnsi="Simsun" w:cs="宋体"/>
          <w:b/>
          <w:bCs/>
          <w:kern w:val="0"/>
          <w:sz w:val="24"/>
          <w:szCs w:val="24"/>
        </w:rPr>
        <w:t>“</w:t>
      </w:r>
      <w:r w:rsidRPr="004A729D">
        <w:rPr>
          <w:rFonts w:ascii="宋体" w:eastAsia="宋体" w:hAnsi="宋体" w:cs="宋体" w:hint="eastAsia"/>
          <w:b/>
          <w:bCs/>
          <w:kern w:val="0"/>
          <w:sz w:val="24"/>
          <w:szCs w:val="24"/>
        </w:rPr>
        <w:t>★</w:t>
      </w:r>
      <w:r w:rsidRPr="004A729D">
        <w:rPr>
          <w:rFonts w:ascii="Times New Roman" w:eastAsia="宋体" w:hAnsi="Times New Roman" w:cs="Times New Roman"/>
          <w:b/>
          <w:bCs/>
          <w:kern w:val="0"/>
          <w:sz w:val="24"/>
          <w:szCs w:val="24"/>
        </w:rPr>
        <w:t>”</w:t>
      </w:r>
      <w:r w:rsidRPr="004A729D">
        <w:rPr>
          <w:rFonts w:ascii="Simsun" w:eastAsia="宋体" w:hAnsi="Simsun" w:cs="宋体"/>
          <w:b/>
          <w:bCs/>
          <w:kern w:val="0"/>
          <w:sz w:val="24"/>
          <w:szCs w:val="24"/>
        </w:rPr>
        <w:t>标示的内容为不允许负偏离的实质性要求）</w:t>
      </w:r>
    </w:p>
    <w:p w:rsidR="007126E7" w:rsidRPr="007126E7" w:rsidRDefault="007126E7" w:rsidP="007126E7">
      <w:pPr>
        <w:spacing w:line="440" w:lineRule="exact"/>
        <w:rPr>
          <w:rFonts w:ascii="宋体" w:eastAsia="宋体" w:hAnsi="Calibri" w:cs="Times New Roman"/>
          <w:b/>
          <w:sz w:val="24"/>
          <w:szCs w:val="24"/>
        </w:rPr>
      </w:pPr>
      <w:r w:rsidRPr="007126E7">
        <w:rPr>
          <w:rFonts w:ascii="宋体" w:eastAsia="宋体" w:hAnsi="宋体" w:cs="Times New Roman" w:hint="eastAsia"/>
          <w:b/>
          <w:sz w:val="24"/>
          <w:szCs w:val="24"/>
        </w:rPr>
        <w:t>合同包</w:t>
      </w:r>
      <w:r w:rsidRPr="007126E7">
        <w:rPr>
          <w:rFonts w:ascii="宋体" w:eastAsia="宋体" w:hAnsi="宋体" w:cs="Times New Roman"/>
          <w:b/>
          <w:sz w:val="24"/>
          <w:szCs w:val="24"/>
        </w:rPr>
        <w:t>1</w:t>
      </w:r>
      <w:r w:rsidRPr="007126E7">
        <w:rPr>
          <w:rFonts w:ascii="宋体" w:eastAsia="宋体" w:hAnsi="宋体" w:cs="Times New Roman" w:hint="eastAsia"/>
          <w:b/>
          <w:sz w:val="24"/>
          <w:szCs w:val="24"/>
        </w:rPr>
        <w:t>：心电监护仪（</w:t>
      </w:r>
      <w:r w:rsidRPr="007126E7">
        <w:rPr>
          <w:rFonts w:ascii="宋体" w:eastAsia="宋体" w:hAnsi="宋体" w:cs="Times New Roman"/>
          <w:b/>
          <w:sz w:val="24"/>
          <w:szCs w:val="24"/>
        </w:rPr>
        <w:t>2</w:t>
      </w:r>
      <w:r w:rsidRPr="007126E7">
        <w:rPr>
          <w:rFonts w:ascii="宋体" w:eastAsia="宋体" w:hAnsi="宋体" w:cs="Times New Roman" w:hint="eastAsia"/>
          <w:b/>
          <w:sz w:val="24"/>
          <w:szCs w:val="24"/>
        </w:rPr>
        <w:t>台）</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1.</w:t>
      </w:r>
      <w:r w:rsidRPr="007126E7">
        <w:rPr>
          <w:rFonts w:ascii="宋体" w:eastAsia="宋体" w:hAnsi="宋体" w:cs="Times New Roman" w:hint="eastAsia"/>
          <w:sz w:val="24"/>
          <w:szCs w:val="24"/>
        </w:rPr>
        <w:t>功能参数</w:t>
      </w:r>
      <w:r w:rsidRPr="007126E7">
        <w:rPr>
          <w:rFonts w:ascii="宋体" w:eastAsia="宋体" w:hAnsi="宋体" w:cs="Times New Roman"/>
          <w:sz w:val="24"/>
          <w:szCs w:val="24"/>
        </w:rPr>
        <w:t>:</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1.1</w:t>
      </w:r>
      <w:r w:rsidRPr="007126E7">
        <w:rPr>
          <w:rFonts w:ascii="宋体" w:eastAsia="宋体" w:hAnsi="宋体" w:cs="Times New Roman" w:hint="eastAsia"/>
          <w:sz w:val="24"/>
          <w:szCs w:val="24"/>
        </w:rPr>
        <w:t>可测量心电、呼吸、脉搏、血氧饱和度、无创血压、体温等。</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1.2</w:t>
      </w:r>
      <w:r w:rsidRPr="007126E7">
        <w:rPr>
          <w:rFonts w:ascii="宋体" w:eastAsia="宋体" w:hAnsi="宋体" w:cs="Times New Roman" w:hint="eastAsia"/>
          <w:sz w:val="24"/>
          <w:szCs w:val="24"/>
        </w:rPr>
        <w:t>低功耗，无风扇，减少交叉感染，降低故障率。</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2.</w:t>
      </w:r>
      <w:r w:rsidRPr="007126E7">
        <w:rPr>
          <w:rFonts w:ascii="宋体" w:eastAsia="宋体" w:hAnsi="宋体" w:cs="Times New Roman" w:hint="eastAsia"/>
          <w:sz w:val="24"/>
          <w:szCs w:val="24"/>
        </w:rPr>
        <w:t>显示屏：</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2.1</w:t>
      </w:r>
      <w:r w:rsidRPr="007126E7">
        <w:rPr>
          <w:rFonts w:ascii="宋体" w:eastAsia="宋体" w:hAnsi="宋体" w:cs="Times New Roman" w:hint="eastAsia"/>
          <w:sz w:val="24"/>
          <w:szCs w:val="24"/>
        </w:rPr>
        <w:t>采用高分辨率彩色</w:t>
      </w:r>
      <w:r w:rsidRPr="007126E7">
        <w:rPr>
          <w:rFonts w:ascii="宋体" w:eastAsia="宋体" w:hAnsi="宋体" w:cs="Times New Roman"/>
          <w:sz w:val="24"/>
          <w:szCs w:val="24"/>
        </w:rPr>
        <w:t xml:space="preserve">TFT </w:t>
      </w:r>
      <w:r w:rsidRPr="007126E7">
        <w:rPr>
          <w:rFonts w:ascii="宋体" w:eastAsia="宋体" w:hAnsi="宋体" w:cs="Times New Roman" w:hint="eastAsia"/>
          <w:sz w:val="24"/>
          <w:szCs w:val="24"/>
        </w:rPr>
        <w:t>液晶触摸屏显示，主机和显示屏一体化设</w:t>
      </w:r>
      <w:r w:rsidRPr="007126E7">
        <w:rPr>
          <w:rFonts w:ascii="宋体" w:eastAsia="宋体" w:hAnsi="宋体" w:cs="Times New Roman"/>
          <w:sz w:val="24"/>
          <w:szCs w:val="24"/>
        </w:rPr>
        <w:t xml:space="preserve"> </w:t>
      </w:r>
      <w:r w:rsidRPr="007126E7">
        <w:rPr>
          <w:rFonts w:ascii="宋体" w:eastAsia="宋体" w:hAnsi="宋体" w:cs="Times New Roman" w:hint="eastAsia"/>
          <w:sz w:val="24"/>
          <w:szCs w:val="24"/>
        </w:rPr>
        <w:t>计，屏幕大小≥</w:t>
      </w:r>
      <w:r w:rsidRPr="007126E7">
        <w:rPr>
          <w:rFonts w:ascii="宋体" w:eastAsia="宋体" w:hAnsi="宋体" w:cs="Times New Roman"/>
          <w:sz w:val="24"/>
          <w:szCs w:val="24"/>
        </w:rPr>
        <w:t>12.1</w:t>
      </w:r>
      <w:r w:rsidRPr="007126E7">
        <w:rPr>
          <w:rFonts w:ascii="宋体" w:eastAsia="宋体" w:hAnsi="宋体" w:cs="Times New Roman" w:hint="eastAsia"/>
          <w:sz w:val="24"/>
          <w:szCs w:val="24"/>
        </w:rPr>
        <w:t>英寸，分辨率≥</w:t>
      </w:r>
      <w:r w:rsidRPr="007126E7">
        <w:rPr>
          <w:rFonts w:ascii="宋体" w:eastAsia="宋体" w:hAnsi="宋体" w:cs="Times New Roman"/>
          <w:sz w:val="24"/>
          <w:szCs w:val="24"/>
        </w:rPr>
        <w:t>800</w:t>
      </w:r>
      <w:r w:rsidRPr="007126E7">
        <w:rPr>
          <w:rFonts w:ascii="宋体" w:eastAsia="宋体" w:hAnsi="宋体" w:cs="Times New Roman" w:hint="eastAsia"/>
          <w:sz w:val="24"/>
          <w:szCs w:val="24"/>
        </w:rPr>
        <w:t>×</w:t>
      </w:r>
      <w:r w:rsidRPr="007126E7">
        <w:rPr>
          <w:rFonts w:ascii="宋体" w:eastAsia="宋体" w:hAnsi="宋体" w:cs="Times New Roman"/>
          <w:sz w:val="24"/>
          <w:szCs w:val="24"/>
        </w:rPr>
        <w:t>600</w:t>
      </w:r>
      <w:r w:rsidRPr="007126E7">
        <w:rPr>
          <w:rFonts w:ascii="宋体" w:eastAsia="宋体" w:hAnsi="宋体" w:cs="Times New Roman" w:hint="eastAsia"/>
          <w:sz w:val="24"/>
          <w:szCs w:val="24"/>
        </w:rPr>
        <w:t>；</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2.2</w:t>
      </w:r>
      <w:r w:rsidRPr="007126E7">
        <w:rPr>
          <w:rFonts w:ascii="宋体" w:eastAsia="宋体" w:hAnsi="宋体" w:cs="Times New Roman" w:hint="eastAsia"/>
          <w:sz w:val="24"/>
          <w:szCs w:val="24"/>
        </w:rPr>
        <w:t>至少具有三个以上的用户自定义的快捷功能键，中文化操作界面，配有大数字显示功能，以便远距离观察；</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2.3</w:t>
      </w:r>
      <w:r w:rsidRPr="007126E7">
        <w:rPr>
          <w:rFonts w:ascii="宋体" w:eastAsia="宋体" w:hAnsi="宋体" w:cs="Times New Roman" w:hint="eastAsia"/>
          <w:sz w:val="24"/>
          <w:szCs w:val="24"/>
        </w:rPr>
        <w:t>中文化操作界面，波形及数字位置，大小可自动变化。</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3.</w:t>
      </w:r>
      <w:r w:rsidRPr="007126E7">
        <w:rPr>
          <w:rFonts w:ascii="宋体" w:eastAsia="宋体" w:hAnsi="宋体" w:cs="Times New Roman" w:hint="eastAsia"/>
          <w:sz w:val="24"/>
          <w:szCs w:val="24"/>
        </w:rPr>
        <w:t>心电的测量；</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hint="eastAsia"/>
          <w:sz w:val="24"/>
          <w:szCs w:val="24"/>
        </w:rPr>
        <w:t>▲</w:t>
      </w:r>
      <w:r w:rsidRPr="007126E7">
        <w:rPr>
          <w:rFonts w:ascii="宋体" w:eastAsia="宋体" w:hAnsi="宋体" w:cs="Times New Roman"/>
          <w:sz w:val="24"/>
          <w:szCs w:val="24"/>
        </w:rPr>
        <w:t>3.1</w:t>
      </w:r>
      <w:r w:rsidRPr="007126E7">
        <w:rPr>
          <w:rFonts w:ascii="宋体" w:eastAsia="宋体" w:hAnsi="宋体" w:cs="Times New Roman" w:hint="eastAsia"/>
          <w:sz w:val="24"/>
          <w:szCs w:val="24"/>
        </w:rPr>
        <w:t>各种模式下，共模抑制比均≥</w:t>
      </w:r>
      <w:r w:rsidRPr="007126E7">
        <w:rPr>
          <w:rFonts w:ascii="宋体" w:eastAsia="宋体" w:hAnsi="宋体" w:cs="Times New Roman"/>
          <w:sz w:val="24"/>
          <w:szCs w:val="24"/>
        </w:rPr>
        <w:t>95dB</w:t>
      </w:r>
      <w:r w:rsidRPr="007126E7">
        <w:rPr>
          <w:rFonts w:ascii="宋体" w:eastAsia="宋体" w:hAnsi="宋体" w:cs="Times New Roman" w:hint="eastAsia"/>
          <w:sz w:val="24"/>
          <w:szCs w:val="24"/>
        </w:rPr>
        <w:t>，频率范围在</w:t>
      </w:r>
      <w:r w:rsidRPr="007126E7">
        <w:rPr>
          <w:rFonts w:ascii="宋体" w:eastAsia="宋体" w:hAnsi="宋体" w:cs="Times New Roman"/>
          <w:sz w:val="24"/>
          <w:szCs w:val="24"/>
        </w:rPr>
        <w:t>0.05-150Hz</w:t>
      </w:r>
      <w:r w:rsidRPr="007126E7">
        <w:rPr>
          <w:rFonts w:ascii="宋体" w:eastAsia="宋体" w:hAnsi="宋体" w:cs="Times New Roman" w:hint="eastAsia"/>
          <w:sz w:val="24"/>
          <w:szCs w:val="24"/>
        </w:rPr>
        <w:t>，在</w:t>
      </w:r>
      <w:r w:rsidRPr="007126E7">
        <w:rPr>
          <w:rFonts w:ascii="宋体" w:eastAsia="宋体" w:hAnsi="宋体" w:cs="Times New Roman"/>
          <w:sz w:val="24"/>
          <w:szCs w:val="24"/>
        </w:rPr>
        <w:t>10Hz</w:t>
      </w:r>
      <w:r w:rsidRPr="007126E7">
        <w:rPr>
          <w:rFonts w:ascii="宋体" w:eastAsia="宋体" w:hAnsi="宋体" w:cs="Times New Roman" w:hint="eastAsia"/>
          <w:sz w:val="24"/>
          <w:szCs w:val="24"/>
        </w:rPr>
        <w:t>时输入阻抗≥</w:t>
      </w:r>
      <w:r w:rsidRPr="007126E7">
        <w:rPr>
          <w:rFonts w:ascii="宋体" w:eastAsia="宋体" w:hAnsi="宋体" w:cs="Times New Roman"/>
          <w:sz w:val="24"/>
          <w:szCs w:val="24"/>
        </w:rPr>
        <w:t>5M</w:t>
      </w:r>
      <w:r w:rsidRPr="007126E7">
        <w:rPr>
          <w:rFonts w:ascii="宋体" w:eastAsia="宋体" w:hAnsi="宋体" w:cs="宋体" w:hint="eastAsia"/>
          <w:kern w:val="0"/>
          <w:sz w:val="24"/>
          <w:szCs w:val="24"/>
        </w:rPr>
        <w:t>Ω</w:t>
      </w:r>
      <w:r w:rsidRPr="007126E7">
        <w:rPr>
          <w:rFonts w:ascii="宋体" w:eastAsia="宋体" w:hAnsi="宋体" w:cs="Times New Roman" w:hint="eastAsia"/>
          <w:sz w:val="24"/>
          <w:szCs w:val="24"/>
        </w:rPr>
        <w:t>。</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3.2</w:t>
      </w:r>
      <w:r w:rsidRPr="007126E7">
        <w:rPr>
          <w:rFonts w:ascii="宋体" w:eastAsia="宋体" w:hAnsi="宋体" w:cs="Times New Roman" w:hint="eastAsia"/>
          <w:sz w:val="24"/>
          <w:szCs w:val="24"/>
        </w:rPr>
        <w:t>导联脱落检测电流，检测电极＜</w:t>
      </w:r>
      <w:r w:rsidRPr="007126E7">
        <w:rPr>
          <w:rFonts w:ascii="宋体" w:eastAsia="宋体" w:hAnsi="宋体" w:cs="Times New Roman"/>
          <w:sz w:val="24"/>
          <w:szCs w:val="24"/>
        </w:rPr>
        <w:t>100nA</w:t>
      </w:r>
      <w:r w:rsidRPr="007126E7">
        <w:rPr>
          <w:rFonts w:ascii="宋体" w:eastAsia="宋体" w:hAnsi="宋体" w:cs="Times New Roman" w:hint="eastAsia"/>
          <w:sz w:val="24"/>
          <w:szCs w:val="24"/>
        </w:rPr>
        <w:t>，驱动电极＜</w:t>
      </w:r>
      <w:r w:rsidRPr="007126E7">
        <w:rPr>
          <w:rFonts w:ascii="宋体" w:eastAsia="宋体" w:hAnsi="宋体" w:cs="Times New Roman"/>
          <w:sz w:val="24"/>
          <w:szCs w:val="24"/>
        </w:rPr>
        <w:t>500nA</w:t>
      </w:r>
      <w:r w:rsidRPr="007126E7">
        <w:rPr>
          <w:rFonts w:ascii="宋体" w:eastAsia="宋体" w:hAnsi="宋体" w:cs="Times New Roman" w:hint="eastAsia"/>
          <w:sz w:val="24"/>
          <w:szCs w:val="24"/>
        </w:rPr>
        <w:t>。</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4.</w:t>
      </w:r>
      <w:r w:rsidRPr="007126E7">
        <w:rPr>
          <w:rFonts w:ascii="宋体" w:eastAsia="宋体" w:hAnsi="宋体" w:cs="Times New Roman" w:hint="eastAsia"/>
          <w:sz w:val="24"/>
          <w:szCs w:val="24"/>
        </w:rPr>
        <w:t>呼吸的测量</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4.1</w:t>
      </w:r>
      <w:r w:rsidRPr="007126E7">
        <w:rPr>
          <w:rFonts w:ascii="宋体" w:eastAsia="宋体" w:hAnsi="宋体" w:cs="Times New Roman" w:hint="eastAsia"/>
          <w:sz w:val="24"/>
          <w:szCs w:val="24"/>
        </w:rPr>
        <w:t>阻抗法测量。</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4.2</w:t>
      </w:r>
      <w:r w:rsidRPr="007126E7">
        <w:rPr>
          <w:rFonts w:ascii="宋体" w:eastAsia="宋体" w:hAnsi="宋体" w:cs="Times New Roman" w:hint="eastAsia"/>
          <w:sz w:val="24"/>
          <w:szCs w:val="24"/>
        </w:rPr>
        <w:t>呼吸计数范围：</w:t>
      </w:r>
      <w:r w:rsidRPr="007126E7">
        <w:rPr>
          <w:rFonts w:ascii="宋体" w:eastAsia="宋体" w:hAnsi="宋体" w:cs="Times New Roman"/>
          <w:sz w:val="24"/>
          <w:szCs w:val="24"/>
        </w:rPr>
        <w:t>0-150</w:t>
      </w:r>
      <w:r w:rsidRPr="007126E7">
        <w:rPr>
          <w:rFonts w:ascii="宋体" w:eastAsia="宋体" w:hAnsi="宋体" w:cs="Times New Roman" w:hint="eastAsia"/>
          <w:sz w:val="24"/>
          <w:szCs w:val="24"/>
        </w:rPr>
        <w:t>次</w:t>
      </w:r>
      <w:r w:rsidRPr="007126E7">
        <w:rPr>
          <w:rFonts w:ascii="宋体" w:eastAsia="宋体" w:hAnsi="宋体" w:cs="Times New Roman"/>
          <w:sz w:val="24"/>
          <w:szCs w:val="24"/>
        </w:rPr>
        <w:t>/</w:t>
      </w:r>
      <w:r w:rsidRPr="007126E7">
        <w:rPr>
          <w:rFonts w:ascii="宋体" w:eastAsia="宋体" w:hAnsi="宋体" w:cs="Times New Roman" w:hint="eastAsia"/>
          <w:sz w:val="24"/>
          <w:szCs w:val="24"/>
        </w:rPr>
        <w:t>分钟。</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4.3</w:t>
      </w:r>
      <w:r w:rsidRPr="007126E7">
        <w:rPr>
          <w:rFonts w:ascii="宋体" w:eastAsia="宋体" w:hAnsi="宋体" w:cs="Times New Roman" w:hint="eastAsia"/>
          <w:sz w:val="24"/>
          <w:szCs w:val="24"/>
        </w:rPr>
        <w:t>窒息技术范围：</w:t>
      </w:r>
      <w:r w:rsidRPr="007126E7">
        <w:rPr>
          <w:rFonts w:ascii="宋体" w:eastAsia="宋体" w:hAnsi="宋体" w:cs="Times New Roman"/>
          <w:sz w:val="24"/>
          <w:szCs w:val="24"/>
        </w:rPr>
        <w:t>5-40</w:t>
      </w:r>
      <w:r w:rsidRPr="007126E7">
        <w:rPr>
          <w:rFonts w:ascii="宋体" w:eastAsia="宋体" w:hAnsi="宋体" w:cs="Times New Roman" w:hint="eastAsia"/>
          <w:sz w:val="24"/>
          <w:szCs w:val="24"/>
        </w:rPr>
        <w:t>秒，呼吸率基数准确性：±</w:t>
      </w:r>
      <w:r w:rsidRPr="007126E7">
        <w:rPr>
          <w:rFonts w:ascii="宋体" w:eastAsia="宋体" w:hAnsi="宋体" w:cs="Times New Roman"/>
          <w:sz w:val="24"/>
          <w:szCs w:val="24"/>
        </w:rPr>
        <w:t>2</w:t>
      </w:r>
      <w:r w:rsidRPr="007126E7">
        <w:rPr>
          <w:rFonts w:ascii="宋体" w:eastAsia="宋体" w:hAnsi="宋体" w:cs="Times New Roman" w:hint="eastAsia"/>
          <w:sz w:val="24"/>
          <w:szCs w:val="24"/>
        </w:rPr>
        <w:t>次</w:t>
      </w:r>
      <w:r w:rsidRPr="007126E7">
        <w:rPr>
          <w:rFonts w:ascii="宋体" w:eastAsia="宋体" w:hAnsi="宋体" w:cs="Times New Roman"/>
          <w:sz w:val="24"/>
          <w:szCs w:val="24"/>
        </w:rPr>
        <w:t>/</w:t>
      </w:r>
      <w:r w:rsidRPr="007126E7">
        <w:rPr>
          <w:rFonts w:ascii="宋体" w:eastAsia="宋体" w:hAnsi="宋体" w:cs="Times New Roman" w:hint="eastAsia"/>
          <w:sz w:val="24"/>
          <w:szCs w:val="24"/>
        </w:rPr>
        <w:t>分钟；在</w:t>
      </w:r>
      <w:proofErr w:type="gramStart"/>
      <w:r w:rsidRPr="007126E7">
        <w:rPr>
          <w:rFonts w:ascii="宋体" w:eastAsia="宋体" w:hAnsi="宋体" w:cs="Times New Roman" w:hint="eastAsia"/>
          <w:sz w:val="24"/>
          <w:szCs w:val="24"/>
        </w:rPr>
        <w:t>输入端能承受</w:t>
      </w:r>
      <w:proofErr w:type="gramEnd"/>
      <w:r w:rsidRPr="007126E7">
        <w:rPr>
          <w:rFonts w:ascii="宋体" w:eastAsia="宋体" w:hAnsi="宋体" w:cs="Times New Roman" w:hint="eastAsia"/>
          <w:sz w:val="24"/>
          <w:szCs w:val="24"/>
        </w:rPr>
        <w:t>≥</w:t>
      </w:r>
      <w:r w:rsidRPr="007126E7">
        <w:rPr>
          <w:rFonts w:ascii="宋体" w:eastAsia="宋体" w:hAnsi="宋体" w:cs="Times New Roman"/>
          <w:sz w:val="24"/>
          <w:szCs w:val="24"/>
        </w:rPr>
        <w:t>400</w:t>
      </w:r>
      <w:r w:rsidRPr="007126E7">
        <w:rPr>
          <w:rFonts w:ascii="宋体" w:eastAsia="宋体" w:hAnsi="宋体" w:cs="Times New Roman" w:hint="eastAsia"/>
          <w:sz w:val="24"/>
          <w:szCs w:val="24"/>
        </w:rPr>
        <w:t>焦耳放点除颤。</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5.</w:t>
      </w:r>
      <w:r w:rsidRPr="007126E7">
        <w:rPr>
          <w:rFonts w:ascii="宋体" w:eastAsia="宋体" w:hAnsi="宋体" w:cs="Times New Roman" w:hint="eastAsia"/>
          <w:sz w:val="24"/>
          <w:szCs w:val="24"/>
        </w:rPr>
        <w:t>心率的测量：</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5.1</w:t>
      </w:r>
      <w:r w:rsidRPr="007126E7">
        <w:rPr>
          <w:rFonts w:ascii="宋体" w:eastAsia="宋体" w:hAnsi="宋体" w:cs="Times New Roman" w:hint="eastAsia"/>
          <w:sz w:val="24"/>
          <w:szCs w:val="24"/>
        </w:rPr>
        <w:t>范围在</w:t>
      </w:r>
      <w:r w:rsidRPr="007126E7">
        <w:rPr>
          <w:rFonts w:ascii="宋体" w:eastAsia="宋体" w:hAnsi="宋体" w:cs="Times New Roman"/>
          <w:sz w:val="24"/>
          <w:szCs w:val="24"/>
        </w:rPr>
        <w:t>0,15-300</w:t>
      </w:r>
      <w:r w:rsidRPr="007126E7">
        <w:rPr>
          <w:rFonts w:ascii="宋体" w:eastAsia="宋体" w:hAnsi="宋体" w:cs="Times New Roman" w:hint="eastAsia"/>
          <w:sz w:val="24"/>
          <w:szCs w:val="24"/>
        </w:rPr>
        <w:t>次</w:t>
      </w:r>
      <w:r w:rsidRPr="007126E7">
        <w:rPr>
          <w:rFonts w:ascii="宋体" w:eastAsia="宋体" w:hAnsi="宋体" w:cs="Times New Roman"/>
          <w:sz w:val="24"/>
          <w:szCs w:val="24"/>
        </w:rPr>
        <w:t>/</w:t>
      </w:r>
      <w:r w:rsidRPr="007126E7">
        <w:rPr>
          <w:rFonts w:ascii="宋体" w:eastAsia="宋体" w:hAnsi="宋体" w:cs="Times New Roman" w:hint="eastAsia"/>
          <w:sz w:val="24"/>
          <w:szCs w:val="24"/>
        </w:rPr>
        <w:t>分，准确度±</w:t>
      </w:r>
      <w:r w:rsidRPr="007126E7">
        <w:rPr>
          <w:rFonts w:ascii="宋体" w:eastAsia="宋体" w:hAnsi="宋体" w:cs="Times New Roman"/>
          <w:sz w:val="24"/>
          <w:szCs w:val="24"/>
        </w:rPr>
        <w:t>2</w:t>
      </w:r>
      <w:r w:rsidRPr="007126E7">
        <w:rPr>
          <w:rFonts w:ascii="宋体" w:eastAsia="宋体" w:hAnsi="宋体" w:cs="Times New Roman" w:hint="eastAsia"/>
          <w:sz w:val="24"/>
          <w:szCs w:val="24"/>
        </w:rPr>
        <w:t>次</w:t>
      </w:r>
      <w:r w:rsidRPr="007126E7">
        <w:rPr>
          <w:rFonts w:ascii="宋体" w:eastAsia="宋体" w:hAnsi="宋体" w:cs="Times New Roman"/>
          <w:sz w:val="24"/>
          <w:szCs w:val="24"/>
        </w:rPr>
        <w:t>/</w:t>
      </w:r>
      <w:r w:rsidRPr="007126E7">
        <w:rPr>
          <w:rFonts w:ascii="宋体" w:eastAsia="宋体" w:hAnsi="宋体" w:cs="Times New Roman" w:hint="eastAsia"/>
          <w:sz w:val="24"/>
          <w:szCs w:val="24"/>
        </w:rPr>
        <w:t>分钟。</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5.2</w:t>
      </w:r>
      <w:r w:rsidRPr="007126E7">
        <w:rPr>
          <w:rFonts w:ascii="宋体" w:eastAsia="宋体" w:hAnsi="宋体" w:cs="Times New Roman" w:hint="eastAsia"/>
          <w:sz w:val="24"/>
          <w:szCs w:val="24"/>
        </w:rPr>
        <w:t>心电导联输入可采用</w:t>
      </w:r>
      <w:r w:rsidRPr="007126E7">
        <w:rPr>
          <w:rFonts w:ascii="宋体" w:eastAsia="宋体" w:hAnsi="宋体" w:cs="Times New Roman"/>
          <w:sz w:val="24"/>
          <w:szCs w:val="24"/>
        </w:rPr>
        <w:t>3</w:t>
      </w:r>
      <w:r w:rsidRPr="007126E7">
        <w:rPr>
          <w:rFonts w:ascii="宋体" w:eastAsia="宋体" w:hAnsi="宋体" w:cs="Times New Roman" w:hint="eastAsia"/>
          <w:sz w:val="24"/>
          <w:szCs w:val="24"/>
        </w:rPr>
        <w:t>电极或</w:t>
      </w:r>
      <w:r w:rsidRPr="007126E7">
        <w:rPr>
          <w:rFonts w:ascii="宋体" w:eastAsia="宋体" w:hAnsi="宋体" w:cs="Times New Roman"/>
          <w:sz w:val="24"/>
          <w:szCs w:val="24"/>
        </w:rPr>
        <w:t>5</w:t>
      </w:r>
      <w:r w:rsidRPr="007126E7">
        <w:rPr>
          <w:rFonts w:ascii="宋体" w:eastAsia="宋体" w:hAnsi="宋体" w:cs="Times New Roman" w:hint="eastAsia"/>
          <w:sz w:val="24"/>
          <w:szCs w:val="24"/>
        </w:rPr>
        <w:t>电极导联检测，能控制检测是否有起搏脉冲，并有抗干扰滤波器，且能承受≥</w:t>
      </w:r>
      <w:r w:rsidRPr="007126E7">
        <w:rPr>
          <w:rFonts w:ascii="宋体" w:eastAsia="宋体" w:hAnsi="宋体" w:cs="Times New Roman"/>
          <w:sz w:val="24"/>
          <w:szCs w:val="24"/>
        </w:rPr>
        <w:t>400</w:t>
      </w:r>
      <w:r w:rsidRPr="007126E7">
        <w:rPr>
          <w:rFonts w:ascii="宋体" w:eastAsia="宋体" w:hAnsi="宋体" w:cs="Times New Roman" w:hint="eastAsia"/>
          <w:sz w:val="24"/>
          <w:szCs w:val="24"/>
        </w:rPr>
        <w:t>焦耳放电除颤。</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5.3</w:t>
      </w:r>
      <w:r w:rsidRPr="007126E7">
        <w:rPr>
          <w:rFonts w:ascii="宋体" w:eastAsia="宋体" w:hAnsi="宋体" w:cs="Times New Roman" w:hint="eastAsia"/>
          <w:sz w:val="24"/>
          <w:szCs w:val="24"/>
        </w:rPr>
        <w:t>支持≥</w:t>
      </w:r>
      <w:r w:rsidRPr="007126E7">
        <w:rPr>
          <w:rFonts w:ascii="宋体" w:eastAsia="宋体" w:hAnsi="宋体" w:cs="Times New Roman"/>
          <w:sz w:val="24"/>
          <w:szCs w:val="24"/>
        </w:rPr>
        <w:t>7</w:t>
      </w:r>
      <w:r w:rsidRPr="007126E7">
        <w:rPr>
          <w:rFonts w:ascii="宋体" w:eastAsia="宋体" w:hAnsi="宋体" w:cs="Times New Roman" w:hint="eastAsia"/>
          <w:sz w:val="24"/>
          <w:szCs w:val="24"/>
        </w:rPr>
        <w:t>通道</w:t>
      </w:r>
      <w:r w:rsidRPr="007126E7">
        <w:rPr>
          <w:rFonts w:ascii="宋体" w:eastAsia="宋体" w:hAnsi="宋体" w:cs="Times New Roman"/>
          <w:sz w:val="24"/>
          <w:szCs w:val="24"/>
        </w:rPr>
        <w:t>ECG</w:t>
      </w:r>
      <w:r w:rsidRPr="007126E7">
        <w:rPr>
          <w:rFonts w:ascii="宋体" w:eastAsia="宋体" w:hAnsi="宋体" w:cs="Times New Roman" w:hint="eastAsia"/>
          <w:sz w:val="24"/>
          <w:szCs w:val="24"/>
        </w:rPr>
        <w:t>同屏显示</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6.</w:t>
      </w:r>
      <w:r w:rsidRPr="007126E7">
        <w:rPr>
          <w:rFonts w:ascii="宋体" w:eastAsia="宋体" w:hAnsi="宋体" w:cs="Times New Roman" w:hint="eastAsia"/>
          <w:sz w:val="24"/>
          <w:szCs w:val="24"/>
        </w:rPr>
        <w:t>血氧饱和度的测量：</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lastRenderedPageBreak/>
        <w:t>6.1</w:t>
      </w:r>
      <w:r w:rsidRPr="007126E7">
        <w:rPr>
          <w:rFonts w:ascii="宋体" w:eastAsia="宋体" w:hAnsi="宋体" w:cs="Times New Roman" w:hint="eastAsia"/>
          <w:sz w:val="24"/>
          <w:szCs w:val="24"/>
        </w:rPr>
        <w:t>血氧探头可长时间反复浸泡消毒，防止交叉感染。</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6.2</w:t>
      </w:r>
      <w:r w:rsidRPr="007126E7">
        <w:rPr>
          <w:rFonts w:ascii="宋体" w:eastAsia="宋体" w:hAnsi="宋体" w:cs="Times New Roman" w:hint="eastAsia"/>
          <w:sz w:val="24"/>
          <w:szCs w:val="24"/>
        </w:rPr>
        <w:t>血氧测量具备脉搏波检索功能</w:t>
      </w:r>
      <w:r w:rsidRPr="007126E7">
        <w:rPr>
          <w:rFonts w:ascii="宋体" w:eastAsia="宋体" w:hAnsi="Calibri" w:cs="Times New Roman"/>
          <w:sz w:val="24"/>
          <w:szCs w:val="24"/>
        </w:rPr>
        <w:t>,</w:t>
      </w:r>
      <w:r w:rsidRPr="007126E7">
        <w:rPr>
          <w:rFonts w:ascii="宋体" w:eastAsia="宋体" w:hAnsi="宋体" w:cs="Times New Roman" w:hint="eastAsia"/>
          <w:sz w:val="24"/>
          <w:szCs w:val="24"/>
        </w:rPr>
        <w:t>在血氧饱和度测量中具有防外界运动、变光、射频干扰等。</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6.3</w:t>
      </w:r>
      <w:r w:rsidRPr="007126E7">
        <w:rPr>
          <w:rFonts w:ascii="宋体" w:eastAsia="宋体" w:hAnsi="宋体" w:cs="Times New Roman" w:hint="eastAsia"/>
          <w:sz w:val="24"/>
          <w:szCs w:val="24"/>
        </w:rPr>
        <w:t>测量范围：</w:t>
      </w:r>
      <w:r w:rsidRPr="007126E7">
        <w:rPr>
          <w:rFonts w:ascii="宋体" w:eastAsia="宋体" w:hAnsi="宋体" w:cs="Times New Roman"/>
          <w:sz w:val="24"/>
          <w:szCs w:val="24"/>
        </w:rPr>
        <w:t>70%SpO2-100%SpO2</w:t>
      </w:r>
      <w:r w:rsidRPr="007126E7">
        <w:rPr>
          <w:rFonts w:ascii="宋体" w:eastAsia="宋体" w:hAnsi="宋体" w:cs="Times New Roman" w:hint="eastAsia"/>
          <w:sz w:val="24"/>
          <w:szCs w:val="24"/>
        </w:rPr>
        <w:t>。脉率范围：</w:t>
      </w:r>
      <w:r w:rsidRPr="007126E7">
        <w:rPr>
          <w:rFonts w:ascii="宋体" w:eastAsia="宋体" w:hAnsi="宋体" w:cs="Times New Roman"/>
          <w:sz w:val="24"/>
          <w:szCs w:val="24"/>
        </w:rPr>
        <w:t>0,30-300</w:t>
      </w:r>
      <w:r w:rsidRPr="007126E7">
        <w:rPr>
          <w:rFonts w:ascii="宋体" w:eastAsia="宋体" w:hAnsi="宋体" w:cs="Times New Roman" w:hint="eastAsia"/>
          <w:sz w:val="24"/>
          <w:szCs w:val="24"/>
        </w:rPr>
        <w:t>次</w:t>
      </w:r>
      <w:r w:rsidRPr="007126E7">
        <w:rPr>
          <w:rFonts w:ascii="宋体" w:eastAsia="宋体" w:hAnsi="宋体" w:cs="Times New Roman"/>
          <w:sz w:val="24"/>
          <w:szCs w:val="24"/>
        </w:rPr>
        <w:t>/</w:t>
      </w:r>
      <w:r w:rsidRPr="007126E7">
        <w:rPr>
          <w:rFonts w:ascii="宋体" w:eastAsia="宋体" w:hAnsi="宋体" w:cs="Times New Roman" w:hint="eastAsia"/>
          <w:sz w:val="24"/>
          <w:szCs w:val="24"/>
        </w:rPr>
        <w:t>分钟。</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6.4 SpO2</w:t>
      </w:r>
      <w:r w:rsidRPr="007126E7">
        <w:rPr>
          <w:rFonts w:ascii="宋体" w:eastAsia="宋体" w:hAnsi="宋体" w:cs="Times New Roman" w:hint="eastAsia"/>
          <w:sz w:val="24"/>
          <w:szCs w:val="24"/>
        </w:rPr>
        <w:t>准确性：±</w:t>
      </w:r>
      <w:r w:rsidRPr="007126E7">
        <w:rPr>
          <w:rFonts w:ascii="宋体" w:eastAsia="宋体" w:hAnsi="宋体" w:cs="Times New Roman"/>
          <w:sz w:val="24"/>
          <w:szCs w:val="24"/>
        </w:rPr>
        <w:t>1</w:t>
      </w:r>
      <w:r w:rsidRPr="007126E7">
        <w:rPr>
          <w:rFonts w:ascii="宋体" w:eastAsia="宋体" w:hAnsi="宋体" w:cs="Times New Roman" w:hint="eastAsia"/>
          <w:sz w:val="24"/>
          <w:szCs w:val="24"/>
        </w:rPr>
        <w:t>（</w:t>
      </w:r>
      <w:r w:rsidRPr="007126E7">
        <w:rPr>
          <w:rFonts w:ascii="宋体" w:eastAsia="宋体" w:hAnsi="宋体" w:cs="Times New Roman"/>
          <w:sz w:val="24"/>
          <w:szCs w:val="24"/>
        </w:rPr>
        <w:t>80%</w:t>
      </w:r>
      <w:r w:rsidRPr="007126E7">
        <w:rPr>
          <w:rFonts w:ascii="宋体" w:eastAsia="宋体" w:hAnsi="宋体" w:cs="Times New Roman" w:hint="eastAsia"/>
          <w:sz w:val="24"/>
          <w:szCs w:val="24"/>
        </w:rPr>
        <w:t>≤</w:t>
      </w:r>
      <w:r w:rsidRPr="007126E7">
        <w:rPr>
          <w:rFonts w:ascii="宋体" w:eastAsia="宋体" w:hAnsi="宋体" w:cs="Times New Roman"/>
          <w:sz w:val="24"/>
          <w:szCs w:val="24"/>
        </w:rPr>
        <w:t>SpO2</w:t>
      </w:r>
      <w:r w:rsidRPr="007126E7">
        <w:rPr>
          <w:rFonts w:ascii="宋体" w:eastAsia="宋体" w:hAnsi="宋体" w:cs="Times New Roman" w:hint="eastAsia"/>
          <w:sz w:val="24"/>
          <w:szCs w:val="24"/>
        </w:rPr>
        <w:t>≤</w:t>
      </w:r>
      <w:r w:rsidRPr="007126E7">
        <w:rPr>
          <w:rFonts w:ascii="宋体" w:eastAsia="宋体" w:hAnsi="宋体" w:cs="Times New Roman"/>
          <w:sz w:val="24"/>
          <w:szCs w:val="24"/>
        </w:rPr>
        <w:t>100%</w:t>
      </w:r>
      <w:r w:rsidRPr="007126E7">
        <w:rPr>
          <w:rFonts w:ascii="宋体" w:eastAsia="宋体" w:hAnsi="宋体" w:cs="Times New Roman" w:hint="eastAsia"/>
          <w:sz w:val="24"/>
          <w:szCs w:val="24"/>
        </w:rPr>
        <w:t>），±</w:t>
      </w:r>
      <w:r w:rsidRPr="007126E7">
        <w:rPr>
          <w:rFonts w:ascii="宋体" w:eastAsia="宋体" w:hAnsi="宋体" w:cs="Times New Roman"/>
          <w:sz w:val="24"/>
          <w:szCs w:val="24"/>
        </w:rPr>
        <w:t>3</w:t>
      </w:r>
      <w:r w:rsidRPr="007126E7">
        <w:rPr>
          <w:rFonts w:ascii="宋体" w:eastAsia="宋体" w:hAnsi="宋体" w:cs="Times New Roman" w:hint="eastAsia"/>
          <w:sz w:val="24"/>
          <w:szCs w:val="24"/>
        </w:rPr>
        <w:t>（</w:t>
      </w:r>
      <w:r w:rsidRPr="007126E7">
        <w:rPr>
          <w:rFonts w:ascii="宋体" w:eastAsia="宋体" w:hAnsi="宋体" w:cs="Times New Roman"/>
          <w:sz w:val="24"/>
          <w:szCs w:val="24"/>
        </w:rPr>
        <w:t>70%</w:t>
      </w:r>
      <w:r w:rsidRPr="007126E7">
        <w:rPr>
          <w:rFonts w:ascii="宋体" w:eastAsia="宋体" w:hAnsi="宋体" w:cs="Times New Roman" w:hint="eastAsia"/>
          <w:sz w:val="24"/>
          <w:szCs w:val="24"/>
        </w:rPr>
        <w:t>≤</w:t>
      </w:r>
      <w:r w:rsidRPr="007126E7">
        <w:rPr>
          <w:rFonts w:ascii="宋体" w:eastAsia="宋体" w:hAnsi="宋体" w:cs="Times New Roman"/>
          <w:sz w:val="24"/>
          <w:szCs w:val="24"/>
        </w:rPr>
        <w:t>SpO2</w:t>
      </w:r>
      <w:r w:rsidRPr="007126E7">
        <w:rPr>
          <w:rFonts w:ascii="宋体" w:eastAsia="宋体" w:hAnsi="宋体" w:cs="Times New Roman" w:hint="eastAsia"/>
          <w:sz w:val="24"/>
          <w:szCs w:val="24"/>
        </w:rPr>
        <w:t>≤</w:t>
      </w:r>
      <w:r w:rsidRPr="007126E7">
        <w:rPr>
          <w:rFonts w:ascii="宋体" w:eastAsia="宋体" w:hAnsi="宋体" w:cs="Times New Roman"/>
          <w:sz w:val="24"/>
          <w:szCs w:val="24"/>
        </w:rPr>
        <w:t>80%</w:t>
      </w:r>
      <w:r w:rsidRPr="007126E7">
        <w:rPr>
          <w:rFonts w:ascii="宋体" w:eastAsia="宋体" w:hAnsi="宋体" w:cs="Times New Roman" w:hint="eastAsia"/>
          <w:sz w:val="24"/>
          <w:szCs w:val="24"/>
        </w:rPr>
        <w:t>）。</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7.</w:t>
      </w:r>
      <w:r w:rsidRPr="007126E7">
        <w:rPr>
          <w:rFonts w:ascii="宋体" w:eastAsia="宋体" w:hAnsi="宋体" w:cs="Times New Roman" w:hint="eastAsia"/>
          <w:sz w:val="24"/>
          <w:szCs w:val="24"/>
        </w:rPr>
        <w:t>无创血压的测量</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hint="eastAsia"/>
          <w:sz w:val="24"/>
          <w:szCs w:val="24"/>
        </w:rPr>
        <w:t>▲</w:t>
      </w:r>
      <w:r w:rsidRPr="007126E7">
        <w:rPr>
          <w:rFonts w:ascii="宋体" w:eastAsia="宋体" w:hAnsi="宋体" w:cs="Times New Roman"/>
          <w:sz w:val="24"/>
          <w:szCs w:val="24"/>
        </w:rPr>
        <w:t>7.1</w:t>
      </w:r>
      <w:r w:rsidRPr="007126E7">
        <w:rPr>
          <w:rFonts w:ascii="宋体" w:eastAsia="宋体" w:hAnsi="宋体" w:cs="Times New Roman" w:hint="eastAsia"/>
          <w:sz w:val="24"/>
          <w:szCs w:val="24"/>
        </w:rPr>
        <w:t>测量方式：采用振荡法，采用双管路测量技术，抗干扰、精确快速测量。测量模式：手动、</w:t>
      </w:r>
      <w:r w:rsidRPr="007126E7">
        <w:rPr>
          <w:rFonts w:ascii="宋体" w:eastAsia="宋体" w:hAnsi="宋体" w:cs="Times New Roman"/>
          <w:sz w:val="24"/>
          <w:szCs w:val="24"/>
        </w:rPr>
        <w:t>STAT</w:t>
      </w:r>
      <w:r w:rsidRPr="007126E7">
        <w:rPr>
          <w:rFonts w:ascii="宋体" w:eastAsia="宋体" w:hAnsi="宋体" w:cs="Times New Roman" w:hint="eastAsia"/>
          <w:sz w:val="24"/>
          <w:szCs w:val="24"/>
        </w:rPr>
        <w:t>、定时、</w:t>
      </w:r>
      <w:r w:rsidRPr="007126E7">
        <w:rPr>
          <w:rFonts w:ascii="宋体" w:eastAsia="宋体" w:hAnsi="宋体" w:cs="Times New Roman"/>
          <w:sz w:val="24"/>
          <w:szCs w:val="24"/>
        </w:rPr>
        <w:t>SIM</w:t>
      </w:r>
      <w:r w:rsidRPr="007126E7">
        <w:rPr>
          <w:rFonts w:ascii="宋体" w:eastAsia="宋体" w:hAnsi="宋体" w:cs="Times New Roman" w:hint="eastAsia"/>
          <w:sz w:val="24"/>
          <w:szCs w:val="24"/>
        </w:rPr>
        <w:t>模式等。</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7.2</w:t>
      </w:r>
      <w:r w:rsidRPr="007126E7">
        <w:rPr>
          <w:rFonts w:ascii="宋体" w:eastAsia="宋体" w:hAnsi="宋体" w:cs="Times New Roman" w:hint="eastAsia"/>
          <w:sz w:val="24"/>
          <w:szCs w:val="24"/>
        </w:rPr>
        <w:t>测量范围：</w:t>
      </w:r>
      <w:r w:rsidRPr="007126E7">
        <w:rPr>
          <w:rFonts w:ascii="宋体" w:eastAsia="宋体" w:hAnsi="宋体" w:cs="Times New Roman"/>
          <w:sz w:val="24"/>
          <w:szCs w:val="24"/>
        </w:rPr>
        <w:t>0-300mmHg</w:t>
      </w:r>
      <w:r w:rsidRPr="007126E7">
        <w:rPr>
          <w:rFonts w:ascii="宋体" w:eastAsia="宋体" w:hAnsi="宋体" w:cs="Times New Roman" w:hint="eastAsia"/>
          <w:sz w:val="24"/>
          <w:szCs w:val="24"/>
        </w:rPr>
        <w:t>。准确性：±</w:t>
      </w:r>
      <w:r w:rsidRPr="007126E7">
        <w:rPr>
          <w:rFonts w:ascii="宋体" w:eastAsia="宋体" w:hAnsi="宋体" w:cs="Times New Roman"/>
          <w:sz w:val="24"/>
          <w:szCs w:val="24"/>
        </w:rPr>
        <w:t>3mmHg</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7.3</w:t>
      </w:r>
      <w:r w:rsidRPr="007126E7">
        <w:rPr>
          <w:rFonts w:ascii="宋体" w:eastAsia="宋体" w:hAnsi="宋体" w:cs="Times New Roman" w:hint="eastAsia"/>
          <w:sz w:val="24"/>
          <w:szCs w:val="24"/>
        </w:rPr>
        <w:t>袖带压力限制：成人</w:t>
      </w:r>
      <w:r w:rsidRPr="007126E7">
        <w:rPr>
          <w:rFonts w:ascii="宋体" w:eastAsia="宋体" w:hAnsi="宋体" w:cs="Times New Roman"/>
          <w:sz w:val="24"/>
          <w:szCs w:val="24"/>
        </w:rPr>
        <w:t>300-330mmHg</w:t>
      </w:r>
      <w:r w:rsidRPr="007126E7">
        <w:rPr>
          <w:rFonts w:ascii="宋体" w:eastAsia="宋体" w:hAnsi="宋体" w:cs="Times New Roman" w:hint="eastAsia"/>
          <w:sz w:val="24"/>
          <w:szCs w:val="24"/>
        </w:rPr>
        <w:t>，新生儿</w:t>
      </w:r>
      <w:r w:rsidRPr="007126E7">
        <w:rPr>
          <w:rFonts w:ascii="宋体" w:eastAsia="宋体" w:hAnsi="宋体" w:cs="Times New Roman"/>
          <w:sz w:val="24"/>
          <w:szCs w:val="24"/>
        </w:rPr>
        <w:t>150-165mmHg</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hint="eastAsia"/>
          <w:sz w:val="24"/>
          <w:szCs w:val="24"/>
        </w:rPr>
        <w:t>体温</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8.1</w:t>
      </w:r>
      <w:proofErr w:type="gramStart"/>
      <w:r w:rsidRPr="007126E7">
        <w:rPr>
          <w:rFonts w:ascii="宋体" w:eastAsia="宋体" w:hAnsi="宋体" w:cs="Times New Roman" w:hint="eastAsia"/>
          <w:sz w:val="24"/>
          <w:szCs w:val="24"/>
        </w:rPr>
        <w:t>两</w:t>
      </w:r>
      <w:proofErr w:type="gramEnd"/>
      <w:r w:rsidRPr="007126E7">
        <w:rPr>
          <w:rFonts w:ascii="宋体" w:eastAsia="宋体" w:hAnsi="宋体" w:cs="Times New Roman" w:hint="eastAsia"/>
          <w:sz w:val="24"/>
          <w:szCs w:val="24"/>
        </w:rPr>
        <w:t>通道支持双体温监测</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8.2</w:t>
      </w:r>
      <w:r w:rsidRPr="007126E7">
        <w:rPr>
          <w:rFonts w:ascii="宋体" w:eastAsia="宋体" w:hAnsi="宋体" w:cs="Times New Roman" w:hint="eastAsia"/>
          <w:sz w:val="24"/>
          <w:szCs w:val="24"/>
        </w:rPr>
        <w:t>测量准确度：±</w:t>
      </w:r>
      <w:r w:rsidRPr="007126E7">
        <w:rPr>
          <w:rFonts w:ascii="宋体" w:eastAsia="宋体" w:hAnsi="宋体" w:cs="Times New Roman"/>
          <w:sz w:val="24"/>
          <w:szCs w:val="24"/>
        </w:rPr>
        <w:t>0.2</w:t>
      </w:r>
      <w:r w:rsidRPr="007126E7">
        <w:rPr>
          <w:rFonts w:ascii="宋体" w:eastAsia="宋体" w:hAnsi="宋体" w:cs="Times New Roman" w:hint="eastAsia"/>
          <w:sz w:val="24"/>
          <w:szCs w:val="24"/>
        </w:rPr>
        <w:t>℃（</w:t>
      </w:r>
      <w:r w:rsidRPr="007126E7">
        <w:rPr>
          <w:rFonts w:ascii="宋体" w:eastAsia="宋体" w:hAnsi="宋体" w:cs="Times New Roman"/>
          <w:sz w:val="24"/>
          <w:szCs w:val="24"/>
        </w:rPr>
        <w:t>25</w:t>
      </w:r>
      <w:r w:rsidRPr="007126E7">
        <w:rPr>
          <w:rFonts w:ascii="宋体" w:eastAsia="宋体" w:hAnsi="宋体" w:cs="Times New Roman" w:hint="eastAsia"/>
          <w:sz w:val="24"/>
          <w:szCs w:val="24"/>
        </w:rPr>
        <w:t>℃≤</w:t>
      </w:r>
      <w:r w:rsidRPr="007126E7">
        <w:rPr>
          <w:rFonts w:ascii="宋体" w:eastAsia="宋体" w:hAnsi="宋体" w:cs="Times New Roman"/>
          <w:sz w:val="24"/>
          <w:szCs w:val="24"/>
        </w:rPr>
        <w:t>TEMP</w:t>
      </w:r>
      <w:r w:rsidRPr="007126E7">
        <w:rPr>
          <w:rFonts w:ascii="宋体" w:eastAsia="宋体" w:hAnsi="宋体" w:cs="Times New Roman" w:hint="eastAsia"/>
          <w:sz w:val="24"/>
          <w:szCs w:val="24"/>
        </w:rPr>
        <w:t>≤</w:t>
      </w:r>
      <w:r w:rsidRPr="007126E7">
        <w:rPr>
          <w:rFonts w:ascii="宋体" w:eastAsia="宋体" w:hAnsi="宋体" w:cs="Times New Roman"/>
          <w:sz w:val="24"/>
          <w:szCs w:val="24"/>
        </w:rPr>
        <w:t>45</w:t>
      </w:r>
      <w:r w:rsidRPr="007126E7">
        <w:rPr>
          <w:rFonts w:ascii="宋体" w:eastAsia="宋体" w:hAnsi="宋体" w:cs="Times New Roman" w:hint="eastAsia"/>
          <w:sz w:val="24"/>
          <w:szCs w:val="24"/>
        </w:rPr>
        <w:t>℃），±</w:t>
      </w:r>
      <w:r w:rsidRPr="007126E7">
        <w:rPr>
          <w:rFonts w:ascii="宋体" w:eastAsia="宋体" w:hAnsi="宋体" w:cs="Times New Roman"/>
          <w:sz w:val="24"/>
          <w:szCs w:val="24"/>
        </w:rPr>
        <w:t>0.3</w:t>
      </w:r>
      <w:r w:rsidRPr="007126E7">
        <w:rPr>
          <w:rFonts w:ascii="宋体" w:eastAsia="宋体" w:hAnsi="宋体" w:cs="Times New Roman" w:hint="eastAsia"/>
          <w:sz w:val="24"/>
          <w:szCs w:val="24"/>
        </w:rPr>
        <w:t>℃（</w:t>
      </w:r>
      <w:r w:rsidRPr="007126E7">
        <w:rPr>
          <w:rFonts w:ascii="宋体" w:eastAsia="宋体" w:hAnsi="Calibri" w:cs="Times New Roman"/>
          <w:sz w:val="24"/>
          <w:szCs w:val="24"/>
        </w:rPr>
        <w:t>0</w:t>
      </w:r>
      <w:r w:rsidRPr="007126E7">
        <w:rPr>
          <w:rFonts w:ascii="宋体" w:eastAsia="宋体" w:hAnsi="宋体" w:cs="Times New Roman" w:hint="eastAsia"/>
          <w:sz w:val="24"/>
          <w:szCs w:val="24"/>
        </w:rPr>
        <w:t>℃≤</w:t>
      </w:r>
      <w:r w:rsidRPr="007126E7">
        <w:rPr>
          <w:rFonts w:ascii="宋体" w:eastAsia="宋体" w:hAnsi="宋体" w:cs="Times New Roman"/>
          <w:sz w:val="24"/>
          <w:szCs w:val="24"/>
        </w:rPr>
        <w:t>TEMP</w:t>
      </w:r>
      <w:r w:rsidRPr="007126E7">
        <w:rPr>
          <w:rFonts w:ascii="宋体" w:eastAsia="宋体" w:hAnsi="宋体" w:cs="Times New Roman" w:hint="eastAsia"/>
          <w:sz w:val="24"/>
          <w:szCs w:val="24"/>
        </w:rPr>
        <w:t>≤</w:t>
      </w:r>
      <w:r w:rsidRPr="007126E7">
        <w:rPr>
          <w:rFonts w:ascii="宋体" w:eastAsia="宋体" w:hAnsi="宋体" w:cs="Times New Roman"/>
          <w:sz w:val="24"/>
          <w:szCs w:val="24"/>
        </w:rPr>
        <w:t>25</w:t>
      </w:r>
      <w:r w:rsidRPr="007126E7">
        <w:rPr>
          <w:rFonts w:ascii="宋体" w:eastAsia="宋体" w:hAnsi="宋体" w:cs="Times New Roman" w:hint="eastAsia"/>
          <w:sz w:val="24"/>
          <w:szCs w:val="24"/>
        </w:rPr>
        <w:t>℃）</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hint="eastAsia"/>
          <w:sz w:val="24"/>
          <w:szCs w:val="24"/>
        </w:rPr>
        <w:t>▲</w:t>
      </w:r>
      <w:r w:rsidRPr="007126E7">
        <w:rPr>
          <w:rFonts w:ascii="宋体" w:eastAsia="宋体" w:hAnsi="宋体" w:cs="Times New Roman"/>
          <w:sz w:val="24"/>
          <w:szCs w:val="24"/>
        </w:rPr>
        <w:t>9.</w:t>
      </w:r>
      <w:r w:rsidRPr="007126E7">
        <w:rPr>
          <w:rFonts w:ascii="宋体" w:eastAsia="宋体" w:hAnsi="宋体" w:cs="Times New Roman" w:hint="eastAsia"/>
          <w:sz w:val="24"/>
          <w:szCs w:val="24"/>
        </w:rPr>
        <w:t>回放功能：</w:t>
      </w:r>
      <w:proofErr w:type="gramStart"/>
      <w:r w:rsidRPr="007126E7">
        <w:rPr>
          <w:rFonts w:ascii="宋体" w:eastAsia="宋体" w:hAnsi="宋体" w:cs="Times New Roman" w:hint="eastAsia"/>
          <w:sz w:val="24"/>
          <w:szCs w:val="24"/>
        </w:rPr>
        <w:t>原产标配存储</w:t>
      </w:r>
      <w:proofErr w:type="gramEnd"/>
      <w:r w:rsidRPr="007126E7">
        <w:rPr>
          <w:rFonts w:ascii="宋体" w:eastAsia="宋体" w:hAnsi="宋体" w:cs="Times New Roman" w:hint="eastAsia"/>
          <w:sz w:val="24"/>
          <w:szCs w:val="24"/>
        </w:rPr>
        <w:t>包括：长达至少</w:t>
      </w:r>
      <w:r w:rsidRPr="007126E7">
        <w:rPr>
          <w:rFonts w:ascii="宋体" w:eastAsia="宋体" w:hAnsi="宋体" w:cs="Times New Roman"/>
          <w:sz w:val="24"/>
          <w:szCs w:val="24"/>
        </w:rPr>
        <w:t>120</w:t>
      </w:r>
      <w:r w:rsidRPr="007126E7">
        <w:rPr>
          <w:rFonts w:ascii="宋体" w:eastAsia="宋体" w:hAnsi="宋体" w:cs="Times New Roman" w:hint="eastAsia"/>
          <w:sz w:val="24"/>
          <w:szCs w:val="24"/>
        </w:rPr>
        <w:t>小时的趋势图、</w:t>
      </w:r>
      <w:r w:rsidRPr="007126E7">
        <w:rPr>
          <w:rFonts w:ascii="宋体" w:eastAsia="宋体" w:hAnsi="宋体" w:cs="Times New Roman"/>
          <w:sz w:val="24"/>
          <w:szCs w:val="24"/>
        </w:rPr>
        <w:t>120</w:t>
      </w:r>
      <w:r w:rsidRPr="007126E7">
        <w:rPr>
          <w:rFonts w:ascii="宋体" w:eastAsia="宋体" w:hAnsi="宋体" w:cs="Times New Roman" w:hint="eastAsia"/>
          <w:sz w:val="24"/>
          <w:szCs w:val="24"/>
        </w:rPr>
        <w:t>小时</w:t>
      </w:r>
      <w:r w:rsidRPr="007126E7">
        <w:rPr>
          <w:rFonts w:ascii="宋体" w:eastAsia="宋体" w:hAnsi="宋体" w:cs="Times New Roman"/>
          <w:sz w:val="24"/>
          <w:szCs w:val="24"/>
        </w:rPr>
        <w:t>ECG</w:t>
      </w:r>
      <w:r w:rsidRPr="007126E7">
        <w:rPr>
          <w:rFonts w:ascii="宋体" w:eastAsia="宋体" w:hAnsi="宋体" w:cs="Times New Roman" w:hint="eastAsia"/>
          <w:sz w:val="24"/>
          <w:szCs w:val="24"/>
        </w:rPr>
        <w:t>全息波形数据回顾，波形可拓展或压缩。保证医护人员能随时浏览对比至少五天内患者信息。</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10</w:t>
      </w:r>
      <w:r w:rsidRPr="007126E7">
        <w:rPr>
          <w:rFonts w:ascii="宋体" w:eastAsia="宋体" w:hAnsi="宋体" w:cs="Times New Roman" w:hint="eastAsia"/>
          <w:sz w:val="24"/>
          <w:szCs w:val="24"/>
        </w:rPr>
        <w:t>报警功能</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10.1</w:t>
      </w:r>
      <w:r w:rsidRPr="007126E7">
        <w:rPr>
          <w:rFonts w:ascii="宋体" w:eastAsia="宋体" w:hAnsi="宋体" w:cs="Times New Roman" w:hint="eastAsia"/>
          <w:sz w:val="24"/>
          <w:szCs w:val="24"/>
        </w:rPr>
        <w:t>有声、光报警装置。</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10.2</w:t>
      </w:r>
      <w:r w:rsidRPr="007126E7">
        <w:rPr>
          <w:rFonts w:ascii="宋体" w:eastAsia="宋体" w:hAnsi="宋体" w:cs="Times New Roman" w:hint="eastAsia"/>
          <w:sz w:val="24"/>
          <w:szCs w:val="24"/>
        </w:rPr>
        <w:t>可设定所有参数的自动报警上下限。有不少于</w:t>
      </w:r>
      <w:r w:rsidRPr="007126E7">
        <w:rPr>
          <w:rFonts w:ascii="宋体" w:eastAsia="宋体" w:hAnsi="宋体" w:cs="Times New Roman"/>
          <w:sz w:val="24"/>
          <w:szCs w:val="24"/>
        </w:rPr>
        <w:t>3</w:t>
      </w:r>
      <w:r w:rsidRPr="007126E7">
        <w:rPr>
          <w:rFonts w:ascii="宋体" w:eastAsia="宋体" w:hAnsi="宋体" w:cs="Times New Roman" w:hint="eastAsia"/>
          <w:sz w:val="24"/>
          <w:szCs w:val="24"/>
        </w:rPr>
        <w:t>种报警级别。</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11.</w:t>
      </w:r>
      <w:proofErr w:type="gramStart"/>
      <w:r w:rsidRPr="007126E7">
        <w:rPr>
          <w:rFonts w:ascii="宋体" w:eastAsia="宋体" w:hAnsi="宋体" w:cs="Times New Roman" w:hint="eastAsia"/>
          <w:sz w:val="24"/>
          <w:szCs w:val="24"/>
        </w:rPr>
        <w:t>跨床监护</w:t>
      </w:r>
      <w:proofErr w:type="gramEnd"/>
      <w:r w:rsidRPr="007126E7">
        <w:rPr>
          <w:rFonts w:ascii="宋体" w:eastAsia="宋体" w:hAnsi="宋体" w:cs="Times New Roman" w:hint="eastAsia"/>
          <w:sz w:val="24"/>
          <w:szCs w:val="24"/>
        </w:rPr>
        <w:t>功能：同时显示网络中其他≥</w:t>
      </w:r>
      <w:r w:rsidRPr="007126E7">
        <w:rPr>
          <w:rFonts w:ascii="宋体" w:eastAsia="宋体" w:hAnsi="宋体" w:cs="Times New Roman"/>
          <w:sz w:val="24"/>
          <w:szCs w:val="24"/>
        </w:rPr>
        <w:t>8</w:t>
      </w:r>
      <w:r w:rsidRPr="007126E7">
        <w:rPr>
          <w:rFonts w:ascii="宋体" w:eastAsia="宋体" w:hAnsi="宋体" w:cs="Times New Roman" w:hint="eastAsia"/>
          <w:sz w:val="24"/>
          <w:szCs w:val="24"/>
        </w:rPr>
        <w:t>床位数据</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12.</w:t>
      </w:r>
      <w:r w:rsidRPr="007126E7">
        <w:rPr>
          <w:rFonts w:ascii="宋体" w:eastAsia="宋体" w:hAnsi="宋体" w:cs="Times New Roman" w:hint="eastAsia"/>
          <w:sz w:val="24"/>
          <w:szCs w:val="24"/>
        </w:rPr>
        <w:t>配备药物计算功能</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hint="eastAsia"/>
          <w:sz w:val="24"/>
          <w:szCs w:val="24"/>
        </w:rPr>
        <w:t>▲</w:t>
      </w:r>
      <w:r w:rsidRPr="007126E7">
        <w:rPr>
          <w:rFonts w:ascii="宋体" w:eastAsia="宋体" w:hAnsi="宋体" w:cs="Times New Roman"/>
          <w:sz w:val="24"/>
          <w:szCs w:val="24"/>
        </w:rPr>
        <w:t>13.</w:t>
      </w:r>
      <w:r w:rsidRPr="007126E7">
        <w:rPr>
          <w:rFonts w:ascii="宋体" w:eastAsia="宋体" w:hAnsi="宋体" w:cs="Times New Roman" w:hint="eastAsia"/>
          <w:sz w:val="24"/>
          <w:szCs w:val="24"/>
        </w:rPr>
        <w:t>内置智能操作指南，当发生技术报警时，智能软件必须自动提出问题，并显示正确的图解操作指南。方便医护人员正确操作与日常学习。</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14.</w:t>
      </w:r>
      <w:proofErr w:type="gramStart"/>
      <w:r w:rsidRPr="007126E7">
        <w:rPr>
          <w:rFonts w:ascii="宋体" w:eastAsia="宋体" w:hAnsi="宋体" w:cs="Times New Roman" w:hint="eastAsia"/>
          <w:sz w:val="24"/>
          <w:szCs w:val="24"/>
        </w:rPr>
        <w:t>标配有线</w:t>
      </w:r>
      <w:proofErr w:type="gramEnd"/>
      <w:r w:rsidRPr="007126E7">
        <w:rPr>
          <w:rFonts w:ascii="宋体" w:eastAsia="宋体" w:hAnsi="宋体" w:cs="Times New Roman" w:hint="eastAsia"/>
          <w:sz w:val="24"/>
          <w:szCs w:val="24"/>
        </w:rPr>
        <w:t>网口可直接连接中央监护仪。</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15.</w:t>
      </w:r>
      <w:r w:rsidRPr="007126E7">
        <w:rPr>
          <w:rFonts w:ascii="宋体" w:eastAsia="宋体" w:hAnsi="宋体" w:cs="Times New Roman" w:hint="eastAsia"/>
          <w:sz w:val="24"/>
          <w:szCs w:val="24"/>
        </w:rPr>
        <w:t>可选记录器，通道数≥</w:t>
      </w:r>
      <w:r w:rsidRPr="007126E7">
        <w:rPr>
          <w:rFonts w:ascii="宋体" w:eastAsia="宋体" w:hAnsi="宋体" w:cs="Times New Roman"/>
          <w:sz w:val="24"/>
          <w:szCs w:val="24"/>
        </w:rPr>
        <w:t>3</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16.</w:t>
      </w:r>
      <w:r w:rsidRPr="007126E7">
        <w:rPr>
          <w:rFonts w:ascii="宋体" w:eastAsia="宋体" w:hAnsi="宋体" w:cs="Times New Roman" w:hint="eastAsia"/>
          <w:sz w:val="24"/>
          <w:szCs w:val="24"/>
        </w:rPr>
        <w:t>主机配有内置电池，电池连续工作时间至少</w:t>
      </w:r>
      <w:r w:rsidRPr="007126E7">
        <w:rPr>
          <w:rFonts w:ascii="宋体" w:eastAsia="宋体" w:hAnsi="宋体" w:cs="Times New Roman"/>
          <w:sz w:val="24"/>
          <w:szCs w:val="24"/>
        </w:rPr>
        <w:t>6</w:t>
      </w:r>
      <w:r w:rsidRPr="007126E7">
        <w:rPr>
          <w:rFonts w:ascii="宋体" w:eastAsia="宋体" w:hAnsi="宋体" w:cs="Times New Roman" w:hint="eastAsia"/>
          <w:sz w:val="24"/>
          <w:szCs w:val="24"/>
        </w:rPr>
        <w:t>小时。</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sz w:val="24"/>
          <w:szCs w:val="24"/>
        </w:rPr>
        <w:t>17.</w:t>
      </w:r>
      <w:r w:rsidRPr="007126E7">
        <w:rPr>
          <w:rFonts w:ascii="宋体" w:eastAsia="宋体" w:hAnsi="宋体" w:cs="Times New Roman" w:hint="eastAsia"/>
          <w:sz w:val="24"/>
          <w:szCs w:val="24"/>
        </w:rPr>
        <w:t>配备</w:t>
      </w:r>
      <w:r w:rsidRPr="007126E7">
        <w:rPr>
          <w:rFonts w:ascii="宋体" w:eastAsia="宋体" w:hAnsi="宋体" w:cs="Times New Roman"/>
          <w:sz w:val="24"/>
          <w:szCs w:val="24"/>
        </w:rPr>
        <w:t>USB</w:t>
      </w:r>
      <w:r w:rsidRPr="007126E7">
        <w:rPr>
          <w:rFonts w:ascii="宋体" w:eastAsia="宋体" w:hAnsi="宋体" w:cs="Times New Roman" w:hint="eastAsia"/>
          <w:sz w:val="24"/>
          <w:szCs w:val="24"/>
        </w:rPr>
        <w:t>接口，可将病人以及设置信息拷贝至</w:t>
      </w:r>
      <w:r w:rsidRPr="007126E7">
        <w:rPr>
          <w:rFonts w:ascii="宋体" w:eastAsia="宋体" w:hAnsi="宋体" w:cs="Times New Roman"/>
          <w:sz w:val="24"/>
          <w:szCs w:val="24"/>
        </w:rPr>
        <w:t>U</w:t>
      </w:r>
      <w:r w:rsidRPr="007126E7">
        <w:rPr>
          <w:rFonts w:ascii="宋体" w:eastAsia="宋体" w:hAnsi="宋体" w:cs="Times New Roman" w:hint="eastAsia"/>
          <w:sz w:val="24"/>
          <w:szCs w:val="24"/>
        </w:rPr>
        <w:t>盘。</w:t>
      </w:r>
    </w:p>
    <w:p w:rsidR="007126E7" w:rsidRPr="007126E7" w:rsidRDefault="007126E7" w:rsidP="007126E7">
      <w:pPr>
        <w:spacing w:line="440" w:lineRule="exact"/>
        <w:rPr>
          <w:rFonts w:ascii="宋体" w:eastAsia="宋体" w:hAnsi="Calibri" w:cs="Times New Roman"/>
          <w:sz w:val="24"/>
          <w:szCs w:val="24"/>
        </w:rPr>
      </w:pPr>
      <w:r w:rsidRPr="007126E7">
        <w:rPr>
          <w:rFonts w:ascii="宋体" w:eastAsia="宋体" w:hAnsi="宋体" w:cs="Times New Roman" w:hint="eastAsia"/>
          <w:sz w:val="24"/>
          <w:szCs w:val="24"/>
        </w:rPr>
        <w:t>▲</w:t>
      </w:r>
      <w:r w:rsidRPr="007126E7">
        <w:rPr>
          <w:rFonts w:ascii="宋体" w:eastAsia="宋体" w:hAnsi="宋体" w:cs="Times New Roman"/>
          <w:sz w:val="24"/>
          <w:szCs w:val="24"/>
        </w:rPr>
        <w:t>18.</w:t>
      </w:r>
      <w:r w:rsidRPr="007126E7">
        <w:rPr>
          <w:rFonts w:ascii="宋体" w:eastAsia="宋体" w:hAnsi="宋体" w:cs="Times New Roman" w:hint="eastAsia"/>
          <w:sz w:val="24"/>
          <w:szCs w:val="24"/>
        </w:rPr>
        <w:t>血氧探头采用原厂原装。</w:t>
      </w:r>
    </w:p>
    <w:p w:rsidR="007126E7" w:rsidRPr="007126E7" w:rsidRDefault="007126E7" w:rsidP="007126E7">
      <w:pPr>
        <w:rPr>
          <w:rFonts w:ascii="Times New Roman" w:eastAsia="宋体" w:hAnsi="Times New Roman" w:cs="Times New Roman"/>
          <w:sz w:val="24"/>
          <w:szCs w:val="24"/>
        </w:rPr>
      </w:pPr>
    </w:p>
    <w:p w:rsidR="007126E7" w:rsidRPr="007126E7" w:rsidRDefault="007126E7" w:rsidP="007126E7">
      <w:pPr>
        <w:spacing w:line="380" w:lineRule="exact"/>
        <w:rPr>
          <w:rFonts w:ascii="宋体" w:eastAsia="宋体" w:hAnsi="Calibri" w:cs="宋体"/>
          <w:b/>
          <w:sz w:val="24"/>
          <w:szCs w:val="24"/>
        </w:rPr>
      </w:pPr>
      <w:r w:rsidRPr="007126E7">
        <w:rPr>
          <w:rFonts w:ascii="宋体" w:eastAsia="宋体" w:hAnsi="宋体" w:cs="宋体" w:hint="eastAsia"/>
          <w:b/>
          <w:sz w:val="24"/>
          <w:szCs w:val="24"/>
        </w:rPr>
        <w:t>合同包</w:t>
      </w:r>
      <w:r w:rsidRPr="007126E7">
        <w:rPr>
          <w:rFonts w:ascii="宋体" w:eastAsia="宋体" w:hAnsi="宋体" w:cs="宋体"/>
          <w:b/>
          <w:sz w:val="24"/>
          <w:szCs w:val="24"/>
        </w:rPr>
        <w:t>2</w:t>
      </w:r>
      <w:r w:rsidRPr="007126E7">
        <w:rPr>
          <w:rFonts w:ascii="宋体" w:eastAsia="宋体" w:hAnsi="宋体" w:cs="宋体" w:hint="eastAsia"/>
          <w:b/>
          <w:sz w:val="24"/>
          <w:szCs w:val="24"/>
        </w:rPr>
        <w:t>：纯音听力计（</w:t>
      </w:r>
      <w:r w:rsidRPr="007126E7">
        <w:rPr>
          <w:rFonts w:ascii="宋体" w:eastAsia="宋体" w:hAnsi="宋体" w:cs="宋体"/>
          <w:b/>
          <w:sz w:val="24"/>
          <w:szCs w:val="24"/>
        </w:rPr>
        <w:t>1</w:t>
      </w:r>
      <w:r w:rsidRPr="007126E7">
        <w:rPr>
          <w:rFonts w:ascii="宋体" w:eastAsia="宋体" w:hAnsi="宋体" w:cs="宋体" w:hint="eastAsia"/>
          <w:b/>
          <w:sz w:val="24"/>
          <w:szCs w:val="24"/>
        </w:rPr>
        <w:t>台）</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hint="eastAsia"/>
          <w:sz w:val="24"/>
          <w:szCs w:val="24"/>
        </w:rPr>
        <w:t>一、功能：</w:t>
      </w:r>
    </w:p>
    <w:p w:rsidR="007126E7" w:rsidRPr="007126E7" w:rsidRDefault="007126E7" w:rsidP="007126E7">
      <w:pPr>
        <w:numPr>
          <w:ilvl w:val="0"/>
          <w:numId w:val="1"/>
        </w:numPr>
        <w:spacing w:line="380" w:lineRule="exact"/>
        <w:rPr>
          <w:rFonts w:ascii="宋体" w:eastAsia="宋体" w:hAnsi="Calibri" w:cs="宋体"/>
          <w:sz w:val="24"/>
          <w:szCs w:val="24"/>
        </w:rPr>
      </w:pPr>
      <w:r w:rsidRPr="007126E7">
        <w:rPr>
          <w:rFonts w:ascii="宋体" w:eastAsia="宋体" w:hAnsi="宋体" w:cs="宋体" w:hint="eastAsia"/>
          <w:sz w:val="24"/>
          <w:szCs w:val="24"/>
        </w:rPr>
        <w:t>全功能型听力计，体积轻巧，符合人体工程学设</w:t>
      </w:r>
      <w:r w:rsidRPr="007126E7">
        <w:rPr>
          <w:rFonts w:ascii="宋体" w:eastAsia="宋体" w:hAnsi="宋体" w:cs="宋体"/>
          <w:sz w:val="24"/>
          <w:szCs w:val="24"/>
        </w:rPr>
        <w:t xml:space="preserve"> </w:t>
      </w:r>
      <w:r w:rsidRPr="007126E7">
        <w:rPr>
          <w:rFonts w:ascii="宋体" w:eastAsia="宋体" w:hAnsi="宋体" w:cs="宋体" w:hint="eastAsia"/>
          <w:sz w:val="24"/>
          <w:szCs w:val="24"/>
        </w:rPr>
        <w:t>计，可灵活设置多项功能，操作方便。</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sz w:val="24"/>
          <w:szCs w:val="24"/>
        </w:rPr>
        <w:lastRenderedPageBreak/>
        <w:t>2</w:t>
      </w:r>
      <w:r w:rsidRPr="007126E7">
        <w:rPr>
          <w:rFonts w:ascii="宋体" w:eastAsia="宋体" w:hAnsi="宋体" w:cs="宋体" w:hint="eastAsia"/>
          <w:sz w:val="24"/>
          <w:szCs w:val="24"/>
        </w:rPr>
        <w:t>、显示屏：内置≥</w:t>
      </w:r>
      <w:r w:rsidRPr="007126E7">
        <w:rPr>
          <w:rFonts w:ascii="宋体" w:eastAsia="宋体" w:hAnsi="宋体" w:cs="宋体"/>
          <w:sz w:val="24"/>
          <w:szCs w:val="24"/>
        </w:rPr>
        <w:t>5.7</w:t>
      </w:r>
      <w:r w:rsidRPr="007126E7">
        <w:rPr>
          <w:rFonts w:ascii="宋体" w:eastAsia="宋体" w:hAnsi="宋体" w:cs="宋体" w:hint="eastAsia"/>
          <w:sz w:val="24"/>
          <w:szCs w:val="24"/>
        </w:rPr>
        <w:t>英寸高分辨率彩色</w:t>
      </w:r>
      <w:r w:rsidRPr="007126E7">
        <w:rPr>
          <w:rFonts w:ascii="宋体" w:eastAsia="宋体" w:hAnsi="宋体" w:cs="宋体"/>
          <w:sz w:val="24"/>
          <w:szCs w:val="24"/>
        </w:rPr>
        <w:t>LCD</w:t>
      </w:r>
      <w:r w:rsidRPr="007126E7">
        <w:rPr>
          <w:rFonts w:ascii="宋体" w:eastAsia="宋体" w:hAnsi="宋体" w:cs="宋体" w:hint="eastAsia"/>
          <w:sz w:val="24"/>
          <w:szCs w:val="24"/>
        </w:rPr>
        <w:t>；显示屏：≥</w:t>
      </w:r>
      <w:r w:rsidRPr="007126E7">
        <w:rPr>
          <w:rFonts w:ascii="宋体" w:eastAsia="宋体" w:hAnsi="宋体" w:cs="宋体"/>
          <w:sz w:val="24"/>
          <w:szCs w:val="24"/>
        </w:rPr>
        <w:t>640*480</w:t>
      </w:r>
      <w:r w:rsidRPr="007126E7">
        <w:rPr>
          <w:rFonts w:ascii="宋体" w:eastAsia="宋体" w:hAnsi="宋体" w:cs="宋体" w:hint="eastAsia"/>
          <w:sz w:val="24"/>
          <w:szCs w:val="24"/>
        </w:rPr>
        <w:t>像素，可直观显示声强、频率、传感器、测试信号类型、听力图等。</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sz w:val="24"/>
          <w:szCs w:val="24"/>
        </w:rPr>
        <w:t>3</w:t>
      </w:r>
      <w:r w:rsidRPr="007126E7">
        <w:rPr>
          <w:rFonts w:ascii="宋体" w:eastAsia="宋体" w:hAnsi="宋体" w:cs="宋体" w:hint="eastAsia"/>
          <w:sz w:val="24"/>
          <w:szCs w:val="24"/>
        </w:rPr>
        <w:t>、全中文操作界面：</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sz w:val="24"/>
          <w:szCs w:val="24"/>
        </w:rPr>
        <w:t>3.1</w:t>
      </w:r>
      <w:r w:rsidRPr="007126E7">
        <w:rPr>
          <w:rFonts w:ascii="宋体" w:eastAsia="宋体" w:hAnsi="宋体" w:cs="宋体" w:hint="eastAsia"/>
          <w:sz w:val="24"/>
          <w:szCs w:val="24"/>
        </w:rPr>
        <w:t>仪器操作面板均为中文按键；</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sz w:val="24"/>
          <w:szCs w:val="24"/>
        </w:rPr>
        <w:t>3.2 LCD</w:t>
      </w:r>
      <w:r w:rsidRPr="007126E7">
        <w:rPr>
          <w:rFonts w:ascii="宋体" w:eastAsia="宋体" w:hAnsi="宋体" w:cs="宋体" w:hint="eastAsia"/>
          <w:sz w:val="24"/>
          <w:szCs w:val="24"/>
        </w:rPr>
        <w:t>显示屏为全中文界面；</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sz w:val="24"/>
          <w:szCs w:val="24"/>
        </w:rPr>
        <w:t>4</w:t>
      </w:r>
      <w:r w:rsidRPr="007126E7">
        <w:rPr>
          <w:rFonts w:ascii="宋体" w:eastAsia="宋体" w:hAnsi="宋体" w:cs="宋体" w:hint="eastAsia"/>
          <w:sz w:val="24"/>
          <w:szCs w:val="24"/>
        </w:rPr>
        <w:t>、</w:t>
      </w:r>
      <w:r w:rsidRPr="007126E7">
        <w:rPr>
          <w:rFonts w:ascii="宋体" w:eastAsia="宋体" w:hAnsi="宋体" w:cs="宋体"/>
          <w:sz w:val="24"/>
          <w:szCs w:val="24"/>
        </w:rPr>
        <w:t>LCD</w:t>
      </w:r>
      <w:r w:rsidRPr="007126E7">
        <w:rPr>
          <w:rFonts w:ascii="宋体" w:eastAsia="宋体" w:hAnsi="宋体" w:cs="宋体" w:hint="eastAsia"/>
          <w:sz w:val="24"/>
          <w:szCs w:val="24"/>
        </w:rPr>
        <w:t>显示屏可直观显示测试过程：纯音测试结果可设置成左</w:t>
      </w:r>
      <w:r w:rsidRPr="007126E7">
        <w:rPr>
          <w:rFonts w:ascii="宋体" w:eastAsia="宋体" w:hAnsi="宋体" w:cs="宋体"/>
          <w:sz w:val="24"/>
          <w:szCs w:val="24"/>
        </w:rPr>
        <w:t>/</w:t>
      </w:r>
      <w:r w:rsidRPr="007126E7">
        <w:rPr>
          <w:rFonts w:ascii="宋体" w:eastAsia="宋体" w:hAnsi="宋体" w:cs="宋体" w:hint="eastAsia"/>
          <w:sz w:val="24"/>
          <w:szCs w:val="24"/>
        </w:rPr>
        <w:t>右耳的格式，言语测试结果可设置成图标或表格的格式。</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sz w:val="24"/>
          <w:szCs w:val="24"/>
        </w:rPr>
        <w:t>5</w:t>
      </w:r>
      <w:r w:rsidRPr="007126E7">
        <w:rPr>
          <w:rFonts w:ascii="宋体" w:eastAsia="宋体" w:hAnsi="宋体" w:cs="宋体" w:hint="eastAsia"/>
          <w:sz w:val="24"/>
          <w:szCs w:val="24"/>
        </w:rPr>
        <w:t>、声强旋钮：旋钮式声强调节，快速舒适，单手即可轻松实现操作。</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sz w:val="24"/>
          <w:szCs w:val="24"/>
        </w:rPr>
        <w:t>6</w:t>
      </w:r>
      <w:r w:rsidRPr="007126E7">
        <w:rPr>
          <w:rFonts w:ascii="宋体" w:eastAsia="宋体" w:hAnsi="宋体" w:cs="宋体" w:hint="eastAsia"/>
          <w:sz w:val="24"/>
          <w:szCs w:val="24"/>
        </w:rPr>
        <w:t>、声强、测试频率可设置为自动变换，方便医生操作，节省测试时间。</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hint="eastAsia"/>
          <w:sz w:val="24"/>
          <w:szCs w:val="24"/>
        </w:rPr>
        <w:t>▲</w:t>
      </w:r>
      <w:r w:rsidRPr="007126E7">
        <w:rPr>
          <w:rFonts w:ascii="宋体" w:eastAsia="宋体" w:hAnsi="宋体" w:cs="宋体"/>
          <w:sz w:val="24"/>
          <w:szCs w:val="24"/>
        </w:rPr>
        <w:t>7</w:t>
      </w:r>
      <w:r w:rsidRPr="007126E7">
        <w:rPr>
          <w:rFonts w:ascii="宋体" w:eastAsia="宋体" w:hAnsi="宋体" w:cs="宋体" w:hint="eastAsia"/>
          <w:sz w:val="24"/>
          <w:szCs w:val="24"/>
        </w:rPr>
        <w:t>、测试频率：可从不少于</w:t>
      </w:r>
      <w:r w:rsidRPr="007126E7">
        <w:rPr>
          <w:rFonts w:ascii="宋体" w:eastAsia="宋体" w:hAnsi="宋体" w:cs="宋体"/>
          <w:sz w:val="24"/>
          <w:szCs w:val="24"/>
        </w:rPr>
        <w:t>11</w:t>
      </w:r>
      <w:r w:rsidRPr="007126E7">
        <w:rPr>
          <w:rFonts w:ascii="宋体" w:eastAsia="宋体" w:hAnsi="宋体" w:cs="宋体" w:hint="eastAsia"/>
          <w:sz w:val="24"/>
          <w:szCs w:val="24"/>
        </w:rPr>
        <w:t>个频率（</w:t>
      </w:r>
      <w:r w:rsidRPr="007126E7">
        <w:rPr>
          <w:rFonts w:ascii="宋体" w:eastAsia="宋体" w:hAnsi="宋体" w:cs="宋体"/>
          <w:sz w:val="24"/>
          <w:szCs w:val="24"/>
        </w:rPr>
        <w:t>125Hz</w:t>
      </w:r>
      <w:r w:rsidRPr="007126E7">
        <w:rPr>
          <w:rFonts w:ascii="宋体" w:eastAsia="宋体" w:hAnsi="宋体" w:cs="宋体" w:hint="eastAsia"/>
          <w:sz w:val="24"/>
          <w:szCs w:val="24"/>
        </w:rPr>
        <w:t>、</w:t>
      </w:r>
      <w:r w:rsidRPr="007126E7">
        <w:rPr>
          <w:rFonts w:ascii="宋体" w:eastAsia="宋体" w:hAnsi="宋体" w:cs="宋体"/>
          <w:sz w:val="24"/>
          <w:szCs w:val="24"/>
        </w:rPr>
        <w:t>250Hz</w:t>
      </w:r>
      <w:r w:rsidRPr="007126E7">
        <w:rPr>
          <w:rFonts w:ascii="宋体" w:eastAsia="宋体" w:hAnsi="宋体" w:cs="宋体" w:hint="eastAsia"/>
          <w:sz w:val="24"/>
          <w:szCs w:val="24"/>
        </w:rPr>
        <w:t>、</w:t>
      </w:r>
      <w:r w:rsidRPr="007126E7">
        <w:rPr>
          <w:rFonts w:ascii="宋体" w:eastAsia="宋体" w:hAnsi="宋体" w:cs="宋体"/>
          <w:sz w:val="24"/>
          <w:szCs w:val="24"/>
        </w:rPr>
        <w:t>500Hz</w:t>
      </w:r>
      <w:r w:rsidRPr="007126E7">
        <w:rPr>
          <w:rFonts w:ascii="宋体" w:eastAsia="宋体" w:hAnsi="宋体" w:cs="宋体" w:hint="eastAsia"/>
          <w:sz w:val="24"/>
          <w:szCs w:val="24"/>
        </w:rPr>
        <w:t>、</w:t>
      </w:r>
      <w:r w:rsidRPr="007126E7">
        <w:rPr>
          <w:rFonts w:ascii="宋体" w:eastAsia="宋体" w:hAnsi="宋体" w:cs="宋体"/>
          <w:sz w:val="24"/>
          <w:szCs w:val="24"/>
        </w:rPr>
        <w:t>750Hz</w:t>
      </w:r>
      <w:r w:rsidRPr="007126E7">
        <w:rPr>
          <w:rFonts w:ascii="宋体" w:eastAsia="宋体" w:hAnsi="宋体" w:cs="宋体" w:hint="eastAsia"/>
          <w:sz w:val="24"/>
          <w:szCs w:val="24"/>
        </w:rPr>
        <w:t>、</w:t>
      </w:r>
      <w:r w:rsidRPr="007126E7">
        <w:rPr>
          <w:rFonts w:ascii="宋体" w:eastAsia="宋体" w:hAnsi="宋体" w:cs="宋体"/>
          <w:sz w:val="24"/>
          <w:szCs w:val="24"/>
        </w:rPr>
        <w:t>1KHz</w:t>
      </w:r>
      <w:r w:rsidRPr="007126E7">
        <w:rPr>
          <w:rFonts w:ascii="宋体" w:eastAsia="宋体" w:hAnsi="宋体" w:cs="宋体" w:hint="eastAsia"/>
          <w:sz w:val="24"/>
          <w:szCs w:val="24"/>
        </w:rPr>
        <w:t>、</w:t>
      </w:r>
      <w:r w:rsidRPr="007126E7">
        <w:rPr>
          <w:rFonts w:ascii="宋体" w:eastAsia="宋体" w:hAnsi="宋体" w:cs="宋体"/>
          <w:sz w:val="24"/>
          <w:szCs w:val="24"/>
        </w:rPr>
        <w:t>1500Hz</w:t>
      </w:r>
      <w:r w:rsidRPr="007126E7">
        <w:rPr>
          <w:rFonts w:ascii="宋体" w:eastAsia="宋体" w:hAnsi="宋体" w:cs="宋体" w:hint="eastAsia"/>
          <w:sz w:val="24"/>
          <w:szCs w:val="24"/>
        </w:rPr>
        <w:t>、</w:t>
      </w:r>
      <w:r w:rsidRPr="007126E7">
        <w:rPr>
          <w:rFonts w:ascii="宋体" w:eastAsia="宋体" w:hAnsi="宋体" w:cs="宋体"/>
          <w:sz w:val="24"/>
          <w:szCs w:val="24"/>
        </w:rPr>
        <w:t>2KHz</w:t>
      </w:r>
      <w:r w:rsidRPr="007126E7">
        <w:rPr>
          <w:rFonts w:ascii="宋体" w:eastAsia="宋体" w:hAnsi="宋体" w:cs="宋体" w:hint="eastAsia"/>
          <w:sz w:val="24"/>
          <w:szCs w:val="24"/>
        </w:rPr>
        <w:t>、</w:t>
      </w:r>
      <w:r w:rsidRPr="007126E7">
        <w:rPr>
          <w:rFonts w:ascii="宋体" w:eastAsia="宋体" w:hAnsi="宋体" w:cs="宋体"/>
          <w:sz w:val="24"/>
          <w:szCs w:val="24"/>
        </w:rPr>
        <w:t>3KHz</w:t>
      </w:r>
      <w:r w:rsidRPr="007126E7">
        <w:rPr>
          <w:rFonts w:ascii="宋体" w:eastAsia="宋体" w:hAnsi="宋体" w:cs="宋体" w:hint="eastAsia"/>
          <w:sz w:val="24"/>
          <w:szCs w:val="24"/>
        </w:rPr>
        <w:t>、</w:t>
      </w:r>
      <w:r w:rsidRPr="007126E7">
        <w:rPr>
          <w:rFonts w:ascii="宋体" w:eastAsia="宋体" w:hAnsi="宋体" w:cs="宋体"/>
          <w:sz w:val="24"/>
          <w:szCs w:val="24"/>
        </w:rPr>
        <w:t>4KHz</w:t>
      </w:r>
      <w:r w:rsidRPr="007126E7">
        <w:rPr>
          <w:rFonts w:ascii="宋体" w:eastAsia="宋体" w:hAnsi="宋体" w:cs="宋体" w:hint="eastAsia"/>
          <w:sz w:val="24"/>
          <w:szCs w:val="24"/>
        </w:rPr>
        <w:t>、</w:t>
      </w:r>
      <w:r w:rsidRPr="007126E7">
        <w:rPr>
          <w:rFonts w:ascii="宋体" w:eastAsia="宋体" w:hAnsi="宋体" w:cs="宋体"/>
          <w:sz w:val="24"/>
          <w:szCs w:val="24"/>
        </w:rPr>
        <w:t>6KHz</w:t>
      </w:r>
      <w:r w:rsidRPr="007126E7">
        <w:rPr>
          <w:rFonts w:ascii="宋体" w:eastAsia="宋体" w:hAnsi="宋体" w:cs="宋体" w:hint="eastAsia"/>
          <w:sz w:val="24"/>
          <w:szCs w:val="24"/>
        </w:rPr>
        <w:t>、</w:t>
      </w:r>
      <w:r w:rsidRPr="007126E7">
        <w:rPr>
          <w:rFonts w:ascii="宋体" w:eastAsia="宋体" w:hAnsi="宋体" w:cs="宋体"/>
          <w:sz w:val="24"/>
          <w:szCs w:val="24"/>
        </w:rPr>
        <w:t>8KHz</w:t>
      </w:r>
      <w:r w:rsidRPr="007126E7">
        <w:rPr>
          <w:rFonts w:ascii="宋体" w:eastAsia="宋体" w:hAnsi="宋体" w:cs="宋体" w:hint="eastAsia"/>
          <w:sz w:val="24"/>
          <w:szCs w:val="24"/>
        </w:rPr>
        <w:t>）等中任意选择用于气导测试的频率。</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sz w:val="24"/>
          <w:szCs w:val="24"/>
        </w:rPr>
        <w:t>8</w:t>
      </w:r>
      <w:r w:rsidRPr="007126E7">
        <w:rPr>
          <w:rFonts w:ascii="宋体" w:eastAsia="宋体" w:hAnsi="宋体" w:cs="宋体" w:hint="eastAsia"/>
          <w:sz w:val="24"/>
          <w:szCs w:val="24"/>
        </w:rPr>
        <w:t>、平均听阈自动测算（</w:t>
      </w:r>
      <w:r w:rsidRPr="007126E7">
        <w:rPr>
          <w:rFonts w:ascii="宋体" w:eastAsia="宋体" w:hAnsi="宋体" w:cs="宋体"/>
          <w:sz w:val="24"/>
          <w:szCs w:val="24"/>
        </w:rPr>
        <w:t>PTA</w:t>
      </w:r>
      <w:r w:rsidRPr="007126E7">
        <w:rPr>
          <w:rFonts w:ascii="宋体" w:eastAsia="宋体" w:hAnsi="宋体" w:cs="宋体" w:hint="eastAsia"/>
          <w:sz w:val="24"/>
          <w:szCs w:val="24"/>
        </w:rPr>
        <w:t>）：可任意选择测试频率进行平均听阈计算。</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sz w:val="24"/>
          <w:szCs w:val="24"/>
        </w:rPr>
        <w:t>9</w:t>
      </w:r>
      <w:r w:rsidRPr="007126E7">
        <w:rPr>
          <w:rFonts w:ascii="宋体" w:eastAsia="宋体" w:hAnsi="宋体" w:cs="宋体" w:hint="eastAsia"/>
          <w:sz w:val="24"/>
          <w:szCs w:val="24"/>
        </w:rPr>
        <w:t>、指示灯：各功能键均配有相应指示</w:t>
      </w:r>
      <w:r w:rsidRPr="007126E7">
        <w:rPr>
          <w:rFonts w:ascii="宋体" w:eastAsia="宋体" w:hAnsi="宋体" w:cs="宋体"/>
          <w:sz w:val="24"/>
          <w:szCs w:val="24"/>
        </w:rPr>
        <w:t>LED</w:t>
      </w:r>
      <w:r w:rsidRPr="007126E7">
        <w:rPr>
          <w:rFonts w:ascii="宋体" w:eastAsia="宋体" w:hAnsi="宋体" w:cs="宋体" w:hint="eastAsia"/>
          <w:sz w:val="24"/>
          <w:szCs w:val="24"/>
        </w:rPr>
        <w:t>灯，确保操作无差错。</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sz w:val="24"/>
          <w:szCs w:val="24"/>
        </w:rPr>
        <w:t>10</w:t>
      </w:r>
      <w:r w:rsidRPr="007126E7">
        <w:rPr>
          <w:rFonts w:ascii="宋体" w:eastAsia="宋体" w:hAnsi="宋体" w:cs="宋体" w:hint="eastAsia"/>
          <w:sz w:val="24"/>
          <w:szCs w:val="24"/>
        </w:rPr>
        <w:t>、配备对话麦克风，操作者与患者可在测试过程中交流。</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sz w:val="24"/>
          <w:szCs w:val="24"/>
        </w:rPr>
        <w:t>11</w:t>
      </w:r>
      <w:r w:rsidRPr="007126E7">
        <w:rPr>
          <w:rFonts w:ascii="宋体" w:eastAsia="宋体" w:hAnsi="宋体" w:cs="宋体" w:hint="eastAsia"/>
          <w:sz w:val="24"/>
          <w:szCs w:val="24"/>
        </w:rPr>
        <w:t>、内置监听扬声器，快速切换，自由设置监听声强。</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hint="eastAsia"/>
          <w:sz w:val="24"/>
          <w:szCs w:val="24"/>
        </w:rPr>
        <w:t>▲</w:t>
      </w:r>
      <w:r w:rsidRPr="007126E7">
        <w:rPr>
          <w:rFonts w:ascii="宋体" w:eastAsia="宋体" w:hAnsi="宋体" w:cs="宋体"/>
          <w:sz w:val="24"/>
          <w:szCs w:val="24"/>
        </w:rPr>
        <w:t>12</w:t>
      </w:r>
      <w:r w:rsidRPr="007126E7">
        <w:rPr>
          <w:rFonts w:ascii="宋体" w:eastAsia="宋体" w:hAnsi="宋体" w:cs="宋体" w:hint="eastAsia"/>
          <w:sz w:val="24"/>
          <w:szCs w:val="24"/>
        </w:rPr>
        <w:t>、仪器操作面板具备功能：至少含解锁、跟踪、锁定、锁定＆跟踪等，使掩蔽操作更便捷。</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hint="eastAsia"/>
          <w:sz w:val="24"/>
          <w:szCs w:val="24"/>
        </w:rPr>
        <w:t>▲</w:t>
      </w:r>
      <w:r w:rsidRPr="007126E7">
        <w:rPr>
          <w:rFonts w:ascii="宋体" w:eastAsia="宋体" w:hAnsi="宋体" w:cs="宋体"/>
          <w:sz w:val="24"/>
          <w:szCs w:val="24"/>
        </w:rPr>
        <w:t>13</w:t>
      </w:r>
      <w:r w:rsidRPr="007126E7">
        <w:rPr>
          <w:rFonts w:ascii="宋体" w:eastAsia="宋体" w:hAnsi="宋体" w:cs="宋体" w:hint="eastAsia"/>
          <w:sz w:val="24"/>
          <w:szCs w:val="24"/>
        </w:rPr>
        <w:t>、数据库：内置一体化患者数据库，可存储</w:t>
      </w:r>
      <w:r w:rsidRPr="007126E7">
        <w:rPr>
          <w:rFonts w:ascii="宋体" w:eastAsia="宋体" w:hAnsi="宋体" w:cs="宋体"/>
          <w:sz w:val="24"/>
          <w:szCs w:val="24"/>
        </w:rPr>
        <w:t>&gt;1000</w:t>
      </w:r>
      <w:r w:rsidRPr="007126E7">
        <w:rPr>
          <w:rFonts w:ascii="宋体" w:eastAsia="宋体" w:hAnsi="宋体" w:cs="宋体" w:hint="eastAsia"/>
          <w:sz w:val="24"/>
          <w:szCs w:val="24"/>
        </w:rPr>
        <w:t>个患者测试结果。</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hint="eastAsia"/>
          <w:sz w:val="24"/>
          <w:szCs w:val="24"/>
        </w:rPr>
        <w:t>▲</w:t>
      </w:r>
      <w:r w:rsidRPr="007126E7">
        <w:rPr>
          <w:rFonts w:ascii="宋体" w:eastAsia="宋体" w:hAnsi="宋体" w:cs="宋体"/>
          <w:sz w:val="24"/>
          <w:szCs w:val="24"/>
        </w:rPr>
        <w:t>14</w:t>
      </w:r>
      <w:r w:rsidRPr="007126E7">
        <w:rPr>
          <w:rFonts w:ascii="宋体" w:eastAsia="宋体" w:hAnsi="宋体" w:cs="宋体" w:hint="eastAsia"/>
          <w:sz w:val="24"/>
          <w:szCs w:val="24"/>
        </w:rPr>
        <w:t>、内置</w:t>
      </w:r>
      <w:r w:rsidRPr="007126E7">
        <w:rPr>
          <w:rFonts w:ascii="宋体" w:eastAsia="宋体" w:hAnsi="宋体" w:cs="宋体"/>
          <w:sz w:val="24"/>
          <w:szCs w:val="24"/>
        </w:rPr>
        <w:t>SD</w:t>
      </w:r>
      <w:r w:rsidRPr="007126E7">
        <w:rPr>
          <w:rFonts w:ascii="宋体" w:eastAsia="宋体" w:hAnsi="宋体" w:cs="宋体" w:hint="eastAsia"/>
          <w:sz w:val="24"/>
          <w:szCs w:val="24"/>
        </w:rPr>
        <w:t>卡：≥</w:t>
      </w:r>
      <w:r w:rsidRPr="007126E7">
        <w:rPr>
          <w:rFonts w:ascii="宋体" w:eastAsia="宋体" w:hAnsi="宋体" w:cs="宋体"/>
          <w:sz w:val="24"/>
          <w:szCs w:val="24"/>
        </w:rPr>
        <w:t>2G</w:t>
      </w:r>
      <w:r w:rsidRPr="007126E7">
        <w:rPr>
          <w:rFonts w:ascii="宋体" w:eastAsia="宋体" w:hAnsi="宋体" w:cs="宋体" w:hint="eastAsia"/>
          <w:sz w:val="24"/>
          <w:szCs w:val="24"/>
        </w:rPr>
        <w:t>，可直接用于存储测试结果。</w:t>
      </w:r>
    </w:p>
    <w:p w:rsidR="007126E7" w:rsidRPr="007126E7" w:rsidRDefault="007126E7" w:rsidP="007126E7">
      <w:pPr>
        <w:numPr>
          <w:ilvl w:val="0"/>
          <w:numId w:val="2"/>
        </w:numPr>
        <w:spacing w:line="380" w:lineRule="exact"/>
        <w:rPr>
          <w:rFonts w:ascii="宋体" w:eastAsia="宋体" w:hAnsi="Calibri" w:cs="宋体"/>
          <w:sz w:val="24"/>
          <w:szCs w:val="24"/>
        </w:rPr>
      </w:pPr>
      <w:r w:rsidRPr="007126E7">
        <w:rPr>
          <w:rFonts w:ascii="宋体" w:eastAsia="宋体" w:hAnsi="宋体" w:cs="宋体" w:hint="eastAsia"/>
          <w:sz w:val="24"/>
          <w:szCs w:val="24"/>
        </w:rPr>
        <w:t>通过</w:t>
      </w:r>
      <w:r w:rsidRPr="007126E7">
        <w:rPr>
          <w:rFonts w:ascii="宋体" w:eastAsia="宋体" w:hAnsi="宋体" w:cs="宋体"/>
          <w:sz w:val="24"/>
          <w:szCs w:val="24"/>
        </w:rPr>
        <w:t>USB</w:t>
      </w:r>
      <w:r w:rsidRPr="007126E7">
        <w:rPr>
          <w:rFonts w:ascii="宋体" w:eastAsia="宋体" w:hAnsi="宋体" w:cs="宋体" w:hint="eastAsia"/>
          <w:sz w:val="24"/>
          <w:szCs w:val="24"/>
        </w:rPr>
        <w:t>接口传输测试结果到电脑中保存，兼容</w:t>
      </w:r>
      <w:r w:rsidRPr="007126E7">
        <w:rPr>
          <w:rFonts w:ascii="宋体" w:eastAsia="宋体" w:hAnsi="宋体" w:cs="宋体"/>
          <w:sz w:val="24"/>
          <w:szCs w:val="24"/>
        </w:rPr>
        <w:t>NOAH</w:t>
      </w:r>
      <w:r w:rsidRPr="007126E7">
        <w:rPr>
          <w:rFonts w:ascii="宋体" w:eastAsia="宋体" w:hAnsi="宋体" w:cs="宋体" w:hint="eastAsia"/>
          <w:sz w:val="24"/>
          <w:szCs w:val="24"/>
        </w:rPr>
        <w:t>软件。</w:t>
      </w:r>
    </w:p>
    <w:p w:rsidR="007126E7" w:rsidRPr="007126E7" w:rsidRDefault="007126E7" w:rsidP="007126E7">
      <w:pPr>
        <w:numPr>
          <w:ilvl w:val="0"/>
          <w:numId w:val="2"/>
        </w:numPr>
        <w:spacing w:line="380" w:lineRule="exact"/>
        <w:rPr>
          <w:rFonts w:ascii="宋体" w:eastAsia="宋体" w:hAnsi="Calibri" w:cs="宋体"/>
          <w:sz w:val="24"/>
          <w:szCs w:val="24"/>
        </w:rPr>
      </w:pPr>
      <w:r w:rsidRPr="007126E7">
        <w:rPr>
          <w:rFonts w:ascii="宋体" w:eastAsia="宋体" w:hAnsi="宋体" w:cs="宋体" w:hint="eastAsia"/>
          <w:sz w:val="24"/>
          <w:szCs w:val="24"/>
        </w:rPr>
        <w:t>打印：无须通过电脑打印，可直接连接打印机、网络打印机进行打印。</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hint="eastAsia"/>
          <w:sz w:val="24"/>
          <w:szCs w:val="24"/>
        </w:rPr>
        <w:t>二、技术参数：</w:t>
      </w:r>
    </w:p>
    <w:p w:rsidR="007126E7" w:rsidRPr="007126E7" w:rsidRDefault="007126E7" w:rsidP="007126E7">
      <w:pPr>
        <w:numPr>
          <w:ilvl w:val="0"/>
          <w:numId w:val="3"/>
        </w:numPr>
        <w:spacing w:line="380" w:lineRule="exact"/>
        <w:rPr>
          <w:rFonts w:ascii="宋体" w:eastAsia="宋体" w:hAnsi="Calibri" w:cs="宋体"/>
          <w:sz w:val="24"/>
          <w:szCs w:val="24"/>
        </w:rPr>
      </w:pPr>
      <w:r w:rsidRPr="007126E7">
        <w:rPr>
          <w:rFonts w:ascii="宋体" w:eastAsia="宋体" w:hAnsi="宋体" w:cs="宋体" w:hint="eastAsia"/>
          <w:sz w:val="24"/>
          <w:szCs w:val="24"/>
        </w:rPr>
        <w:t>测试信号：纯音、脉冲音、</w:t>
      </w:r>
      <w:proofErr w:type="gramStart"/>
      <w:r w:rsidRPr="007126E7">
        <w:rPr>
          <w:rFonts w:ascii="宋体" w:eastAsia="宋体" w:hAnsi="宋体" w:cs="宋体" w:hint="eastAsia"/>
          <w:sz w:val="24"/>
          <w:szCs w:val="24"/>
        </w:rPr>
        <w:t>啭</w:t>
      </w:r>
      <w:proofErr w:type="gramEnd"/>
      <w:r w:rsidRPr="007126E7">
        <w:rPr>
          <w:rFonts w:ascii="宋体" w:eastAsia="宋体" w:hAnsi="宋体" w:cs="宋体" w:hint="eastAsia"/>
          <w:sz w:val="24"/>
          <w:szCs w:val="24"/>
        </w:rPr>
        <w:t>音等；</w:t>
      </w:r>
    </w:p>
    <w:p w:rsidR="007126E7" w:rsidRPr="007126E7" w:rsidRDefault="007126E7" w:rsidP="007126E7">
      <w:pPr>
        <w:numPr>
          <w:ilvl w:val="0"/>
          <w:numId w:val="3"/>
        </w:numPr>
        <w:spacing w:line="380" w:lineRule="exact"/>
        <w:rPr>
          <w:rFonts w:ascii="宋体" w:eastAsia="宋体" w:hAnsi="Calibri" w:cs="宋体"/>
          <w:sz w:val="24"/>
          <w:szCs w:val="24"/>
        </w:rPr>
      </w:pPr>
      <w:r w:rsidRPr="007126E7">
        <w:rPr>
          <w:rFonts w:ascii="宋体" w:eastAsia="宋体" w:hAnsi="宋体" w:cs="宋体" w:hint="eastAsia"/>
          <w:sz w:val="24"/>
          <w:szCs w:val="24"/>
        </w:rPr>
        <w:t>掩蔽信号：双通道窄带噪声、言语掩蔽噪声等；</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sz w:val="24"/>
          <w:szCs w:val="24"/>
        </w:rPr>
        <w:t>3</w:t>
      </w:r>
      <w:r w:rsidRPr="007126E7">
        <w:rPr>
          <w:rFonts w:ascii="宋体" w:eastAsia="宋体" w:hAnsi="宋体" w:cs="宋体" w:hint="eastAsia"/>
          <w:sz w:val="24"/>
          <w:szCs w:val="24"/>
        </w:rPr>
        <w:t>、言语信号源：外置</w:t>
      </w:r>
      <w:r w:rsidRPr="007126E7">
        <w:rPr>
          <w:rFonts w:ascii="宋体" w:eastAsia="宋体" w:hAnsi="宋体" w:cs="宋体"/>
          <w:sz w:val="24"/>
          <w:szCs w:val="24"/>
        </w:rPr>
        <w:t>CD</w:t>
      </w:r>
      <w:r w:rsidRPr="007126E7">
        <w:rPr>
          <w:rFonts w:ascii="宋体" w:eastAsia="宋体" w:hAnsi="宋体" w:cs="宋体" w:hint="eastAsia"/>
          <w:sz w:val="24"/>
          <w:szCs w:val="24"/>
        </w:rPr>
        <w:t>播放器，麦克风、可存储在</w:t>
      </w:r>
      <w:r w:rsidRPr="007126E7">
        <w:rPr>
          <w:rFonts w:ascii="宋体" w:eastAsia="宋体" w:hAnsi="宋体" w:cs="宋体"/>
          <w:sz w:val="24"/>
          <w:szCs w:val="24"/>
        </w:rPr>
        <w:t>SD</w:t>
      </w:r>
      <w:r w:rsidRPr="007126E7">
        <w:rPr>
          <w:rFonts w:ascii="宋体" w:eastAsia="宋体" w:hAnsi="宋体" w:cs="宋体" w:hint="eastAsia"/>
          <w:sz w:val="24"/>
          <w:szCs w:val="24"/>
        </w:rPr>
        <w:t>卡中的</w:t>
      </w:r>
      <w:r w:rsidRPr="007126E7">
        <w:rPr>
          <w:rFonts w:ascii="宋体" w:eastAsia="宋体" w:hAnsi="宋体" w:cs="宋体"/>
          <w:sz w:val="24"/>
          <w:szCs w:val="24"/>
        </w:rPr>
        <w:t>wave</w:t>
      </w:r>
      <w:r w:rsidRPr="007126E7">
        <w:rPr>
          <w:rFonts w:ascii="宋体" w:eastAsia="宋体" w:hAnsi="宋体" w:cs="宋体" w:hint="eastAsia"/>
          <w:sz w:val="24"/>
          <w:szCs w:val="24"/>
        </w:rPr>
        <w:t>文件；</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sz w:val="24"/>
          <w:szCs w:val="24"/>
        </w:rPr>
        <w:t>4</w:t>
      </w:r>
      <w:r w:rsidRPr="007126E7">
        <w:rPr>
          <w:rFonts w:ascii="宋体" w:eastAsia="宋体" w:hAnsi="宋体" w:cs="宋体" w:hint="eastAsia"/>
          <w:sz w:val="24"/>
          <w:szCs w:val="24"/>
        </w:rPr>
        <w:t>、测试频率范围：</w:t>
      </w:r>
      <w:r w:rsidRPr="007126E7">
        <w:rPr>
          <w:rFonts w:ascii="宋体" w:eastAsia="宋体" w:hAnsi="宋体" w:cs="宋体"/>
          <w:sz w:val="24"/>
          <w:szCs w:val="24"/>
        </w:rPr>
        <w:t>125Hz-8KHz</w:t>
      </w:r>
      <w:r w:rsidRPr="007126E7">
        <w:rPr>
          <w:rFonts w:ascii="宋体" w:eastAsia="宋体" w:hAnsi="宋体" w:cs="宋体" w:hint="eastAsia"/>
          <w:sz w:val="24"/>
          <w:szCs w:val="24"/>
        </w:rPr>
        <w:t>，高频可达</w:t>
      </w:r>
      <w:r w:rsidRPr="007126E7">
        <w:rPr>
          <w:rFonts w:ascii="宋体" w:eastAsia="宋体" w:hAnsi="宋体" w:cs="宋体"/>
          <w:sz w:val="24"/>
          <w:szCs w:val="24"/>
        </w:rPr>
        <w:t>20KHz</w:t>
      </w:r>
      <w:r w:rsidRPr="007126E7">
        <w:rPr>
          <w:rFonts w:ascii="宋体" w:eastAsia="宋体" w:hAnsi="宋体" w:cs="宋体" w:hint="eastAsia"/>
          <w:sz w:val="24"/>
          <w:szCs w:val="24"/>
        </w:rPr>
        <w:t>（选配）；</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sz w:val="24"/>
          <w:szCs w:val="24"/>
        </w:rPr>
        <w:t>5</w:t>
      </w:r>
      <w:r w:rsidRPr="007126E7">
        <w:rPr>
          <w:rFonts w:ascii="宋体" w:eastAsia="宋体" w:hAnsi="宋体" w:cs="宋体" w:hint="eastAsia"/>
          <w:sz w:val="24"/>
          <w:szCs w:val="24"/>
        </w:rPr>
        <w:t>、声强步进：</w:t>
      </w:r>
      <w:r w:rsidRPr="007126E7">
        <w:rPr>
          <w:rFonts w:ascii="宋体" w:eastAsia="宋体" w:hAnsi="宋体" w:cs="宋体"/>
          <w:sz w:val="24"/>
          <w:szCs w:val="24"/>
        </w:rPr>
        <w:t>5dB</w:t>
      </w:r>
      <w:r w:rsidRPr="007126E7">
        <w:rPr>
          <w:rFonts w:ascii="宋体" w:eastAsia="宋体" w:hAnsi="宋体" w:cs="宋体" w:hint="eastAsia"/>
          <w:sz w:val="24"/>
          <w:szCs w:val="24"/>
        </w:rPr>
        <w:t>、</w:t>
      </w:r>
      <w:r w:rsidRPr="007126E7">
        <w:rPr>
          <w:rFonts w:ascii="宋体" w:eastAsia="宋体" w:hAnsi="宋体" w:cs="宋体"/>
          <w:sz w:val="24"/>
          <w:szCs w:val="24"/>
        </w:rPr>
        <w:t>2dB</w:t>
      </w:r>
      <w:r w:rsidRPr="007126E7">
        <w:rPr>
          <w:rFonts w:ascii="宋体" w:eastAsia="宋体" w:hAnsi="宋体" w:cs="宋体" w:hint="eastAsia"/>
          <w:sz w:val="24"/>
          <w:szCs w:val="24"/>
        </w:rPr>
        <w:t>、</w:t>
      </w:r>
      <w:r w:rsidRPr="007126E7">
        <w:rPr>
          <w:rFonts w:ascii="宋体" w:eastAsia="宋体" w:hAnsi="宋体" w:cs="宋体"/>
          <w:sz w:val="24"/>
          <w:szCs w:val="24"/>
        </w:rPr>
        <w:t>1dB</w:t>
      </w:r>
      <w:r w:rsidRPr="007126E7">
        <w:rPr>
          <w:rFonts w:ascii="宋体" w:eastAsia="宋体" w:hAnsi="宋体" w:cs="宋体" w:hint="eastAsia"/>
          <w:sz w:val="24"/>
          <w:szCs w:val="24"/>
        </w:rPr>
        <w:t>等；</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sz w:val="24"/>
          <w:szCs w:val="24"/>
        </w:rPr>
        <w:t>6</w:t>
      </w:r>
      <w:r w:rsidRPr="007126E7">
        <w:rPr>
          <w:rFonts w:ascii="宋体" w:eastAsia="宋体" w:hAnsi="宋体" w:cs="宋体" w:hint="eastAsia"/>
          <w:sz w:val="24"/>
          <w:szCs w:val="24"/>
        </w:rPr>
        <w:t>、气导声强范围：</w:t>
      </w:r>
      <w:r w:rsidRPr="007126E7">
        <w:rPr>
          <w:rFonts w:ascii="宋体" w:eastAsia="宋体" w:hAnsi="宋体" w:cs="宋体"/>
          <w:sz w:val="24"/>
          <w:szCs w:val="24"/>
        </w:rPr>
        <w:t>-10—120dBHL,</w:t>
      </w:r>
      <w:r w:rsidRPr="007126E7">
        <w:rPr>
          <w:rFonts w:ascii="宋体" w:eastAsia="宋体" w:hAnsi="宋体" w:cs="宋体" w:hint="eastAsia"/>
          <w:sz w:val="24"/>
          <w:szCs w:val="24"/>
        </w:rPr>
        <w:t>骨导声强范围：</w:t>
      </w:r>
      <w:r w:rsidRPr="007126E7">
        <w:rPr>
          <w:rFonts w:ascii="宋体" w:eastAsia="宋体" w:hAnsi="宋体" w:cs="宋体"/>
          <w:sz w:val="24"/>
          <w:szCs w:val="24"/>
        </w:rPr>
        <w:t>-10—80dBHL</w:t>
      </w:r>
      <w:r w:rsidRPr="007126E7">
        <w:rPr>
          <w:rFonts w:ascii="宋体" w:eastAsia="宋体" w:hAnsi="宋体" w:cs="宋体" w:hint="eastAsia"/>
          <w:sz w:val="24"/>
          <w:szCs w:val="24"/>
        </w:rPr>
        <w:t>，自由声场：</w:t>
      </w:r>
      <w:r w:rsidRPr="007126E7">
        <w:rPr>
          <w:rFonts w:ascii="宋体" w:eastAsia="宋体" w:hAnsi="宋体" w:cs="宋体"/>
          <w:sz w:val="24"/>
          <w:szCs w:val="24"/>
        </w:rPr>
        <w:t>-10—90dBHL</w:t>
      </w:r>
      <w:r w:rsidRPr="007126E7">
        <w:rPr>
          <w:rFonts w:ascii="宋体" w:eastAsia="宋体" w:hAnsi="宋体" w:cs="宋体" w:hint="eastAsia"/>
          <w:sz w:val="24"/>
          <w:szCs w:val="24"/>
        </w:rPr>
        <w:t>；</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sz w:val="24"/>
          <w:szCs w:val="24"/>
        </w:rPr>
        <w:t>7</w:t>
      </w:r>
      <w:r w:rsidRPr="007126E7">
        <w:rPr>
          <w:rFonts w:ascii="宋体" w:eastAsia="宋体" w:hAnsi="宋体" w:cs="宋体" w:hint="eastAsia"/>
          <w:sz w:val="24"/>
          <w:szCs w:val="24"/>
        </w:rPr>
        <w:t>、纯音测听：听阈（</w:t>
      </w:r>
      <w:r w:rsidRPr="007126E7">
        <w:rPr>
          <w:rFonts w:ascii="宋体" w:eastAsia="宋体" w:hAnsi="宋体" w:cs="宋体"/>
          <w:sz w:val="24"/>
          <w:szCs w:val="24"/>
        </w:rPr>
        <w:t>HL</w:t>
      </w:r>
      <w:r w:rsidRPr="007126E7">
        <w:rPr>
          <w:rFonts w:ascii="宋体" w:eastAsia="宋体" w:hAnsi="宋体" w:cs="宋体" w:hint="eastAsia"/>
          <w:sz w:val="24"/>
          <w:szCs w:val="24"/>
        </w:rPr>
        <w:t>）、不舒适</w:t>
      </w:r>
      <w:proofErr w:type="gramStart"/>
      <w:r w:rsidRPr="007126E7">
        <w:rPr>
          <w:rFonts w:ascii="宋体" w:eastAsia="宋体" w:hAnsi="宋体" w:cs="宋体" w:hint="eastAsia"/>
          <w:sz w:val="24"/>
          <w:szCs w:val="24"/>
        </w:rPr>
        <w:t>阈</w:t>
      </w:r>
      <w:proofErr w:type="gramEnd"/>
      <w:r w:rsidRPr="007126E7">
        <w:rPr>
          <w:rFonts w:ascii="宋体" w:eastAsia="宋体" w:hAnsi="宋体" w:cs="宋体" w:hint="eastAsia"/>
          <w:sz w:val="24"/>
          <w:szCs w:val="24"/>
        </w:rPr>
        <w:t>（</w:t>
      </w:r>
      <w:r w:rsidRPr="007126E7">
        <w:rPr>
          <w:rFonts w:ascii="宋体" w:eastAsia="宋体" w:hAnsi="宋体" w:cs="宋体"/>
          <w:sz w:val="24"/>
          <w:szCs w:val="24"/>
        </w:rPr>
        <w:t>UCL</w:t>
      </w:r>
      <w:r w:rsidRPr="007126E7">
        <w:rPr>
          <w:rFonts w:ascii="宋体" w:eastAsia="宋体" w:hAnsi="宋体" w:cs="宋体" w:hint="eastAsia"/>
          <w:sz w:val="24"/>
          <w:szCs w:val="24"/>
        </w:rPr>
        <w:t>）、助听阈（</w:t>
      </w:r>
      <w:r w:rsidRPr="007126E7">
        <w:rPr>
          <w:rFonts w:ascii="宋体" w:eastAsia="宋体" w:hAnsi="宋体" w:cs="宋体"/>
          <w:sz w:val="24"/>
          <w:szCs w:val="24"/>
        </w:rPr>
        <w:t>Aided</w:t>
      </w:r>
      <w:r w:rsidRPr="007126E7">
        <w:rPr>
          <w:rFonts w:ascii="宋体" w:eastAsia="宋体" w:hAnsi="宋体" w:cs="宋体" w:hint="eastAsia"/>
          <w:sz w:val="24"/>
          <w:szCs w:val="24"/>
        </w:rPr>
        <w:t>）等；</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sz w:val="24"/>
          <w:szCs w:val="24"/>
        </w:rPr>
        <w:t>8</w:t>
      </w:r>
      <w:r w:rsidRPr="007126E7">
        <w:rPr>
          <w:rFonts w:ascii="宋体" w:eastAsia="宋体" w:hAnsi="宋体" w:cs="宋体" w:hint="eastAsia"/>
          <w:sz w:val="24"/>
          <w:szCs w:val="24"/>
        </w:rPr>
        <w:t>、言语测听：至少包含实时言语（</w:t>
      </w:r>
      <w:r w:rsidRPr="007126E7">
        <w:rPr>
          <w:rFonts w:ascii="宋体" w:eastAsia="宋体" w:hAnsi="宋体" w:cs="宋体"/>
          <w:sz w:val="24"/>
          <w:szCs w:val="24"/>
        </w:rPr>
        <w:t>Live Voice</w:t>
      </w:r>
      <w:r w:rsidRPr="007126E7">
        <w:rPr>
          <w:rFonts w:ascii="宋体" w:eastAsia="宋体" w:hAnsi="宋体" w:cs="宋体" w:hint="eastAsia"/>
          <w:sz w:val="24"/>
          <w:szCs w:val="24"/>
        </w:rPr>
        <w:t>）、</w:t>
      </w:r>
      <w:r w:rsidRPr="007126E7">
        <w:rPr>
          <w:rFonts w:ascii="宋体" w:eastAsia="宋体" w:hAnsi="宋体" w:cs="宋体"/>
          <w:sz w:val="24"/>
          <w:szCs w:val="24"/>
        </w:rPr>
        <w:t>CD/MP3</w:t>
      </w:r>
      <w:r w:rsidRPr="007126E7">
        <w:rPr>
          <w:rFonts w:ascii="宋体" w:eastAsia="宋体" w:hAnsi="宋体" w:cs="宋体" w:hint="eastAsia"/>
          <w:sz w:val="24"/>
          <w:szCs w:val="24"/>
        </w:rPr>
        <w:t>、言语识别</w:t>
      </w:r>
      <w:proofErr w:type="gramStart"/>
      <w:r w:rsidRPr="007126E7">
        <w:rPr>
          <w:rFonts w:ascii="宋体" w:eastAsia="宋体" w:hAnsi="宋体" w:cs="宋体" w:hint="eastAsia"/>
          <w:sz w:val="24"/>
          <w:szCs w:val="24"/>
        </w:rPr>
        <w:t>阈</w:t>
      </w:r>
      <w:proofErr w:type="gramEnd"/>
      <w:r w:rsidRPr="007126E7">
        <w:rPr>
          <w:rFonts w:ascii="宋体" w:eastAsia="宋体" w:hAnsi="宋体" w:cs="宋体" w:hint="eastAsia"/>
          <w:sz w:val="24"/>
          <w:szCs w:val="24"/>
        </w:rPr>
        <w:t>（</w:t>
      </w:r>
      <w:r w:rsidRPr="007126E7">
        <w:rPr>
          <w:rFonts w:ascii="宋体" w:eastAsia="宋体" w:hAnsi="宋体" w:cs="宋体"/>
          <w:sz w:val="24"/>
          <w:szCs w:val="24"/>
        </w:rPr>
        <w:t>SRT</w:t>
      </w:r>
      <w:r w:rsidRPr="007126E7">
        <w:rPr>
          <w:rFonts w:ascii="宋体" w:eastAsia="宋体" w:hAnsi="宋体" w:cs="宋体" w:hint="eastAsia"/>
          <w:sz w:val="24"/>
          <w:szCs w:val="24"/>
        </w:rPr>
        <w:t>）、单词识别</w:t>
      </w:r>
      <w:proofErr w:type="gramStart"/>
      <w:r w:rsidRPr="007126E7">
        <w:rPr>
          <w:rFonts w:ascii="宋体" w:eastAsia="宋体" w:hAnsi="宋体" w:cs="宋体" w:hint="eastAsia"/>
          <w:sz w:val="24"/>
          <w:szCs w:val="24"/>
        </w:rPr>
        <w:t>阈</w:t>
      </w:r>
      <w:proofErr w:type="gramEnd"/>
      <w:r w:rsidRPr="007126E7">
        <w:rPr>
          <w:rFonts w:ascii="宋体" w:eastAsia="宋体" w:hAnsi="宋体" w:cs="宋体" w:hint="eastAsia"/>
          <w:sz w:val="24"/>
          <w:szCs w:val="24"/>
        </w:rPr>
        <w:t>（</w:t>
      </w:r>
      <w:r w:rsidRPr="007126E7">
        <w:rPr>
          <w:rFonts w:ascii="宋体" w:eastAsia="宋体" w:hAnsi="宋体" w:cs="宋体"/>
          <w:sz w:val="24"/>
          <w:szCs w:val="24"/>
        </w:rPr>
        <w:t>WRS</w:t>
      </w:r>
      <w:r w:rsidRPr="007126E7">
        <w:rPr>
          <w:rFonts w:ascii="宋体" w:eastAsia="宋体" w:hAnsi="宋体" w:cs="宋体" w:hint="eastAsia"/>
          <w:sz w:val="24"/>
          <w:szCs w:val="24"/>
        </w:rPr>
        <w:t>）、不舒适</w:t>
      </w:r>
      <w:proofErr w:type="gramStart"/>
      <w:r w:rsidRPr="007126E7">
        <w:rPr>
          <w:rFonts w:ascii="宋体" w:eastAsia="宋体" w:hAnsi="宋体" w:cs="宋体" w:hint="eastAsia"/>
          <w:sz w:val="24"/>
          <w:szCs w:val="24"/>
        </w:rPr>
        <w:t>阈</w:t>
      </w:r>
      <w:proofErr w:type="gramEnd"/>
      <w:r w:rsidRPr="007126E7">
        <w:rPr>
          <w:rFonts w:ascii="宋体" w:eastAsia="宋体" w:hAnsi="宋体" w:cs="宋体" w:hint="eastAsia"/>
          <w:sz w:val="24"/>
          <w:szCs w:val="24"/>
        </w:rPr>
        <w:t>（</w:t>
      </w:r>
      <w:r w:rsidRPr="007126E7">
        <w:rPr>
          <w:rFonts w:ascii="宋体" w:eastAsia="宋体" w:hAnsi="宋体" w:cs="宋体"/>
          <w:sz w:val="24"/>
          <w:szCs w:val="24"/>
        </w:rPr>
        <w:t>UCL</w:t>
      </w:r>
      <w:r w:rsidRPr="007126E7">
        <w:rPr>
          <w:rFonts w:ascii="宋体" w:eastAsia="宋体" w:hAnsi="宋体" w:cs="宋体" w:hint="eastAsia"/>
          <w:sz w:val="24"/>
          <w:szCs w:val="24"/>
        </w:rPr>
        <w:t>）、双耳言语测试（</w:t>
      </w:r>
      <w:r w:rsidRPr="007126E7">
        <w:rPr>
          <w:rFonts w:ascii="宋体" w:eastAsia="宋体" w:hAnsi="宋体" w:cs="宋体"/>
          <w:sz w:val="24"/>
          <w:szCs w:val="24"/>
        </w:rPr>
        <w:t>BS</w:t>
      </w:r>
      <w:r w:rsidRPr="007126E7">
        <w:rPr>
          <w:rFonts w:ascii="宋体" w:eastAsia="宋体" w:hAnsi="宋体" w:cs="宋体" w:hint="eastAsia"/>
          <w:sz w:val="24"/>
          <w:szCs w:val="24"/>
        </w:rPr>
        <w:t>）、在噪声下的快速言语测试等；</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sz w:val="24"/>
          <w:szCs w:val="24"/>
        </w:rPr>
        <w:t>9</w:t>
      </w:r>
      <w:r w:rsidRPr="007126E7">
        <w:rPr>
          <w:rFonts w:ascii="宋体" w:eastAsia="宋体" w:hAnsi="宋体" w:cs="宋体" w:hint="eastAsia"/>
          <w:sz w:val="24"/>
          <w:szCs w:val="24"/>
        </w:rPr>
        <w:t>、</w:t>
      </w:r>
      <w:proofErr w:type="gramStart"/>
      <w:r w:rsidRPr="007126E7">
        <w:rPr>
          <w:rFonts w:ascii="宋体" w:eastAsia="宋体" w:hAnsi="宋体" w:cs="宋体" w:hint="eastAsia"/>
          <w:sz w:val="24"/>
          <w:szCs w:val="24"/>
        </w:rPr>
        <w:t>阈</w:t>
      </w:r>
      <w:proofErr w:type="gramEnd"/>
      <w:r w:rsidRPr="007126E7">
        <w:rPr>
          <w:rFonts w:ascii="宋体" w:eastAsia="宋体" w:hAnsi="宋体" w:cs="宋体" w:hint="eastAsia"/>
          <w:sz w:val="24"/>
          <w:szCs w:val="24"/>
        </w:rPr>
        <w:t>上功能测试：包含伪聋测试、助听器模拟测试等功能；</w:t>
      </w:r>
    </w:p>
    <w:p w:rsidR="007126E7" w:rsidRPr="007126E7" w:rsidRDefault="007126E7" w:rsidP="007126E7">
      <w:pPr>
        <w:spacing w:line="380" w:lineRule="exact"/>
        <w:rPr>
          <w:rFonts w:ascii="宋体" w:eastAsia="宋体" w:hAnsi="Calibri" w:cs="宋体"/>
          <w:sz w:val="24"/>
          <w:szCs w:val="24"/>
        </w:rPr>
      </w:pPr>
      <w:r w:rsidRPr="007126E7">
        <w:rPr>
          <w:rFonts w:ascii="宋体" w:eastAsia="宋体" w:hAnsi="宋体" w:cs="宋体"/>
          <w:sz w:val="24"/>
          <w:szCs w:val="24"/>
        </w:rPr>
        <w:t>10</w:t>
      </w:r>
      <w:r w:rsidRPr="007126E7">
        <w:rPr>
          <w:rFonts w:ascii="宋体" w:eastAsia="宋体" w:hAnsi="宋体" w:cs="宋体" w:hint="eastAsia"/>
          <w:sz w:val="24"/>
          <w:szCs w:val="24"/>
        </w:rPr>
        <w:t>、具备声场测试功能，可进行声场校准；</w:t>
      </w:r>
    </w:p>
    <w:p w:rsidR="007126E7" w:rsidRPr="007126E7" w:rsidRDefault="007126E7" w:rsidP="007126E7">
      <w:pPr>
        <w:spacing w:line="400" w:lineRule="exact"/>
        <w:jc w:val="center"/>
        <w:rPr>
          <w:rFonts w:ascii="宋体" w:eastAsia="宋体" w:hAnsi="Calibri" w:cs="Times New Roman"/>
          <w:sz w:val="28"/>
          <w:szCs w:val="28"/>
        </w:rPr>
      </w:pPr>
    </w:p>
    <w:p w:rsidR="007126E7" w:rsidRPr="007126E7" w:rsidRDefault="007126E7" w:rsidP="007126E7">
      <w:pPr>
        <w:spacing w:line="420" w:lineRule="exact"/>
        <w:jc w:val="left"/>
        <w:rPr>
          <w:rFonts w:ascii="宋体" w:eastAsia="宋体" w:hAnsi="Calibri" w:cs="Times New Roman"/>
          <w:b/>
          <w:sz w:val="24"/>
          <w:szCs w:val="24"/>
        </w:rPr>
      </w:pPr>
      <w:r w:rsidRPr="007126E7">
        <w:rPr>
          <w:rFonts w:ascii="宋体" w:eastAsia="宋体" w:hAnsi="宋体" w:cs="Times New Roman" w:hint="eastAsia"/>
          <w:b/>
          <w:sz w:val="24"/>
          <w:szCs w:val="24"/>
        </w:rPr>
        <w:t>合同包</w:t>
      </w:r>
      <w:r w:rsidRPr="007126E7">
        <w:rPr>
          <w:rFonts w:ascii="宋体" w:eastAsia="宋体" w:hAnsi="宋体" w:cs="Times New Roman"/>
          <w:b/>
          <w:sz w:val="24"/>
          <w:szCs w:val="24"/>
        </w:rPr>
        <w:t>3</w:t>
      </w:r>
      <w:r w:rsidRPr="007126E7">
        <w:rPr>
          <w:rFonts w:ascii="宋体" w:eastAsia="宋体" w:hAnsi="宋体" w:cs="Times New Roman" w:hint="eastAsia"/>
          <w:b/>
          <w:sz w:val="24"/>
          <w:szCs w:val="24"/>
        </w:rPr>
        <w:t>：紫外分光光度计（</w:t>
      </w:r>
      <w:r w:rsidRPr="007126E7">
        <w:rPr>
          <w:rFonts w:ascii="宋体" w:eastAsia="宋体" w:hAnsi="宋体" w:cs="Times New Roman"/>
          <w:b/>
          <w:sz w:val="24"/>
          <w:szCs w:val="24"/>
        </w:rPr>
        <w:t>1</w:t>
      </w:r>
      <w:r w:rsidRPr="007126E7">
        <w:rPr>
          <w:rFonts w:ascii="宋体" w:eastAsia="宋体" w:hAnsi="宋体" w:cs="Times New Roman" w:hint="eastAsia"/>
          <w:b/>
          <w:sz w:val="24"/>
          <w:szCs w:val="24"/>
        </w:rPr>
        <w:t>台）</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hint="eastAsia"/>
          <w:sz w:val="24"/>
          <w:szCs w:val="24"/>
        </w:rPr>
        <w:t>一、主要技术参数与要求：</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sz w:val="24"/>
          <w:szCs w:val="24"/>
        </w:rPr>
        <w:lastRenderedPageBreak/>
        <w:t>1</w:t>
      </w:r>
      <w:r w:rsidRPr="007126E7">
        <w:rPr>
          <w:rFonts w:ascii="宋体" w:eastAsia="宋体" w:hAnsi="宋体" w:cs="Times New Roman" w:hint="eastAsia"/>
          <w:sz w:val="24"/>
          <w:szCs w:val="24"/>
        </w:rPr>
        <w:t>、波长范围：</w:t>
      </w:r>
      <w:r w:rsidRPr="007126E7">
        <w:rPr>
          <w:rFonts w:ascii="宋体" w:eastAsia="宋体" w:hAnsi="宋体" w:cs="Times New Roman"/>
          <w:sz w:val="24"/>
          <w:szCs w:val="24"/>
        </w:rPr>
        <w:t>190nm</w:t>
      </w:r>
      <w:r w:rsidRPr="007126E7">
        <w:rPr>
          <w:rFonts w:ascii="宋体" w:eastAsia="宋体" w:hAnsi="宋体" w:cs="Times New Roman" w:hint="eastAsia"/>
          <w:sz w:val="24"/>
          <w:szCs w:val="24"/>
        </w:rPr>
        <w:t>～</w:t>
      </w:r>
      <w:r w:rsidRPr="007126E7">
        <w:rPr>
          <w:rFonts w:ascii="宋体" w:eastAsia="宋体" w:hAnsi="宋体" w:cs="Times New Roman"/>
          <w:sz w:val="24"/>
          <w:szCs w:val="24"/>
        </w:rPr>
        <w:t>1100nm</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sz w:val="24"/>
          <w:szCs w:val="24"/>
        </w:rPr>
        <w:t>2</w:t>
      </w:r>
      <w:r w:rsidRPr="007126E7">
        <w:rPr>
          <w:rFonts w:ascii="宋体" w:eastAsia="宋体" w:hAnsi="宋体" w:cs="Times New Roman" w:hint="eastAsia"/>
          <w:sz w:val="24"/>
          <w:szCs w:val="24"/>
        </w:rPr>
        <w:t>、波长准确度：±</w:t>
      </w:r>
      <w:r w:rsidRPr="007126E7">
        <w:rPr>
          <w:rFonts w:ascii="宋体" w:eastAsia="宋体" w:hAnsi="宋体" w:cs="Times New Roman"/>
          <w:sz w:val="24"/>
          <w:szCs w:val="24"/>
        </w:rPr>
        <w:t>0.3nm</w:t>
      </w:r>
      <w:r w:rsidRPr="007126E7">
        <w:rPr>
          <w:rFonts w:ascii="宋体" w:eastAsia="宋体" w:hAnsi="宋体" w:cs="Times New Roman" w:hint="eastAsia"/>
          <w:sz w:val="24"/>
          <w:szCs w:val="24"/>
        </w:rPr>
        <w:t>（开机自动校准）</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sz w:val="24"/>
          <w:szCs w:val="24"/>
        </w:rPr>
        <w:t>3</w:t>
      </w:r>
      <w:r w:rsidRPr="007126E7">
        <w:rPr>
          <w:rFonts w:ascii="宋体" w:eastAsia="宋体" w:hAnsi="宋体" w:cs="Times New Roman" w:hint="eastAsia"/>
          <w:sz w:val="24"/>
          <w:szCs w:val="24"/>
        </w:rPr>
        <w:t>、波长重复性：</w:t>
      </w:r>
      <w:r w:rsidRPr="007126E7">
        <w:rPr>
          <w:rFonts w:ascii="宋体" w:eastAsia="宋体" w:hAnsi="宋体" w:cs="Times New Roman"/>
          <w:sz w:val="24"/>
          <w:szCs w:val="24"/>
        </w:rPr>
        <w:t>0.2nm</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sz w:val="24"/>
          <w:szCs w:val="24"/>
        </w:rPr>
        <w:t>4</w:t>
      </w:r>
      <w:r w:rsidRPr="007126E7">
        <w:rPr>
          <w:rFonts w:ascii="宋体" w:eastAsia="宋体" w:hAnsi="宋体" w:cs="Times New Roman" w:hint="eastAsia"/>
          <w:sz w:val="24"/>
          <w:szCs w:val="24"/>
        </w:rPr>
        <w:t>、光谱带宽</w:t>
      </w:r>
      <w:r w:rsidRPr="007126E7">
        <w:rPr>
          <w:rFonts w:ascii="宋体" w:eastAsia="宋体" w:hAnsi="宋体" w:cs="Times New Roman"/>
          <w:sz w:val="24"/>
          <w:szCs w:val="24"/>
        </w:rPr>
        <w:t>:2.0nm</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sz w:val="24"/>
          <w:szCs w:val="24"/>
        </w:rPr>
        <w:t>5</w:t>
      </w:r>
      <w:r w:rsidRPr="007126E7">
        <w:rPr>
          <w:rFonts w:ascii="宋体" w:eastAsia="宋体" w:hAnsi="宋体" w:cs="Times New Roman" w:hint="eastAsia"/>
          <w:sz w:val="24"/>
          <w:szCs w:val="24"/>
        </w:rPr>
        <w:t>、杂散光：＜</w:t>
      </w:r>
      <w:r w:rsidRPr="007126E7">
        <w:rPr>
          <w:rFonts w:ascii="宋体" w:eastAsia="宋体" w:hAnsi="宋体" w:cs="Times New Roman"/>
          <w:sz w:val="24"/>
          <w:szCs w:val="24"/>
        </w:rPr>
        <w:t>0.2%T</w:t>
      </w:r>
      <w:r w:rsidRPr="007126E7">
        <w:rPr>
          <w:rFonts w:ascii="宋体" w:eastAsia="宋体" w:hAnsi="宋体" w:cs="Times New Roman" w:hint="eastAsia"/>
          <w:sz w:val="24"/>
          <w:szCs w:val="24"/>
        </w:rPr>
        <w:t>（</w:t>
      </w:r>
      <w:r w:rsidRPr="007126E7">
        <w:rPr>
          <w:rFonts w:ascii="宋体" w:eastAsia="宋体" w:hAnsi="宋体" w:cs="Times New Roman"/>
          <w:sz w:val="24"/>
          <w:szCs w:val="24"/>
        </w:rPr>
        <w:t>220nm</w:t>
      </w:r>
      <w:r w:rsidRPr="007126E7">
        <w:rPr>
          <w:rFonts w:ascii="宋体" w:eastAsia="宋体" w:hAnsi="宋体" w:cs="Times New Roman" w:hint="eastAsia"/>
          <w:sz w:val="24"/>
          <w:szCs w:val="24"/>
        </w:rPr>
        <w:t>，</w:t>
      </w:r>
      <w:r w:rsidRPr="007126E7">
        <w:rPr>
          <w:rFonts w:ascii="宋体" w:eastAsia="宋体" w:hAnsi="宋体" w:cs="Times New Roman"/>
          <w:sz w:val="24"/>
          <w:szCs w:val="24"/>
        </w:rPr>
        <w:t>NaI</w:t>
      </w:r>
      <w:r w:rsidRPr="007126E7">
        <w:rPr>
          <w:rFonts w:ascii="宋体" w:eastAsia="宋体" w:hAnsi="宋体" w:cs="Times New Roman" w:hint="eastAsia"/>
          <w:sz w:val="24"/>
          <w:szCs w:val="24"/>
        </w:rPr>
        <w:t>；</w:t>
      </w:r>
      <w:r w:rsidRPr="007126E7">
        <w:rPr>
          <w:rFonts w:ascii="宋体" w:eastAsia="宋体" w:hAnsi="宋体" w:cs="Times New Roman"/>
          <w:sz w:val="24"/>
          <w:szCs w:val="24"/>
        </w:rPr>
        <w:t>340nm</w:t>
      </w:r>
      <w:r w:rsidRPr="007126E7">
        <w:rPr>
          <w:rFonts w:ascii="宋体" w:eastAsia="宋体" w:hAnsi="宋体" w:cs="Times New Roman" w:hint="eastAsia"/>
          <w:sz w:val="24"/>
          <w:szCs w:val="24"/>
        </w:rPr>
        <w:t>，</w:t>
      </w:r>
      <w:r w:rsidRPr="007126E7">
        <w:rPr>
          <w:rFonts w:ascii="宋体" w:eastAsia="宋体" w:hAnsi="宋体" w:cs="Times New Roman"/>
          <w:sz w:val="24"/>
          <w:szCs w:val="24"/>
        </w:rPr>
        <w:t>NaNO2</w:t>
      </w:r>
      <w:r w:rsidRPr="007126E7">
        <w:rPr>
          <w:rFonts w:ascii="宋体" w:eastAsia="宋体" w:hAnsi="宋体" w:cs="Times New Roman" w:hint="eastAsia"/>
          <w:sz w:val="24"/>
          <w:szCs w:val="24"/>
        </w:rPr>
        <w:t>）</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sz w:val="24"/>
          <w:szCs w:val="24"/>
        </w:rPr>
        <w:t>6</w:t>
      </w:r>
      <w:r w:rsidRPr="007126E7">
        <w:rPr>
          <w:rFonts w:ascii="宋体" w:eastAsia="宋体" w:hAnsi="宋体" w:cs="Times New Roman" w:hint="eastAsia"/>
          <w:sz w:val="24"/>
          <w:szCs w:val="24"/>
        </w:rPr>
        <w:t>、光度方式：透过率，吸光度，能量</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sz w:val="24"/>
          <w:szCs w:val="24"/>
        </w:rPr>
        <w:t>7</w:t>
      </w:r>
      <w:r w:rsidRPr="007126E7">
        <w:rPr>
          <w:rFonts w:ascii="宋体" w:eastAsia="宋体" w:hAnsi="宋体" w:cs="Times New Roman" w:hint="eastAsia"/>
          <w:sz w:val="24"/>
          <w:szCs w:val="24"/>
        </w:rPr>
        <w:t>、光度范围：</w:t>
      </w:r>
      <w:r w:rsidRPr="007126E7">
        <w:rPr>
          <w:rFonts w:ascii="宋体" w:eastAsia="宋体" w:hAnsi="宋体" w:cs="Times New Roman"/>
          <w:sz w:val="24"/>
          <w:szCs w:val="24"/>
        </w:rPr>
        <w:t>-0.3</w:t>
      </w:r>
      <w:r w:rsidRPr="007126E7">
        <w:rPr>
          <w:rFonts w:ascii="宋体" w:eastAsia="宋体" w:hAnsi="宋体" w:cs="Times New Roman" w:hint="eastAsia"/>
          <w:sz w:val="24"/>
          <w:szCs w:val="24"/>
        </w:rPr>
        <w:t>～</w:t>
      </w:r>
      <w:r w:rsidRPr="007126E7">
        <w:rPr>
          <w:rFonts w:ascii="宋体" w:eastAsia="宋体" w:hAnsi="宋体" w:cs="Times New Roman"/>
          <w:sz w:val="24"/>
          <w:szCs w:val="24"/>
        </w:rPr>
        <w:t>3.0Abs</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sz w:val="24"/>
          <w:szCs w:val="24"/>
        </w:rPr>
        <w:t>8</w:t>
      </w:r>
      <w:r w:rsidRPr="007126E7">
        <w:rPr>
          <w:rFonts w:ascii="宋体" w:eastAsia="宋体" w:hAnsi="宋体" w:cs="Times New Roman" w:hint="eastAsia"/>
          <w:sz w:val="24"/>
          <w:szCs w:val="24"/>
        </w:rPr>
        <w:t>、光度准确度：±</w:t>
      </w:r>
      <w:r w:rsidRPr="007126E7">
        <w:rPr>
          <w:rFonts w:ascii="宋体" w:eastAsia="宋体" w:hAnsi="宋体" w:cs="Times New Roman"/>
          <w:sz w:val="24"/>
          <w:szCs w:val="24"/>
        </w:rPr>
        <w:t>0.002 Abs</w:t>
      </w:r>
      <w:r w:rsidRPr="007126E7">
        <w:rPr>
          <w:rFonts w:ascii="宋体" w:eastAsia="宋体" w:hAnsi="宋体" w:cs="Times New Roman" w:hint="eastAsia"/>
          <w:sz w:val="24"/>
          <w:szCs w:val="24"/>
        </w:rPr>
        <w:t>（</w:t>
      </w:r>
      <w:r w:rsidRPr="007126E7">
        <w:rPr>
          <w:rFonts w:ascii="宋体" w:eastAsia="宋体" w:hAnsi="Calibri" w:cs="Times New Roman"/>
          <w:sz w:val="24"/>
          <w:szCs w:val="24"/>
        </w:rPr>
        <w:t>0</w:t>
      </w:r>
      <w:r w:rsidRPr="007126E7">
        <w:rPr>
          <w:rFonts w:ascii="宋体" w:eastAsia="宋体" w:hAnsi="宋体" w:cs="Times New Roman" w:hint="eastAsia"/>
          <w:sz w:val="24"/>
          <w:szCs w:val="24"/>
        </w:rPr>
        <w:t>～</w:t>
      </w:r>
      <w:r w:rsidRPr="007126E7">
        <w:rPr>
          <w:rFonts w:ascii="宋体" w:eastAsia="宋体" w:hAnsi="宋体" w:cs="Times New Roman"/>
          <w:sz w:val="24"/>
          <w:szCs w:val="24"/>
        </w:rPr>
        <w:t>0.5 Abs</w:t>
      </w:r>
      <w:r w:rsidRPr="007126E7">
        <w:rPr>
          <w:rFonts w:ascii="宋体" w:eastAsia="宋体" w:hAnsi="宋体" w:cs="Times New Roman" w:hint="eastAsia"/>
          <w:sz w:val="24"/>
          <w:szCs w:val="24"/>
        </w:rPr>
        <w:t>）；±</w:t>
      </w:r>
      <w:r w:rsidRPr="007126E7">
        <w:rPr>
          <w:rFonts w:ascii="宋体" w:eastAsia="宋体" w:hAnsi="宋体" w:cs="Times New Roman"/>
          <w:sz w:val="24"/>
          <w:szCs w:val="24"/>
        </w:rPr>
        <w:t>0.004 Abs</w:t>
      </w:r>
      <w:r w:rsidRPr="007126E7">
        <w:rPr>
          <w:rFonts w:ascii="宋体" w:eastAsia="宋体" w:hAnsi="宋体" w:cs="Times New Roman" w:hint="eastAsia"/>
          <w:sz w:val="24"/>
          <w:szCs w:val="24"/>
        </w:rPr>
        <w:t>（</w:t>
      </w:r>
      <w:r w:rsidRPr="007126E7">
        <w:rPr>
          <w:rFonts w:ascii="宋体" w:eastAsia="宋体" w:hAnsi="宋体" w:cs="Times New Roman"/>
          <w:sz w:val="24"/>
          <w:szCs w:val="24"/>
        </w:rPr>
        <w:t>0.5</w:t>
      </w:r>
      <w:r w:rsidRPr="007126E7">
        <w:rPr>
          <w:rFonts w:ascii="宋体" w:eastAsia="宋体" w:hAnsi="宋体" w:cs="Times New Roman" w:hint="eastAsia"/>
          <w:sz w:val="24"/>
          <w:szCs w:val="24"/>
        </w:rPr>
        <w:t>～</w:t>
      </w:r>
      <w:r w:rsidRPr="007126E7">
        <w:rPr>
          <w:rFonts w:ascii="宋体" w:eastAsia="宋体" w:hAnsi="宋体" w:cs="Times New Roman"/>
          <w:sz w:val="24"/>
          <w:szCs w:val="24"/>
        </w:rPr>
        <w:t>1.0 Abs</w:t>
      </w:r>
      <w:r w:rsidRPr="007126E7">
        <w:rPr>
          <w:rFonts w:ascii="宋体" w:eastAsia="宋体" w:hAnsi="宋体" w:cs="Times New Roman" w:hint="eastAsia"/>
          <w:sz w:val="24"/>
          <w:szCs w:val="24"/>
        </w:rPr>
        <w:t>）；±</w:t>
      </w:r>
      <w:r w:rsidRPr="007126E7">
        <w:rPr>
          <w:rFonts w:ascii="宋体" w:eastAsia="宋体" w:hAnsi="宋体" w:cs="Times New Roman"/>
          <w:sz w:val="24"/>
          <w:szCs w:val="24"/>
        </w:rPr>
        <w:t>3% T</w:t>
      </w:r>
      <w:r w:rsidRPr="007126E7">
        <w:rPr>
          <w:rFonts w:ascii="宋体" w:eastAsia="宋体" w:hAnsi="宋体" w:cs="Times New Roman" w:hint="eastAsia"/>
          <w:sz w:val="24"/>
          <w:szCs w:val="24"/>
        </w:rPr>
        <w:t>（</w:t>
      </w:r>
      <w:r w:rsidRPr="007126E7">
        <w:rPr>
          <w:rFonts w:ascii="宋体" w:eastAsia="宋体" w:hAnsi="Calibri" w:cs="Times New Roman"/>
          <w:sz w:val="24"/>
          <w:szCs w:val="24"/>
        </w:rPr>
        <w:t>0</w:t>
      </w:r>
      <w:r w:rsidRPr="007126E7">
        <w:rPr>
          <w:rFonts w:ascii="宋体" w:eastAsia="宋体" w:hAnsi="宋体" w:cs="Times New Roman" w:hint="eastAsia"/>
          <w:sz w:val="24"/>
          <w:szCs w:val="24"/>
        </w:rPr>
        <w:t>～</w:t>
      </w:r>
      <w:r w:rsidRPr="007126E7">
        <w:rPr>
          <w:rFonts w:ascii="宋体" w:eastAsia="宋体" w:hAnsi="宋体" w:cs="Times New Roman"/>
          <w:sz w:val="24"/>
          <w:szCs w:val="24"/>
        </w:rPr>
        <w:t>100% T</w:t>
      </w:r>
      <w:r w:rsidRPr="007126E7">
        <w:rPr>
          <w:rFonts w:ascii="宋体" w:eastAsia="宋体" w:hAnsi="宋体" w:cs="Times New Roman" w:hint="eastAsia"/>
          <w:sz w:val="24"/>
          <w:szCs w:val="24"/>
        </w:rPr>
        <w:t>）</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sz w:val="24"/>
          <w:szCs w:val="24"/>
        </w:rPr>
        <w:t>10</w:t>
      </w:r>
      <w:r w:rsidRPr="007126E7">
        <w:rPr>
          <w:rFonts w:ascii="宋体" w:eastAsia="宋体" w:hAnsi="宋体" w:cs="Times New Roman" w:hint="eastAsia"/>
          <w:sz w:val="24"/>
          <w:szCs w:val="24"/>
        </w:rPr>
        <w:t>、基线平直度：±</w:t>
      </w:r>
      <w:r w:rsidRPr="007126E7">
        <w:rPr>
          <w:rFonts w:ascii="宋体" w:eastAsia="宋体" w:hAnsi="宋体" w:cs="Times New Roman"/>
          <w:sz w:val="24"/>
          <w:szCs w:val="24"/>
        </w:rPr>
        <w:t>0.001 Abs</w:t>
      </w:r>
      <w:r w:rsidRPr="007126E7">
        <w:rPr>
          <w:rFonts w:ascii="宋体" w:eastAsia="宋体" w:hAnsi="宋体" w:cs="Times New Roman" w:hint="eastAsia"/>
          <w:sz w:val="24"/>
          <w:szCs w:val="24"/>
        </w:rPr>
        <w:t>（</w:t>
      </w:r>
      <w:r w:rsidRPr="007126E7">
        <w:rPr>
          <w:rFonts w:ascii="宋体" w:eastAsia="宋体" w:hAnsi="宋体" w:cs="Times New Roman"/>
          <w:sz w:val="24"/>
          <w:szCs w:val="24"/>
        </w:rPr>
        <w:t>190nm</w:t>
      </w:r>
      <w:r w:rsidRPr="007126E7">
        <w:rPr>
          <w:rFonts w:ascii="宋体" w:eastAsia="宋体" w:hAnsi="宋体" w:cs="Times New Roman" w:hint="eastAsia"/>
          <w:sz w:val="24"/>
          <w:szCs w:val="24"/>
        </w:rPr>
        <w:t>～</w:t>
      </w:r>
      <w:r w:rsidRPr="007126E7">
        <w:rPr>
          <w:rFonts w:ascii="宋体" w:eastAsia="宋体" w:hAnsi="宋体" w:cs="Times New Roman"/>
          <w:sz w:val="24"/>
          <w:szCs w:val="24"/>
        </w:rPr>
        <w:t>1100nm</w:t>
      </w:r>
      <w:r w:rsidRPr="007126E7">
        <w:rPr>
          <w:rFonts w:ascii="宋体" w:eastAsia="宋体" w:hAnsi="宋体" w:cs="Times New Roman" w:hint="eastAsia"/>
          <w:sz w:val="24"/>
          <w:szCs w:val="24"/>
        </w:rPr>
        <w:t>）</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sz w:val="24"/>
          <w:szCs w:val="24"/>
        </w:rPr>
        <w:t>11</w:t>
      </w:r>
      <w:r w:rsidRPr="007126E7">
        <w:rPr>
          <w:rFonts w:ascii="宋体" w:eastAsia="宋体" w:hAnsi="宋体" w:cs="Times New Roman" w:hint="eastAsia"/>
          <w:sz w:val="24"/>
          <w:szCs w:val="24"/>
        </w:rPr>
        <w:t>、基线漂移：</w:t>
      </w:r>
      <w:r w:rsidRPr="007126E7">
        <w:rPr>
          <w:rFonts w:ascii="宋体" w:eastAsia="宋体" w:hAnsi="宋体" w:cs="Times New Roman"/>
          <w:sz w:val="24"/>
          <w:szCs w:val="24"/>
        </w:rPr>
        <w:t>0.001 Abs/h</w:t>
      </w:r>
      <w:r w:rsidRPr="007126E7">
        <w:rPr>
          <w:rFonts w:ascii="宋体" w:eastAsia="宋体" w:hAnsi="宋体" w:cs="Times New Roman" w:hint="eastAsia"/>
          <w:sz w:val="24"/>
          <w:szCs w:val="24"/>
        </w:rPr>
        <w:t>（</w:t>
      </w:r>
      <w:r w:rsidRPr="007126E7">
        <w:rPr>
          <w:rFonts w:ascii="宋体" w:eastAsia="宋体" w:hAnsi="宋体" w:cs="Times New Roman"/>
          <w:sz w:val="24"/>
          <w:szCs w:val="24"/>
        </w:rPr>
        <w:t>500nm,0Abs</w:t>
      </w:r>
      <w:r w:rsidRPr="007126E7">
        <w:rPr>
          <w:rFonts w:ascii="宋体" w:eastAsia="宋体" w:hAnsi="宋体" w:cs="Times New Roman" w:hint="eastAsia"/>
          <w:sz w:val="24"/>
          <w:szCs w:val="24"/>
        </w:rPr>
        <w:t>预热</w:t>
      </w:r>
      <w:r w:rsidRPr="007126E7">
        <w:rPr>
          <w:rFonts w:ascii="宋体" w:eastAsia="宋体" w:hAnsi="宋体" w:cs="Times New Roman"/>
          <w:sz w:val="24"/>
          <w:szCs w:val="24"/>
        </w:rPr>
        <w:t>2</w:t>
      </w:r>
      <w:r w:rsidRPr="007126E7">
        <w:rPr>
          <w:rFonts w:ascii="宋体" w:eastAsia="宋体" w:hAnsi="宋体" w:cs="Times New Roman" w:hint="eastAsia"/>
          <w:sz w:val="24"/>
          <w:szCs w:val="24"/>
        </w:rPr>
        <w:t>小时后）</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sz w:val="24"/>
          <w:szCs w:val="24"/>
        </w:rPr>
        <w:t>12</w:t>
      </w:r>
      <w:r w:rsidRPr="007126E7">
        <w:rPr>
          <w:rFonts w:ascii="宋体" w:eastAsia="宋体" w:hAnsi="宋体" w:cs="Times New Roman" w:hint="eastAsia"/>
          <w:sz w:val="24"/>
          <w:szCs w:val="24"/>
        </w:rPr>
        <w:t>、光度噪声：</w:t>
      </w:r>
      <w:r w:rsidRPr="007126E7">
        <w:rPr>
          <w:rFonts w:ascii="宋体" w:eastAsia="宋体" w:hAnsi="宋体" w:cs="Times New Roman"/>
          <w:sz w:val="24"/>
          <w:szCs w:val="24"/>
        </w:rPr>
        <w:t>0.001 Abs</w:t>
      </w:r>
      <w:r w:rsidRPr="007126E7">
        <w:rPr>
          <w:rFonts w:ascii="宋体" w:eastAsia="宋体" w:hAnsi="宋体" w:cs="Times New Roman" w:hint="eastAsia"/>
          <w:sz w:val="24"/>
          <w:szCs w:val="24"/>
        </w:rPr>
        <w:t>（</w:t>
      </w:r>
      <w:r w:rsidRPr="007126E7">
        <w:rPr>
          <w:rFonts w:ascii="宋体" w:eastAsia="宋体" w:hAnsi="宋体" w:cs="Times New Roman"/>
          <w:sz w:val="24"/>
          <w:szCs w:val="24"/>
        </w:rPr>
        <w:t>500nm,0Abs 2nm</w:t>
      </w:r>
      <w:r w:rsidRPr="007126E7">
        <w:rPr>
          <w:rFonts w:ascii="宋体" w:eastAsia="宋体" w:hAnsi="宋体" w:cs="Times New Roman" w:hint="eastAsia"/>
          <w:sz w:val="24"/>
          <w:szCs w:val="24"/>
        </w:rPr>
        <w:t>光谱带宽）</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sz w:val="24"/>
          <w:szCs w:val="24"/>
        </w:rPr>
        <w:t>13</w:t>
      </w:r>
      <w:r w:rsidRPr="007126E7">
        <w:rPr>
          <w:rFonts w:ascii="宋体" w:eastAsia="宋体" w:hAnsi="宋体" w:cs="Times New Roman" w:hint="eastAsia"/>
          <w:sz w:val="24"/>
          <w:szCs w:val="24"/>
        </w:rPr>
        <w:t>、工作模式：</w:t>
      </w:r>
      <w:r w:rsidRPr="007126E7">
        <w:rPr>
          <w:rFonts w:ascii="宋体" w:eastAsia="宋体" w:hAnsi="宋体" w:cs="Times New Roman"/>
          <w:sz w:val="24"/>
          <w:szCs w:val="24"/>
        </w:rPr>
        <w:t>PC</w:t>
      </w:r>
      <w:r w:rsidRPr="007126E7">
        <w:rPr>
          <w:rFonts w:ascii="宋体" w:eastAsia="宋体" w:hAnsi="宋体" w:cs="Times New Roman" w:hint="eastAsia"/>
          <w:sz w:val="24"/>
          <w:szCs w:val="24"/>
        </w:rPr>
        <w:t>机模式</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sz w:val="24"/>
          <w:szCs w:val="24"/>
        </w:rPr>
        <w:t>14</w:t>
      </w:r>
      <w:r w:rsidRPr="007126E7">
        <w:rPr>
          <w:rFonts w:ascii="宋体" w:eastAsia="宋体" w:hAnsi="宋体" w:cs="Times New Roman" w:hint="eastAsia"/>
          <w:sz w:val="24"/>
          <w:szCs w:val="24"/>
        </w:rPr>
        <w:t>、软件支持。</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hint="eastAsia"/>
          <w:sz w:val="24"/>
          <w:szCs w:val="24"/>
        </w:rPr>
        <w:t>▲</w:t>
      </w:r>
      <w:r w:rsidRPr="007126E7">
        <w:rPr>
          <w:rFonts w:ascii="宋体" w:eastAsia="宋体" w:hAnsi="宋体" w:cs="Times New Roman"/>
          <w:sz w:val="24"/>
          <w:szCs w:val="24"/>
        </w:rPr>
        <w:t>15</w:t>
      </w:r>
      <w:r w:rsidRPr="007126E7">
        <w:rPr>
          <w:rFonts w:ascii="宋体" w:eastAsia="宋体" w:hAnsi="宋体" w:cs="Times New Roman" w:hint="eastAsia"/>
          <w:sz w:val="24"/>
          <w:szCs w:val="24"/>
        </w:rPr>
        <w:t>、光源：长寿</w:t>
      </w:r>
      <w:proofErr w:type="gramStart"/>
      <w:r w:rsidRPr="007126E7">
        <w:rPr>
          <w:rFonts w:ascii="宋体" w:eastAsia="宋体" w:hAnsi="宋体" w:cs="Times New Roman" w:hint="eastAsia"/>
          <w:sz w:val="24"/>
          <w:szCs w:val="24"/>
        </w:rPr>
        <w:t>灯命氘</w:t>
      </w:r>
      <w:proofErr w:type="gramEnd"/>
      <w:r w:rsidRPr="007126E7">
        <w:rPr>
          <w:rFonts w:ascii="宋体" w:eastAsia="宋体" w:hAnsi="宋体" w:cs="Times New Roman" w:hint="eastAsia"/>
          <w:sz w:val="24"/>
          <w:szCs w:val="24"/>
        </w:rPr>
        <w:t>灯、钨卤素灯（幻灯后自动波长自动校正）；</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sz w:val="24"/>
          <w:szCs w:val="24"/>
        </w:rPr>
        <w:t>16</w:t>
      </w:r>
      <w:r w:rsidRPr="007126E7">
        <w:rPr>
          <w:rFonts w:ascii="宋体" w:eastAsia="宋体" w:hAnsi="宋体" w:cs="Times New Roman" w:hint="eastAsia"/>
          <w:sz w:val="24"/>
          <w:szCs w:val="24"/>
        </w:rPr>
        <w:t>、光学系统：全息光栅，≥</w:t>
      </w:r>
      <w:r w:rsidRPr="007126E7">
        <w:rPr>
          <w:rFonts w:ascii="宋体" w:eastAsia="宋体" w:hAnsi="宋体" w:cs="Times New Roman"/>
          <w:sz w:val="24"/>
          <w:szCs w:val="24"/>
        </w:rPr>
        <w:t>1200</w:t>
      </w:r>
      <w:r w:rsidRPr="007126E7">
        <w:rPr>
          <w:rFonts w:ascii="宋体" w:eastAsia="宋体" w:hAnsi="宋体" w:cs="Times New Roman" w:hint="eastAsia"/>
          <w:sz w:val="24"/>
          <w:szCs w:val="24"/>
        </w:rPr>
        <w:t>条</w:t>
      </w:r>
      <w:r w:rsidRPr="007126E7">
        <w:rPr>
          <w:rFonts w:ascii="宋体" w:eastAsia="宋体" w:hAnsi="宋体" w:cs="Times New Roman"/>
          <w:sz w:val="24"/>
          <w:szCs w:val="24"/>
        </w:rPr>
        <w:t>/mm</w:t>
      </w:r>
      <w:r w:rsidRPr="007126E7">
        <w:rPr>
          <w:rFonts w:ascii="宋体" w:eastAsia="宋体" w:hAnsi="宋体" w:cs="Times New Roman" w:hint="eastAsia"/>
          <w:sz w:val="24"/>
          <w:szCs w:val="24"/>
        </w:rPr>
        <w:t>；</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sz w:val="24"/>
          <w:szCs w:val="24"/>
        </w:rPr>
        <w:t>17</w:t>
      </w:r>
      <w:r w:rsidRPr="007126E7">
        <w:rPr>
          <w:rFonts w:ascii="宋体" w:eastAsia="宋体" w:hAnsi="宋体" w:cs="Times New Roman" w:hint="eastAsia"/>
          <w:sz w:val="24"/>
          <w:szCs w:val="24"/>
        </w:rPr>
        <w:t>、采用全息光栅，降低仪器的杂散光，使仪器分析更加准确；</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sz w:val="24"/>
          <w:szCs w:val="24"/>
        </w:rPr>
        <w:t>18</w:t>
      </w:r>
      <w:r w:rsidRPr="007126E7">
        <w:rPr>
          <w:rFonts w:ascii="宋体" w:eastAsia="宋体" w:hAnsi="宋体" w:cs="Times New Roman" w:hint="eastAsia"/>
          <w:sz w:val="24"/>
          <w:szCs w:val="24"/>
        </w:rPr>
        <w:t>、双光束比例监测光学系统；</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sz w:val="24"/>
          <w:szCs w:val="24"/>
        </w:rPr>
        <w:t>19</w:t>
      </w:r>
      <w:r w:rsidRPr="007126E7">
        <w:rPr>
          <w:rFonts w:ascii="宋体" w:eastAsia="宋体" w:hAnsi="宋体" w:cs="Times New Roman" w:hint="eastAsia"/>
          <w:sz w:val="24"/>
          <w:szCs w:val="24"/>
        </w:rPr>
        <w:t>、最快扫描速度达到</w:t>
      </w:r>
      <w:r w:rsidRPr="007126E7">
        <w:rPr>
          <w:rFonts w:ascii="宋体" w:eastAsia="宋体" w:hAnsi="宋体" w:cs="Times New Roman"/>
          <w:sz w:val="24"/>
          <w:szCs w:val="24"/>
        </w:rPr>
        <w:t>1000nm/min</w:t>
      </w:r>
      <w:r w:rsidRPr="007126E7">
        <w:rPr>
          <w:rFonts w:ascii="宋体" w:eastAsia="宋体" w:hAnsi="宋体" w:cs="Times New Roman" w:hint="eastAsia"/>
          <w:sz w:val="24"/>
          <w:szCs w:val="24"/>
        </w:rPr>
        <w:t>以上；</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hint="eastAsia"/>
          <w:sz w:val="24"/>
          <w:szCs w:val="24"/>
        </w:rPr>
        <w:t>▲</w:t>
      </w:r>
      <w:r w:rsidRPr="007126E7">
        <w:rPr>
          <w:rFonts w:ascii="宋体" w:eastAsia="宋体" w:hAnsi="宋体" w:cs="Times New Roman"/>
          <w:sz w:val="24"/>
          <w:szCs w:val="24"/>
        </w:rPr>
        <w:t>20</w:t>
      </w:r>
      <w:r w:rsidRPr="007126E7">
        <w:rPr>
          <w:rFonts w:ascii="宋体" w:eastAsia="宋体" w:hAnsi="宋体" w:cs="Times New Roman" w:hint="eastAsia"/>
          <w:sz w:val="24"/>
          <w:szCs w:val="24"/>
        </w:rPr>
        <w:t>、光度计主机不但可以独立完成光度测量、定量测定、光谱扫描、</w:t>
      </w:r>
      <w:r w:rsidRPr="007126E7">
        <w:rPr>
          <w:rFonts w:ascii="宋体" w:eastAsia="宋体" w:hAnsi="宋体" w:cs="Times New Roman"/>
          <w:sz w:val="24"/>
          <w:szCs w:val="24"/>
        </w:rPr>
        <w:t>DNA/</w:t>
      </w:r>
      <w:r w:rsidRPr="007126E7">
        <w:rPr>
          <w:rFonts w:ascii="宋体" w:eastAsia="宋体" w:hAnsi="宋体" w:cs="Times New Roman" w:hint="eastAsia"/>
          <w:sz w:val="24"/>
          <w:szCs w:val="24"/>
        </w:rPr>
        <w:t>蛋白质测量及数据打印等各种功能，同时增加了专家数据库、</w:t>
      </w:r>
      <w:proofErr w:type="gramStart"/>
      <w:r w:rsidRPr="007126E7">
        <w:rPr>
          <w:rFonts w:ascii="宋体" w:eastAsia="宋体" w:hAnsi="宋体" w:cs="Times New Roman" w:hint="eastAsia"/>
          <w:sz w:val="24"/>
          <w:szCs w:val="24"/>
        </w:rPr>
        <w:t>三维图</w:t>
      </w:r>
      <w:proofErr w:type="gramEnd"/>
      <w:r w:rsidRPr="007126E7">
        <w:rPr>
          <w:rFonts w:ascii="宋体" w:eastAsia="宋体" w:hAnsi="宋体" w:cs="Times New Roman" w:hint="eastAsia"/>
          <w:sz w:val="24"/>
          <w:szCs w:val="24"/>
        </w:rPr>
        <w:t>谱分析、</w:t>
      </w:r>
      <w:r w:rsidRPr="007126E7">
        <w:rPr>
          <w:rFonts w:ascii="宋体" w:eastAsia="宋体" w:hAnsi="宋体" w:cs="Times New Roman"/>
          <w:sz w:val="24"/>
          <w:szCs w:val="24"/>
        </w:rPr>
        <w:t>GLP</w:t>
      </w:r>
      <w:r w:rsidRPr="007126E7">
        <w:rPr>
          <w:rFonts w:ascii="宋体" w:eastAsia="宋体" w:hAnsi="宋体" w:cs="Times New Roman" w:hint="eastAsia"/>
          <w:sz w:val="24"/>
          <w:szCs w:val="24"/>
        </w:rPr>
        <w:t>实验室规范等功能；</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hint="eastAsia"/>
          <w:sz w:val="24"/>
          <w:szCs w:val="24"/>
        </w:rPr>
        <w:t>▲</w:t>
      </w:r>
      <w:r w:rsidRPr="007126E7">
        <w:rPr>
          <w:rFonts w:ascii="宋体" w:eastAsia="宋体" w:hAnsi="宋体" w:cs="Times New Roman"/>
          <w:sz w:val="24"/>
          <w:szCs w:val="24"/>
        </w:rPr>
        <w:t>21</w:t>
      </w:r>
      <w:r w:rsidRPr="007126E7">
        <w:rPr>
          <w:rFonts w:ascii="宋体" w:eastAsia="宋体" w:hAnsi="宋体" w:cs="Times New Roman" w:hint="eastAsia"/>
          <w:sz w:val="24"/>
          <w:szCs w:val="24"/>
        </w:rPr>
        <w:t>、光度测量：可快速准确地在工作波长范围内任</w:t>
      </w:r>
      <w:proofErr w:type="gramStart"/>
      <w:r w:rsidRPr="007126E7">
        <w:rPr>
          <w:rFonts w:ascii="宋体" w:eastAsia="宋体" w:hAnsi="宋体" w:cs="Times New Roman" w:hint="eastAsia"/>
          <w:sz w:val="24"/>
          <w:szCs w:val="24"/>
        </w:rPr>
        <w:t>一</w:t>
      </w:r>
      <w:proofErr w:type="gramEnd"/>
      <w:r w:rsidRPr="007126E7">
        <w:rPr>
          <w:rFonts w:ascii="宋体" w:eastAsia="宋体" w:hAnsi="宋体" w:cs="Times New Roman" w:hint="eastAsia"/>
          <w:sz w:val="24"/>
          <w:szCs w:val="24"/>
        </w:rPr>
        <w:t>波长上进行光度测量，测试结果实际时动态显示；选定自动</w:t>
      </w:r>
      <w:proofErr w:type="gramStart"/>
      <w:r w:rsidRPr="007126E7">
        <w:rPr>
          <w:rFonts w:ascii="宋体" w:eastAsia="宋体" w:hAnsi="宋体" w:cs="Times New Roman" w:hint="eastAsia"/>
          <w:sz w:val="24"/>
          <w:szCs w:val="24"/>
        </w:rPr>
        <w:t>八联池附件</w:t>
      </w:r>
      <w:proofErr w:type="gramEnd"/>
      <w:r w:rsidRPr="007126E7">
        <w:rPr>
          <w:rFonts w:ascii="宋体" w:eastAsia="宋体" w:hAnsi="宋体" w:cs="Times New Roman" w:hint="eastAsia"/>
          <w:sz w:val="24"/>
          <w:szCs w:val="24"/>
        </w:rPr>
        <w:t>，可自动完成校准及≥</w:t>
      </w:r>
      <w:r w:rsidRPr="007126E7">
        <w:rPr>
          <w:rFonts w:ascii="宋体" w:eastAsia="宋体" w:hAnsi="宋体" w:cs="Times New Roman"/>
          <w:sz w:val="24"/>
          <w:szCs w:val="24"/>
        </w:rPr>
        <w:t>7</w:t>
      </w:r>
      <w:r w:rsidRPr="007126E7">
        <w:rPr>
          <w:rFonts w:ascii="宋体" w:eastAsia="宋体" w:hAnsi="宋体" w:cs="Times New Roman" w:hint="eastAsia"/>
          <w:sz w:val="24"/>
          <w:szCs w:val="24"/>
        </w:rPr>
        <w:t>个样品的测量。</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sz w:val="24"/>
          <w:szCs w:val="24"/>
        </w:rPr>
        <w:t>22</w:t>
      </w:r>
      <w:r w:rsidRPr="007126E7">
        <w:rPr>
          <w:rFonts w:ascii="宋体" w:eastAsia="宋体" w:hAnsi="宋体" w:cs="Times New Roman" w:hint="eastAsia"/>
          <w:sz w:val="24"/>
          <w:szCs w:val="24"/>
        </w:rPr>
        <w:t>、</w:t>
      </w:r>
      <w:r w:rsidRPr="007126E7">
        <w:rPr>
          <w:rFonts w:ascii="宋体" w:eastAsia="宋体" w:hAnsi="宋体" w:cs="Times New Roman"/>
          <w:sz w:val="24"/>
          <w:szCs w:val="24"/>
        </w:rPr>
        <w:t>DNA/</w:t>
      </w:r>
      <w:r w:rsidRPr="007126E7">
        <w:rPr>
          <w:rFonts w:ascii="宋体" w:eastAsia="宋体" w:hAnsi="宋体" w:cs="Times New Roman" w:hint="eastAsia"/>
          <w:sz w:val="24"/>
          <w:szCs w:val="24"/>
        </w:rPr>
        <w:t>蛋白质测量：提供至少三种方法，快速测量</w:t>
      </w:r>
      <w:r w:rsidRPr="007126E7">
        <w:rPr>
          <w:rFonts w:ascii="宋体" w:eastAsia="宋体" w:hAnsi="宋体" w:cs="Times New Roman"/>
          <w:sz w:val="24"/>
          <w:szCs w:val="24"/>
        </w:rPr>
        <w:t>DNA/</w:t>
      </w:r>
      <w:r w:rsidRPr="007126E7">
        <w:rPr>
          <w:rFonts w:ascii="宋体" w:eastAsia="宋体" w:hAnsi="宋体" w:cs="Times New Roman" w:hint="eastAsia"/>
          <w:sz w:val="24"/>
          <w:szCs w:val="24"/>
        </w:rPr>
        <w:t>蛋白质的浓度。</w:t>
      </w:r>
    </w:p>
    <w:p w:rsidR="007126E7" w:rsidRPr="007126E7" w:rsidRDefault="007126E7" w:rsidP="007126E7">
      <w:pPr>
        <w:spacing w:line="420" w:lineRule="exact"/>
        <w:rPr>
          <w:rFonts w:ascii="宋体" w:eastAsia="宋体" w:hAnsi="Calibri" w:cs="Times New Roman"/>
          <w:sz w:val="24"/>
          <w:szCs w:val="24"/>
        </w:rPr>
      </w:pP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hint="eastAsia"/>
          <w:sz w:val="24"/>
          <w:szCs w:val="24"/>
        </w:rPr>
        <w:t>仪器配置</w:t>
      </w:r>
    </w:p>
    <w:p w:rsidR="007126E7" w:rsidRPr="007126E7" w:rsidRDefault="007126E7" w:rsidP="007126E7">
      <w:pPr>
        <w:numPr>
          <w:ilvl w:val="0"/>
          <w:numId w:val="16"/>
        </w:numPr>
        <w:spacing w:line="420" w:lineRule="exact"/>
        <w:rPr>
          <w:rFonts w:ascii="宋体" w:eastAsia="宋体" w:hAnsi="Calibri" w:cs="Times New Roman"/>
          <w:sz w:val="24"/>
          <w:szCs w:val="24"/>
        </w:rPr>
      </w:pPr>
      <w:r w:rsidRPr="007126E7">
        <w:rPr>
          <w:rFonts w:ascii="宋体" w:eastAsia="宋体" w:hAnsi="宋体" w:cs="Times New Roman" w:hint="eastAsia"/>
          <w:sz w:val="24"/>
          <w:szCs w:val="24"/>
        </w:rPr>
        <w:t>紫外可见分光光度计主机</w:t>
      </w:r>
      <w:r w:rsidRPr="007126E7">
        <w:rPr>
          <w:rFonts w:ascii="宋体" w:eastAsia="宋体" w:hAnsi="宋体" w:cs="Times New Roman"/>
          <w:sz w:val="24"/>
          <w:szCs w:val="24"/>
        </w:rPr>
        <w:t>1</w:t>
      </w:r>
      <w:r w:rsidRPr="007126E7">
        <w:rPr>
          <w:rFonts w:ascii="宋体" w:eastAsia="宋体" w:hAnsi="宋体" w:cs="Times New Roman" w:hint="eastAsia"/>
          <w:sz w:val="24"/>
          <w:szCs w:val="24"/>
        </w:rPr>
        <w:t>台；</w:t>
      </w:r>
    </w:p>
    <w:p w:rsidR="007126E7" w:rsidRPr="007126E7" w:rsidRDefault="007126E7" w:rsidP="007126E7">
      <w:pPr>
        <w:numPr>
          <w:ilvl w:val="0"/>
          <w:numId w:val="16"/>
        </w:numPr>
        <w:spacing w:line="420" w:lineRule="exact"/>
        <w:rPr>
          <w:rFonts w:ascii="宋体" w:eastAsia="宋体" w:hAnsi="Calibri" w:cs="Times New Roman"/>
          <w:sz w:val="24"/>
          <w:szCs w:val="24"/>
        </w:rPr>
      </w:pPr>
      <w:r w:rsidRPr="007126E7">
        <w:rPr>
          <w:rFonts w:ascii="宋体" w:eastAsia="宋体" w:hAnsi="宋体" w:cs="Times New Roman" w:hint="eastAsia"/>
          <w:sz w:val="24"/>
          <w:szCs w:val="24"/>
        </w:rPr>
        <w:t>紫外仪器原厂控制软件</w:t>
      </w:r>
      <w:r w:rsidRPr="007126E7">
        <w:rPr>
          <w:rFonts w:ascii="宋体" w:eastAsia="宋体" w:hAnsi="宋体" w:cs="Times New Roman"/>
          <w:sz w:val="24"/>
          <w:szCs w:val="24"/>
        </w:rPr>
        <w:t>1</w:t>
      </w:r>
      <w:r w:rsidRPr="007126E7">
        <w:rPr>
          <w:rFonts w:ascii="宋体" w:eastAsia="宋体" w:hAnsi="宋体" w:cs="Times New Roman" w:hint="eastAsia"/>
          <w:sz w:val="24"/>
          <w:szCs w:val="24"/>
        </w:rPr>
        <w:t>套；</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sz w:val="24"/>
          <w:szCs w:val="24"/>
        </w:rPr>
        <w:t>3</w:t>
      </w:r>
      <w:r w:rsidRPr="007126E7">
        <w:rPr>
          <w:rFonts w:ascii="宋体" w:eastAsia="宋体" w:hAnsi="宋体" w:cs="Times New Roman" w:hint="eastAsia"/>
          <w:sz w:val="24"/>
          <w:szCs w:val="24"/>
        </w:rPr>
        <w:t>、自动五联</w:t>
      </w:r>
      <w:proofErr w:type="gramStart"/>
      <w:r w:rsidRPr="007126E7">
        <w:rPr>
          <w:rFonts w:ascii="宋体" w:eastAsia="宋体" w:hAnsi="宋体" w:cs="Times New Roman" w:hint="eastAsia"/>
          <w:sz w:val="24"/>
          <w:szCs w:val="24"/>
        </w:rPr>
        <w:t>样品池架</w:t>
      </w:r>
      <w:r w:rsidRPr="007126E7">
        <w:rPr>
          <w:rFonts w:ascii="宋体" w:eastAsia="宋体" w:hAnsi="宋体" w:cs="Times New Roman"/>
          <w:sz w:val="24"/>
          <w:szCs w:val="24"/>
        </w:rPr>
        <w:t>1</w:t>
      </w:r>
      <w:r w:rsidRPr="007126E7">
        <w:rPr>
          <w:rFonts w:ascii="宋体" w:eastAsia="宋体" w:hAnsi="宋体" w:cs="Times New Roman" w:hint="eastAsia"/>
          <w:sz w:val="24"/>
          <w:szCs w:val="24"/>
        </w:rPr>
        <w:t>个</w:t>
      </w:r>
      <w:proofErr w:type="gramEnd"/>
      <w:r w:rsidRPr="007126E7">
        <w:rPr>
          <w:rFonts w:ascii="宋体" w:eastAsia="宋体" w:hAnsi="宋体" w:cs="Times New Roman" w:hint="eastAsia"/>
          <w:sz w:val="24"/>
          <w:szCs w:val="24"/>
        </w:rPr>
        <w:t>；</w:t>
      </w:r>
    </w:p>
    <w:p w:rsidR="007126E7" w:rsidRPr="007126E7" w:rsidRDefault="007126E7" w:rsidP="007126E7">
      <w:pPr>
        <w:spacing w:line="420" w:lineRule="exact"/>
        <w:rPr>
          <w:rFonts w:ascii="宋体" w:eastAsia="宋体" w:hAnsi="Calibri" w:cs="Times New Roman"/>
          <w:sz w:val="24"/>
          <w:szCs w:val="24"/>
        </w:rPr>
      </w:pPr>
      <w:r w:rsidRPr="007126E7">
        <w:rPr>
          <w:rFonts w:ascii="宋体" w:eastAsia="宋体" w:hAnsi="宋体" w:cs="Times New Roman"/>
          <w:sz w:val="24"/>
          <w:szCs w:val="24"/>
        </w:rPr>
        <w:t>4</w:t>
      </w:r>
      <w:r w:rsidRPr="007126E7">
        <w:rPr>
          <w:rFonts w:ascii="宋体" w:eastAsia="宋体" w:hAnsi="宋体" w:cs="Times New Roman" w:hint="eastAsia"/>
          <w:sz w:val="24"/>
          <w:szCs w:val="24"/>
        </w:rPr>
        <w:t>、</w:t>
      </w:r>
      <w:r w:rsidRPr="007126E7">
        <w:rPr>
          <w:rFonts w:ascii="宋体" w:eastAsia="宋体" w:hAnsi="宋体" w:cs="Times New Roman"/>
          <w:sz w:val="24"/>
          <w:szCs w:val="24"/>
        </w:rPr>
        <w:t>1cm</w:t>
      </w:r>
      <w:r w:rsidRPr="007126E7">
        <w:rPr>
          <w:rFonts w:ascii="宋体" w:eastAsia="宋体" w:hAnsi="宋体" w:cs="Times New Roman" w:hint="eastAsia"/>
          <w:sz w:val="24"/>
          <w:szCs w:val="24"/>
        </w:rPr>
        <w:t>石英比色</w:t>
      </w:r>
      <w:proofErr w:type="gramStart"/>
      <w:r w:rsidRPr="007126E7">
        <w:rPr>
          <w:rFonts w:ascii="宋体" w:eastAsia="宋体" w:hAnsi="宋体" w:cs="Times New Roman" w:hint="eastAsia"/>
          <w:sz w:val="24"/>
          <w:szCs w:val="24"/>
        </w:rPr>
        <w:t>皿</w:t>
      </w:r>
      <w:proofErr w:type="gramEnd"/>
      <w:r w:rsidRPr="007126E7">
        <w:rPr>
          <w:rFonts w:ascii="宋体" w:eastAsia="宋体" w:hAnsi="宋体" w:cs="Times New Roman"/>
          <w:sz w:val="24"/>
          <w:szCs w:val="24"/>
        </w:rPr>
        <w:t>1</w:t>
      </w:r>
      <w:r w:rsidRPr="007126E7">
        <w:rPr>
          <w:rFonts w:ascii="宋体" w:eastAsia="宋体" w:hAnsi="宋体" w:cs="Times New Roman" w:hint="eastAsia"/>
          <w:sz w:val="24"/>
          <w:szCs w:val="24"/>
        </w:rPr>
        <w:t>对；</w:t>
      </w:r>
    </w:p>
    <w:p w:rsidR="007126E7" w:rsidRPr="007126E7" w:rsidRDefault="007126E7" w:rsidP="007126E7">
      <w:pPr>
        <w:spacing w:line="420" w:lineRule="exact"/>
        <w:rPr>
          <w:rFonts w:ascii="Times New Roman" w:eastAsia="宋体" w:hAnsi="Times New Roman" w:cs="Times New Roman"/>
          <w:szCs w:val="24"/>
        </w:rPr>
      </w:pPr>
      <w:r w:rsidRPr="007126E7">
        <w:rPr>
          <w:rFonts w:ascii="宋体" w:eastAsia="宋体" w:hAnsi="宋体" w:cs="Times New Roman"/>
          <w:sz w:val="24"/>
          <w:szCs w:val="24"/>
        </w:rPr>
        <w:t>5</w:t>
      </w:r>
      <w:r w:rsidRPr="007126E7">
        <w:rPr>
          <w:rFonts w:ascii="宋体" w:eastAsia="宋体" w:hAnsi="宋体" w:cs="Times New Roman" w:hint="eastAsia"/>
          <w:sz w:val="24"/>
          <w:szCs w:val="24"/>
        </w:rPr>
        <w:t>、电脑及打印机</w:t>
      </w:r>
      <w:r w:rsidRPr="007126E7">
        <w:rPr>
          <w:rFonts w:ascii="宋体" w:eastAsia="宋体" w:hAnsi="宋体" w:cs="Times New Roman"/>
          <w:sz w:val="24"/>
          <w:szCs w:val="24"/>
        </w:rPr>
        <w:t>1</w:t>
      </w:r>
      <w:r w:rsidRPr="007126E7">
        <w:rPr>
          <w:rFonts w:ascii="宋体" w:eastAsia="宋体" w:hAnsi="宋体" w:cs="Times New Roman" w:hint="eastAsia"/>
          <w:sz w:val="24"/>
          <w:szCs w:val="24"/>
        </w:rPr>
        <w:t>套。</w:t>
      </w:r>
    </w:p>
    <w:p w:rsidR="007126E7" w:rsidRDefault="007126E7" w:rsidP="007126E7">
      <w:pPr>
        <w:spacing w:line="400" w:lineRule="exact"/>
        <w:rPr>
          <w:rFonts w:ascii="Times New Roman" w:eastAsia="宋体" w:hAnsi="Times New Roman" w:cs="Times New Roman" w:hint="eastAsia"/>
          <w:b/>
          <w:sz w:val="24"/>
          <w:szCs w:val="24"/>
        </w:rPr>
      </w:pPr>
    </w:p>
    <w:p w:rsidR="007126E7" w:rsidRPr="007126E7" w:rsidRDefault="007126E7" w:rsidP="007126E7">
      <w:pPr>
        <w:spacing w:line="400" w:lineRule="exact"/>
        <w:rPr>
          <w:rFonts w:ascii="Times New Roman" w:eastAsia="宋体" w:hAnsi="Times New Roman" w:cs="Times New Roman"/>
          <w:b/>
          <w:sz w:val="24"/>
          <w:szCs w:val="24"/>
        </w:rPr>
      </w:pPr>
      <w:r w:rsidRPr="007126E7">
        <w:rPr>
          <w:rFonts w:ascii="Times New Roman" w:eastAsia="宋体" w:hAnsi="Times New Roman" w:cs="Times New Roman" w:hint="eastAsia"/>
          <w:b/>
          <w:sz w:val="24"/>
          <w:szCs w:val="24"/>
        </w:rPr>
        <w:lastRenderedPageBreak/>
        <w:t>合同包</w:t>
      </w:r>
      <w:r w:rsidRPr="007126E7">
        <w:rPr>
          <w:rFonts w:ascii="Times New Roman" w:eastAsia="宋体" w:hAnsi="Times New Roman" w:cs="Times New Roman"/>
          <w:b/>
          <w:sz w:val="24"/>
          <w:szCs w:val="24"/>
        </w:rPr>
        <w:t>4</w:t>
      </w:r>
      <w:r w:rsidRPr="007126E7">
        <w:rPr>
          <w:rFonts w:ascii="Times New Roman" w:eastAsia="宋体" w:hAnsi="Times New Roman" w:cs="Times New Roman" w:hint="eastAsia"/>
          <w:b/>
          <w:sz w:val="24"/>
          <w:szCs w:val="24"/>
        </w:rPr>
        <w:t>：彩色专业读片显示屏（</w:t>
      </w:r>
      <w:r w:rsidRPr="007126E7">
        <w:rPr>
          <w:rFonts w:ascii="Times New Roman" w:eastAsia="宋体" w:hAnsi="Times New Roman" w:cs="Times New Roman"/>
          <w:b/>
          <w:sz w:val="24"/>
          <w:szCs w:val="24"/>
        </w:rPr>
        <w:t>1</w:t>
      </w:r>
      <w:r w:rsidRPr="007126E7">
        <w:rPr>
          <w:rFonts w:ascii="Times New Roman" w:eastAsia="宋体" w:hAnsi="Times New Roman" w:cs="Times New Roman" w:hint="eastAsia"/>
          <w:b/>
          <w:sz w:val="24"/>
          <w:szCs w:val="24"/>
        </w:rPr>
        <w:t>台）</w:t>
      </w:r>
    </w:p>
    <w:p w:rsidR="007126E7" w:rsidRPr="007126E7" w:rsidRDefault="007126E7" w:rsidP="007126E7">
      <w:pPr>
        <w:spacing w:line="320" w:lineRule="exact"/>
        <w:rPr>
          <w:rFonts w:ascii="Times New Roman" w:eastAsia="宋体" w:hAnsi="Times New Roman" w:cs="Times New Roman"/>
          <w:szCs w:val="24"/>
        </w:rPr>
      </w:pPr>
    </w:p>
    <w:tbl>
      <w:tblPr>
        <w:tblW w:w="9286" w:type="dxa"/>
        <w:tblInd w:w="-10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81"/>
        <w:gridCol w:w="8505"/>
      </w:tblGrid>
      <w:tr w:rsidR="007126E7" w:rsidRPr="007126E7" w:rsidTr="004042D9">
        <w:trPr>
          <w:trHeight w:val="361"/>
        </w:trPr>
        <w:tc>
          <w:tcPr>
            <w:tcW w:w="781" w:type="dxa"/>
            <w:tcBorders>
              <w:top w:val="single" w:sz="8" w:space="0" w:color="auto"/>
            </w:tcBorders>
          </w:tcPr>
          <w:p w:rsidR="007126E7" w:rsidRPr="007126E7" w:rsidRDefault="007126E7" w:rsidP="007126E7">
            <w:pPr>
              <w:widowControl/>
              <w:jc w:val="center"/>
              <w:rPr>
                <w:rFonts w:ascii="宋体" w:eastAsia="宋体" w:hAnsi="宋体" w:cs="Arial"/>
                <w:kern w:val="0"/>
                <w:sz w:val="24"/>
                <w:szCs w:val="24"/>
              </w:rPr>
            </w:pPr>
            <w:r w:rsidRPr="007126E7">
              <w:rPr>
                <w:rFonts w:ascii="宋体" w:eastAsia="宋体" w:hAnsi="宋体" w:cs="Arial"/>
                <w:kern w:val="0"/>
                <w:sz w:val="24"/>
                <w:szCs w:val="24"/>
              </w:rPr>
              <w:t>1</w:t>
            </w:r>
          </w:p>
        </w:tc>
        <w:tc>
          <w:tcPr>
            <w:tcW w:w="8505" w:type="dxa"/>
            <w:tcBorders>
              <w:top w:val="single" w:sz="8" w:space="0" w:color="auto"/>
            </w:tcBorders>
            <w:vAlign w:val="center"/>
          </w:tcPr>
          <w:p w:rsidR="007126E7" w:rsidRPr="007126E7" w:rsidRDefault="007126E7" w:rsidP="007126E7">
            <w:pPr>
              <w:widowControl/>
              <w:rPr>
                <w:rFonts w:ascii="宋体" w:eastAsia="宋体" w:hAnsi="Calibri" w:cs="Times New Roman"/>
                <w:kern w:val="0"/>
                <w:sz w:val="24"/>
                <w:szCs w:val="24"/>
              </w:rPr>
            </w:pPr>
            <w:r w:rsidRPr="007126E7">
              <w:rPr>
                <w:rFonts w:ascii="宋体" w:eastAsia="宋体" w:hAnsi="宋体" w:cs="宋体" w:hint="eastAsia"/>
                <w:kern w:val="0"/>
                <w:sz w:val="24"/>
                <w:szCs w:val="24"/>
              </w:rPr>
              <w:t>诊断级专业显示器（非手术内窥专用显示器）</w:t>
            </w:r>
          </w:p>
        </w:tc>
      </w:tr>
      <w:tr w:rsidR="007126E7" w:rsidRPr="007126E7" w:rsidTr="004042D9">
        <w:trPr>
          <w:trHeight w:val="361"/>
        </w:trPr>
        <w:tc>
          <w:tcPr>
            <w:tcW w:w="781" w:type="dxa"/>
          </w:tcPr>
          <w:p w:rsidR="007126E7" w:rsidRPr="007126E7" w:rsidRDefault="007126E7" w:rsidP="007126E7">
            <w:pPr>
              <w:widowControl/>
              <w:jc w:val="center"/>
              <w:rPr>
                <w:rFonts w:ascii="宋体" w:eastAsia="宋体" w:hAnsi="宋体" w:cs="Arial"/>
                <w:kern w:val="0"/>
                <w:sz w:val="24"/>
                <w:szCs w:val="24"/>
              </w:rPr>
            </w:pPr>
            <w:r w:rsidRPr="007126E7">
              <w:rPr>
                <w:rFonts w:ascii="宋体" w:eastAsia="宋体" w:hAnsi="宋体" w:cs="Arial"/>
                <w:kern w:val="0"/>
                <w:sz w:val="24"/>
                <w:szCs w:val="24"/>
              </w:rPr>
              <w:t>2</w:t>
            </w:r>
          </w:p>
        </w:tc>
        <w:tc>
          <w:tcPr>
            <w:tcW w:w="8505" w:type="dxa"/>
            <w:vAlign w:val="center"/>
          </w:tcPr>
          <w:p w:rsidR="007126E7" w:rsidRPr="007126E7" w:rsidRDefault="007126E7" w:rsidP="007126E7">
            <w:pPr>
              <w:widowControl/>
              <w:rPr>
                <w:rFonts w:ascii="宋体" w:eastAsia="宋体" w:hAnsi="Calibri" w:cs="Times New Roman"/>
                <w:kern w:val="0"/>
                <w:sz w:val="24"/>
                <w:szCs w:val="24"/>
              </w:rPr>
            </w:pPr>
            <w:r w:rsidRPr="007126E7">
              <w:rPr>
                <w:rFonts w:ascii="宋体" w:eastAsia="宋体" w:hAnsi="宋体" w:cs="宋体" w:hint="eastAsia"/>
                <w:kern w:val="0"/>
                <w:sz w:val="24"/>
                <w:szCs w:val="24"/>
              </w:rPr>
              <w:t>显示器完全符合</w:t>
            </w:r>
            <w:r w:rsidRPr="007126E7">
              <w:rPr>
                <w:rFonts w:ascii="宋体" w:eastAsia="宋体" w:hAnsi="宋体" w:cs="Arial"/>
                <w:kern w:val="0"/>
                <w:sz w:val="24"/>
                <w:szCs w:val="24"/>
              </w:rPr>
              <w:t>dicom3.14</w:t>
            </w:r>
            <w:r w:rsidRPr="007126E7">
              <w:rPr>
                <w:rFonts w:ascii="宋体" w:eastAsia="宋体" w:hAnsi="宋体" w:cs="宋体" w:hint="eastAsia"/>
                <w:kern w:val="0"/>
                <w:sz w:val="24"/>
                <w:szCs w:val="24"/>
              </w:rPr>
              <w:t>标准，</w:t>
            </w:r>
            <w:r w:rsidRPr="007126E7">
              <w:rPr>
                <w:rFonts w:ascii="宋体" w:eastAsia="宋体" w:hAnsi="宋体" w:cs="Arial"/>
                <w:kern w:val="0"/>
                <w:sz w:val="24"/>
                <w:szCs w:val="24"/>
              </w:rPr>
              <w:t>Ins-guard</w:t>
            </w:r>
            <w:r w:rsidRPr="007126E7">
              <w:rPr>
                <w:rFonts w:ascii="宋体" w:eastAsia="宋体" w:hAnsi="宋体" w:cs="宋体" w:hint="eastAsia"/>
                <w:kern w:val="0"/>
                <w:sz w:val="24"/>
                <w:szCs w:val="24"/>
              </w:rPr>
              <w:t>系统完成自动校正；</w:t>
            </w:r>
          </w:p>
        </w:tc>
      </w:tr>
      <w:tr w:rsidR="007126E7" w:rsidRPr="007126E7" w:rsidTr="004042D9">
        <w:trPr>
          <w:trHeight w:val="361"/>
        </w:trPr>
        <w:tc>
          <w:tcPr>
            <w:tcW w:w="781" w:type="dxa"/>
          </w:tcPr>
          <w:p w:rsidR="007126E7" w:rsidRPr="007126E7" w:rsidRDefault="007126E7" w:rsidP="007126E7">
            <w:pPr>
              <w:widowControl/>
              <w:jc w:val="center"/>
              <w:rPr>
                <w:rFonts w:ascii="宋体" w:eastAsia="宋体" w:hAnsi="Calibri" w:cs="Arial"/>
                <w:kern w:val="0"/>
                <w:sz w:val="24"/>
                <w:szCs w:val="24"/>
              </w:rPr>
            </w:pPr>
            <w:r w:rsidRPr="007126E7">
              <w:rPr>
                <w:rFonts w:ascii="宋体" w:eastAsia="宋体" w:hAnsi="宋体" w:cs="Arial"/>
                <w:kern w:val="0"/>
                <w:sz w:val="24"/>
                <w:szCs w:val="24"/>
              </w:rPr>
              <w:t>3</w:t>
            </w:r>
          </w:p>
        </w:tc>
        <w:tc>
          <w:tcPr>
            <w:tcW w:w="8505" w:type="dxa"/>
            <w:vAlign w:val="center"/>
          </w:tcPr>
          <w:p w:rsidR="007126E7" w:rsidRPr="007126E7" w:rsidRDefault="007126E7" w:rsidP="007126E7">
            <w:pPr>
              <w:widowControl/>
              <w:rPr>
                <w:rFonts w:ascii="宋体" w:eastAsia="宋体" w:hAnsi="Calibri" w:cs="Times New Roman"/>
                <w:kern w:val="0"/>
                <w:sz w:val="24"/>
                <w:szCs w:val="24"/>
              </w:rPr>
            </w:pPr>
            <w:r w:rsidRPr="007126E7">
              <w:rPr>
                <w:rFonts w:ascii="宋体" w:eastAsia="宋体" w:hAnsi="宋体" w:cs="宋体" w:hint="eastAsia"/>
                <w:sz w:val="24"/>
                <w:szCs w:val="24"/>
              </w:rPr>
              <w:t>分辨率</w:t>
            </w:r>
            <w:r w:rsidRPr="007126E7">
              <w:rPr>
                <w:rFonts w:ascii="宋体" w:eastAsia="宋体" w:hAnsi="宋体" w:cs="宋体" w:hint="eastAsia"/>
                <w:kern w:val="0"/>
                <w:sz w:val="24"/>
                <w:szCs w:val="24"/>
              </w:rPr>
              <w:t>≧</w:t>
            </w:r>
            <w:r w:rsidRPr="007126E7">
              <w:rPr>
                <w:rFonts w:ascii="宋体" w:eastAsia="宋体" w:hAnsi="宋体" w:cs="Arial"/>
                <w:sz w:val="24"/>
                <w:szCs w:val="24"/>
              </w:rPr>
              <w:t>1920 x 1080</w:t>
            </w:r>
          </w:p>
        </w:tc>
      </w:tr>
      <w:tr w:rsidR="007126E7" w:rsidRPr="007126E7" w:rsidTr="004042D9">
        <w:trPr>
          <w:trHeight w:val="361"/>
        </w:trPr>
        <w:tc>
          <w:tcPr>
            <w:tcW w:w="781" w:type="dxa"/>
          </w:tcPr>
          <w:p w:rsidR="007126E7" w:rsidRPr="007126E7" w:rsidRDefault="007126E7" w:rsidP="007126E7">
            <w:pPr>
              <w:widowControl/>
              <w:jc w:val="center"/>
              <w:rPr>
                <w:rFonts w:ascii="宋体" w:eastAsia="宋体" w:hAnsi="Calibri" w:cs="Arial"/>
                <w:kern w:val="0"/>
                <w:sz w:val="24"/>
                <w:szCs w:val="24"/>
              </w:rPr>
            </w:pPr>
            <w:r w:rsidRPr="007126E7">
              <w:rPr>
                <w:rFonts w:ascii="宋体" w:eastAsia="宋体" w:hAnsi="宋体" w:cs="Arial"/>
                <w:kern w:val="0"/>
                <w:sz w:val="24"/>
                <w:szCs w:val="24"/>
              </w:rPr>
              <w:t>4</w:t>
            </w:r>
          </w:p>
        </w:tc>
        <w:tc>
          <w:tcPr>
            <w:tcW w:w="8505" w:type="dxa"/>
            <w:vAlign w:val="center"/>
          </w:tcPr>
          <w:p w:rsidR="007126E7" w:rsidRPr="007126E7" w:rsidRDefault="007126E7" w:rsidP="007126E7">
            <w:pPr>
              <w:widowControl/>
              <w:rPr>
                <w:rFonts w:ascii="宋体" w:eastAsia="宋体" w:hAnsi="Calibri" w:cs="Times New Roman"/>
                <w:kern w:val="0"/>
                <w:sz w:val="24"/>
                <w:szCs w:val="24"/>
              </w:rPr>
            </w:pPr>
            <w:r w:rsidRPr="007126E7">
              <w:rPr>
                <w:rFonts w:ascii="宋体" w:eastAsia="宋体" w:hAnsi="宋体" w:cs="宋体" w:hint="eastAsia"/>
                <w:kern w:val="0"/>
                <w:sz w:val="24"/>
                <w:szCs w:val="24"/>
              </w:rPr>
              <w:t>尺寸≧</w:t>
            </w:r>
            <w:r w:rsidRPr="007126E7">
              <w:rPr>
                <w:rFonts w:ascii="宋体" w:eastAsia="宋体" w:hAnsi="宋体" w:cs="Arial"/>
                <w:kern w:val="0"/>
                <w:sz w:val="24"/>
                <w:szCs w:val="24"/>
              </w:rPr>
              <w:t>55</w:t>
            </w:r>
            <w:r w:rsidRPr="007126E7">
              <w:rPr>
                <w:rFonts w:ascii="宋体" w:eastAsia="宋体" w:hAnsi="宋体" w:cs="宋体" w:hint="eastAsia"/>
                <w:kern w:val="0"/>
                <w:sz w:val="24"/>
                <w:szCs w:val="24"/>
              </w:rPr>
              <w:t>英寸</w:t>
            </w:r>
          </w:p>
        </w:tc>
      </w:tr>
      <w:tr w:rsidR="007126E7" w:rsidRPr="007126E7" w:rsidTr="004042D9">
        <w:trPr>
          <w:trHeight w:val="361"/>
        </w:trPr>
        <w:tc>
          <w:tcPr>
            <w:tcW w:w="781" w:type="dxa"/>
          </w:tcPr>
          <w:p w:rsidR="007126E7" w:rsidRPr="007126E7" w:rsidRDefault="007126E7" w:rsidP="007126E7">
            <w:pPr>
              <w:widowControl/>
              <w:jc w:val="center"/>
              <w:rPr>
                <w:rFonts w:ascii="宋体" w:eastAsia="宋体" w:hAnsi="Calibri" w:cs="Arial"/>
                <w:kern w:val="0"/>
                <w:sz w:val="24"/>
                <w:szCs w:val="24"/>
              </w:rPr>
            </w:pPr>
            <w:r w:rsidRPr="007126E7">
              <w:rPr>
                <w:rFonts w:ascii="宋体" w:eastAsia="宋体" w:hAnsi="宋体" w:cs="Arial"/>
                <w:kern w:val="0"/>
                <w:sz w:val="24"/>
                <w:szCs w:val="24"/>
              </w:rPr>
              <w:t>5</w:t>
            </w:r>
          </w:p>
        </w:tc>
        <w:tc>
          <w:tcPr>
            <w:tcW w:w="8505" w:type="dxa"/>
            <w:vAlign w:val="center"/>
          </w:tcPr>
          <w:p w:rsidR="007126E7" w:rsidRPr="007126E7" w:rsidRDefault="007126E7" w:rsidP="007126E7">
            <w:pPr>
              <w:widowControl/>
              <w:rPr>
                <w:rFonts w:ascii="宋体" w:eastAsia="宋体" w:hAnsi="Calibri" w:cs="Times New Roman"/>
                <w:kern w:val="0"/>
                <w:sz w:val="24"/>
                <w:szCs w:val="24"/>
              </w:rPr>
            </w:pPr>
            <w:r w:rsidRPr="007126E7">
              <w:rPr>
                <w:rFonts w:ascii="宋体" w:eastAsia="宋体" w:hAnsi="宋体" w:cs="宋体" w:hint="eastAsia"/>
                <w:sz w:val="24"/>
                <w:szCs w:val="24"/>
              </w:rPr>
              <w:t>点距≦</w:t>
            </w:r>
            <w:r w:rsidRPr="007126E7">
              <w:rPr>
                <w:rFonts w:ascii="宋体" w:eastAsia="宋体" w:hAnsi="宋体" w:cs="Arial"/>
                <w:sz w:val="24"/>
                <w:szCs w:val="24"/>
              </w:rPr>
              <w:t>0.630</w:t>
            </w:r>
            <w:r w:rsidRPr="007126E7">
              <w:rPr>
                <w:rFonts w:ascii="宋体" w:eastAsia="宋体" w:hAnsi="宋体" w:cs="Arial" w:hint="eastAsia"/>
                <w:sz w:val="24"/>
                <w:szCs w:val="24"/>
              </w:rPr>
              <w:t>×</w:t>
            </w:r>
            <w:r w:rsidRPr="007126E7">
              <w:rPr>
                <w:rFonts w:ascii="宋体" w:eastAsia="宋体" w:hAnsi="宋体" w:cs="Arial"/>
                <w:sz w:val="24"/>
                <w:szCs w:val="24"/>
              </w:rPr>
              <w:t>0.630mm</w:t>
            </w:r>
          </w:p>
        </w:tc>
      </w:tr>
      <w:tr w:rsidR="007126E7" w:rsidRPr="007126E7" w:rsidTr="004042D9">
        <w:trPr>
          <w:trHeight w:val="361"/>
        </w:trPr>
        <w:tc>
          <w:tcPr>
            <w:tcW w:w="781" w:type="dxa"/>
          </w:tcPr>
          <w:p w:rsidR="007126E7" w:rsidRPr="007126E7" w:rsidRDefault="007126E7" w:rsidP="007126E7">
            <w:pPr>
              <w:widowControl/>
              <w:jc w:val="center"/>
              <w:rPr>
                <w:rFonts w:ascii="宋体" w:eastAsia="宋体" w:hAnsi="Calibri" w:cs="Arial"/>
                <w:kern w:val="0"/>
                <w:sz w:val="24"/>
                <w:szCs w:val="24"/>
              </w:rPr>
            </w:pPr>
            <w:r w:rsidRPr="007126E7">
              <w:rPr>
                <w:rFonts w:ascii="宋体" w:eastAsia="宋体" w:hAnsi="宋体" w:cs="宋体" w:hint="eastAsia"/>
                <w:kern w:val="0"/>
                <w:sz w:val="24"/>
                <w:szCs w:val="24"/>
              </w:rPr>
              <w:t>▲</w:t>
            </w:r>
            <w:r w:rsidRPr="007126E7">
              <w:rPr>
                <w:rFonts w:ascii="宋体" w:eastAsia="宋体" w:hAnsi="宋体" w:cs="Arial"/>
                <w:kern w:val="0"/>
                <w:sz w:val="24"/>
                <w:szCs w:val="24"/>
              </w:rPr>
              <w:t>6</w:t>
            </w:r>
          </w:p>
        </w:tc>
        <w:tc>
          <w:tcPr>
            <w:tcW w:w="8505" w:type="dxa"/>
            <w:vAlign w:val="center"/>
          </w:tcPr>
          <w:p w:rsidR="007126E7" w:rsidRPr="007126E7" w:rsidRDefault="007126E7" w:rsidP="007126E7">
            <w:pPr>
              <w:widowControl/>
              <w:rPr>
                <w:rFonts w:ascii="宋体" w:eastAsia="宋体" w:hAnsi="Calibri" w:cs="Times New Roman"/>
                <w:kern w:val="0"/>
                <w:sz w:val="24"/>
                <w:szCs w:val="24"/>
              </w:rPr>
            </w:pPr>
            <w:r w:rsidRPr="007126E7">
              <w:rPr>
                <w:rFonts w:ascii="宋体" w:eastAsia="宋体" w:hAnsi="宋体" w:cs="宋体" w:hint="eastAsia"/>
                <w:kern w:val="0"/>
                <w:sz w:val="24"/>
                <w:szCs w:val="24"/>
              </w:rPr>
              <w:t>显示器内置</w:t>
            </w:r>
            <w:r w:rsidRPr="007126E7">
              <w:rPr>
                <w:rFonts w:ascii="宋体" w:eastAsia="宋体" w:hAnsi="宋体" w:cs="宋体"/>
                <w:kern w:val="0"/>
                <w:sz w:val="24"/>
                <w:szCs w:val="24"/>
              </w:rPr>
              <w:t>DICOMLOW,DICOMMID,DICOMHIGN</w:t>
            </w:r>
            <w:r w:rsidRPr="007126E7">
              <w:rPr>
                <w:rFonts w:ascii="宋体" w:eastAsia="宋体" w:hAnsi="宋体" w:cs="宋体" w:hint="eastAsia"/>
                <w:kern w:val="0"/>
                <w:sz w:val="24"/>
                <w:szCs w:val="24"/>
              </w:rPr>
              <w:t>校正曲线</w:t>
            </w:r>
          </w:p>
        </w:tc>
      </w:tr>
      <w:tr w:rsidR="007126E7" w:rsidRPr="007126E7" w:rsidTr="004042D9">
        <w:trPr>
          <w:trHeight w:val="361"/>
        </w:trPr>
        <w:tc>
          <w:tcPr>
            <w:tcW w:w="781" w:type="dxa"/>
          </w:tcPr>
          <w:p w:rsidR="007126E7" w:rsidRPr="007126E7" w:rsidRDefault="007126E7" w:rsidP="007126E7">
            <w:pPr>
              <w:widowControl/>
              <w:jc w:val="center"/>
              <w:rPr>
                <w:rFonts w:ascii="宋体" w:eastAsia="宋体" w:hAnsi="Calibri" w:cs="Arial"/>
                <w:kern w:val="0"/>
                <w:sz w:val="24"/>
                <w:szCs w:val="24"/>
              </w:rPr>
            </w:pPr>
            <w:r w:rsidRPr="007126E7">
              <w:rPr>
                <w:rFonts w:ascii="宋体" w:eastAsia="宋体" w:hAnsi="宋体" w:cs="宋体" w:hint="eastAsia"/>
                <w:kern w:val="0"/>
                <w:sz w:val="24"/>
                <w:szCs w:val="24"/>
              </w:rPr>
              <w:t>▲</w:t>
            </w:r>
            <w:r w:rsidRPr="007126E7">
              <w:rPr>
                <w:rFonts w:ascii="宋体" w:eastAsia="宋体" w:hAnsi="宋体" w:cs="Arial"/>
                <w:kern w:val="0"/>
                <w:sz w:val="24"/>
                <w:szCs w:val="24"/>
              </w:rPr>
              <w:t>7</w:t>
            </w:r>
          </w:p>
        </w:tc>
        <w:tc>
          <w:tcPr>
            <w:tcW w:w="8505" w:type="dxa"/>
            <w:vAlign w:val="center"/>
          </w:tcPr>
          <w:p w:rsidR="007126E7" w:rsidRPr="007126E7" w:rsidRDefault="007126E7" w:rsidP="007126E7">
            <w:pPr>
              <w:widowControl/>
              <w:rPr>
                <w:rFonts w:ascii="宋体" w:eastAsia="宋体" w:hAnsi="Calibri" w:cs="Times New Roman"/>
                <w:kern w:val="0"/>
                <w:sz w:val="24"/>
                <w:szCs w:val="24"/>
              </w:rPr>
            </w:pPr>
            <w:r w:rsidRPr="007126E7">
              <w:rPr>
                <w:rFonts w:ascii="宋体" w:eastAsia="宋体" w:hAnsi="宋体" w:cs="宋体" w:hint="eastAsia"/>
                <w:sz w:val="24"/>
                <w:szCs w:val="24"/>
              </w:rPr>
              <w:t>调色板≧</w:t>
            </w:r>
            <w:r w:rsidRPr="007126E7">
              <w:rPr>
                <w:rFonts w:ascii="宋体" w:eastAsia="宋体" w:hAnsi="宋体" w:cs="宋体"/>
                <w:sz w:val="24"/>
                <w:szCs w:val="24"/>
              </w:rPr>
              <w:t>281.47Trillion Colors(16bit)</w:t>
            </w:r>
          </w:p>
        </w:tc>
      </w:tr>
      <w:tr w:rsidR="007126E7" w:rsidRPr="007126E7" w:rsidTr="004042D9">
        <w:trPr>
          <w:trHeight w:val="361"/>
        </w:trPr>
        <w:tc>
          <w:tcPr>
            <w:tcW w:w="781" w:type="dxa"/>
          </w:tcPr>
          <w:p w:rsidR="007126E7" w:rsidRPr="007126E7" w:rsidRDefault="007126E7" w:rsidP="007126E7">
            <w:pPr>
              <w:widowControl/>
              <w:jc w:val="center"/>
              <w:rPr>
                <w:rFonts w:ascii="宋体" w:eastAsia="宋体" w:hAnsi="Calibri" w:cs="Arial"/>
                <w:kern w:val="0"/>
                <w:sz w:val="24"/>
                <w:szCs w:val="24"/>
              </w:rPr>
            </w:pPr>
            <w:r w:rsidRPr="007126E7">
              <w:rPr>
                <w:rFonts w:ascii="宋体" w:eastAsia="宋体" w:hAnsi="宋体" w:cs="Arial"/>
                <w:kern w:val="0"/>
                <w:sz w:val="24"/>
                <w:szCs w:val="24"/>
              </w:rPr>
              <w:t>8</w:t>
            </w:r>
          </w:p>
        </w:tc>
        <w:tc>
          <w:tcPr>
            <w:tcW w:w="8505" w:type="dxa"/>
            <w:vAlign w:val="center"/>
          </w:tcPr>
          <w:p w:rsidR="007126E7" w:rsidRPr="007126E7" w:rsidRDefault="007126E7" w:rsidP="007126E7">
            <w:pPr>
              <w:widowControl/>
              <w:rPr>
                <w:rFonts w:ascii="宋体" w:eastAsia="宋体" w:hAnsi="Calibri" w:cs="宋体"/>
                <w:sz w:val="24"/>
                <w:szCs w:val="24"/>
              </w:rPr>
            </w:pPr>
            <w:r w:rsidRPr="007126E7">
              <w:rPr>
                <w:rFonts w:ascii="宋体" w:eastAsia="宋体" w:hAnsi="宋体" w:cs="宋体" w:hint="eastAsia"/>
                <w:sz w:val="24"/>
                <w:szCs w:val="24"/>
              </w:rPr>
              <w:t>最大亮度≧</w:t>
            </w:r>
            <w:r w:rsidRPr="007126E7">
              <w:rPr>
                <w:rFonts w:ascii="宋体" w:eastAsia="宋体" w:hAnsi="宋体" w:cs="Arial"/>
                <w:sz w:val="24"/>
                <w:szCs w:val="24"/>
              </w:rPr>
              <w:t>450cd/m</w:t>
            </w:r>
            <w:r w:rsidRPr="007126E7">
              <w:rPr>
                <w:rFonts w:ascii="宋体" w:eastAsia="宋体" w:hAnsi="宋体" w:cs="宋体" w:hint="eastAsia"/>
                <w:sz w:val="24"/>
                <w:szCs w:val="24"/>
              </w:rPr>
              <w:t>²</w:t>
            </w:r>
          </w:p>
        </w:tc>
      </w:tr>
      <w:tr w:rsidR="007126E7" w:rsidRPr="007126E7" w:rsidTr="004042D9">
        <w:trPr>
          <w:trHeight w:val="361"/>
        </w:trPr>
        <w:tc>
          <w:tcPr>
            <w:tcW w:w="781" w:type="dxa"/>
          </w:tcPr>
          <w:p w:rsidR="007126E7" w:rsidRPr="007126E7" w:rsidRDefault="007126E7" w:rsidP="007126E7">
            <w:pPr>
              <w:widowControl/>
              <w:jc w:val="center"/>
              <w:rPr>
                <w:rFonts w:ascii="宋体" w:eastAsia="宋体" w:hAnsi="Calibri" w:cs="Arial"/>
                <w:kern w:val="0"/>
                <w:sz w:val="24"/>
                <w:szCs w:val="24"/>
              </w:rPr>
            </w:pPr>
            <w:r w:rsidRPr="007126E7">
              <w:rPr>
                <w:rFonts w:ascii="宋体" w:eastAsia="宋体" w:hAnsi="宋体" w:cs="Arial"/>
                <w:kern w:val="0"/>
                <w:sz w:val="24"/>
                <w:szCs w:val="24"/>
              </w:rPr>
              <w:t>9</w:t>
            </w:r>
          </w:p>
        </w:tc>
        <w:tc>
          <w:tcPr>
            <w:tcW w:w="8505" w:type="dxa"/>
            <w:vAlign w:val="center"/>
          </w:tcPr>
          <w:p w:rsidR="007126E7" w:rsidRPr="007126E7" w:rsidRDefault="007126E7" w:rsidP="007126E7">
            <w:pPr>
              <w:widowControl/>
              <w:rPr>
                <w:rFonts w:ascii="宋体" w:eastAsia="宋体" w:hAnsi="Calibri" w:cs="宋体"/>
                <w:sz w:val="24"/>
                <w:szCs w:val="24"/>
              </w:rPr>
            </w:pPr>
            <w:r w:rsidRPr="007126E7">
              <w:rPr>
                <w:rFonts w:ascii="宋体" w:eastAsia="宋体" w:hAnsi="宋体" w:cs="宋体" w:hint="eastAsia"/>
                <w:sz w:val="24"/>
                <w:szCs w:val="24"/>
              </w:rPr>
              <w:t>对比度≧</w:t>
            </w:r>
            <w:r w:rsidRPr="007126E7">
              <w:rPr>
                <w:rFonts w:ascii="宋体" w:eastAsia="宋体" w:hAnsi="宋体" w:cs="Arial"/>
                <w:sz w:val="24"/>
                <w:szCs w:val="24"/>
              </w:rPr>
              <w:t>1400</w:t>
            </w:r>
            <w:r w:rsidRPr="007126E7">
              <w:rPr>
                <w:rFonts w:ascii="宋体" w:eastAsia="宋体" w:hAnsi="宋体" w:cs="宋体" w:hint="eastAsia"/>
                <w:sz w:val="24"/>
                <w:szCs w:val="24"/>
              </w:rPr>
              <w:t>：</w:t>
            </w:r>
            <w:r w:rsidRPr="007126E7">
              <w:rPr>
                <w:rFonts w:ascii="宋体" w:eastAsia="宋体" w:hAnsi="宋体" w:cs="Arial"/>
                <w:sz w:val="24"/>
                <w:szCs w:val="24"/>
              </w:rPr>
              <w:t>1</w:t>
            </w:r>
          </w:p>
        </w:tc>
      </w:tr>
      <w:tr w:rsidR="007126E7" w:rsidRPr="007126E7" w:rsidTr="004042D9">
        <w:trPr>
          <w:trHeight w:val="349"/>
        </w:trPr>
        <w:tc>
          <w:tcPr>
            <w:tcW w:w="781" w:type="dxa"/>
          </w:tcPr>
          <w:p w:rsidR="007126E7" w:rsidRPr="007126E7" w:rsidRDefault="007126E7" w:rsidP="007126E7">
            <w:pPr>
              <w:spacing w:line="276" w:lineRule="auto"/>
              <w:jc w:val="center"/>
              <w:rPr>
                <w:rFonts w:ascii="宋体" w:eastAsia="宋体" w:hAnsi="Calibri" w:cs="Arial"/>
                <w:sz w:val="24"/>
                <w:szCs w:val="24"/>
              </w:rPr>
            </w:pPr>
            <w:r w:rsidRPr="007126E7">
              <w:rPr>
                <w:rFonts w:ascii="宋体" w:eastAsia="宋体" w:hAnsi="宋体" w:cs="宋体" w:hint="eastAsia"/>
                <w:sz w:val="24"/>
                <w:szCs w:val="24"/>
              </w:rPr>
              <w:t>▲</w:t>
            </w:r>
            <w:r w:rsidRPr="007126E7">
              <w:rPr>
                <w:rFonts w:ascii="宋体" w:eastAsia="宋体" w:hAnsi="宋体" w:cs="Arial"/>
                <w:sz w:val="24"/>
                <w:szCs w:val="24"/>
              </w:rPr>
              <w:t>10</w:t>
            </w:r>
          </w:p>
        </w:tc>
        <w:tc>
          <w:tcPr>
            <w:tcW w:w="8505" w:type="dxa"/>
          </w:tcPr>
          <w:p w:rsidR="007126E7" w:rsidRPr="007126E7" w:rsidRDefault="007126E7" w:rsidP="007126E7">
            <w:pPr>
              <w:spacing w:line="276" w:lineRule="auto"/>
              <w:rPr>
                <w:rFonts w:ascii="宋体" w:eastAsia="宋体" w:hAnsi="Calibri" w:cs="Arial"/>
                <w:sz w:val="24"/>
                <w:szCs w:val="24"/>
              </w:rPr>
            </w:pPr>
            <w:r w:rsidRPr="007126E7">
              <w:rPr>
                <w:rFonts w:ascii="宋体" w:eastAsia="宋体" w:hAnsi="宋体" w:cs="Arial"/>
                <w:sz w:val="24"/>
                <w:szCs w:val="24"/>
              </w:rPr>
              <w:t>CGA</w:t>
            </w:r>
            <w:r w:rsidRPr="007126E7">
              <w:rPr>
                <w:rFonts w:ascii="宋体" w:eastAsia="宋体" w:hAnsi="宋体" w:cs="Arial" w:hint="eastAsia"/>
                <w:sz w:val="24"/>
                <w:szCs w:val="24"/>
              </w:rPr>
              <w:t>彩色</w:t>
            </w:r>
            <w:proofErr w:type="gramStart"/>
            <w:r w:rsidRPr="007126E7">
              <w:rPr>
                <w:rFonts w:ascii="宋体" w:eastAsia="宋体" w:hAnsi="宋体" w:cs="Arial" w:hint="eastAsia"/>
                <w:sz w:val="24"/>
                <w:szCs w:val="24"/>
              </w:rPr>
              <w:t>灰阶自适应</w:t>
            </w:r>
            <w:proofErr w:type="gramEnd"/>
            <w:r w:rsidRPr="007126E7">
              <w:rPr>
                <w:rFonts w:ascii="宋体" w:eastAsia="宋体" w:hAnsi="宋体" w:cs="Arial" w:hint="eastAsia"/>
                <w:sz w:val="24"/>
                <w:szCs w:val="24"/>
              </w:rPr>
              <w:t>校正</w:t>
            </w:r>
          </w:p>
        </w:tc>
      </w:tr>
      <w:tr w:rsidR="007126E7" w:rsidRPr="007126E7" w:rsidTr="004042D9">
        <w:trPr>
          <w:trHeight w:val="337"/>
        </w:trPr>
        <w:tc>
          <w:tcPr>
            <w:tcW w:w="781" w:type="dxa"/>
          </w:tcPr>
          <w:p w:rsidR="007126E7" w:rsidRPr="007126E7" w:rsidRDefault="007126E7" w:rsidP="007126E7">
            <w:pPr>
              <w:widowControl/>
              <w:jc w:val="center"/>
              <w:rPr>
                <w:rFonts w:ascii="宋体" w:eastAsia="宋体" w:hAnsi="Calibri" w:cs="Arial"/>
                <w:kern w:val="0"/>
                <w:sz w:val="24"/>
                <w:szCs w:val="24"/>
              </w:rPr>
            </w:pPr>
            <w:r w:rsidRPr="007126E7">
              <w:rPr>
                <w:rFonts w:ascii="宋体" w:eastAsia="宋体" w:hAnsi="宋体" w:cs="Arial"/>
                <w:kern w:val="0"/>
                <w:sz w:val="24"/>
                <w:szCs w:val="24"/>
              </w:rPr>
              <w:t>11</w:t>
            </w:r>
          </w:p>
        </w:tc>
        <w:tc>
          <w:tcPr>
            <w:tcW w:w="8505" w:type="dxa"/>
            <w:vAlign w:val="center"/>
          </w:tcPr>
          <w:p w:rsidR="007126E7" w:rsidRPr="007126E7" w:rsidRDefault="007126E7" w:rsidP="007126E7">
            <w:pPr>
              <w:widowControl/>
              <w:rPr>
                <w:rFonts w:ascii="宋体" w:eastAsia="宋体" w:hAnsi="Calibri" w:cs="Times New Roman"/>
                <w:kern w:val="0"/>
                <w:sz w:val="24"/>
                <w:szCs w:val="24"/>
              </w:rPr>
            </w:pPr>
            <w:r w:rsidRPr="007126E7">
              <w:rPr>
                <w:rFonts w:ascii="宋体" w:eastAsia="宋体" w:hAnsi="宋体" w:cs="宋体" w:hint="eastAsia"/>
                <w:kern w:val="0"/>
                <w:sz w:val="24"/>
                <w:szCs w:val="24"/>
              </w:rPr>
              <w:t>响应时间≦</w:t>
            </w:r>
            <w:r w:rsidRPr="007126E7">
              <w:rPr>
                <w:rFonts w:ascii="宋体" w:eastAsia="宋体" w:hAnsi="宋体" w:cs="Arial"/>
                <w:kern w:val="0"/>
                <w:sz w:val="24"/>
                <w:szCs w:val="24"/>
              </w:rPr>
              <w:t>8ms</w:t>
            </w:r>
          </w:p>
        </w:tc>
      </w:tr>
      <w:tr w:rsidR="007126E7" w:rsidRPr="007126E7" w:rsidTr="004042D9">
        <w:trPr>
          <w:trHeight w:val="337"/>
        </w:trPr>
        <w:tc>
          <w:tcPr>
            <w:tcW w:w="781" w:type="dxa"/>
          </w:tcPr>
          <w:p w:rsidR="007126E7" w:rsidRPr="007126E7" w:rsidRDefault="007126E7" w:rsidP="007126E7">
            <w:pPr>
              <w:widowControl/>
              <w:jc w:val="center"/>
              <w:rPr>
                <w:rFonts w:ascii="宋体" w:eastAsia="宋体" w:hAnsi="Calibri" w:cs="Arial"/>
                <w:kern w:val="0"/>
                <w:sz w:val="24"/>
                <w:szCs w:val="24"/>
              </w:rPr>
            </w:pPr>
            <w:r w:rsidRPr="007126E7">
              <w:rPr>
                <w:rFonts w:ascii="宋体" w:eastAsia="宋体" w:hAnsi="宋体" w:cs="Arial"/>
                <w:kern w:val="0"/>
                <w:sz w:val="24"/>
                <w:szCs w:val="24"/>
              </w:rPr>
              <w:t>12</w:t>
            </w:r>
          </w:p>
        </w:tc>
        <w:tc>
          <w:tcPr>
            <w:tcW w:w="8505" w:type="dxa"/>
            <w:vAlign w:val="center"/>
          </w:tcPr>
          <w:p w:rsidR="007126E7" w:rsidRPr="007126E7" w:rsidRDefault="007126E7" w:rsidP="007126E7">
            <w:pPr>
              <w:widowControl/>
              <w:rPr>
                <w:rFonts w:ascii="宋体" w:eastAsia="宋体" w:hAnsi="Calibri" w:cs="Times New Roman"/>
                <w:kern w:val="0"/>
                <w:sz w:val="24"/>
                <w:szCs w:val="24"/>
              </w:rPr>
            </w:pPr>
            <w:r w:rsidRPr="007126E7">
              <w:rPr>
                <w:rFonts w:ascii="宋体" w:eastAsia="宋体" w:hAnsi="宋体" w:cs="宋体" w:hint="eastAsia"/>
                <w:kern w:val="0"/>
                <w:sz w:val="24"/>
                <w:szCs w:val="24"/>
              </w:rPr>
              <w:t>可视角度≧</w:t>
            </w:r>
            <w:r w:rsidRPr="007126E7">
              <w:rPr>
                <w:rFonts w:ascii="宋体" w:eastAsia="宋体" w:hAnsi="宋体" w:cs="宋体"/>
                <w:kern w:val="0"/>
                <w:sz w:val="24"/>
                <w:szCs w:val="24"/>
              </w:rPr>
              <w:t>178</w:t>
            </w:r>
            <w:r w:rsidRPr="007126E7">
              <w:rPr>
                <w:rFonts w:ascii="宋体" w:eastAsia="宋体" w:hAnsi="宋体" w:cs="宋体" w:hint="eastAsia"/>
                <w:kern w:val="0"/>
                <w:sz w:val="24"/>
                <w:szCs w:val="24"/>
              </w:rPr>
              <w:t>°</w:t>
            </w:r>
          </w:p>
        </w:tc>
      </w:tr>
      <w:tr w:rsidR="007126E7" w:rsidRPr="007126E7" w:rsidTr="004042D9">
        <w:trPr>
          <w:trHeight w:val="337"/>
        </w:trPr>
        <w:tc>
          <w:tcPr>
            <w:tcW w:w="781" w:type="dxa"/>
          </w:tcPr>
          <w:p w:rsidR="007126E7" w:rsidRPr="007126E7" w:rsidRDefault="007126E7" w:rsidP="007126E7">
            <w:pPr>
              <w:widowControl/>
              <w:jc w:val="center"/>
              <w:rPr>
                <w:rFonts w:ascii="宋体" w:eastAsia="宋体" w:hAnsi="Calibri" w:cs="Arial"/>
                <w:kern w:val="0"/>
                <w:sz w:val="24"/>
                <w:szCs w:val="24"/>
              </w:rPr>
            </w:pPr>
            <w:r w:rsidRPr="007126E7">
              <w:rPr>
                <w:rFonts w:ascii="宋体" w:eastAsia="宋体" w:hAnsi="宋体" w:cs="Arial"/>
                <w:kern w:val="0"/>
                <w:sz w:val="24"/>
                <w:szCs w:val="24"/>
              </w:rPr>
              <w:t>13</w:t>
            </w:r>
          </w:p>
        </w:tc>
        <w:tc>
          <w:tcPr>
            <w:tcW w:w="8505" w:type="dxa"/>
            <w:vAlign w:val="center"/>
          </w:tcPr>
          <w:p w:rsidR="007126E7" w:rsidRPr="007126E7" w:rsidRDefault="007126E7" w:rsidP="007126E7">
            <w:pPr>
              <w:widowControl/>
              <w:rPr>
                <w:rFonts w:ascii="宋体" w:eastAsia="宋体" w:hAnsi="Calibri" w:cs="Times New Roman"/>
                <w:kern w:val="0"/>
                <w:sz w:val="24"/>
                <w:szCs w:val="24"/>
              </w:rPr>
            </w:pPr>
            <w:r w:rsidRPr="007126E7">
              <w:rPr>
                <w:rFonts w:ascii="宋体" w:eastAsia="宋体" w:hAnsi="宋体" w:cs="宋体" w:hint="eastAsia"/>
                <w:kern w:val="0"/>
                <w:sz w:val="24"/>
                <w:szCs w:val="24"/>
              </w:rPr>
              <w:t>支持</w:t>
            </w:r>
            <w:r w:rsidRPr="007126E7">
              <w:rPr>
                <w:rFonts w:ascii="宋体" w:eastAsia="宋体" w:hAnsi="宋体" w:cs="Arial"/>
                <w:kern w:val="0"/>
                <w:sz w:val="24"/>
                <w:szCs w:val="24"/>
              </w:rPr>
              <w:t>DPMS</w:t>
            </w:r>
            <w:r w:rsidRPr="007126E7">
              <w:rPr>
                <w:rFonts w:ascii="宋体" w:eastAsia="宋体" w:hAnsi="宋体" w:cs="宋体" w:hint="eastAsia"/>
                <w:kern w:val="0"/>
                <w:sz w:val="24"/>
                <w:szCs w:val="24"/>
              </w:rPr>
              <w:t>节电特性</w:t>
            </w:r>
          </w:p>
        </w:tc>
      </w:tr>
      <w:tr w:rsidR="007126E7" w:rsidRPr="007126E7" w:rsidTr="004042D9">
        <w:trPr>
          <w:trHeight w:val="337"/>
        </w:trPr>
        <w:tc>
          <w:tcPr>
            <w:tcW w:w="781" w:type="dxa"/>
          </w:tcPr>
          <w:p w:rsidR="007126E7" w:rsidRPr="007126E7" w:rsidRDefault="007126E7" w:rsidP="007126E7">
            <w:pPr>
              <w:widowControl/>
              <w:jc w:val="center"/>
              <w:rPr>
                <w:rFonts w:ascii="宋体" w:eastAsia="宋体" w:hAnsi="Calibri" w:cs="Arial"/>
                <w:kern w:val="0"/>
                <w:sz w:val="24"/>
                <w:szCs w:val="24"/>
              </w:rPr>
            </w:pPr>
            <w:r w:rsidRPr="007126E7">
              <w:rPr>
                <w:rFonts w:ascii="宋体" w:eastAsia="宋体" w:hAnsi="宋体" w:cs="Arial"/>
                <w:kern w:val="0"/>
                <w:sz w:val="24"/>
                <w:szCs w:val="24"/>
              </w:rPr>
              <w:t>14</w:t>
            </w:r>
          </w:p>
        </w:tc>
        <w:tc>
          <w:tcPr>
            <w:tcW w:w="8505" w:type="dxa"/>
            <w:vAlign w:val="center"/>
          </w:tcPr>
          <w:p w:rsidR="007126E7" w:rsidRPr="007126E7" w:rsidRDefault="007126E7" w:rsidP="007126E7">
            <w:pPr>
              <w:widowControl/>
              <w:rPr>
                <w:rFonts w:ascii="宋体" w:eastAsia="宋体" w:hAnsi="Calibri" w:cs="Times New Roman"/>
                <w:kern w:val="0"/>
                <w:sz w:val="24"/>
                <w:szCs w:val="24"/>
              </w:rPr>
            </w:pPr>
            <w:r w:rsidRPr="007126E7">
              <w:rPr>
                <w:rFonts w:ascii="宋体" w:eastAsia="宋体" w:hAnsi="宋体" w:cs="宋体" w:hint="eastAsia"/>
                <w:kern w:val="0"/>
                <w:sz w:val="24"/>
                <w:szCs w:val="24"/>
              </w:rPr>
              <w:t>金属外壳，强度大、散热快、抗干扰</w:t>
            </w:r>
          </w:p>
        </w:tc>
      </w:tr>
      <w:tr w:rsidR="007126E7" w:rsidRPr="007126E7" w:rsidTr="004042D9">
        <w:trPr>
          <w:trHeight w:val="337"/>
        </w:trPr>
        <w:tc>
          <w:tcPr>
            <w:tcW w:w="781" w:type="dxa"/>
          </w:tcPr>
          <w:p w:rsidR="007126E7" w:rsidRPr="007126E7" w:rsidRDefault="007126E7" w:rsidP="007126E7">
            <w:pPr>
              <w:widowControl/>
              <w:jc w:val="center"/>
              <w:rPr>
                <w:rFonts w:ascii="宋体" w:eastAsia="宋体" w:hAnsi="Calibri" w:cs="Arial"/>
                <w:kern w:val="0"/>
                <w:sz w:val="24"/>
                <w:szCs w:val="24"/>
              </w:rPr>
            </w:pPr>
            <w:r w:rsidRPr="007126E7">
              <w:rPr>
                <w:rFonts w:ascii="宋体" w:eastAsia="宋体" w:hAnsi="宋体" w:cs="Arial"/>
                <w:kern w:val="0"/>
                <w:sz w:val="24"/>
                <w:szCs w:val="24"/>
              </w:rPr>
              <w:t>15</w:t>
            </w:r>
          </w:p>
        </w:tc>
        <w:tc>
          <w:tcPr>
            <w:tcW w:w="8505" w:type="dxa"/>
            <w:vAlign w:val="center"/>
          </w:tcPr>
          <w:p w:rsidR="007126E7" w:rsidRPr="007126E7" w:rsidRDefault="007126E7" w:rsidP="007126E7">
            <w:pPr>
              <w:widowControl/>
              <w:rPr>
                <w:rFonts w:ascii="宋体" w:eastAsia="宋体" w:hAnsi="Calibri" w:cs="Times New Roman"/>
                <w:kern w:val="0"/>
                <w:sz w:val="24"/>
                <w:szCs w:val="24"/>
              </w:rPr>
            </w:pPr>
            <w:r w:rsidRPr="007126E7">
              <w:rPr>
                <w:rFonts w:ascii="宋体" w:eastAsia="宋体" w:hAnsi="宋体" w:cs="宋体" w:hint="eastAsia"/>
                <w:kern w:val="0"/>
                <w:sz w:val="24"/>
                <w:szCs w:val="24"/>
              </w:rPr>
              <w:t>触摸原理：红外触摸</w:t>
            </w:r>
          </w:p>
        </w:tc>
      </w:tr>
      <w:tr w:rsidR="007126E7" w:rsidRPr="007126E7" w:rsidTr="004042D9">
        <w:trPr>
          <w:trHeight w:val="337"/>
        </w:trPr>
        <w:tc>
          <w:tcPr>
            <w:tcW w:w="781" w:type="dxa"/>
          </w:tcPr>
          <w:p w:rsidR="007126E7" w:rsidRPr="007126E7" w:rsidRDefault="007126E7" w:rsidP="007126E7">
            <w:pPr>
              <w:widowControl/>
              <w:jc w:val="center"/>
              <w:rPr>
                <w:rFonts w:ascii="宋体" w:eastAsia="宋体" w:hAnsi="Calibri" w:cs="Arial"/>
                <w:kern w:val="0"/>
                <w:sz w:val="24"/>
                <w:szCs w:val="24"/>
              </w:rPr>
            </w:pPr>
            <w:r w:rsidRPr="007126E7">
              <w:rPr>
                <w:rFonts w:ascii="宋体" w:eastAsia="宋体" w:hAnsi="宋体" w:cs="Arial"/>
                <w:kern w:val="0"/>
                <w:sz w:val="24"/>
                <w:szCs w:val="24"/>
              </w:rPr>
              <w:t>16</w:t>
            </w:r>
          </w:p>
        </w:tc>
        <w:tc>
          <w:tcPr>
            <w:tcW w:w="8505" w:type="dxa"/>
            <w:vAlign w:val="center"/>
          </w:tcPr>
          <w:p w:rsidR="007126E7" w:rsidRPr="007126E7" w:rsidRDefault="007126E7" w:rsidP="007126E7">
            <w:pPr>
              <w:widowControl/>
              <w:rPr>
                <w:rFonts w:ascii="宋体" w:eastAsia="宋体" w:hAnsi="Calibri" w:cs="Times New Roman"/>
                <w:kern w:val="0"/>
                <w:sz w:val="24"/>
                <w:szCs w:val="24"/>
              </w:rPr>
            </w:pPr>
            <w:r w:rsidRPr="007126E7">
              <w:rPr>
                <w:rFonts w:ascii="宋体" w:eastAsia="宋体" w:hAnsi="宋体" w:cs="宋体" w:hint="eastAsia"/>
                <w:kern w:val="0"/>
                <w:sz w:val="24"/>
                <w:szCs w:val="24"/>
              </w:rPr>
              <w:t>触摸方式：手套、手指、笔或其他棒状物品</w:t>
            </w:r>
          </w:p>
        </w:tc>
      </w:tr>
      <w:tr w:rsidR="007126E7" w:rsidRPr="007126E7" w:rsidTr="004042D9">
        <w:trPr>
          <w:trHeight w:val="337"/>
        </w:trPr>
        <w:tc>
          <w:tcPr>
            <w:tcW w:w="781" w:type="dxa"/>
          </w:tcPr>
          <w:p w:rsidR="007126E7" w:rsidRPr="007126E7" w:rsidRDefault="007126E7" w:rsidP="007126E7">
            <w:pPr>
              <w:widowControl/>
              <w:jc w:val="center"/>
              <w:rPr>
                <w:rFonts w:ascii="宋体" w:eastAsia="宋体" w:hAnsi="Calibri" w:cs="Arial"/>
                <w:kern w:val="0"/>
                <w:sz w:val="24"/>
                <w:szCs w:val="24"/>
              </w:rPr>
            </w:pPr>
            <w:r w:rsidRPr="007126E7">
              <w:rPr>
                <w:rFonts w:ascii="宋体" w:eastAsia="宋体" w:hAnsi="宋体" w:cs="Arial"/>
                <w:kern w:val="0"/>
                <w:sz w:val="24"/>
                <w:szCs w:val="24"/>
              </w:rPr>
              <w:t>17</w:t>
            </w:r>
          </w:p>
        </w:tc>
        <w:tc>
          <w:tcPr>
            <w:tcW w:w="8505" w:type="dxa"/>
            <w:vAlign w:val="center"/>
          </w:tcPr>
          <w:p w:rsidR="007126E7" w:rsidRPr="007126E7" w:rsidRDefault="007126E7" w:rsidP="007126E7">
            <w:pPr>
              <w:widowControl/>
              <w:rPr>
                <w:rFonts w:ascii="宋体" w:eastAsia="宋体" w:hAnsi="Calibri" w:cs="Times New Roman"/>
                <w:kern w:val="0"/>
                <w:sz w:val="24"/>
                <w:szCs w:val="24"/>
              </w:rPr>
            </w:pPr>
            <w:r w:rsidRPr="007126E7">
              <w:rPr>
                <w:rFonts w:ascii="宋体" w:eastAsia="宋体" w:hAnsi="宋体" w:cs="宋体" w:hint="eastAsia"/>
                <w:kern w:val="0"/>
                <w:sz w:val="24"/>
                <w:szCs w:val="24"/>
              </w:rPr>
              <w:t>点击力度：无需力度</w:t>
            </w:r>
          </w:p>
        </w:tc>
      </w:tr>
      <w:tr w:rsidR="007126E7" w:rsidRPr="007126E7" w:rsidTr="004042D9">
        <w:trPr>
          <w:trHeight w:val="337"/>
        </w:trPr>
        <w:tc>
          <w:tcPr>
            <w:tcW w:w="781" w:type="dxa"/>
          </w:tcPr>
          <w:p w:rsidR="007126E7" w:rsidRPr="007126E7" w:rsidRDefault="007126E7" w:rsidP="007126E7">
            <w:pPr>
              <w:widowControl/>
              <w:jc w:val="center"/>
              <w:rPr>
                <w:rFonts w:ascii="宋体" w:eastAsia="宋体" w:hAnsi="Calibri" w:cs="Arial"/>
                <w:kern w:val="0"/>
                <w:sz w:val="24"/>
                <w:szCs w:val="24"/>
              </w:rPr>
            </w:pPr>
            <w:r w:rsidRPr="007126E7">
              <w:rPr>
                <w:rFonts w:ascii="宋体" w:eastAsia="宋体" w:hAnsi="宋体" w:cs="Arial"/>
                <w:kern w:val="0"/>
                <w:sz w:val="24"/>
                <w:szCs w:val="24"/>
              </w:rPr>
              <w:t>18</w:t>
            </w:r>
          </w:p>
        </w:tc>
        <w:tc>
          <w:tcPr>
            <w:tcW w:w="8505" w:type="dxa"/>
            <w:vAlign w:val="center"/>
          </w:tcPr>
          <w:p w:rsidR="007126E7" w:rsidRPr="007126E7" w:rsidRDefault="007126E7" w:rsidP="007126E7">
            <w:pPr>
              <w:widowControl/>
              <w:rPr>
                <w:rFonts w:ascii="宋体" w:eastAsia="宋体" w:hAnsi="Calibri" w:cs="Times New Roman"/>
                <w:kern w:val="0"/>
                <w:sz w:val="24"/>
                <w:szCs w:val="24"/>
              </w:rPr>
            </w:pPr>
            <w:r w:rsidRPr="007126E7">
              <w:rPr>
                <w:rFonts w:ascii="宋体" w:eastAsia="宋体" w:hAnsi="宋体" w:cs="宋体" w:hint="eastAsia"/>
                <w:kern w:val="0"/>
                <w:sz w:val="24"/>
                <w:szCs w:val="24"/>
              </w:rPr>
              <w:t>触摸反应速度：</w:t>
            </w:r>
            <w:r w:rsidRPr="007126E7">
              <w:rPr>
                <w:rFonts w:ascii="宋体" w:eastAsia="宋体" w:hAnsi="宋体" w:cs="宋体"/>
                <w:kern w:val="0"/>
                <w:sz w:val="24"/>
                <w:szCs w:val="24"/>
              </w:rPr>
              <w:t>50ms</w:t>
            </w:r>
            <w:r w:rsidRPr="007126E7">
              <w:rPr>
                <w:rFonts w:ascii="宋体" w:eastAsia="宋体" w:hAnsi="宋体" w:cs="宋体" w:hint="eastAsia"/>
                <w:kern w:val="0"/>
                <w:sz w:val="24"/>
                <w:szCs w:val="24"/>
              </w:rPr>
              <w:t>以内</w:t>
            </w:r>
          </w:p>
        </w:tc>
      </w:tr>
      <w:tr w:rsidR="007126E7" w:rsidRPr="007126E7" w:rsidTr="004042D9">
        <w:trPr>
          <w:trHeight w:val="337"/>
        </w:trPr>
        <w:tc>
          <w:tcPr>
            <w:tcW w:w="781" w:type="dxa"/>
          </w:tcPr>
          <w:p w:rsidR="007126E7" w:rsidRPr="007126E7" w:rsidRDefault="007126E7" w:rsidP="007126E7">
            <w:pPr>
              <w:widowControl/>
              <w:jc w:val="center"/>
              <w:rPr>
                <w:rFonts w:ascii="宋体" w:eastAsia="宋体" w:hAnsi="Calibri" w:cs="Arial"/>
                <w:kern w:val="0"/>
                <w:sz w:val="24"/>
                <w:szCs w:val="24"/>
              </w:rPr>
            </w:pPr>
            <w:r w:rsidRPr="007126E7">
              <w:rPr>
                <w:rFonts w:ascii="宋体" w:eastAsia="宋体" w:hAnsi="宋体" w:cs="宋体" w:hint="eastAsia"/>
                <w:kern w:val="0"/>
                <w:sz w:val="24"/>
                <w:szCs w:val="24"/>
              </w:rPr>
              <w:t>▲</w:t>
            </w:r>
            <w:r w:rsidRPr="007126E7">
              <w:rPr>
                <w:rFonts w:ascii="宋体" w:eastAsia="宋体" w:hAnsi="宋体" w:cs="Arial"/>
                <w:kern w:val="0"/>
                <w:sz w:val="24"/>
                <w:szCs w:val="24"/>
              </w:rPr>
              <w:t>19</w:t>
            </w:r>
          </w:p>
        </w:tc>
        <w:tc>
          <w:tcPr>
            <w:tcW w:w="8505" w:type="dxa"/>
            <w:vAlign w:val="center"/>
          </w:tcPr>
          <w:p w:rsidR="007126E7" w:rsidRPr="007126E7" w:rsidRDefault="007126E7" w:rsidP="007126E7">
            <w:pPr>
              <w:widowControl/>
              <w:rPr>
                <w:rFonts w:ascii="宋体" w:eastAsia="宋体" w:hAnsi="Calibri" w:cs="Times New Roman"/>
                <w:kern w:val="0"/>
                <w:sz w:val="24"/>
                <w:szCs w:val="24"/>
              </w:rPr>
            </w:pPr>
            <w:r w:rsidRPr="007126E7">
              <w:rPr>
                <w:rFonts w:ascii="宋体" w:eastAsia="宋体" w:hAnsi="宋体" w:cs="宋体" w:hint="eastAsia"/>
                <w:kern w:val="0"/>
                <w:sz w:val="24"/>
                <w:szCs w:val="24"/>
              </w:rPr>
              <w:t>触摸耐久性：无限（高耐久、长寿命）</w:t>
            </w:r>
          </w:p>
        </w:tc>
      </w:tr>
      <w:tr w:rsidR="007126E7" w:rsidRPr="007126E7" w:rsidTr="004042D9">
        <w:trPr>
          <w:trHeight w:val="466"/>
        </w:trPr>
        <w:tc>
          <w:tcPr>
            <w:tcW w:w="781" w:type="dxa"/>
            <w:vAlign w:val="center"/>
          </w:tcPr>
          <w:p w:rsidR="007126E7" w:rsidRPr="007126E7" w:rsidRDefault="007126E7" w:rsidP="007126E7">
            <w:pPr>
              <w:widowControl/>
              <w:jc w:val="center"/>
              <w:rPr>
                <w:rFonts w:ascii="宋体" w:eastAsia="宋体" w:hAnsi="Calibri" w:cs="Arial"/>
                <w:kern w:val="0"/>
                <w:sz w:val="24"/>
                <w:szCs w:val="24"/>
              </w:rPr>
            </w:pPr>
            <w:r w:rsidRPr="007126E7">
              <w:rPr>
                <w:rFonts w:ascii="宋体" w:eastAsia="宋体" w:hAnsi="宋体" w:cs="Arial"/>
                <w:kern w:val="0"/>
                <w:sz w:val="24"/>
                <w:szCs w:val="24"/>
              </w:rPr>
              <w:t>20</w:t>
            </w:r>
          </w:p>
        </w:tc>
        <w:tc>
          <w:tcPr>
            <w:tcW w:w="8505" w:type="dxa"/>
          </w:tcPr>
          <w:p w:rsidR="007126E7" w:rsidRPr="007126E7" w:rsidRDefault="007126E7" w:rsidP="007126E7">
            <w:pPr>
              <w:widowControl/>
              <w:jc w:val="left"/>
              <w:rPr>
                <w:rFonts w:ascii="宋体" w:eastAsia="宋体" w:hAnsi="Calibri" w:cs="Times New Roman"/>
                <w:kern w:val="0"/>
                <w:sz w:val="24"/>
                <w:szCs w:val="24"/>
              </w:rPr>
            </w:pPr>
            <w:r w:rsidRPr="007126E7">
              <w:rPr>
                <w:rFonts w:ascii="宋体" w:eastAsia="宋体" w:hAnsi="宋体" w:cs="宋体" w:hint="eastAsia"/>
                <w:kern w:val="0"/>
                <w:sz w:val="24"/>
                <w:szCs w:val="24"/>
              </w:rPr>
              <w:t>主要功能：书写、擦除、标注（文字或线条标注、尺寸和角度标注）、绘画、对象编辑、格式保存、拖动、放大、拉幕、聚光灯、屏幕捕获、画面保存、屏幕录像和回放、手写识别、键盘输入、文本输入等。</w:t>
            </w:r>
          </w:p>
        </w:tc>
      </w:tr>
      <w:tr w:rsidR="007126E7" w:rsidRPr="007126E7" w:rsidTr="007126E7">
        <w:trPr>
          <w:trHeight w:val="492"/>
        </w:trPr>
        <w:tc>
          <w:tcPr>
            <w:tcW w:w="781" w:type="dxa"/>
            <w:vAlign w:val="center"/>
          </w:tcPr>
          <w:p w:rsidR="007126E7" w:rsidRPr="007126E7" w:rsidRDefault="007126E7" w:rsidP="007126E7">
            <w:pPr>
              <w:widowControl/>
              <w:jc w:val="center"/>
              <w:rPr>
                <w:rFonts w:ascii="宋体" w:eastAsia="宋体" w:hAnsi="Calibri" w:cs="Arial"/>
                <w:kern w:val="0"/>
                <w:sz w:val="24"/>
                <w:szCs w:val="24"/>
              </w:rPr>
            </w:pPr>
            <w:r w:rsidRPr="007126E7">
              <w:rPr>
                <w:rFonts w:ascii="宋体" w:eastAsia="宋体" w:hAnsi="宋体" w:cs="Arial"/>
                <w:kern w:val="0"/>
                <w:sz w:val="24"/>
                <w:szCs w:val="24"/>
              </w:rPr>
              <w:t>21</w:t>
            </w:r>
          </w:p>
        </w:tc>
        <w:tc>
          <w:tcPr>
            <w:tcW w:w="8505" w:type="dxa"/>
            <w:vAlign w:val="center"/>
          </w:tcPr>
          <w:p w:rsidR="007126E7" w:rsidRPr="007126E7" w:rsidRDefault="007126E7" w:rsidP="007126E7">
            <w:pPr>
              <w:widowControl/>
              <w:rPr>
                <w:rFonts w:ascii="宋体" w:eastAsia="宋体" w:hAnsi="Calibri" w:cs="Times New Roman"/>
                <w:kern w:val="0"/>
                <w:sz w:val="24"/>
                <w:szCs w:val="24"/>
              </w:rPr>
            </w:pPr>
            <w:r w:rsidRPr="007126E7">
              <w:rPr>
                <w:rFonts w:ascii="宋体" w:eastAsia="宋体" w:hAnsi="宋体" w:cs="宋体" w:hint="eastAsia"/>
                <w:kern w:val="0"/>
                <w:sz w:val="24"/>
                <w:szCs w:val="24"/>
              </w:rPr>
              <w:t>保修由显示器制造商提供，原厂保修期一年，所有维修均在国内完成</w:t>
            </w:r>
          </w:p>
        </w:tc>
      </w:tr>
      <w:tr w:rsidR="007126E7" w:rsidRPr="007126E7" w:rsidTr="004042D9">
        <w:trPr>
          <w:trHeight w:val="933"/>
        </w:trPr>
        <w:tc>
          <w:tcPr>
            <w:tcW w:w="781" w:type="dxa"/>
            <w:tcBorders>
              <w:bottom w:val="single" w:sz="8" w:space="0" w:color="auto"/>
            </w:tcBorders>
            <w:vAlign w:val="center"/>
          </w:tcPr>
          <w:p w:rsidR="007126E7" w:rsidRPr="007126E7" w:rsidRDefault="007126E7" w:rsidP="007126E7">
            <w:pPr>
              <w:widowControl/>
              <w:jc w:val="center"/>
              <w:rPr>
                <w:rFonts w:ascii="宋体" w:eastAsia="宋体" w:hAnsi="Calibri" w:cs="Arial"/>
                <w:kern w:val="0"/>
                <w:sz w:val="24"/>
                <w:szCs w:val="24"/>
              </w:rPr>
            </w:pPr>
            <w:r w:rsidRPr="007126E7">
              <w:rPr>
                <w:rFonts w:ascii="宋体" w:eastAsia="宋体" w:hAnsi="宋体" w:cs="Arial"/>
                <w:kern w:val="0"/>
                <w:sz w:val="24"/>
                <w:szCs w:val="24"/>
              </w:rPr>
              <w:t>22</w:t>
            </w:r>
          </w:p>
        </w:tc>
        <w:tc>
          <w:tcPr>
            <w:tcW w:w="8505" w:type="dxa"/>
            <w:tcBorders>
              <w:bottom w:val="single" w:sz="8" w:space="0" w:color="auto"/>
            </w:tcBorders>
          </w:tcPr>
          <w:p w:rsidR="007126E7" w:rsidRPr="007126E7" w:rsidRDefault="007126E7" w:rsidP="007126E7">
            <w:pPr>
              <w:widowControl/>
              <w:spacing w:line="300" w:lineRule="exact"/>
              <w:rPr>
                <w:rFonts w:ascii="宋体" w:eastAsia="宋体" w:hAnsi="Calibri" w:cs="Times New Roman"/>
                <w:kern w:val="0"/>
                <w:sz w:val="24"/>
                <w:szCs w:val="24"/>
              </w:rPr>
            </w:pPr>
            <w:r w:rsidRPr="007126E7">
              <w:rPr>
                <w:rFonts w:ascii="宋体" w:eastAsia="宋体" w:hAnsi="宋体" w:cs="宋体" w:hint="eastAsia"/>
                <w:kern w:val="0"/>
                <w:sz w:val="24"/>
                <w:szCs w:val="24"/>
              </w:rPr>
              <w:t>操作环境</w:t>
            </w:r>
          </w:p>
          <w:p w:rsidR="007126E7" w:rsidRPr="007126E7" w:rsidRDefault="007126E7" w:rsidP="007126E7">
            <w:pPr>
              <w:widowControl/>
              <w:spacing w:line="300" w:lineRule="exact"/>
              <w:rPr>
                <w:rFonts w:ascii="宋体" w:eastAsia="宋体" w:hAnsi="宋体" w:cs="宋体"/>
                <w:kern w:val="0"/>
                <w:sz w:val="24"/>
                <w:szCs w:val="24"/>
              </w:rPr>
            </w:pPr>
            <w:r w:rsidRPr="007126E7">
              <w:rPr>
                <w:rFonts w:ascii="宋体" w:eastAsia="宋体" w:hAnsi="宋体" w:cs="宋体" w:hint="eastAsia"/>
                <w:kern w:val="0"/>
                <w:sz w:val="24"/>
                <w:szCs w:val="24"/>
              </w:rPr>
              <w:t>温度</w:t>
            </w:r>
            <w:r w:rsidRPr="007126E7">
              <w:rPr>
                <w:rFonts w:ascii="宋体" w:eastAsia="宋体" w:hAnsi="宋体" w:cs="宋体"/>
                <w:kern w:val="0"/>
                <w:sz w:val="24"/>
                <w:szCs w:val="24"/>
              </w:rPr>
              <w:t>: 0</w:t>
            </w:r>
            <w:r w:rsidRPr="007126E7">
              <w:rPr>
                <w:rFonts w:ascii="宋体" w:eastAsia="宋体" w:hAnsi="宋体" w:cs="宋体" w:hint="eastAsia"/>
                <w:kern w:val="0"/>
                <w:sz w:val="24"/>
                <w:szCs w:val="24"/>
              </w:rPr>
              <w:t>°</w:t>
            </w:r>
            <w:r w:rsidRPr="007126E7">
              <w:rPr>
                <w:rFonts w:ascii="宋体" w:eastAsia="宋体" w:hAnsi="宋体" w:cs="宋体"/>
                <w:kern w:val="0"/>
                <w:sz w:val="24"/>
                <w:szCs w:val="24"/>
              </w:rPr>
              <w:t>C - 40</w:t>
            </w:r>
            <w:r w:rsidRPr="007126E7">
              <w:rPr>
                <w:rFonts w:ascii="宋体" w:eastAsia="宋体" w:hAnsi="宋体" w:cs="宋体" w:hint="eastAsia"/>
                <w:kern w:val="0"/>
                <w:sz w:val="24"/>
                <w:szCs w:val="24"/>
              </w:rPr>
              <w:t>°</w:t>
            </w:r>
            <w:r w:rsidRPr="007126E7">
              <w:rPr>
                <w:rFonts w:ascii="宋体" w:eastAsia="宋体" w:hAnsi="宋体" w:cs="宋体"/>
                <w:kern w:val="0"/>
                <w:sz w:val="24"/>
                <w:szCs w:val="24"/>
              </w:rPr>
              <w:t>C</w:t>
            </w:r>
          </w:p>
          <w:p w:rsidR="007126E7" w:rsidRPr="007126E7" w:rsidRDefault="007126E7" w:rsidP="007126E7">
            <w:pPr>
              <w:widowControl/>
              <w:spacing w:line="300" w:lineRule="exact"/>
              <w:rPr>
                <w:rFonts w:ascii="宋体" w:eastAsia="宋体" w:hAnsi="Calibri" w:cs="Times New Roman"/>
                <w:kern w:val="0"/>
                <w:sz w:val="24"/>
                <w:szCs w:val="24"/>
              </w:rPr>
            </w:pPr>
            <w:r w:rsidRPr="007126E7">
              <w:rPr>
                <w:rFonts w:ascii="宋体" w:eastAsia="宋体" w:hAnsi="宋体" w:cs="宋体" w:hint="eastAsia"/>
                <w:kern w:val="0"/>
                <w:sz w:val="24"/>
                <w:szCs w:val="24"/>
              </w:rPr>
              <w:t>湿度</w:t>
            </w:r>
            <w:r w:rsidRPr="007126E7">
              <w:rPr>
                <w:rFonts w:ascii="宋体" w:eastAsia="宋体" w:hAnsi="宋体" w:cs="宋体"/>
                <w:kern w:val="0"/>
                <w:sz w:val="24"/>
                <w:szCs w:val="24"/>
              </w:rPr>
              <w:t xml:space="preserve">: 30% - 80% </w:t>
            </w:r>
            <w:r w:rsidRPr="007126E7">
              <w:rPr>
                <w:rFonts w:ascii="宋体" w:eastAsia="宋体" w:hAnsi="宋体" w:cs="宋体" w:hint="eastAsia"/>
                <w:kern w:val="0"/>
                <w:sz w:val="24"/>
                <w:szCs w:val="24"/>
              </w:rPr>
              <w:t>无冷凝</w:t>
            </w:r>
          </w:p>
          <w:p w:rsidR="007126E7" w:rsidRPr="007126E7" w:rsidRDefault="007126E7" w:rsidP="007126E7">
            <w:pPr>
              <w:widowControl/>
              <w:spacing w:line="300" w:lineRule="exact"/>
              <w:rPr>
                <w:rFonts w:ascii="宋体" w:eastAsia="宋体" w:hAnsi="宋体" w:cs="宋体"/>
                <w:kern w:val="0"/>
                <w:sz w:val="24"/>
                <w:szCs w:val="24"/>
              </w:rPr>
            </w:pPr>
            <w:r w:rsidRPr="007126E7">
              <w:rPr>
                <w:rFonts w:ascii="宋体" w:eastAsia="宋体" w:hAnsi="宋体" w:cs="宋体" w:hint="eastAsia"/>
                <w:kern w:val="0"/>
                <w:sz w:val="24"/>
                <w:szCs w:val="24"/>
              </w:rPr>
              <w:t>气压</w:t>
            </w:r>
            <w:r w:rsidRPr="007126E7">
              <w:rPr>
                <w:rFonts w:ascii="宋体" w:eastAsia="宋体" w:hAnsi="宋体" w:cs="宋体"/>
                <w:kern w:val="0"/>
                <w:sz w:val="24"/>
                <w:szCs w:val="24"/>
              </w:rPr>
              <w:t>: 700hPa</w:t>
            </w:r>
            <w:r w:rsidRPr="007126E7">
              <w:rPr>
                <w:rFonts w:ascii="宋体" w:eastAsia="宋体" w:hAnsi="宋体" w:cs="宋体" w:hint="eastAsia"/>
                <w:kern w:val="0"/>
                <w:sz w:val="24"/>
                <w:szCs w:val="24"/>
              </w:rPr>
              <w:t>～</w:t>
            </w:r>
            <w:r w:rsidRPr="007126E7">
              <w:rPr>
                <w:rFonts w:ascii="宋体" w:eastAsia="宋体" w:hAnsi="宋体" w:cs="宋体"/>
                <w:kern w:val="0"/>
                <w:sz w:val="24"/>
                <w:szCs w:val="24"/>
              </w:rPr>
              <w:t>1060hPa</w:t>
            </w:r>
          </w:p>
        </w:tc>
      </w:tr>
    </w:tbl>
    <w:p w:rsidR="007126E7" w:rsidRPr="007126E7" w:rsidRDefault="007126E7" w:rsidP="007126E7">
      <w:pPr>
        <w:spacing w:line="400" w:lineRule="exact"/>
        <w:jc w:val="left"/>
        <w:rPr>
          <w:rFonts w:ascii="Times New Roman" w:eastAsia="宋体" w:hAnsi="Times New Roman" w:cs="Times New Roman"/>
          <w:b/>
          <w:sz w:val="24"/>
          <w:szCs w:val="24"/>
        </w:rPr>
      </w:pPr>
    </w:p>
    <w:p w:rsidR="007126E7" w:rsidRPr="007126E7" w:rsidRDefault="007126E7" w:rsidP="007126E7">
      <w:pPr>
        <w:spacing w:line="380" w:lineRule="exact"/>
        <w:jc w:val="left"/>
        <w:rPr>
          <w:rFonts w:ascii="Calibri" w:eastAsia="宋体" w:hAnsi="Calibri" w:cs="Times New Roman"/>
          <w:b/>
          <w:sz w:val="24"/>
          <w:szCs w:val="24"/>
        </w:rPr>
      </w:pPr>
      <w:r w:rsidRPr="007126E7">
        <w:rPr>
          <w:rFonts w:ascii="Calibri" w:eastAsia="宋体" w:hAnsi="Calibri" w:cs="Times New Roman" w:hint="eastAsia"/>
          <w:b/>
          <w:sz w:val="24"/>
          <w:szCs w:val="24"/>
        </w:rPr>
        <w:t>合同包</w:t>
      </w:r>
      <w:r w:rsidRPr="007126E7">
        <w:rPr>
          <w:rFonts w:ascii="Calibri" w:eastAsia="宋体" w:hAnsi="Calibri" w:cs="Times New Roman"/>
          <w:b/>
          <w:sz w:val="24"/>
          <w:szCs w:val="24"/>
        </w:rPr>
        <w:t>5</w:t>
      </w:r>
      <w:r w:rsidRPr="007126E7">
        <w:rPr>
          <w:rFonts w:ascii="Calibri" w:eastAsia="宋体" w:hAnsi="Calibri" w:cs="Times New Roman" w:hint="eastAsia"/>
          <w:b/>
          <w:sz w:val="24"/>
          <w:szCs w:val="24"/>
        </w:rPr>
        <w:t>：内镜清洗消毒机（</w:t>
      </w:r>
      <w:r w:rsidRPr="007126E7">
        <w:rPr>
          <w:rFonts w:ascii="Calibri" w:eastAsia="宋体" w:hAnsi="Calibri" w:cs="Times New Roman"/>
          <w:b/>
          <w:sz w:val="24"/>
          <w:szCs w:val="24"/>
        </w:rPr>
        <w:t>1</w:t>
      </w:r>
      <w:r w:rsidRPr="007126E7">
        <w:rPr>
          <w:rFonts w:ascii="Calibri" w:eastAsia="宋体" w:hAnsi="Calibri" w:cs="Times New Roman" w:hint="eastAsia"/>
          <w:b/>
          <w:sz w:val="24"/>
          <w:szCs w:val="24"/>
        </w:rPr>
        <w:t>套）</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hint="eastAsia"/>
          <w:sz w:val="24"/>
          <w:szCs w:val="24"/>
        </w:rPr>
        <w:t>一、设备名</w:t>
      </w:r>
      <w:r w:rsidRPr="007126E7">
        <w:rPr>
          <w:rFonts w:ascii="宋体" w:eastAsia="宋体" w:hAnsi="宋体" w:cs="Times New Roman"/>
          <w:sz w:val="24"/>
          <w:szCs w:val="24"/>
        </w:rPr>
        <w:t xml:space="preserve"> </w:t>
      </w:r>
      <w:r w:rsidRPr="007126E7">
        <w:rPr>
          <w:rFonts w:ascii="宋体" w:eastAsia="宋体" w:hAnsi="宋体" w:cs="Times New Roman" w:hint="eastAsia"/>
          <w:sz w:val="24"/>
          <w:szCs w:val="24"/>
        </w:rPr>
        <w:t>称：内镜清洗消毒机</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hint="eastAsia"/>
          <w:sz w:val="24"/>
          <w:szCs w:val="24"/>
        </w:rPr>
        <w:t>二、数量：</w:t>
      </w:r>
      <w:r w:rsidRPr="007126E7">
        <w:rPr>
          <w:rFonts w:ascii="宋体" w:eastAsia="宋体" w:hAnsi="宋体" w:cs="Times New Roman"/>
          <w:sz w:val="24"/>
          <w:szCs w:val="24"/>
        </w:rPr>
        <w:t>1</w:t>
      </w:r>
      <w:r w:rsidRPr="007126E7">
        <w:rPr>
          <w:rFonts w:ascii="宋体" w:eastAsia="宋体" w:hAnsi="宋体" w:cs="Times New Roman" w:hint="eastAsia"/>
          <w:sz w:val="24"/>
          <w:szCs w:val="24"/>
        </w:rPr>
        <w:t>套</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hint="eastAsia"/>
          <w:sz w:val="24"/>
          <w:szCs w:val="24"/>
        </w:rPr>
        <w:t>三、用途：用于软式内镜设备的清洗及消毒，符合《</w:t>
      </w:r>
      <w:r w:rsidRPr="007126E7">
        <w:rPr>
          <w:rFonts w:ascii="宋体" w:eastAsia="宋体" w:hAnsi="宋体" w:cs="Times New Roman"/>
          <w:sz w:val="24"/>
          <w:szCs w:val="24"/>
        </w:rPr>
        <w:t>2004</w:t>
      </w:r>
      <w:r w:rsidRPr="007126E7">
        <w:rPr>
          <w:rFonts w:ascii="宋体" w:eastAsia="宋体" w:hAnsi="宋体" w:cs="Times New Roman" w:hint="eastAsia"/>
          <w:sz w:val="24"/>
          <w:szCs w:val="24"/>
        </w:rPr>
        <w:t>版》内镜清洗消毒技术规范。</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hint="eastAsia"/>
          <w:sz w:val="24"/>
          <w:szCs w:val="24"/>
        </w:rPr>
        <w:t>四、</w:t>
      </w:r>
      <w:proofErr w:type="gramStart"/>
      <w:r w:rsidRPr="007126E7">
        <w:rPr>
          <w:rFonts w:ascii="宋体" w:eastAsia="宋体" w:hAnsi="宋体" w:cs="Times New Roman" w:hint="eastAsia"/>
          <w:sz w:val="24"/>
          <w:szCs w:val="24"/>
        </w:rPr>
        <w:t>纤</w:t>
      </w:r>
      <w:proofErr w:type="gramEnd"/>
      <w:r w:rsidRPr="007126E7">
        <w:rPr>
          <w:rFonts w:ascii="宋体" w:eastAsia="宋体" w:hAnsi="宋体" w:cs="Times New Roman" w:hint="eastAsia"/>
          <w:sz w:val="24"/>
          <w:szCs w:val="24"/>
        </w:rPr>
        <w:t>支镜清洗工作站技术规格及要求：</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w:t>
      </w:r>
      <w:r w:rsidRPr="007126E7">
        <w:rPr>
          <w:rFonts w:ascii="宋体" w:eastAsia="宋体" w:hAnsi="宋体" w:cs="Times New Roman" w:hint="eastAsia"/>
          <w:sz w:val="24"/>
          <w:szCs w:val="24"/>
        </w:rPr>
        <w:t>台面、洗消槽、功能背板及</w:t>
      </w:r>
      <w:proofErr w:type="gramStart"/>
      <w:r w:rsidRPr="007126E7">
        <w:rPr>
          <w:rFonts w:ascii="宋体" w:eastAsia="宋体" w:hAnsi="宋体" w:cs="Times New Roman" w:hint="eastAsia"/>
          <w:sz w:val="24"/>
          <w:szCs w:val="24"/>
        </w:rPr>
        <w:t>干燥台</w:t>
      </w:r>
      <w:proofErr w:type="gramEnd"/>
      <w:r w:rsidRPr="007126E7">
        <w:rPr>
          <w:rFonts w:ascii="宋体" w:eastAsia="宋体" w:hAnsi="宋体" w:cs="Times New Roman" w:hint="eastAsia"/>
          <w:sz w:val="24"/>
          <w:szCs w:val="24"/>
        </w:rPr>
        <w:t>等主体配置与材质要求：</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1.1</w:t>
      </w:r>
      <w:r w:rsidRPr="007126E7">
        <w:rPr>
          <w:rFonts w:ascii="宋体" w:eastAsia="宋体" w:hAnsi="宋体" w:cs="Times New Roman" w:hint="eastAsia"/>
          <w:sz w:val="24"/>
          <w:szCs w:val="24"/>
        </w:rPr>
        <w:t>、整个清洗工作站主体（台下柜、台面支撑架、干燥台、功能背板等）长≥</w:t>
      </w:r>
      <w:r w:rsidRPr="007126E7">
        <w:rPr>
          <w:rFonts w:ascii="宋体" w:eastAsia="宋体" w:hAnsi="宋体" w:cs="Times New Roman"/>
          <w:sz w:val="24"/>
          <w:szCs w:val="24"/>
        </w:rPr>
        <w:t>2</w:t>
      </w:r>
      <w:r w:rsidRPr="007126E7">
        <w:rPr>
          <w:rFonts w:ascii="宋体" w:eastAsia="宋体" w:hAnsi="宋体" w:cs="Times New Roman" w:hint="eastAsia"/>
          <w:sz w:val="24"/>
          <w:szCs w:val="24"/>
        </w:rPr>
        <w:t>米。</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1.2</w:t>
      </w:r>
      <w:r w:rsidRPr="007126E7">
        <w:rPr>
          <w:rFonts w:ascii="宋体" w:eastAsia="宋体" w:hAnsi="宋体" w:cs="Times New Roman" w:hint="eastAsia"/>
          <w:sz w:val="24"/>
          <w:szCs w:val="24"/>
        </w:rPr>
        <w:t>、内镜清洗工作站包含</w:t>
      </w:r>
      <w:proofErr w:type="gramStart"/>
      <w:r w:rsidRPr="007126E7">
        <w:rPr>
          <w:rFonts w:ascii="宋体" w:eastAsia="宋体" w:hAnsi="宋体" w:cs="Times New Roman" w:hint="eastAsia"/>
          <w:sz w:val="24"/>
          <w:szCs w:val="24"/>
        </w:rPr>
        <w:t>纤</w:t>
      </w:r>
      <w:proofErr w:type="gramEnd"/>
      <w:r w:rsidRPr="007126E7">
        <w:rPr>
          <w:rFonts w:ascii="宋体" w:eastAsia="宋体" w:hAnsi="宋体" w:cs="Times New Roman" w:hint="eastAsia"/>
          <w:sz w:val="24"/>
          <w:szCs w:val="24"/>
        </w:rPr>
        <w:t>支清洗流程</w:t>
      </w:r>
      <w:r w:rsidRPr="007126E7">
        <w:rPr>
          <w:rFonts w:ascii="宋体" w:eastAsia="宋体" w:hAnsi="宋体" w:cs="Times New Roman"/>
          <w:sz w:val="24"/>
          <w:szCs w:val="24"/>
        </w:rPr>
        <w:t>1</w:t>
      </w:r>
      <w:r w:rsidRPr="007126E7">
        <w:rPr>
          <w:rFonts w:ascii="宋体" w:eastAsia="宋体" w:hAnsi="宋体" w:cs="Times New Roman" w:hint="eastAsia"/>
          <w:sz w:val="24"/>
          <w:szCs w:val="24"/>
        </w:rPr>
        <w:t>套，</w:t>
      </w:r>
      <w:proofErr w:type="gramStart"/>
      <w:r w:rsidRPr="007126E7">
        <w:rPr>
          <w:rFonts w:ascii="宋体" w:eastAsia="宋体" w:hAnsi="宋体" w:cs="Times New Roman" w:hint="eastAsia"/>
          <w:sz w:val="24"/>
          <w:szCs w:val="24"/>
        </w:rPr>
        <w:t>纤</w:t>
      </w:r>
      <w:proofErr w:type="gramEnd"/>
      <w:r w:rsidRPr="007126E7">
        <w:rPr>
          <w:rFonts w:ascii="宋体" w:eastAsia="宋体" w:hAnsi="宋体" w:cs="Times New Roman" w:hint="eastAsia"/>
          <w:sz w:val="24"/>
          <w:szCs w:val="24"/>
        </w:rPr>
        <w:t>支镜清洗流程配置≥</w:t>
      </w:r>
      <w:r w:rsidRPr="007126E7">
        <w:rPr>
          <w:rFonts w:ascii="宋体" w:eastAsia="宋体" w:hAnsi="宋体" w:cs="Times New Roman"/>
          <w:sz w:val="24"/>
          <w:szCs w:val="24"/>
        </w:rPr>
        <w:t>4</w:t>
      </w:r>
      <w:r w:rsidRPr="007126E7">
        <w:rPr>
          <w:rFonts w:ascii="宋体" w:eastAsia="宋体" w:hAnsi="宋体" w:cs="Times New Roman" w:hint="eastAsia"/>
          <w:sz w:val="24"/>
          <w:szCs w:val="24"/>
        </w:rPr>
        <w:t>个标准长槽，</w:t>
      </w:r>
      <w:proofErr w:type="gramStart"/>
      <w:r w:rsidRPr="007126E7">
        <w:rPr>
          <w:rFonts w:ascii="宋体" w:eastAsia="宋体" w:hAnsi="宋体" w:cs="Times New Roman" w:hint="eastAsia"/>
          <w:sz w:val="24"/>
          <w:szCs w:val="24"/>
        </w:rPr>
        <w:t>干</w:t>
      </w:r>
      <w:r w:rsidRPr="007126E7">
        <w:rPr>
          <w:rFonts w:ascii="宋体" w:eastAsia="宋体" w:hAnsi="宋体" w:cs="Times New Roman" w:hint="eastAsia"/>
          <w:sz w:val="24"/>
          <w:szCs w:val="24"/>
        </w:rPr>
        <w:lastRenderedPageBreak/>
        <w:t>燥台</w:t>
      </w:r>
      <w:proofErr w:type="gramEnd"/>
      <w:r w:rsidRPr="007126E7">
        <w:rPr>
          <w:rFonts w:ascii="宋体" w:eastAsia="宋体" w:hAnsi="宋体" w:cs="Times New Roman"/>
          <w:sz w:val="24"/>
          <w:szCs w:val="24"/>
        </w:rPr>
        <w:t>1</w:t>
      </w:r>
      <w:r w:rsidRPr="007126E7">
        <w:rPr>
          <w:rFonts w:ascii="宋体" w:eastAsia="宋体" w:hAnsi="宋体" w:cs="Times New Roman" w:hint="eastAsia"/>
          <w:sz w:val="24"/>
          <w:szCs w:val="24"/>
        </w:rPr>
        <w:t>个。</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1.13</w:t>
      </w:r>
      <w:r w:rsidRPr="007126E7">
        <w:rPr>
          <w:rFonts w:ascii="宋体" w:eastAsia="宋体" w:hAnsi="宋体" w:cs="Times New Roman" w:hint="eastAsia"/>
          <w:sz w:val="24"/>
          <w:szCs w:val="24"/>
        </w:rPr>
        <w:t>、清洗槽、功能背板、隐藏式干燥台面等，采用改性</w:t>
      </w:r>
      <w:r w:rsidRPr="007126E7">
        <w:rPr>
          <w:rFonts w:ascii="宋体" w:eastAsia="宋体" w:hAnsi="宋体" w:cs="Times New Roman"/>
          <w:sz w:val="24"/>
          <w:szCs w:val="24"/>
        </w:rPr>
        <w:t>PMMA</w:t>
      </w:r>
      <w:r w:rsidRPr="007126E7">
        <w:rPr>
          <w:rFonts w:ascii="宋体" w:eastAsia="宋体" w:hAnsi="宋体" w:cs="Times New Roman" w:hint="eastAsia"/>
          <w:sz w:val="24"/>
          <w:szCs w:val="24"/>
        </w:rPr>
        <w:t>高分子材料，用模具一体成形，具有抗压强度高，柔韧性好，耐候性优良；抗氧化，耐强酸强碱；表面光滑，易清洗</w:t>
      </w:r>
      <w:r w:rsidRPr="007126E7">
        <w:rPr>
          <w:rFonts w:ascii="宋体" w:eastAsia="宋体" w:hAnsi="宋体" w:cs="Times New Roman"/>
          <w:sz w:val="24"/>
          <w:szCs w:val="24"/>
        </w:rPr>
        <w:t>;</w:t>
      </w:r>
      <w:r w:rsidRPr="007126E7">
        <w:rPr>
          <w:rFonts w:ascii="宋体" w:eastAsia="宋体" w:hAnsi="宋体" w:cs="Times New Roman" w:hint="eastAsia"/>
          <w:sz w:val="24"/>
          <w:szCs w:val="24"/>
        </w:rPr>
        <w:t>耐磨损，寿命长，损伤后极易修复；对人体无毒性等特征及优点。为整体一次成型，无任何接缝所有倒角为大圆弧保证无卫生死角。</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2.</w:t>
      </w:r>
      <w:r w:rsidRPr="007126E7">
        <w:rPr>
          <w:rFonts w:ascii="宋体" w:eastAsia="宋体" w:hAnsi="宋体" w:cs="Times New Roman" w:hint="eastAsia"/>
          <w:sz w:val="24"/>
          <w:szCs w:val="24"/>
        </w:rPr>
        <w:t>台面、洗消槽及隐藏式</w:t>
      </w:r>
      <w:proofErr w:type="gramStart"/>
      <w:r w:rsidRPr="007126E7">
        <w:rPr>
          <w:rFonts w:ascii="宋体" w:eastAsia="宋体" w:hAnsi="宋体" w:cs="Times New Roman" w:hint="eastAsia"/>
          <w:sz w:val="24"/>
          <w:szCs w:val="24"/>
        </w:rPr>
        <w:t>干燥台</w:t>
      </w:r>
      <w:proofErr w:type="gramEnd"/>
      <w:r w:rsidRPr="007126E7">
        <w:rPr>
          <w:rFonts w:ascii="宋体" w:eastAsia="宋体" w:hAnsi="宋体" w:cs="Times New Roman" w:hint="eastAsia"/>
          <w:sz w:val="24"/>
          <w:szCs w:val="24"/>
        </w:rPr>
        <w:t>的规格与形状要求：</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hint="eastAsia"/>
          <w:sz w:val="24"/>
          <w:szCs w:val="24"/>
        </w:rPr>
        <w:t>▲</w:t>
      </w:r>
      <w:r w:rsidRPr="007126E7">
        <w:rPr>
          <w:rFonts w:ascii="宋体" w:eastAsia="宋体" w:hAnsi="宋体" w:cs="Times New Roman"/>
          <w:sz w:val="24"/>
          <w:szCs w:val="24"/>
        </w:rPr>
        <w:t>2.1</w:t>
      </w:r>
      <w:r w:rsidRPr="007126E7">
        <w:rPr>
          <w:rFonts w:ascii="宋体" w:eastAsia="宋体" w:hAnsi="宋体" w:cs="Times New Roman" w:hint="eastAsia"/>
          <w:sz w:val="24"/>
          <w:szCs w:val="24"/>
        </w:rPr>
        <w:t>、内镜清洗长槽规格为长方槽规格尺寸≥</w:t>
      </w:r>
      <w:r w:rsidRPr="007126E7">
        <w:rPr>
          <w:rFonts w:ascii="宋体" w:eastAsia="宋体" w:hAnsi="宋体" w:cs="Times New Roman"/>
          <w:sz w:val="24"/>
          <w:szCs w:val="24"/>
        </w:rPr>
        <w:t>1.2m</w:t>
      </w:r>
      <w:r w:rsidRPr="007126E7">
        <w:rPr>
          <w:rFonts w:ascii="宋体" w:eastAsia="宋体" w:hAnsi="宋体" w:cs="Times New Roman" w:hint="eastAsia"/>
          <w:sz w:val="24"/>
          <w:szCs w:val="24"/>
        </w:rPr>
        <w:t>×</w:t>
      </w:r>
      <w:r w:rsidRPr="007126E7">
        <w:rPr>
          <w:rFonts w:ascii="宋体" w:eastAsia="宋体" w:hAnsi="宋体" w:cs="Times New Roman"/>
          <w:sz w:val="24"/>
          <w:szCs w:val="24"/>
        </w:rPr>
        <w:t>0.76m</w:t>
      </w:r>
      <w:r w:rsidRPr="007126E7">
        <w:rPr>
          <w:rFonts w:ascii="宋体" w:eastAsia="宋体" w:hAnsi="宋体" w:cs="Times New Roman" w:hint="eastAsia"/>
          <w:sz w:val="24"/>
          <w:szCs w:val="24"/>
        </w:rPr>
        <w:t>、</w:t>
      </w:r>
      <w:proofErr w:type="gramStart"/>
      <w:r w:rsidRPr="007126E7">
        <w:rPr>
          <w:rFonts w:ascii="宋体" w:eastAsia="宋体" w:hAnsi="宋体" w:cs="Times New Roman" w:hint="eastAsia"/>
          <w:sz w:val="24"/>
          <w:szCs w:val="24"/>
        </w:rPr>
        <w:t>干燥台规格</w:t>
      </w:r>
      <w:proofErr w:type="gramEnd"/>
      <w:r w:rsidRPr="007126E7">
        <w:rPr>
          <w:rFonts w:ascii="宋体" w:eastAsia="宋体" w:hAnsi="宋体" w:cs="Times New Roman" w:hint="eastAsia"/>
          <w:sz w:val="24"/>
          <w:szCs w:val="24"/>
        </w:rPr>
        <w:t>尺寸≥</w:t>
      </w:r>
      <w:r w:rsidRPr="007126E7">
        <w:rPr>
          <w:rFonts w:ascii="宋体" w:eastAsia="宋体" w:hAnsi="宋体" w:cs="Times New Roman"/>
          <w:sz w:val="24"/>
          <w:szCs w:val="24"/>
        </w:rPr>
        <w:t>0.80m</w:t>
      </w:r>
      <w:r w:rsidRPr="007126E7">
        <w:rPr>
          <w:rFonts w:ascii="宋体" w:eastAsia="宋体" w:hAnsi="宋体" w:cs="Times New Roman" w:hint="eastAsia"/>
          <w:sz w:val="24"/>
          <w:szCs w:val="24"/>
        </w:rPr>
        <w:t>×</w:t>
      </w:r>
      <w:r w:rsidRPr="007126E7">
        <w:rPr>
          <w:rFonts w:ascii="宋体" w:eastAsia="宋体" w:hAnsi="宋体" w:cs="Times New Roman"/>
          <w:sz w:val="24"/>
          <w:szCs w:val="24"/>
        </w:rPr>
        <w:t>0.76m;</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2.2</w:t>
      </w:r>
      <w:r w:rsidRPr="007126E7">
        <w:rPr>
          <w:rFonts w:ascii="宋体" w:eastAsia="宋体" w:hAnsi="宋体" w:cs="Times New Roman" w:hint="eastAsia"/>
          <w:sz w:val="24"/>
          <w:szCs w:val="24"/>
        </w:rPr>
        <w:t>、清洗</w:t>
      </w:r>
      <w:proofErr w:type="gramStart"/>
      <w:r w:rsidRPr="007126E7">
        <w:rPr>
          <w:rFonts w:ascii="宋体" w:eastAsia="宋体" w:hAnsi="宋体" w:cs="Times New Roman" w:hint="eastAsia"/>
          <w:sz w:val="24"/>
          <w:szCs w:val="24"/>
        </w:rPr>
        <w:t>消毒槽防泛水</w:t>
      </w:r>
      <w:proofErr w:type="gramEnd"/>
      <w:r w:rsidRPr="007126E7">
        <w:rPr>
          <w:rFonts w:ascii="宋体" w:eastAsia="宋体" w:hAnsi="宋体" w:cs="Times New Roman" w:hint="eastAsia"/>
          <w:sz w:val="24"/>
          <w:szCs w:val="24"/>
        </w:rPr>
        <w:t>设</w:t>
      </w:r>
      <w:r w:rsidRPr="007126E7">
        <w:rPr>
          <w:rFonts w:ascii="宋体" w:eastAsia="宋体" w:hAnsi="宋体" w:cs="Times New Roman"/>
          <w:sz w:val="24"/>
          <w:szCs w:val="24"/>
        </w:rPr>
        <w:t xml:space="preserve"> </w:t>
      </w:r>
      <w:r w:rsidRPr="007126E7">
        <w:rPr>
          <w:rFonts w:ascii="宋体" w:eastAsia="宋体" w:hAnsi="宋体" w:cs="Times New Roman" w:hint="eastAsia"/>
          <w:sz w:val="24"/>
          <w:szCs w:val="24"/>
        </w:rPr>
        <w:t>计：槽面向内侧倾斜</w:t>
      </w:r>
      <w:r w:rsidRPr="007126E7">
        <w:rPr>
          <w:rFonts w:ascii="宋体" w:eastAsia="宋体" w:hAnsi="宋体" w:cs="Times New Roman"/>
          <w:sz w:val="24"/>
          <w:szCs w:val="24"/>
        </w:rPr>
        <w:t>5</w:t>
      </w:r>
      <w:r w:rsidRPr="007126E7">
        <w:rPr>
          <w:rFonts w:ascii="宋体" w:eastAsia="宋体" w:hAnsi="宋体" w:cs="Times New Roman" w:hint="eastAsia"/>
          <w:sz w:val="24"/>
          <w:szCs w:val="24"/>
        </w:rPr>
        <w:t>度左右，前端高于后端</w:t>
      </w:r>
      <w:r w:rsidRPr="007126E7">
        <w:rPr>
          <w:rFonts w:ascii="宋体" w:eastAsia="宋体" w:hAnsi="宋体" w:cs="Times New Roman"/>
          <w:sz w:val="24"/>
          <w:szCs w:val="24"/>
        </w:rPr>
        <w:t>5</w:t>
      </w:r>
      <w:r w:rsidRPr="007126E7">
        <w:rPr>
          <w:rFonts w:ascii="宋体" w:eastAsia="宋体" w:hAnsi="宋体" w:cs="Times New Roman" w:hint="eastAsia"/>
          <w:sz w:val="24"/>
          <w:szCs w:val="24"/>
        </w:rPr>
        <w:t>厘米左右，使溅到台面的液体全部从下水道流走，而不会流到柜门或室内楼地面，污损柜门及楼地面或造成医务人员的意外滑倒。独特的</w:t>
      </w:r>
      <w:proofErr w:type="gramStart"/>
      <w:r w:rsidRPr="007126E7">
        <w:rPr>
          <w:rFonts w:ascii="宋体" w:eastAsia="宋体" w:hAnsi="宋体" w:cs="Times New Roman" w:hint="eastAsia"/>
          <w:sz w:val="24"/>
          <w:szCs w:val="24"/>
        </w:rPr>
        <w:t>干燥台造型</w:t>
      </w:r>
      <w:proofErr w:type="gramEnd"/>
      <w:r w:rsidRPr="007126E7">
        <w:rPr>
          <w:rFonts w:ascii="宋体" w:eastAsia="宋体" w:hAnsi="宋体" w:cs="Times New Roman" w:hint="eastAsia"/>
          <w:sz w:val="24"/>
          <w:szCs w:val="24"/>
        </w:rPr>
        <w:t>设</w:t>
      </w:r>
      <w:r w:rsidRPr="007126E7">
        <w:rPr>
          <w:rFonts w:ascii="宋体" w:eastAsia="宋体" w:hAnsi="宋体" w:cs="Times New Roman"/>
          <w:sz w:val="24"/>
          <w:szCs w:val="24"/>
        </w:rPr>
        <w:t xml:space="preserve"> </w:t>
      </w:r>
      <w:r w:rsidRPr="007126E7">
        <w:rPr>
          <w:rFonts w:ascii="宋体" w:eastAsia="宋体" w:hAnsi="宋体" w:cs="Times New Roman" w:hint="eastAsia"/>
          <w:sz w:val="24"/>
          <w:szCs w:val="24"/>
        </w:rPr>
        <w:t>计，有效的防止内镜和其它正在干燥的附件等意外滑倒落。</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2.3</w:t>
      </w:r>
      <w:r w:rsidRPr="007126E7">
        <w:rPr>
          <w:rFonts w:ascii="宋体" w:eastAsia="宋体" w:hAnsi="宋体" w:cs="Times New Roman" w:hint="eastAsia"/>
          <w:sz w:val="24"/>
          <w:szCs w:val="24"/>
        </w:rPr>
        <w:t>、台下柜向前</w:t>
      </w:r>
      <w:r w:rsidRPr="007126E7">
        <w:rPr>
          <w:rFonts w:ascii="宋体" w:eastAsia="宋体" w:hAnsi="宋体" w:cs="Times New Roman"/>
          <w:sz w:val="24"/>
          <w:szCs w:val="24"/>
        </w:rPr>
        <w:t>15</w:t>
      </w:r>
      <w:r w:rsidRPr="007126E7">
        <w:rPr>
          <w:rFonts w:ascii="宋体" w:eastAsia="宋体" w:hAnsi="宋体" w:cs="Times New Roman" w:hint="eastAsia"/>
          <w:sz w:val="24"/>
          <w:szCs w:val="24"/>
        </w:rPr>
        <w:t>度左右</w:t>
      </w:r>
      <w:proofErr w:type="gramStart"/>
      <w:r w:rsidRPr="007126E7">
        <w:rPr>
          <w:rFonts w:ascii="宋体" w:eastAsia="宋体" w:hAnsi="宋体" w:cs="Times New Roman" w:hint="eastAsia"/>
          <w:sz w:val="24"/>
          <w:szCs w:val="24"/>
        </w:rPr>
        <w:t>倾斜式设</w:t>
      </w:r>
      <w:proofErr w:type="gramEnd"/>
      <w:r w:rsidRPr="007126E7">
        <w:rPr>
          <w:rFonts w:ascii="宋体" w:eastAsia="宋体" w:hAnsi="宋体" w:cs="Times New Roman"/>
          <w:sz w:val="24"/>
          <w:szCs w:val="24"/>
        </w:rPr>
        <w:t xml:space="preserve"> </w:t>
      </w:r>
      <w:r w:rsidRPr="007126E7">
        <w:rPr>
          <w:rFonts w:ascii="宋体" w:eastAsia="宋体" w:hAnsi="宋体" w:cs="Times New Roman" w:hint="eastAsia"/>
          <w:sz w:val="24"/>
          <w:szCs w:val="24"/>
        </w:rPr>
        <w:t>计，使操作人员在操作过程能充分保证站立时的舒适感。</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3</w:t>
      </w:r>
      <w:r w:rsidRPr="007126E7">
        <w:rPr>
          <w:rFonts w:ascii="宋体" w:eastAsia="宋体" w:hAnsi="宋体" w:cs="Times New Roman" w:hint="eastAsia"/>
          <w:sz w:val="24"/>
          <w:szCs w:val="24"/>
        </w:rPr>
        <w:t>．多功能自动灌流器配置及功能要求：</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3.1</w:t>
      </w:r>
      <w:r w:rsidRPr="007126E7">
        <w:rPr>
          <w:rFonts w:ascii="宋体" w:eastAsia="宋体" w:hAnsi="宋体" w:cs="Times New Roman" w:hint="eastAsia"/>
          <w:sz w:val="24"/>
          <w:szCs w:val="24"/>
        </w:rPr>
        <w:t>、自动灌流</w:t>
      </w:r>
      <w:proofErr w:type="gramStart"/>
      <w:r w:rsidRPr="007126E7">
        <w:rPr>
          <w:rFonts w:ascii="宋体" w:eastAsia="宋体" w:hAnsi="宋体" w:cs="Times New Roman" w:hint="eastAsia"/>
          <w:sz w:val="24"/>
          <w:szCs w:val="24"/>
        </w:rPr>
        <w:t>器配数量</w:t>
      </w:r>
      <w:proofErr w:type="gramEnd"/>
      <w:r w:rsidRPr="007126E7">
        <w:rPr>
          <w:rFonts w:ascii="宋体" w:eastAsia="宋体" w:hAnsi="宋体" w:cs="Times New Roman" w:hint="eastAsia"/>
          <w:sz w:val="24"/>
          <w:szCs w:val="24"/>
        </w:rPr>
        <w:t>≥</w:t>
      </w:r>
      <w:r w:rsidRPr="007126E7">
        <w:rPr>
          <w:rFonts w:ascii="宋体" w:eastAsia="宋体" w:hAnsi="宋体" w:cs="Times New Roman"/>
          <w:sz w:val="24"/>
          <w:szCs w:val="24"/>
        </w:rPr>
        <w:t>4</w:t>
      </w:r>
      <w:r w:rsidRPr="007126E7">
        <w:rPr>
          <w:rFonts w:ascii="宋体" w:eastAsia="宋体" w:hAnsi="宋体" w:cs="Times New Roman" w:hint="eastAsia"/>
          <w:sz w:val="24"/>
          <w:szCs w:val="24"/>
        </w:rPr>
        <w:t>套，每个清洗槽都能使用。</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3.2</w:t>
      </w:r>
      <w:r w:rsidRPr="007126E7">
        <w:rPr>
          <w:rFonts w:ascii="宋体" w:eastAsia="宋体" w:hAnsi="宋体" w:cs="Times New Roman" w:hint="eastAsia"/>
          <w:sz w:val="24"/>
          <w:szCs w:val="24"/>
        </w:rPr>
        <w:t>、操作面板采用人性化“隐形设</w:t>
      </w:r>
      <w:r w:rsidRPr="007126E7">
        <w:rPr>
          <w:rFonts w:ascii="宋体" w:eastAsia="宋体" w:hAnsi="宋体" w:cs="Times New Roman"/>
          <w:sz w:val="24"/>
          <w:szCs w:val="24"/>
        </w:rPr>
        <w:t xml:space="preserve"> </w:t>
      </w:r>
      <w:r w:rsidRPr="007126E7">
        <w:rPr>
          <w:rFonts w:ascii="宋体" w:eastAsia="宋体" w:hAnsi="宋体" w:cs="Times New Roman" w:hint="eastAsia"/>
          <w:sz w:val="24"/>
          <w:szCs w:val="24"/>
        </w:rPr>
        <w:t>计”有效防止内镜、洗</w:t>
      </w:r>
      <w:proofErr w:type="gramStart"/>
      <w:r w:rsidRPr="007126E7">
        <w:rPr>
          <w:rFonts w:ascii="宋体" w:eastAsia="宋体" w:hAnsi="宋体" w:cs="Times New Roman" w:hint="eastAsia"/>
          <w:sz w:val="24"/>
          <w:szCs w:val="24"/>
        </w:rPr>
        <w:t>消人员</w:t>
      </w:r>
      <w:proofErr w:type="gramEnd"/>
      <w:r w:rsidRPr="007126E7">
        <w:rPr>
          <w:rFonts w:ascii="宋体" w:eastAsia="宋体" w:hAnsi="宋体" w:cs="Times New Roman" w:hint="eastAsia"/>
          <w:sz w:val="24"/>
          <w:szCs w:val="24"/>
        </w:rPr>
        <w:t>及自动灌流器本身的意外损伤，同时不留卫生死角，不占操作空间。</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3.3</w:t>
      </w:r>
      <w:r w:rsidRPr="007126E7">
        <w:rPr>
          <w:rFonts w:ascii="宋体" w:eastAsia="宋体" w:hAnsi="宋体" w:cs="Times New Roman" w:hint="eastAsia"/>
          <w:sz w:val="24"/>
          <w:szCs w:val="24"/>
        </w:rPr>
        <w:t>自动灌流器由两部分组成：操作面板、执行部件、维修时只需单个更换。</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3.4</w:t>
      </w:r>
      <w:r w:rsidRPr="007126E7">
        <w:rPr>
          <w:rFonts w:ascii="宋体" w:eastAsia="宋体" w:hAnsi="宋体" w:cs="Times New Roman" w:hint="eastAsia"/>
          <w:sz w:val="24"/>
          <w:szCs w:val="24"/>
        </w:rPr>
        <w:t>、在</w:t>
      </w:r>
      <w:proofErr w:type="gramStart"/>
      <w:r w:rsidRPr="007126E7">
        <w:rPr>
          <w:rFonts w:ascii="宋体" w:eastAsia="宋体" w:hAnsi="宋体" w:cs="Times New Roman" w:hint="eastAsia"/>
          <w:sz w:val="24"/>
          <w:szCs w:val="24"/>
        </w:rPr>
        <w:t>初酶洗</w:t>
      </w:r>
      <w:proofErr w:type="gramEnd"/>
      <w:r w:rsidRPr="007126E7">
        <w:rPr>
          <w:rFonts w:ascii="宋体" w:eastAsia="宋体" w:hAnsi="宋体" w:cs="Times New Roman" w:hint="eastAsia"/>
          <w:sz w:val="24"/>
          <w:szCs w:val="24"/>
        </w:rPr>
        <w:t>、次清洗、浸泡消毒、末洗等五步组成，每步都必需配置自动灌流器，并严格按《规范》要求，采用洁净的“一次水”灌注，不从槽内使用循环水或其它地方的未处理水灌注，杜绝交叉感染或造成内镜的意外损坏。</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hint="eastAsia"/>
          <w:sz w:val="24"/>
          <w:szCs w:val="24"/>
        </w:rPr>
        <w:t>▲</w:t>
      </w:r>
      <w:r w:rsidRPr="007126E7">
        <w:rPr>
          <w:rFonts w:ascii="宋体" w:eastAsia="宋体" w:hAnsi="宋体" w:cs="Times New Roman"/>
          <w:sz w:val="24"/>
          <w:szCs w:val="24"/>
        </w:rPr>
        <w:t>3.5</w:t>
      </w:r>
      <w:r w:rsidRPr="007126E7">
        <w:rPr>
          <w:rFonts w:ascii="宋体" w:eastAsia="宋体" w:hAnsi="宋体" w:cs="Times New Roman" w:hint="eastAsia"/>
          <w:sz w:val="24"/>
          <w:szCs w:val="24"/>
        </w:rPr>
        <w:t>自动灌流器可以全自动一次性完成至少四个环节的工作：脉动注液、注气、吸引、计时，在每次注液后，</w:t>
      </w:r>
      <w:proofErr w:type="gramStart"/>
      <w:r w:rsidRPr="007126E7">
        <w:rPr>
          <w:rFonts w:ascii="宋体" w:eastAsia="宋体" w:hAnsi="宋体" w:cs="Times New Roman" w:hint="eastAsia"/>
          <w:sz w:val="24"/>
          <w:szCs w:val="24"/>
        </w:rPr>
        <w:t>当灌流到</w:t>
      </w:r>
      <w:proofErr w:type="gramEnd"/>
      <w:r w:rsidRPr="007126E7">
        <w:rPr>
          <w:rFonts w:ascii="宋体" w:eastAsia="宋体" w:hAnsi="宋体" w:cs="Times New Roman" w:hint="eastAsia"/>
          <w:sz w:val="24"/>
          <w:szCs w:val="24"/>
        </w:rPr>
        <w:t>倒数</w:t>
      </w:r>
      <w:r w:rsidRPr="007126E7">
        <w:rPr>
          <w:rFonts w:ascii="宋体" w:eastAsia="宋体" w:hAnsi="宋体" w:cs="Times New Roman"/>
          <w:sz w:val="24"/>
          <w:szCs w:val="24"/>
        </w:rPr>
        <w:t>15</w:t>
      </w:r>
      <w:r w:rsidRPr="007126E7">
        <w:rPr>
          <w:rFonts w:ascii="宋体" w:eastAsia="宋体" w:hAnsi="宋体" w:cs="Times New Roman" w:hint="eastAsia"/>
          <w:sz w:val="24"/>
          <w:szCs w:val="24"/>
        </w:rPr>
        <w:t>～</w:t>
      </w:r>
      <w:r w:rsidRPr="007126E7">
        <w:rPr>
          <w:rFonts w:ascii="宋体" w:eastAsia="宋体" w:hAnsi="宋体" w:cs="Times New Roman"/>
          <w:sz w:val="24"/>
          <w:szCs w:val="24"/>
        </w:rPr>
        <w:t>20s</w:t>
      </w:r>
      <w:r w:rsidRPr="007126E7">
        <w:rPr>
          <w:rFonts w:ascii="宋体" w:eastAsia="宋体" w:hAnsi="宋体" w:cs="Times New Roman" w:hint="eastAsia"/>
          <w:sz w:val="24"/>
          <w:szCs w:val="24"/>
        </w:rPr>
        <w:t>时自动注气，彻底消除工作中的误操作，使操作更加简洁、方便，更有效的保证内镜的洗消达标，注液接头尺寸：外径：</w:t>
      </w:r>
      <w:r w:rsidRPr="007126E7">
        <w:rPr>
          <w:rFonts w:ascii="宋体" w:eastAsia="宋体" w:hAnsi="宋体" w:cs="Times New Roman"/>
          <w:sz w:val="24"/>
          <w:szCs w:val="24"/>
        </w:rPr>
        <w:t>8.2mm</w:t>
      </w:r>
      <w:r w:rsidRPr="007126E7">
        <w:rPr>
          <w:rFonts w:ascii="宋体" w:eastAsia="宋体" w:hAnsi="宋体" w:cs="Times New Roman" w:hint="eastAsia"/>
          <w:sz w:val="24"/>
          <w:szCs w:val="24"/>
        </w:rPr>
        <w:t>±</w:t>
      </w:r>
      <w:r w:rsidRPr="007126E7">
        <w:rPr>
          <w:rFonts w:ascii="宋体" w:eastAsia="宋体" w:hAnsi="宋体" w:cs="Times New Roman"/>
          <w:sz w:val="24"/>
          <w:szCs w:val="24"/>
        </w:rPr>
        <w:t>0.1mm,</w:t>
      </w:r>
      <w:r w:rsidRPr="007126E7">
        <w:rPr>
          <w:rFonts w:ascii="宋体" w:eastAsia="宋体" w:hAnsi="宋体" w:cs="Times New Roman" w:hint="eastAsia"/>
          <w:sz w:val="24"/>
          <w:szCs w:val="24"/>
        </w:rPr>
        <w:t>内径：</w:t>
      </w:r>
      <w:r w:rsidRPr="007126E7">
        <w:rPr>
          <w:rFonts w:ascii="宋体" w:eastAsia="宋体" w:hAnsi="宋体" w:cs="Times New Roman"/>
          <w:sz w:val="24"/>
          <w:szCs w:val="24"/>
        </w:rPr>
        <w:t>3.4mm</w:t>
      </w:r>
      <w:r w:rsidRPr="007126E7">
        <w:rPr>
          <w:rFonts w:ascii="宋体" w:eastAsia="宋体" w:hAnsi="宋体" w:cs="Times New Roman" w:hint="eastAsia"/>
          <w:sz w:val="24"/>
          <w:szCs w:val="24"/>
        </w:rPr>
        <w:t>±</w:t>
      </w:r>
      <w:r w:rsidRPr="007126E7">
        <w:rPr>
          <w:rFonts w:ascii="宋体" w:eastAsia="宋体" w:hAnsi="宋体" w:cs="Times New Roman"/>
          <w:sz w:val="24"/>
          <w:szCs w:val="24"/>
        </w:rPr>
        <w:t>0.1mm</w:t>
      </w:r>
      <w:r w:rsidRPr="007126E7">
        <w:rPr>
          <w:rFonts w:ascii="宋体" w:eastAsia="宋体" w:hAnsi="宋体" w:cs="Times New Roman" w:hint="eastAsia"/>
          <w:sz w:val="24"/>
          <w:szCs w:val="24"/>
        </w:rPr>
        <w:t>。</w:t>
      </w:r>
    </w:p>
    <w:p w:rsidR="007126E7" w:rsidRPr="007126E7" w:rsidRDefault="007126E7" w:rsidP="007126E7">
      <w:pPr>
        <w:spacing w:line="380" w:lineRule="exact"/>
        <w:rPr>
          <w:rFonts w:ascii="宋体" w:eastAsia="宋体" w:hAnsi="Calibri" w:cs="Times New Roman"/>
          <w:color w:val="FF0000"/>
          <w:sz w:val="24"/>
          <w:szCs w:val="24"/>
        </w:rPr>
      </w:pPr>
      <w:r w:rsidRPr="007126E7">
        <w:rPr>
          <w:rFonts w:ascii="宋体" w:eastAsia="宋体" w:hAnsi="宋体" w:cs="Times New Roman" w:hint="eastAsia"/>
          <w:sz w:val="24"/>
          <w:szCs w:val="24"/>
        </w:rPr>
        <w:t>▲</w:t>
      </w:r>
      <w:r w:rsidRPr="007126E7">
        <w:rPr>
          <w:rFonts w:ascii="宋体" w:eastAsia="宋体" w:hAnsi="宋体" w:cs="Times New Roman"/>
          <w:sz w:val="24"/>
          <w:szCs w:val="24"/>
        </w:rPr>
        <w:t>3.6</w:t>
      </w:r>
      <w:r w:rsidRPr="007126E7">
        <w:rPr>
          <w:rFonts w:ascii="宋体" w:eastAsia="宋体" w:hAnsi="宋体" w:cs="Times New Roman" w:hint="eastAsia"/>
          <w:sz w:val="24"/>
          <w:szCs w:val="24"/>
        </w:rPr>
        <w:t>、注液水压及流量：水压</w:t>
      </w:r>
      <w:r w:rsidRPr="007126E7">
        <w:rPr>
          <w:rFonts w:ascii="宋体" w:eastAsia="宋体" w:hAnsi="宋体" w:cs="Times New Roman"/>
          <w:sz w:val="24"/>
          <w:szCs w:val="24"/>
        </w:rPr>
        <w:t>0.36MPa</w:t>
      </w:r>
      <w:r w:rsidRPr="007126E7">
        <w:rPr>
          <w:rFonts w:ascii="宋体" w:eastAsia="宋体" w:hAnsi="宋体" w:cs="Times New Roman" w:hint="eastAsia"/>
          <w:sz w:val="24"/>
          <w:szCs w:val="24"/>
        </w:rPr>
        <w:t>±</w:t>
      </w:r>
      <w:r w:rsidRPr="007126E7">
        <w:rPr>
          <w:rFonts w:ascii="宋体" w:eastAsia="宋体" w:hAnsi="宋体" w:cs="Times New Roman"/>
          <w:sz w:val="24"/>
          <w:szCs w:val="24"/>
        </w:rPr>
        <w:t>0.02 MPa</w:t>
      </w:r>
      <w:r w:rsidRPr="007126E7">
        <w:rPr>
          <w:rFonts w:ascii="宋体" w:eastAsia="宋体" w:hAnsi="宋体" w:cs="Times New Roman" w:hint="eastAsia"/>
          <w:sz w:val="24"/>
          <w:szCs w:val="24"/>
        </w:rPr>
        <w:t>，流量</w:t>
      </w:r>
      <w:r w:rsidRPr="007126E7">
        <w:rPr>
          <w:rFonts w:ascii="宋体" w:eastAsia="宋体" w:hAnsi="宋体" w:cs="Times New Roman"/>
          <w:sz w:val="24"/>
          <w:szCs w:val="24"/>
        </w:rPr>
        <w:t>1500ML/min</w:t>
      </w:r>
      <w:r w:rsidRPr="007126E7">
        <w:rPr>
          <w:rFonts w:ascii="宋体" w:eastAsia="宋体" w:hAnsi="宋体" w:cs="Times New Roman" w:hint="eastAsia"/>
          <w:sz w:val="24"/>
          <w:szCs w:val="24"/>
        </w:rPr>
        <w:t>±</w:t>
      </w:r>
      <w:r w:rsidRPr="007126E7">
        <w:rPr>
          <w:rFonts w:ascii="宋体" w:eastAsia="宋体" w:hAnsi="宋体" w:cs="Times New Roman"/>
          <w:sz w:val="24"/>
          <w:szCs w:val="24"/>
        </w:rPr>
        <w:t>150ML/min,</w:t>
      </w:r>
      <w:r w:rsidRPr="007126E7">
        <w:rPr>
          <w:rFonts w:ascii="宋体" w:eastAsia="宋体" w:hAnsi="宋体" w:cs="Times New Roman" w:hint="eastAsia"/>
          <w:sz w:val="24"/>
          <w:szCs w:val="24"/>
        </w:rPr>
        <w:t>安全可控的水压及流量保证内镜的寿命。</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hint="eastAsia"/>
          <w:sz w:val="24"/>
          <w:szCs w:val="24"/>
        </w:rPr>
        <w:t>▲</w:t>
      </w:r>
      <w:r w:rsidRPr="007126E7">
        <w:rPr>
          <w:rFonts w:ascii="宋体" w:eastAsia="宋体" w:hAnsi="宋体" w:cs="Times New Roman"/>
          <w:sz w:val="24"/>
          <w:szCs w:val="24"/>
        </w:rPr>
        <w:t>3.7</w:t>
      </w:r>
      <w:r w:rsidRPr="007126E7">
        <w:rPr>
          <w:rFonts w:ascii="宋体" w:eastAsia="宋体" w:hAnsi="宋体" w:cs="Times New Roman" w:hint="eastAsia"/>
          <w:sz w:val="24"/>
          <w:szCs w:val="24"/>
        </w:rPr>
        <w:t>注液气压及流量：气压≯</w:t>
      </w:r>
      <w:r w:rsidRPr="007126E7">
        <w:rPr>
          <w:rFonts w:ascii="宋体" w:eastAsia="宋体" w:hAnsi="宋体" w:cs="Times New Roman"/>
          <w:sz w:val="24"/>
          <w:szCs w:val="24"/>
        </w:rPr>
        <w:t>0.165MPa</w:t>
      </w:r>
      <w:r w:rsidRPr="007126E7">
        <w:rPr>
          <w:rFonts w:ascii="宋体" w:eastAsia="宋体" w:hAnsi="宋体" w:cs="Times New Roman" w:hint="eastAsia"/>
          <w:sz w:val="24"/>
          <w:szCs w:val="24"/>
        </w:rPr>
        <w:t>，吸引流量</w:t>
      </w:r>
      <w:r w:rsidRPr="007126E7">
        <w:rPr>
          <w:rFonts w:ascii="宋体" w:eastAsia="宋体" w:hAnsi="宋体" w:cs="Times New Roman"/>
          <w:sz w:val="24"/>
          <w:szCs w:val="24"/>
        </w:rPr>
        <w:t>1500ML/min</w:t>
      </w:r>
      <w:r w:rsidRPr="007126E7">
        <w:rPr>
          <w:rFonts w:ascii="宋体" w:eastAsia="宋体" w:hAnsi="宋体" w:cs="Times New Roman" w:hint="eastAsia"/>
          <w:sz w:val="24"/>
          <w:szCs w:val="24"/>
        </w:rPr>
        <w:t>±</w:t>
      </w:r>
      <w:r w:rsidRPr="007126E7">
        <w:rPr>
          <w:rFonts w:ascii="宋体" w:eastAsia="宋体" w:hAnsi="宋体" w:cs="Times New Roman"/>
          <w:sz w:val="24"/>
          <w:szCs w:val="24"/>
        </w:rPr>
        <w:t>10%,</w:t>
      </w:r>
      <w:r>
        <w:rPr>
          <w:rFonts w:ascii="宋体" w:eastAsia="宋体" w:hAnsi="宋体" w:cs="Times New Roman" w:hint="eastAsia"/>
          <w:sz w:val="24"/>
          <w:szCs w:val="24"/>
        </w:rPr>
        <w:t>安全可控的气压及流量保证内镜的寿命</w:t>
      </w:r>
      <w:r w:rsidRPr="007126E7">
        <w:rPr>
          <w:rFonts w:ascii="宋体" w:eastAsia="宋体" w:hAnsi="宋体" w:cs="Times New Roman" w:hint="eastAsia"/>
          <w:sz w:val="24"/>
          <w:szCs w:val="24"/>
        </w:rPr>
        <w:t>。</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3.8</w:t>
      </w:r>
      <w:r w:rsidRPr="007126E7">
        <w:rPr>
          <w:rFonts w:ascii="宋体" w:eastAsia="宋体" w:hAnsi="宋体" w:cs="Times New Roman" w:hint="eastAsia"/>
          <w:sz w:val="24"/>
          <w:szCs w:val="24"/>
        </w:rPr>
        <w:t>、为集成芯片（可电脑程控），体积小、运行稳定、快速。</w:t>
      </w:r>
    </w:p>
    <w:p w:rsidR="007126E7" w:rsidRPr="007126E7" w:rsidRDefault="007126E7" w:rsidP="007126E7">
      <w:pPr>
        <w:spacing w:line="380" w:lineRule="exact"/>
        <w:rPr>
          <w:rFonts w:ascii="宋体" w:eastAsia="宋体" w:hAnsi="Calibri" w:cs="Times New Roman"/>
          <w:color w:val="FF0000"/>
          <w:sz w:val="24"/>
          <w:szCs w:val="24"/>
        </w:rPr>
      </w:pPr>
      <w:r w:rsidRPr="007126E7">
        <w:rPr>
          <w:rFonts w:ascii="宋体" w:eastAsia="宋体" w:hAnsi="宋体" w:cs="Times New Roman"/>
          <w:sz w:val="24"/>
          <w:szCs w:val="24"/>
        </w:rPr>
        <w:t>3.9</w:t>
      </w:r>
      <w:r w:rsidRPr="007126E7">
        <w:rPr>
          <w:rFonts w:ascii="宋体" w:eastAsia="宋体" w:hAnsi="宋体" w:cs="Times New Roman" w:hint="eastAsia"/>
          <w:sz w:val="24"/>
          <w:szCs w:val="24"/>
        </w:rPr>
        <w:t>、各种数据可自行自由设定（</w:t>
      </w:r>
      <w:r w:rsidRPr="007126E7">
        <w:rPr>
          <w:rFonts w:ascii="宋体" w:eastAsia="宋体" w:hAnsi="宋体" w:cs="Times New Roman"/>
          <w:sz w:val="24"/>
          <w:szCs w:val="24"/>
        </w:rPr>
        <w:t>0-99</w:t>
      </w:r>
      <w:r w:rsidRPr="007126E7">
        <w:rPr>
          <w:rFonts w:ascii="宋体" w:eastAsia="宋体" w:hAnsi="宋体" w:cs="Times New Roman" w:hint="eastAsia"/>
          <w:sz w:val="24"/>
          <w:szCs w:val="24"/>
        </w:rPr>
        <w:t>分</w:t>
      </w:r>
      <w:r w:rsidRPr="007126E7">
        <w:rPr>
          <w:rFonts w:ascii="宋体" w:eastAsia="宋体" w:hAnsi="宋体" w:cs="Times New Roman"/>
          <w:sz w:val="24"/>
          <w:szCs w:val="24"/>
        </w:rPr>
        <w:t>59</w:t>
      </w:r>
      <w:r w:rsidRPr="007126E7">
        <w:rPr>
          <w:rFonts w:ascii="宋体" w:eastAsia="宋体" w:hAnsi="宋体" w:cs="Times New Roman" w:hint="eastAsia"/>
          <w:sz w:val="24"/>
          <w:szCs w:val="24"/>
        </w:rPr>
        <w:t>秒），误差不大于±</w:t>
      </w:r>
      <w:r w:rsidRPr="007126E7">
        <w:rPr>
          <w:rFonts w:ascii="宋体" w:eastAsia="宋体" w:hAnsi="宋体" w:cs="Times New Roman"/>
          <w:sz w:val="24"/>
          <w:szCs w:val="24"/>
        </w:rPr>
        <w:t>1%</w:t>
      </w:r>
      <w:r w:rsidRPr="007126E7">
        <w:rPr>
          <w:rFonts w:ascii="宋体" w:eastAsia="宋体" w:hAnsi="宋体" w:cs="Times New Roman" w:hint="eastAsia"/>
          <w:sz w:val="24"/>
          <w:szCs w:val="24"/>
        </w:rPr>
        <w:t>，操作简单方便，计时准确。</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3.10</w:t>
      </w:r>
      <w:r w:rsidRPr="007126E7">
        <w:rPr>
          <w:rFonts w:ascii="宋体" w:eastAsia="宋体" w:hAnsi="宋体" w:cs="Times New Roman" w:hint="eastAsia"/>
          <w:sz w:val="24"/>
          <w:szCs w:val="24"/>
        </w:rPr>
        <w:t>、面板为专业防水型操作面板（其工作电压为</w:t>
      </w:r>
      <w:r w:rsidRPr="007126E7">
        <w:rPr>
          <w:rFonts w:ascii="宋体" w:eastAsia="宋体" w:hAnsi="宋体" w:cs="Times New Roman"/>
          <w:sz w:val="24"/>
          <w:szCs w:val="24"/>
        </w:rPr>
        <w:t xml:space="preserve">12V </w:t>
      </w:r>
      <w:r w:rsidRPr="007126E7">
        <w:rPr>
          <w:rFonts w:ascii="宋体" w:eastAsia="宋体" w:hAnsi="宋体" w:cs="Times New Roman" w:hint="eastAsia"/>
          <w:sz w:val="24"/>
          <w:szCs w:val="24"/>
        </w:rPr>
        <w:t>±</w:t>
      </w:r>
      <w:r w:rsidRPr="007126E7">
        <w:rPr>
          <w:rFonts w:ascii="宋体" w:eastAsia="宋体" w:hAnsi="宋体" w:cs="Times New Roman"/>
          <w:sz w:val="24"/>
          <w:szCs w:val="24"/>
        </w:rPr>
        <w:t>0.5V</w:t>
      </w:r>
      <w:r w:rsidRPr="007126E7">
        <w:rPr>
          <w:rFonts w:ascii="宋体" w:eastAsia="宋体" w:hAnsi="宋体" w:cs="Times New Roman" w:hint="eastAsia"/>
          <w:sz w:val="24"/>
          <w:szCs w:val="24"/>
        </w:rPr>
        <w:t>）</w:t>
      </w:r>
      <w:r w:rsidRPr="007126E7">
        <w:rPr>
          <w:rFonts w:ascii="宋体" w:eastAsia="宋体" w:hAnsi="Calibri" w:cs="Times New Roman"/>
          <w:sz w:val="24"/>
          <w:szCs w:val="24"/>
        </w:rPr>
        <w:t>,</w:t>
      </w:r>
      <w:r w:rsidRPr="007126E7">
        <w:rPr>
          <w:rFonts w:ascii="宋体" w:eastAsia="宋体" w:hAnsi="宋体" w:cs="Times New Roman" w:hint="eastAsia"/>
          <w:sz w:val="24"/>
          <w:szCs w:val="24"/>
        </w:rPr>
        <w:t>中文显示，操作简单，安全可靠。</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3.11</w:t>
      </w:r>
      <w:r w:rsidRPr="007126E7">
        <w:rPr>
          <w:rFonts w:ascii="宋体" w:eastAsia="宋体" w:hAnsi="宋体" w:cs="Times New Roman" w:hint="eastAsia"/>
          <w:sz w:val="24"/>
          <w:szCs w:val="24"/>
        </w:rPr>
        <w:t>一键启动，避免重复操作。</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lastRenderedPageBreak/>
        <w:t>4.</w:t>
      </w:r>
      <w:r w:rsidRPr="007126E7">
        <w:rPr>
          <w:rFonts w:ascii="宋体" w:eastAsia="宋体" w:hAnsi="宋体" w:cs="Times New Roman" w:hint="eastAsia"/>
          <w:sz w:val="24"/>
          <w:szCs w:val="24"/>
        </w:rPr>
        <w:t>快速接头材质及功能要求：</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4.1</w:t>
      </w:r>
      <w:r w:rsidRPr="007126E7">
        <w:rPr>
          <w:rFonts w:ascii="宋体" w:eastAsia="宋体" w:hAnsi="宋体" w:cs="Times New Roman" w:hint="eastAsia"/>
          <w:sz w:val="24"/>
          <w:szCs w:val="24"/>
        </w:rPr>
        <w:t>、全套的快接头数量要求≥</w:t>
      </w:r>
      <w:r w:rsidRPr="007126E7">
        <w:rPr>
          <w:rFonts w:ascii="宋体" w:eastAsia="宋体" w:hAnsi="宋体" w:cs="Times New Roman"/>
          <w:sz w:val="24"/>
          <w:szCs w:val="24"/>
        </w:rPr>
        <w:t>4</w:t>
      </w:r>
      <w:r w:rsidRPr="007126E7">
        <w:rPr>
          <w:rFonts w:ascii="宋体" w:eastAsia="宋体" w:hAnsi="宋体" w:cs="Times New Roman" w:hint="eastAsia"/>
          <w:sz w:val="24"/>
          <w:szCs w:val="24"/>
        </w:rPr>
        <w:t>套。</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4.2</w:t>
      </w:r>
      <w:r w:rsidRPr="007126E7">
        <w:rPr>
          <w:rFonts w:ascii="宋体" w:eastAsia="宋体" w:hAnsi="宋体" w:cs="Times New Roman" w:hint="eastAsia"/>
          <w:sz w:val="24"/>
          <w:szCs w:val="24"/>
        </w:rPr>
        <w:t>、整套快速接头采用快速接头的底座与插头部分全部采用耐酸碱的高分子塑料，可以有效的防止酸碱腐蚀，增强了耐磨性。</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4.3</w:t>
      </w:r>
      <w:r w:rsidRPr="007126E7">
        <w:rPr>
          <w:rFonts w:ascii="宋体" w:eastAsia="宋体" w:hAnsi="宋体" w:cs="Times New Roman" w:hint="eastAsia"/>
          <w:sz w:val="24"/>
          <w:szCs w:val="24"/>
        </w:rPr>
        <w:t>、快速插头部分采用双手指按式</w:t>
      </w:r>
      <w:r w:rsidRPr="007126E7">
        <w:rPr>
          <w:rFonts w:ascii="宋体" w:eastAsia="宋体" w:hAnsi="宋体" w:cs="Times New Roman"/>
          <w:sz w:val="24"/>
          <w:szCs w:val="24"/>
        </w:rPr>
        <w:t>(</w:t>
      </w:r>
      <w:r w:rsidRPr="007126E7">
        <w:rPr>
          <w:rFonts w:ascii="宋体" w:eastAsia="宋体" w:hAnsi="宋体" w:cs="Times New Roman" w:hint="eastAsia"/>
          <w:sz w:val="24"/>
          <w:szCs w:val="24"/>
        </w:rPr>
        <w:t>双手指按紧向后取出，向前接上</w:t>
      </w:r>
      <w:r w:rsidRPr="007126E7">
        <w:rPr>
          <w:rFonts w:ascii="宋体" w:eastAsia="宋体" w:hAnsi="宋体" w:cs="Times New Roman"/>
          <w:sz w:val="24"/>
          <w:szCs w:val="24"/>
        </w:rPr>
        <w:t>)</w:t>
      </w:r>
      <w:r w:rsidRPr="007126E7">
        <w:rPr>
          <w:rFonts w:ascii="宋体" w:eastAsia="宋体" w:hAnsi="宋体" w:cs="Times New Roman" w:hint="eastAsia"/>
          <w:sz w:val="24"/>
          <w:szCs w:val="24"/>
        </w:rPr>
        <w:t>底座设</w:t>
      </w:r>
      <w:r w:rsidRPr="007126E7">
        <w:rPr>
          <w:rFonts w:ascii="宋体" w:eastAsia="宋体" w:hAnsi="宋体" w:cs="Times New Roman"/>
          <w:sz w:val="24"/>
          <w:szCs w:val="24"/>
        </w:rPr>
        <w:t xml:space="preserve"> </w:t>
      </w:r>
      <w:r w:rsidRPr="007126E7">
        <w:rPr>
          <w:rFonts w:ascii="宋体" w:eastAsia="宋体" w:hAnsi="宋体" w:cs="Times New Roman" w:hint="eastAsia"/>
          <w:sz w:val="24"/>
          <w:szCs w:val="24"/>
        </w:rPr>
        <w:t>计位置于洗消槽后方，操作更加方便，自如、快捷，只需单手操作就可完成。</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5.</w:t>
      </w:r>
      <w:r w:rsidRPr="007126E7">
        <w:rPr>
          <w:rFonts w:ascii="宋体" w:eastAsia="宋体" w:hAnsi="宋体" w:cs="Times New Roman" w:hint="eastAsia"/>
          <w:sz w:val="24"/>
          <w:szCs w:val="24"/>
        </w:rPr>
        <w:t>医用低噪音无油空压机数量及要求：</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5.1</w:t>
      </w:r>
      <w:r w:rsidRPr="007126E7">
        <w:rPr>
          <w:rFonts w:ascii="宋体" w:eastAsia="宋体" w:hAnsi="宋体" w:cs="Times New Roman" w:hint="eastAsia"/>
          <w:sz w:val="24"/>
          <w:szCs w:val="24"/>
        </w:rPr>
        <w:t>、空压机应为无油医用低噪音。</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5.2</w:t>
      </w:r>
      <w:r w:rsidRPr="007126E7">
        <w:rPr>
          <w:rFonts w:ascii="宋体" w:eastAsia="宋体" w:hAnsi="宋体" w:cs="Times New Roman" w:hint="eastAsia"/>
          <w:sz w:val="24"/>
          <w:szCs w:val="24"/>
        </w:rPr>
        <w:t>、压缩气体中绝无油分子，供气压为：</w:t>
      </w:r>
      <w:r w:rsidRPr="007126E7">
        <w:rPr>
          <w:rFonts w:ascii="宋体" w:eastAsia="宋体" w:hAnsi="宋体" w:cs="Times New Roman"/>
          <w:sz w:val="24"/>
          <w:szCs w:val="24"/>
        </w:rPr>
        <w:t>max0.75MPa</w:t>
      </w:r>
      <w:r w:rsidRPr="007126E7">
        <w:rPr>
          <w:rFonts w:ascii="宋体" w:eastAsia="宋体" w:hAnsi="宋体" w:cs="Times New Roman" w:hint="eastAsia"/>
          <w:sz w:val="24"/>
          <w:szCs w:val="24"/>
        </w:rPr>
        <w:t>±</w:t>
      </w:r>
      <w:r w:rsidRPr="007126E7">
        <w:rPr>
          <w:rFonts w:ascii="宋体" w:eastAsia="宋体" w:hAnsi="宋体" w:cs="Times New Roman"/>
          <w:sz w:val="24"/>
          <w:szCs w:val="24"/>
        </w:rPr>
        <w:t>0.1 MPa,</w:t>
      </w:r>
      <w:r w:rsidRPr="007126E7">
        <w:rPr>
          <w:rFonts w:ascii="宋体" w:eastAsia="宋体" w:hAnsi="宋体" w:cs="Times New Roman" w:hint="eastAsia"/>
          <w:sz w:val="24"/>
          <w:szCs w:val="24"/>
        </w:rPr>
        <w:t>供气量：≥</w:t>
      </w:r>
      <w:r w:rsidRPr="007126E7">
        <w:rPr>
          <w:rFonts w:ascii="宋体" w:eastAsia="宋体" w:hAnsi="宋体" w:cs="Times New Roman"/>
          <w:sz w:val="24"/>
          <w:szCs w:val="24"/>
        </w:rPr>
        <w:t xml:space="preserve">65L/min </w:t>
      </w:r>
      <w:r w:rsidRPr="007126E7">
        <w:rPr>
          <w:rFonts w:ascii="宋体" w:eastAsia="宋体" w:hAnsi="宋体" w:cs="Times New Roman" w:hint="eastAsia"/>
          <w:sz w:val="24"/>
          <w:szCs w:val="24"/>
        </w:rPr>
        <w:t>储气量：≥</w:t>
      </w:r>
      <w:r w:rsidRPr="007126E7">
        <w:rPr>
          <w:rFonts w:ascii="宋体" w:eastAsia="宋体" w:hAnsi="宋体" w:cs="Times New Roman"/>
          <w:sz w:val="24"/>
          <w:szCs w:val="24"/>
        </w:rPr>
        <w:t xml:space="preserve">30L </w:t>
      </w:r>
      <w:r w:rsidRPr="007126E7">
        <w:rPr>
          <w:rFonts w:ascii="宋体" w:eastAsia="宋体" w:hAnsi="宋体" w:cs="Times New Roman" w:hint="eastAsia"/>
          <w:sz w:val="24"/>
          <w:szCs w:val="24"/>
        </w:rPr>
        <w:t>噪音≤</w:t>
      </w:r>
      <w:r w:rsidRPr="007126E7">
        <w:rPr>
          <w:rFonts w:ascii="宋体" w:eastAsia="宋体" w:hAnsi="宋体" w:cs="Times New Roman"/>
          <w:sz w:val="24"/>
          <w:szCs w:val="24"/>
        </w:rPr>
        <w:t>60</w:t>
      </w:r>
      <w:r w:rsidRPr="007126E7">
        <w:rPr>
          <w:rFonts w:ascii="宋体" w:eastAsia="宋体" w:hAnsi="宋体" w:cs="Times New Roman" w:hint="eastAsia"/>
          <w:sz w:val="24"/>
          <w:szCs w:val="24"/>
        </w:rPr>
        <w:t>分贝</w:t>
      </w:r>
      <w:r w:rsidRPr="007126E7">
        <w:rPr>
          <w:rFonts w:ascii="宋体" w:eastAsia="宋体" w:hAnsi="宋体" w:cs="Times New Roman"/>
          <w:sz w:val="24"/>
          <w:szCs w:val="24"/>
        </w:rPr>
        <w:t xml:space="preserve"> </w:t>
      </w:r>
      <w:r w:rsidRPr="007126E7">
        <w:rPr>
          <w:rFonts w:ascii="宋体" w:eastAsia="宋体" w:hAnsi="宋体" w:cs="Times New Roman" w:hint="eastAsia"/>
          <w:sz w:val="24"/>
          <w:szCs w:val="24"/>
        </w:rPr>
        <w:t>电压：</w:t>
      </w:r>
      <w:r w:rsidRPr="007126E7">
        <w:rPr>
          <w:rFonts w:ascii="宋体" w:eastAsia="宋体" w:hAnsi="宋体" w:cs="Times New Roman"/>
          <w:sz w:val="24"/>
          <w:szCs w:val="24"/>
        </w:rPr>
        <w:t xml:space="preserve">220V </w:t>
      </w:r>
      <w:r w:rsidRPr="007126E7">
        <w:rPr>
          <w:rFonts w:ascii="宋体" w:eastAsia="宋体" w:hAnsi="宋体" w:cs="Times New Roman" w:hint="eastAsia"/>
          <w:sz w:val="24"/>
          <w:szCs w:val="24"/>
        </w:rPr>
        <w:t>输出功率：</w:t>
      </w:r>
      <w:r w:rsidRPr="007126E7">
        <w:rPr>
          <w:rFonts w:ascii="宋体" w:eastAsia="宋体" w:hAnsi="宋体" w:cs="Times New Roman"/>
          <w:sz w:val="24"/>
          <w:szCs w:val="24"/>
        </w:rPr>
        <w:t>550W</w:t>
      </w:r>
      <w:r w:rsidRPr="007126E7">
        <w:rPr>
          <w:rFonts w:ascii="宋体" w:eastAsia="宋体" w:hAnsi="宋体" w:cs="Times New Roman" w:hint="eastAsia"/>
          <w:sz w:val="24"/>
          <w:szCs w:val="24"/>
        </w:rPr>
        <w:t>±</w:t>
      </w:r>
      <w:r w:rsidRPr="007126E7">
        <w:rPr>
          <w:rFonts w:ascii="宋体" w:eastAsia="宋体" w:hAnsi="宋体" w:cs="Times New Roman"/>
          <w:sz w:val="24"/>
          <w:szCs w:val="24"/>
        </w:rPr>
        <w:t>10W</w:t>
      </w:r>
      <w:r w:rsidRPr="007126E7">
        <w:rPr>
          <w:rFonts w:ascii="宋体" w:eastAsia="宋体" w:hAnsi="Calibri" w:cs="Times New Roman"/>
          <w:sz w:val="24"/>
          <w:szCs w:val="24"/>
        </w:rPr>
        <w:t>,</w:t>
      </w:r>
      <w:r w:rsidRPr="007126E7">
        <w:rPr>
          <w:rFonts w:ascii="宋体" w:eastAsia="宋体" w:hAnsi="宋体" w:cs="Times New Roman" w:hint="eastAsia"/>
          <w:sz w:val="24"/>
          <w:szCs w:val="24"/>
        </w:rPr>
        <w:t>为内镜清洗工作提供纯净的压力空气来源。</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6.</w:t>
      </w:r>
      <w:r w:rsidRPr="007126E7">
        <w:rPr>
          <w:rFonts w:ascii="宋体" w:eastAsia="宋体" w:hAnsi="宋体" w:cs="Times New Roman" w:hint="eastAsia"/>
          <w:sz w:val="24"/>
          <w:szCs w:val="24"/>
        </w:rPr>
        <w:t>中心气体处理器的数量及性能要求：</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6.1</w:t>
      </w:r>
      <w:r w:rsidRPr="007126E7">
        <w:rPr>
          <w:rFonts w:ascii="宋体" w:eastAsia="宋体" w:hAnsi="宋体" w:cs="Times New Roman" w:hint="eastAsia"/>
          <w:sz w:val="24"/>
          <w:szCs w:val="24"/>
        </w:rPr>
        <w:t>、中心处理器数量要求为</w:t>
      </w:r>
      <w:r w:rsidRPr="007126E7">
        <w:rPr>
          <w:rFonts w:ascii="宋体" w:eastAsia="宋体" w:hAnsi="宋体" w:cs="Times New Roman"/>
          <w:sz w:val="24"/>
          <w:szCs w:val="24"/>
        </w:rPr>
        <w:t>1</w:t>
      </w:r>
      <w:r w:rsidRPr="007126E7">
        <w:rPr>
          <w:rFonts w:ascii="宋体" w:eastAsia="宋体" w:hAnsi="宋体" w:cs="Times New Roman" w:hint="eastAsia"/>
          <w:sz w:val="24"/>
          <w:szCs w:val="24"/>
        </w:rPr>
        <w:t>套。</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6.2</w:t>
      </w:r>
      <w:r w:rsidRPr="007126E7">
        <w:rPr>
          <w:rFonts w:ascii="宋体" w:eastAsia="宋体" w:hAnsi="宋体" w:cs="Times New Roman" w:hint="eastAsia"/>
          <w:sz w:val="24"/>
          <w:szCs w:val="24"/>
        </w:rPr>
        <w:t>、采用气体处理器，气压调节范围：</w:t>
      </w:r>
      <w:r w:rsidRPr="007126E7">
        <w:rPr>
          <w:rFonts w:ascii="宋体" w:eastAsia="宋体" w:hAnsi="Calibri" w:cs="Times New Roman"/>
          <w:sz w:val="24"/>
          <w:szCs w:val="24"/>
        </w:rPr>
        <w:t>0</w:t>
      </w:r>
      <w:r w:rsidRPr="007126E7">
        <w:rPr>
          <w:rFonts w:ascii="宋体" w:eastAsia="宋体" w:hAnsi="宋体" w:cs="Times New Roman" w:hint="eastAsia"/>
          <w:sz w:val="24"/>
          <w:szCs w:val="24"/>
        </w:rPr>
        <w:t>～</w:t>
      </w:r>
      <w:r w:rsidRPr="007126E7">
        <w:rPr>
          <w:rFonts w:ascii="宋体" w:eastAsia="宋体" w:hAnsi="宋体" w:cs="Times New Roman"/>
          <w:sz w:val="24"/>
          <w:szCs w:val="24"/>
        </w:rPr>
        <w:t>0.75 MPa</w:t>
      </w:r>
      <w:r w:rsidRPr="007126E7">
        <w:rPr>
          <w:rFonts w:ascii="宋体" w:eastAsia="宋体" w:hAnsi="宋体" w:cs="Times New Roman" w:hint="eastAsia"/>
          <w:sz w:val="24"/>
          <w:szCs w:val="24"/>
        </w:rPr>
        <w:t>，分离空气中的水分及其它杂质，为内镜洗</w:t>
      </w:r>
      <w:proofErr w:type="gramStart"/>
      <w:r w:rsidRPr="007126E7">
        <w:rPr>
          <w:rFonts w:ascii="宋体" w:eastAsia="宋体" w:hAnsi="宋体" w:cs="Times New Roman" w:hint="eastAsia"/>
          <w:sz w:val="24"/>
          <w:szCs w:val="24"/>
        </w:rPr>
        <w:t>消提供</w:t>
      </w:r>
      <w:proofErr w:type="gramEnd"/>
      <w:r w:rsidRPr="007126E7">
        <w:rPr>
          <w:rFonts w:ascii="宋体" w:eastAsia="宋体" w:hAnsi="宋体" w:cs="Times New Roman" w:hint="eastAsia"/>
          <w:sz w:val="24"/>
          <w:szCs w:val="24"/>
        </w:rPr>
        <w:t>干燥纯净的压力空气，并另外设有注气压力调节器（不高于</w:t>
      </w:r>
      <w:r w:rsidRPr="007126E7">
        <w:rPr>
          <w:rFonts w:ascii="宋体" w:eastAsia="宋体" w:hAnsi="宋体" w:cs="Times New Roman"/>
          <w:sz w:val="24"/>
          <w:szCs w:val="24"/>
        </w:rPr>
        <w:t>0.02 MPa</w:t>
      </w:r>
      <w:r w:rsidRPr="007126E7">
        <w:rPr>
          <w:rFonts w:ascii="宋体" w:eastAsia="宋体" w:hAnsi="宋体" w:cs="Times New Roman" w:hint="eastAsia"/>
          <w:sz w:val="24"/>
          <w:szCs w:val="24"/>
        </w:rPr>
        <w:t>），专为内镜腔道提供清洁而又安全的气压，不损伤昂贵的内镜，无耗材、免维护、免清洁。</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7.</w:t>
      </w:r>
      <w:r w:rsidRPr="007126E7">
        <w:rPr>
          <w:rFonts w:ascii="宋体" w:eastAsia="宋体" w:hAnsi="宋体" w:cs="Times New Roman" w:hint="eastAsia"/>
          <w:sz w:val="24"/>
          <w:szCs w:val="24"/>
        </w:rPr>
        <w:t>高压供水器的数量及要求：</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7.1</w:t>
      </w:r>
      <w:r w:rsidRPr="007126E7">
        <w:rPr>
          <w:rFonts w:ascii="宋体" w:eastAsia="宋体" w:hAnsi="宋体" w:cs="Times New Roman" w:hint="eastAsia"/>
          <w:sz w:val="24"/>
          <w:szCs w:val="24"/>
        </w:rPr>
        <w:t>、高压供水器的数量为</w:t>
      </w:r>
      <w:r w:rsidRPr="007126E7">
        <w:rPr>
          <w:rFonts w:ascii="宋体" w:eastAsia="宋体" w:hAnsi="宋体" w:cs="Times New Roman"/>
          <w:sz w:val="24"/>
          <w:szCs w:val="24"/>
        </w:rPr>
        <w:t>1</w:t>
      </w:r>
      <w:r w:rsidRPr="007126E7">
        <w:rPr>
          <w:rFonts w:ascii="宋体" w:eastAsia="宋体" w:hAnsi="宋体" w:cs="Times New Roman" w:hint="eastAsia"/>
          <w:sz w:val="24"/>
          <w:szCs w:val="24"/>
        </w:rPr>
        <w:t>台。</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7.2</w:t>
      </w:r>
      <w:r w:rsidRPr="007126E7">
        <w:rPr>
          <w:rFonts w:ascii="宋体" w:eastAsia="宋体" w:hAnsi="宋体" w:cs="Times New Roman" w:hint="eastAsia"/>
          <w:sz w:val="24"/>
          <w:szCs w:val="24"/>
        </w:rPr>
        <w:t>、高压供水器的性能要求：出水水压：≥</w:t>
      </w:r>
      <w:r w:rsidRPr="007126E7">
        <w:rPr>
          <w:rFonts w:ascii="宋体" w:eastAsia="宋体" w:hAnsi="宋体" w:cs="Times New Roman"/>
          <w:sz w:val="24"/>
          <w:szCs w:val="24"/>
        </w:rPr>
        <w:t>0.4 MPa</w:t>
      </w:r>
      <w:r w:rsidRPr="007126E7">
        <w:rPr>
          <w:rFonts w:ascii="宋体" w:eastAsia="宋体" w:hAnsi="宋体" w:cs="Times New Roman" w:hint="eastAsia"/>
          <w:sz w:val="24"/>
          <w:szCs w:val="24"/>
        </w:rPr>
        <w:t>（恒压）。流量：≥</w:t>
      </w:r>
      <w:r w:rsidRPr="007126E7">
        <w:rPr>
          <w:rFonts w:ascii="宋体" w:eastAsia="宋体" w:hAnsi="宋体" w:cs="Times New Roman"/>
          <w:sz w:val="24"/>
          <w:szCs w:val="24"/>
        </w:rPr>
        <w:t>5.0L/ min,</w:t>
      </w:r>
      <w:r w:rsidRPr="007126E7">
        <w:rPr>
          <w:rFonts w:ascii="宋体" w:eastAsia="宋体" w:hAnsi="宋体" w:cs="Times New Roman" w:hint="eastAsia"/>
          <w:sz w:val="24"/>
          <w:szCs w:val="24"/>
        </w:rPr>
        <w:t>控制：水压自动恒定控制、自动启动，高压脉冲型，具有高水压低水流特性。</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8.</w:t>
      </w:r>
      <w:r w:rsidRPr="007126E7">
        <w:rPr>
          <w:rFonts w:ascii="宋体" w:eastAsia="宋体" w:hAnsi="宋体" w:cs="Times New Roman" w:hint="eastAsia"/>
          <w:sz w:val="24"/>
          <w:szCs w:val="24"/>
        </w:rPr>
        <w:t>全不锈钢高压气枪的数量及材质性能要求：</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8.1</w:t>
      </w:r>
      <w:r w:rsidRPr="007126E7">
        <w:rPr>
          <w:rFonts w:ascii="宋体" w:eastAsia="宋体" w:hAnsi="宋体" w:cs="Times New Roman" w:hint="eastAsia"/>
          <w:sz w:val="24"/>
          <w:szCs w:val="24"/>
        </w:rPr>
        <w:t>、全不锈钢高压气枪的数量要求为</w:t>
      </w:r>
      <w:r w:rsidRPr="007126E7">
        <w:rPr>
          <w:rFonts w:ascii="宋体" w:eastAsia="宋体" w:hAnsi="宋体" w:cs="Times New Roman"/>
          <w:sz w:val="24"/>
          <w:szCs w:val="24"/>
        </w:rPr>
        <w:t>2</w:t>
      </w:r>
      <w:r w:rsidRPr="007126E7">
        <w:rPr>
          <w:rFonts w:ascii="宋体" w:eastAsia="宋体" w:hAnsi="宋体" w:cs="Times New Roman" w:hint="eastAsia"/>
          <w:sz w:val="24"/>
          <w:szCs w:val="24"/>
        </w:rPr>
        <w:t>把。</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8.2</w:t>
      </w:r>
      <w:r w:rsidRPr="007126E7">
        <w:rPr>
          <w:rFonts w:ascii="宋体" w:eastAsia="宋体" w:hAnsi="宋体" w:cs="Times New Roman" w:hint="eastAsia"/>
          <w:sz w:val="24"/>
          <w:szCs w:val="24"/>
        </w:rPr>
        <w:t>、材质采用</w:t>
      </w:r>
      <w:r w:rsidRPr="007126E7">
        <w:rPr>
          <w:rFonts w:ascii="宋体" w:eastAsia="宋体" w:hAnsi="宋体" w:cs="Times New Roman"/>
          <w:sz w:val="24"/>
          <w:szCs w:val="24"/>
        </w:rPr>
        <w:t>304#</w:t>
      </w:r>
      <w:r w:rsidRPr="007126E7">
        <w:rPr>
          <w:rFonts w:ascii="宋体" w:eastAsia="宋体" w:hAnsi="宋体" w:cs="Times New Roman" w:hint="eastAsia"/>
          <w:sz w:val="24"/>
          <w:szCs w:val="24"/>
        </w:rPr>
        <w:t>不锈钢；</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8.3</w:t>
      </w:r>
      <w:r w:rsidRPr="007126E7">
        <w:rPr>
          <w:rFonts w:ascii="宋体" w:eastAsia="宋体" w:hAnsi="宋体" w:cs="Times New Roman" w:hint="eastAsia"/>
          <w:sz w:val="24"/>
          <w:szCs w:val="24"/>
        </w:rPr>
        <w:t>、内镜清洗</w:t>
      </w:r>
      <w:proofErr w:type="gramStart"/>
      <w:r w:rsidRPr="007126E7">
        <w:rPr>
          <w:rFonts w:ascii="宋体" w:eastAsia="宋体" w:hAnsi="宋体" w:cs="Times New Roman" w:hint="eastAsia"/>
          <w:sz w:val="24"/>
          <w:szCs w:val="24"/>
        </w:rPr>
        <w:t>专嘴锥</w:t>
      </w:r>
      <w:proofErr w:type="gramEnd"/>
      <w:r w:rsidRPr="007126E7">
        <w:rPr>
          <w:rFonts w:ascii="宋体" w:eastAsia="宋体" w:hAnsi="宋体" w:cs="Times New Roman" w:hint="eastAsia"/>
          <w:sz w:val="24"/>
          <w:szCs w:val="24"/>
        </w:rPr>
        <w:t>型喷头，中</w:t>
      </w:r>
      <w:proofErr w:type="gramStart"/>
      <w:r w:rsidRPr="007126E7">
        <w:rPr>
          <w:rFonts w:ascii="宋体" w:eastAsia="宋体" w:hAnsi="宋体" w:cs="Times New Roman" w:hint="eastAsia"/>
          <w:sz w:val="24"/>
          <w:szCs w:val="24"/>
        </w:rPr>
        <w:t>端采用</w:t>
      </w:r>
      <w:proofErr w:type="gramEnd"/>
      <w:r w:rsidRPr="007126E7">
        <w:rPr>
          <w:rFonts w:ascii="宋体" w:eastAsia="宋体" w:hAnsi="宋体" w:cs="Times New Roman" w:hint="eastAsia"/>
          <w:sz w:val="24"/>
          <w:szCs w:val="24"/>
        </w:rPr>
        <w:t>橡胶垫可防止吹管腔或吹内镜的注水注气孔时气会反弹，锥形喷头的后端有反弹片能有效阻挡高压气反弹对操作人员造成冲击，能适用不同口径的内径接口，压力：</w:t>
      </w:r>
      <w:r w:rsidRPr="007126E7">
        <w:rPr>
          <w:rFonts w:ascii="宋体" w:eastAsia="宋体" w:hAnsi="宋体" w:cs="Times New Roman"/>
          <w:sz w:val="24"/>
          <w:szCs w:val="24"/>
        </w:rPr>
        <w:t>0-0.75 MPa</w:t>
      </w:r>
      <w:r w:rsidRPr="007126E7">
        <w:rPr>
          <w:rFonts w:ascii="宋体" w:eastAsia="宋体" w:hAnsi="宋体" w:cs="Times New Roman" w:hint="eastAsia"/>
          <w:sz w:val="24"/>
          <w:szCs w:val="24"/>
        </w:rPr>
        <w:t>，由中心气体处理器精确调控气压。</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9.</w:t>
      </w:r>
      <w:r w:rsidRPr="007126E7">
        <w:rPr>
          <w:rFonts w:ascii="宋体" w:eastAsia="宋体" w:hAnsi="宋体" w:cs="Times New Roman" w:hint="eastAsia"/>
          <w:sz w:val="24"/>
          <w:szCs w:val="24"/>
        </w:rPr>
        <w:t>全不锈钢高压水枪的数量及材质量要求：</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9.1</w:t>
      </w:r>
      <w:r w:rsidRPr="007126E7">
        <w:rPr>
          <w:rFonts w:ascii="宋体" w:eastAsia="宋体" w:hAnsi="宋体" w:cs="Times New Roman" w:hint="eastAsia"/>
          <w:sz w:val="24"/>
          <w:szCs w:val="24"/>
        </w:rPr>
        <w:t>、全不锈钢高压水枪的数量要求为</w:t>
      </w:r>
      <w:r w:rsidRPr="007126E7">
        <w:rPr>
          <w:rFonts w:ascii="宋体" w:eastAsia="宋体" w:hAnsi="宋体" w:cs="Times New Roman"/>
          <w:sz w:val="24"/>
          <w:szCs w:val="24"/>
        </w:rPr>
        <w:t>1</w:t>
      </w:r>
      <w:r w:rsidRPr="007126E7">
        <w:rPr>
          <w:rFonts w:ascii="宋体" w:eastAsia="宋体" w:hAnsi="宋体" w:cs="Times New Roman" w:hint="eastAsia"/>
          <w:sz w:val="24"/>
          <w:szCs w:val="24"/>
        </w:rPr>
        <w:t>把。</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9.2</w:t>
      </w:r>
      <w:r w:rsidRPr="007126E7">
        <w:rPr>
          <w:rFonts w:ascii="宋体" w:eastAsia="宋体" w:hAnsi="宋体" w:cs="Times New Roman" w:hint="eastAsia"/>
          <w:sz w:val="24"/>
          <w:szCs w:val="24"/>
        </w:rPr>
        <w:t>、材质采用</w:t>
      </w:r>
      <w:r w:rsidRPr="007126E7">
        <w:rPr>
          <w:rFonts w:ascii="宋体" w:eastAsia="宋体" w:hAnsi="宋体" w:cs="Times New Roman"/>
          <w:sz w:val="24"/>
          <w:szCs w:val="24"/>
        </w:rPr>
        <w:t>304#</w:t>
      </w:r>
      <w:r w:rsidRPr="007126E7">
        <w:rPr>
          <w:rFonts w:ascii="宋体" w:eastAsia="宋体" w:hAnsi="宋体" w:cs="Times New Roman" w:hint="eastAsia"/>
          <w:sz w:val="24"/>
          <w:szCs w:val="24"/>
        </w:rPr>
        <w:t>不锈钢，防止枪体腔道腐蚀，杜绝纯净空气通过枪体腔道的二次污染。</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9.3</w:t>
      </w:r>
      <w:r w:rsidRPr="007126E7">
        <w:rPr>
          <w:rFonts w:ascii="宋体" w:eastAsia="宋体" w:hAnsi="宋体" w:cs="Times New Roman" w:hint="eastAsia"/>
          <w:sz w:val="24"/>
          <w:szCs w:val="24"/>
        </w:rPr>
        <w:t>、特殊订制的内镜清洗</w:t>
      </w:r>
      <w:proofErr w:type="gramStart"/>
      <w:r w:rsidRPr="007126E7">
        <w:rPr>
          <w:rFonts w:ascii="宋体" w:eastAsia="宋体" w:hAnsi="宋体" w:cs="Times New Roman" w:hint="eastAsia"/>
          <w:sz w:val="24"/>
          <w:szCs w:val="24"/>
        </w:rPr>
        <w:t>专嘴锥</w:t>
      </w:r>
      <w:proofErr w:type="gramEnd"/>
      <w:r w:rsidRPr="007126E7">
        <w:rPr>
          <w:rFonts w:ascii="宋体" w:eastAsia="宋体" w:hAnsi="宋体" w:cs="Times New Roman" w:hint="eastAsia"/>
          <w:sz w:val="24"/>
          <w:szCs w:val="24"/>
        </w:rPr>
        <w:t>型喷头，中</w:t>
      </w:r>
      <w:proofErr w:type="gramStart"/>
      <w:r w:rsidRPr="007126E7">
        <w:rPr>
          <w:rFonts w:ascii="宋体" w:eastAsia="宋体" w:hAnsi="宋体" w:cs="Times New Roman" w:hint="eastAsia"/>
          <w:sz w:val="24"/>
          <w:szCs w:val="24"/>
        </w:rPr>
        <w:t>端采用</w:t>
      </w:r>
      <w:proofErr w:type="gramEnd"/>
      <w:r w:rsidRPr="007126E7">
        <w:rPr>
          <w:rFonts w:ascii="宋体" w:eastAsia="宋体" w:hAnsi="宋体" w:cs="Times New Roman" w:hint="eastAsia"/>
          <w:sz w:val="24"/>
          <w:szCs w:val="24"/>
        </w:rPr>
        <w:t>橡胶垫可防止吹管腔</w:t>
      </w:r>
      <w:proofErr w:type="gramStart"/>
      <w:r w:rsidRPr="007126E7">
        <w:rPr>
          <w:rFonts w:ascii="宋体" w:eastAsia="宋体" w:hAnsi="宋体" w:cs="Times New Roman" w:hint="eastAsia"/>
          <w:sz w:val="24"/>
          <w:szCs w:val="24"/>
        </w:rPr>
        <w:t>或波吹内镜</w:t>
      </w:r>
      <w:proofErr w:type="gramEnd"/>
      <w:r w:rsidRPr="007126E7">
        <w:rPr>
          <w:rFonts w:ascii="宋体" w:eastAsia="宋体" w:hAnsi="宋体" w:cs="Times New Roman" w:hint="eastAsia"/>
          <w:sz w:val="24"/>
          <w:szCs w:val="24"/>
        </w:rPr>
        <w:t>的注水注气时水会反弹，锥形喷头的后端有反弹片能有效地阻挡高压气反弹对操作人员造成冲击，能适用不同口径的内径接口。压力：</w:t>
      </w:r>
      <w:r w:rsidRPr="007126E7">
        <w:rPr>
          <w:rFonts w:ascii="宋体" w:eastAsia="宋体" w:hAnsi="宋体" w:cs="Times New Roman"/>
          <w:sz w:val="24"/>
          <w:szCs w:val="24"/>
        </w:rPr>
        <w:t>0-0.75 MPa</w:t>
      </w:r>
      <w:r w:rsidRPr="007126E7">
        <w:rPr>
          <w:rFonts w:ascii="宋体" w:eastAsia="宋体" w:hAnsi="宋体" w:cs="Times New Roman" w:hint="eastAsia"/>
          <w:sz w:val="24"/>
          <w:szCs w:val="24"/>
        </w:rPr>
        <w:t>，由高压供水器精确调控气压。</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10.</w:t>
      </w:r>
      <w:r w:rsidRPr="007126E7">
        <w:rPr>
          <w:rFonts w:ascii="宋体" w:eastAsia="宋体" w:hAnsi="宋体" w:cs="Times New Roman" w:hint="eastAsia"/>
          <w:sz w:val="24"/>
          <w:szCs w:val="24"/>
        </w:rPr>
        <w:t>内镜运转车要求：</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10.1</w:t>
      </w:r>
      <w:r w:rsidRPr="007126E7">
        <w:rPr>
          <w:rFonts w:ascii="宋体" w:eastAsia="宋体" w:hAnsi="宋体" w:cs="Times New Roman" w:hint="eastAsia"/>
          <w:sz w:val="24"/>
          <w:szCs w:val="24"/>
        </w:rPr>
        <w:t>、数量</w:t>
      </w:r>
      <w:r w:rsidRPr="007126E7">
        <w:rPr>
          <w:rFonts w:ascii="宋体" w:eastAsia="宋体" w:hAnsi="宋体" w:cs="Times New Roman"/>
          <w:sz w:val="24"/>
          <w:szCs w:val="24"/>
        </w:rPr>
        <w:t>1</w:t>
      </w:r>
      <w:r w:rsidRPr="007126E7">
        <w:rPr>
          <w:rFonts w:ascii="宋体" w:eastAsia="宋体" w:hAnsi="宋体" w:cs="Times New Roman" w:hint="eastAsia"/>
          <w:sz w:val="24"/>
          <w:szCs w:val="24"/>
        </w:rPr>
        <w:t>台</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10.2</w:t>
      </w:r>
      <w:r w:rsidRPr="007126E7">
        <w:rPr>
          <w:rFonts w:ascii="宋体" w:eastAsia="宋体" w:hAnsi="宋体" w:cs="Times New Roman" w:hint="eastAsia"/>
          <w:sz w:val="24"/>
          <w:szCs w:val="24"/>
        </w:rPr>
        <w:t>、盘内设</w:t>
      </w:r>
      <w:r w:rsidRPr="007126E7">
        <w:rPr>
          <w:rFonts w:ascii="宋体" w:eastAsia="宋体" w:hAnsi="宋体" w:cs="Times New Roman"/>
          <w:sz w:val="24"/>
          <w:szCs w:val="24"/>
        </w:rPr>
        <w:t xml:space="preserve"> </w:t>
      </w:r>
      <w:r w:rsidRPr="007126E7">
        <w:rPr>
          <w:rFonts w:ascii="宋体" w:eastAsia="宋体" w:hAnsi="宋体" w:cs="Times New Roman" w:hint="eastAsia"/>
          <w:sz w:val="24"/>
          <w:szCs w:val="24"/>
        </w:rPr>
        <w:t>计有内镜存放导向</w:t>
      </w:r>
      <w:proofErr w:type="gramStart"/>
      <w:r w:rsidRPr="007126E7">
        <w:rPr>
          <w:rFonts w:ascii="宋体" w:eastAsia="宋体" w:hAnsi="宋体" w:cs="Times New Roman" w:hint="eastAsia"/>
          <w:sz w:val="24"/>
          <w:szCs w:val="24"/>
        </w:rPr>
        <w:t>隔条使污染</w:t>
      </w:r>
      <w:proofErr w:type="gramEnd"/>
      <w:r w:rsidRPr="007126E7">
        <w:rPr>
          <w:rFonts w:ascii="宋体" w:eastAsia="宋体" w:hAnsi="宋体" w:cs="Times New Roman" w:hint="eastAsia"/>
          <w:sz w:val="24"/>
          <w:szCs w:val="24"/>
        </w:rPr>
        <w:t>部位和非污染部件分离。更好的保护内镜。</w:t>
      </w:r>
      <w:r w:rsidRPr="007126E7">
        <w:rPr>
          <w:rFonts w:ascii="宋体" w:eastAsia="宋体" w:hAnsi="宋体" w:cs="Times New Roman" w:hint="eastAsia"/>
          <w:sz w:val="24"/>
          <w:szCs w:val="24"/>
        </w:rPr>
        <w:lastRenderedPageBreak/>
        <w:t>配置有运转托盘用的透明盖，防止运送过程中的意外污染。</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11.</w:t>
      </w:r>
      <w:r w:rsidRPr="007126E7">
        <w:rPr>
          <w:rFonts w:ascii="宋体" w:eastAsia="宋体" w:hAnsi="宋体" w:cs="Times New Roman" w:hint="eastAsia"/>
          <w:sz w:val="24"/>
          <w:szCs w:val="24"/>
        </w:rPr>
        <w:t>给排水系统的数量及材质要求：</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11.1</w:t>
      </w:r>
      <w:r w:rsidRPr="007126E7">
        <w:rPr>
          <w:rFonts w:ascii="宋体" w:eastAsia="宋体" w:hAnsi="宋体" w:cs="Times New Roman" w:hint="eastAsia"/>
          <w:sz w:val="24"/>
          <w:szCs w:val="24"/>
        </w:rPr>
        <w:t>给排水系统的数量要求为不锈钢水龙头</w:t>
      </w:r>
      <w:r w:rsidRPr="007126E7">
        <w:rPr>
          <w:rFonts w:ascii="宋体" w:eastAsia="宋体" w:hAnsi="宋体" w:cs="Times New Roman"/>
          <w:sz w:val="24"/>
          <w:szCs w:val="24"/>
        </w:rPr>
        <w:t>1</w:t>
      </w:r>
      <w:r w:rsidRPr="007126E7">
        <w:rPr>
          <w:rFonts w:ascii="宋体" w:eastAsia="宋体" w:hAnsi="宋体" w:cs="Times New Roman" w:hint="eastAsia"/>
          <w:sz w:val="24"/>
          <w:szCs w:val="24"/>
        </w:rPr>
        <w:t>把，耐腐蚀</w:t>
      </w:r>
      <w:proofErr w:type="gramStart"/>
      <w:r w:rsidRPr="007126E7">
        <w:rPr>
          <w:rFonts w:ascii="宋体" w:eastAsia="宋体" w:hAnsi="宋体" w:cs="Times New Roman" w:hint="eastAsia"/>
          <w:sz w:val="24"/>
          <w:szCs w:val="24"/>
        </w:rPr>
        <w:t>下水器</w:t>
      </w:r>
      <w:proofErr w:type="gramEnd"/>
      <w:r w:rsidRPr="007126E7">
        <w:rPr>
          <w:rFonts w:ascii="宋体" w:eastAsia="宋体" w:hAnsi="宋体" w:cs="Times New Roman"/>
          <w:sz w:val="24"/>
          <w:szCs w:val="24"/>
        </w:rPr>
        <w:t>4</w:t>
      </w:r>
      <w:r w:rsidRPr="007126E7">
        <w:rPr>
          <w:rFonts w:ascii="宋体" w:eastAsia="宋体" w:hAnsi="宋体" w:cs="Times New Roman" w:hint="eastAsia"/>
          <w:sz w:val="24"/>
          <w:szCs w:val="24"/>
        </w:rPr>
        <w:t>套。</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11.2</w:t>
      </w:r>
      <w:r w:rsidRPr="007126E7">
        <w:rPr>
          <w:rFonts w:ascii="宋体" w:eastAsia="宋体" w:hAnsi="宋体" w:cs="Times New Roman" w:hint="eastAsia"/>
          <w:sz w:val="24"/>
          <w:szCs w:val="24"/>
        </w:rPr>
        <w:t>、给水系统材质采用：</w:t>
      </w:r>
      <w:r w:rsidRPr="007126E7">
        <w:rPr>
          <w:rFonts w:ascii="宋体" w:eastAsia="宋体" w:hAnsi="宋体" w:cs="Times New Roman"/>
          <w:sz w:val="24"/>
          <w:szCs w:val="24"/>
        </w:rPr>
        <w:t xml:space="preserve"> 304</w:t>
      </w:r>
      <w:r w:rsidRPr="007126E7">
        <w:rPr>
          <w:rFonts w:ascii="宋体" w:eastAsia="宋体" w:hAnsi="宋体" w:cs="Times New Roman" w:hint="eastAsia"/>
          <w:sz w:val="24"/>
          <w:szCs w:val="24"/>
        </w:rPr>
        <w:t>不锈钢材质水龙头，陶瓷阀芯，</w:t>
      </w:r>
      <w:r w:rsidRPr="007126E7">
        <w:rPr>
          <w:rFonts w:ascii="宋体" w:eastAsia="宋体" w:hAnsi="宋体" w:cs="Times New Roman"/>
          <w:sz w:val="24"/>
          <w:szCs w:val="24"/>
        </w:rPr>
        <w:t>360</w:t>
      </w:r>
      <w:r w:rsidRPr="007126E7">
        <w:rPr>
          <w:rFonts w:ascii="宋体" w:eastAsia="宋体" w:hAnsi="宋体" w:cs="Times New Roman" w:hint="eastAsia"/>
          <w:sz w:val="24"/>
          <w:szCs w:val="24"/>
        </w:rPr>
        <w:t>度</w:t>
      </w:r>
      <w:proofErr w:type="gramStart"/>
      <w:r w:rsidRPr="007126E7">
        <w:rPr>
          <w:rFonts w:ascii="宋体" w:eastAsia="宋体" w:hAnsi="宋体" w:cs="Times New Roman" w:hint="eastAsia"/>
          <w:sz w:val="24"/>
          <w:szCs w:val="24"/>
        </w:rPr>
        <w:t>旋转式设</w:t>
      </w:r>
      <w:proofErr w:type="gramEnd"/>
      <w:r w:rsidRPr="007126E7">
        <w:rPr>
          <w:rFonts w:ascii="宋体" w:eastAsia="宋体" w:hAnsi="宋体" w:cs="Times New Roman"/>
          <w:sz w:val="24"/>
          <w:szCs w:val="24"/>
        </w:rPr>
        <w:t xml:space="preserve"> </w:t>
      </w:r>
      <w:r w:rsidRPr="007126E7">
        <w:rPr>
          <w:rFonts w:ascii="宋体" w:eastAsia="宋体" w:hAnsi="宋体" w:cs="Times New Roman" w:hint="eastAsia"/>
          <w:sz w:val="24"/>
          <w:szCs w:val="24"/>
        </w:rPr>
        <w:t>计，有冷热水接口，冷热水开关独立控制，方便灵活。多层防腐防锈处理，可承受强酸强碱环境的使用；全</w:t>
      </w:r>
      <w:r w:rsidRPr="007126E7">
        <w:rPr>
          <w:rFonts w:ascii="宋体" w:eastAsia="宋体" w:hAnsi="宋体" w:cs="Times New Roman"/>
          <w:sz w:val="24"/>
          <w:szCs w:val="24"/>
        </w:rPr>
        <w:t>304#</w:t>
      </w:r>
      <w:r>
        <w:rPr>
          <w:rFonts w:ascii="宋体" w:eastAsia="宋体" w:hAnsi="宋体" w:cs="Times New Roman" w:hint="eastAsia"/>
          <w:sz w:val="24"/>
          <w:szCs w:val="24"/>
        </w:rPr>
        <w:t>高压编织供水软管及管件；</w:t>
      </w:r>
      <w:r w:rsidRPr="007126E7">
        <w:rPr>
          <w:rFonts w:ascii="宋体" w:eastAsia="宋体" w:hAnsi="宋体" w:cs="Times New Roman"/>
          <w:sz w:val="24"/>
          <w:szCs w:val="24"/>
        </w:rPr>
        <w:t>PP-R</w:t>
      </w:r>
      <w:r w:rsidRPr="007126E7">
        <w:rPr>
          <w:rFonts w:ascii="宋体" w:eastAsia="宋体" w:hAnsi="宋体" w:cs="Times New Roman" w:hint="eastAsia"/>
          <w:sz w:val="24"/>
          <w:szCs w:val="24"/>
        </w:rPr>
        <w:t>冷热水管材和管件，符合</w:t>
      </w:r>
      <w:r w:rsidRPr="007126E7">
        <w:rPr>
          <w:rFonts w:ascii="宋体" w:eastAsia="宋体" w:hAnsi="宋体" w:cs="Times New Roman"/>
          <w:sz w:val="24"/>
          <w:szCs w:val="24"/>
        </w:rPr>
        <w:t>GB/18742.2-2002</w:t>
      </w:r>
      <w:r w:rsidRPr="007126E7">
        <w:rPr>
          <w:rFonts w:ascii="宋体" w:eastAsia="宋体" w:hAnsi="宋体" w:cs="Times New Roman" w:hint="eastAsia"/>
          <w:sz w:val="24"/>
          <w:szCs w:val="24"/>
        </w:rPr>
        <w:t>中</w:t>
      </w:r>
      <w:r w:rsidRPr="007126E7">
        <w:rPr>
          <w:rFonts w:ascii="宋体" w:eastAsia="宋体" w:hAnsi="宋体" w:cs="Times New Roman"/>
          <w:sz w:val="24"/>
          <w:szCs w:val="24"/>
        </w:rPr>
        <w:t>PP-R</w:t>
      </w:r>
      <w:r w:rsidRPr="007126E7">
        <w:rPr>
          <w:rFonts w:ascii="宋体" w:eastAsia="宋体" w:hAnsi="宋体" w:cs="Times New Roman" w:hint="eastAsia"/>
          <w:sz w:val="24"/>
          <w:szCs w:val="24"/>
        </w:rPr>
        <w:t>技术要求和</w:t>
      </w:r>
      <w:r w:rsidRPr="007126E7">
        <w:rPr>
          <w:rFonts w:ascii="宋体" w:eastAsia="宋体" w:hAnsi="宋体" w:cs="Times New Roman"/>
          <w:sz w:val="24"/>
          <w:szCs w:val="24"/>
        </w:rPr>
        <w:t>SH-T1750-2005</w:t>
      </w:r>
      <w:r w:rsidRPr="007126E7">
        <w:rPr>
          <w:rFonts w:ascii="宋体" w:eastAsia="宋体" w:hAnsi="宋体" w:cs="Times New Roman" w:hint="eastAsia"/>
          <w:sz w:val="24"/>
          <w:szCs w:val="24"/>
        </w:rPr>
        <w:t>技术要求。排</w:t>
      </w:r>
      <w:proofErr w:type="gramStart"/>
      <w:r w:rsidRPr="007126E7">
        <w:rPr>
          <w:rFonts w:ascii="宋体" w:eastAsia="宋体" w:hAnsi="宋体" w:cs="Times New Roman" w:hint="eastAsia"/>
          <w:sz w:val="24"/>
          <w:szCs w:val="24"/>
        </w:rPr>
        <w:t>选系统</w:t>
      </w:r>
      <w:proofErr w:type="gramEnd"/>
      <w:r w:rsidRPr="007126E7">
        <w:rPr>
          <w:rFonts w:ascii="宋体" w:eastAsia="宋体" w:hAnsi="宋体" w:cs="Times New Roman" w:hint="eastAsia"/>
          <w:sz w:val="24"/>
          <w:szCs w:val="24"/>
        </w:rPr>
        <w:t>采用：耐腐蚀下水器；</w:t>
      </w:r>
      <w:r w:rsidRPr="007126E7">
        <w:rPr>
          <w:rFonts w:ascii="宋体" w:eastAsia="宋体" w:hAnsi="宋体" w:cs="Times New Roman"/>
          <w:sz w:val="24"/>
          <w:szCs w:val="24"/>
        </w:rPr>
        <w:t xml:space="preserve"> PVC</w:t>
      </w:r>
      <w:r w:rsidRPr="007126E7">
        <w:rPr>
          <w:rFonts w:ascii="宋体" w:eastAsia="宋体" w:hAnsi="宋体" w:cs="Times New Roman" w:hint="eastAsia"/>
          <w:sz w:val="24"/>
          <w:szCs w:val="24"/>
        </w:rPr>
        <w:t>钢丝排水软管及</w:t>
      </w:r>
      <w:r w:rsidRPr="007126E7">
        <w:rPr>
          <w:rFonts w:ascii="宋体" w:eastAsia="宋体" w:hAnsi="宋体" w:cs="Times New Roman"/>
          <w:sz w:val="24"/>
          <w:szCs w:val="24"/>
        </w:rPr>
        <w:t>PVC-U</w:t>
      </w:r>
      <w:r w:rsidRPr="007126E7">
        <w:rPr>
          <w:rFonts w:ascii="宋体" w:eastAsia="宋体" w:hAnsi="宋体" w:cs="Times New Roman" w:hint="eastAsia"/>
          <w:sz w:val="24"/>
          <w:szCs w:val="24"/>
        </w:rPr>
        <w:t>用排水管及管件。</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12.</w:t>
      </w:r>
      <w:r w:rsidRPr="007126E7">
        <w:rPr>
          <w:rFonts w:ascii="宋体" w:eastAsia="宋体" w:hAnsi="宋体" w:cs="Times New Roman" w:hint="eastAsia"/>
          <w:sz w:val="24"/>
          <w:szCs w:val="24"/>
        </w:rPr>
        <w:t>供气管种要求：</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12.1</w:t>
      </w:r>
      <w:r w:rsidRPr="007126E7">
        <w:rPr>
          <w:rFonts w:ascii="宋体" w:eastAsia="宋体" w:hAnsi="宋体" w:cs="Times New Roman" w:hint="eastAsia"/>
          <w:sz w:val="24"/>
          <w:szCs w:val="24"/>
        </w:rPr>
        <w:t>、采用的专用气动部件，承压强，寿命长，耐压≥</w:t>
      </w:r>
      <w:r w:rsidRPr="007126E7">
        <w:rPr>
          <w:rFonts w:ascii="宋体" w:eastAsia="宋体" w:hAnsi="宋体" w:cs="Times New Roman"/>
          <w:sz w:val="24"/>
          <w:szCs w:val="24"/>
        </w:rPr>
        <w:t>15kg.</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13.</w:t>
      </w:r>
      <w:r w:rsidRPr="007126E7">
        <w:rPr>
          <w:rFonts w:ascii="宋体" w:eastAsia="宋体" w:hAnsi="宋体" w:cs="Times New Roman" w:hint="eastAsia"/>
          <w:sz w:val="24"/>
          <w:szCs w:val="24"/>
        </w:rPr>
        <w:t>浸泡槽盖数量及材质要求：</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13.1</w:t>
      </w:r>
      <w:r w:rsidRPr="007126E7">
        <w:rPr>
          <w:rFonts w:ascii="宋体" w:eastAsia="宋体" w:hAnsi="宋体" w:cs="Times New Roman" w:hint="eastAsia"/>
          <w:sz w:val="24"/>
          <w:szCs w:val="24"/>
        </w:rPr>
        <w:t>、浸泡</w:t>
      </w:r>
      <w:proofErr w:type="gramStart"/>
      <w:r w:rsidRPr="007126E7">
        <w:rPr>
          <w:rFonts w:ascii="宋体" w:eastAsia="宋体" w:hAnsi="宋体" w:cs="Times New Roman" w:hint="eastAsia"/>
          <w:sz w:val="24"/>
          <w:szCs w:val="24"/>
        </w:rPr>
        <w:t>槽方盖数量</w:t>
      </w:r>
      <w:proofErr w:type="gramEnd"/>
      <w:r w:rsidRPr="007126E7">
        <w:rPr>
          <w:rFonts w:ascii="宋体" w:eastAsia="宋体" w:hAnsi="宋体" w:cs="Times New Roman" w:hint="eastAsia"/>
          <w:sz w:val="24"/>
          <w:szCs w:val="24"/>
        </w:rPr>
        <w:t>要求为</w:t>
      </w:r>
      <w:r w:rsidRPr="007126E7">
        <w:rPr>
          <w:rFonts w:ascii="宋体" w:eastAsia="宋体" w:hAnsi="宋体" w:cs="Times New Roman"/>
          <w:sz w:val="24"/>
          <w:szCs w:val="24"/>
        </w:rPr>
        <w:t>1</w:t>
      </w:r>
      <w:r w:rsidRPr="007126E7">
        <w:rPr>
          <w:rFonts w:ascii="宋体" w:eastAsia="宋体" w:hAnsi="宋体" w:cs="Times New Roman" w:hint="eastAsia"/>
          <w:sz w:val="24"/>
          <w:szCs w:val="24"/>
        </w:rPr>
        <w:t>个。</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13.2</w:t>
      </w:r>
      <w:r w:rsidRPr="007126E7">
        <w:rPr>
          <w:rFonts w:ascii="宋体" w:eastAsia="宋体" w:hAnsi="宋体" w:cs="Times New Roman" w:hint="eastAsia"/>
          <w:sz w:val="24"/>
          <w:szCs w:val="24"/>
        </w:rPr>
        <w:t>、手柄能充分把浸泡槽盖好不漏气，可以清晰看到浸泡清洗的状况，预防消毒液气体的外泄。</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14.</w:t>
      </w:r>
      <w:r w:rsidRPr="007126E7">
        <w:rPr>
          <w:rFonts w:ascii="宋体" w:eastAsia="宋体" w:hAnsi="宋体" w:cs="Times New Roman" w:hint="eastAsia"/>
          <w:sz w:val="24"/>
          <w:szCs w:val="24"/>
        </w:rPr>
        <w:t>配置</w:t>
      </w:r>
      <w:r w:rsidRPr="007126E7">
        <w:rPr>
          <w:rFonts w:ascii="宋体" w:eastAsia="宋体" w:hAnsi="宋体" w:cs="Times New Roman"/>
          <w:sz w:val="24"/>
          <w:szCs w:val="24"/>
        </w:rPr>
        <w:t>1</w:t>
      </w:r>
      <w:r w:rsidRPr="007126E7">
        <w:rPr>
          <w:rFonts w:ascii="宋体" w:eastAsia="宋体" w:hAnsi="宋体" w:cs="Times New Roman" w:hint="eastAsia"/>
          <w:sz w:val="24"/>
          <w:szCs w:val="24"/>
        </w:rPr>
        <w:t>台单门软式内镜储存柜</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14.1</w:t>
      </w:r>
      <w:r w:rsidRPr="007126E7">
        <w:rPr>
          <w:rFonts w:ascii="宋体" w:eastAsia="宋体" w:hAnsi="宋体" w:cs="Times New Roman" w:hint="eastAsia"/>
          <w:sz w:val="24"/>
          <w:szCs w:val="24"/>
        </w:rPr>
        <w:t>、用途：主要用于软式内镜的干燥无菌储存。</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14.2</w:t>
      </w:r>
      <w:r w:rsidRPr="007126E7">
        <w:rPr>
          <w:rFonts w:ascii="宋体" w:eastAsia="宋体" w:hAnsi="宋体" w:cs="Times New Roman" w:hint="eastAsia"/>
          <w:sz w:val="24"/>
          <w:szCs w:val="24"/>
        </w:rPr>
        <w:t>、内胆尺寸：</w:t>
      </w:r>
      <w:r w:rsidRPr="007126E7">
        <w:rPr>
          <w:rFonts w:ascii="宋体" w:eastAsia="宋体" w:hAnsi="宋体" w:cs="Times New Roman"/>
          <w:sz w:val="24"/>
          <w:szCs w:val="24"/>
        </w:rPr>
        <w:t>430mm</w:t>
      </w:r>
      <w:r w:rsidRPr="007126E7">
        <w:rPr>
          <w:rFonts w:ascii="宋体" w:eastAsia="宋体" w:hAnsi="宋体" w:cs="Times New Roman" w:hint="eastAsia"/>
          <w:sz w:val="24"/>
          <w:szCs w:val="24"/>
        </w:rPr>
        <w:t>×</w:t>
      </w:r>
      <w:r w:rsidRPr="007126E7">
        <w:rPr>
          <w:rFonts w:ascii="宋体" w:eastAsia="宋体" w:hAnsi="宋体" w:cs="Times New Roman"/>
          <w:sz w:val="24"/>
          <w:szCs w:val="24"/>
        </w:rPr>
        <w:t>420mm</w:t>
      </w:r>
      <w:r w:rsidRPr="007126E7">
        <w:rPr>
          <w:rFonts w:ascii="宋体" w:eastAsia="宋体" w:hAnsi="宋体" w:cs="Times New Roman" w:hint="eastAsia"/>
          <w:sz w:val="24"/>
          <w:szCs w:val="24"/>
        </w:rPr>
        <w:t>×</w:t>
      </w:r>
      <w:r w:rsidRPr="007126E7">
        <w:rPr>
          <w:rFonts w:ascii="宋体" w:eastAsia="宋体" w:hAnsi="宋体" w:cs="Times New Roman"/>
          <w:sz w:val="24"/>
          <w:szCs w:val="24"/>
        </w:rPr>
        <w:t>1880mm(</w:t>
      </w:r>
      <w:r w:rsidRPr="007126E7">
        <w:rPr>
          <w:rFonts w:ascii="宋体" w:eastAsia="宋体" w:hAnsi="宋体" w:cs="Times New Roman" w:hint="eastAsia"/>
          <w:sz w:val="24"/>
          <w:szCs w:val="24"/>
        </w:rPr>
        <w:t>误差±</w:t>
      </w:r>
      <w:r w:rsidRPr="007126E7">
        <w:rPr>
          <w:rFonts w:ascii="宋体" w:eastAsia="宋体" w:hAnsi="宋体" w:cs="Times New Roman"/>
          <w:sz w:val="24"/>
          <w:szCs w:val="24"/>
        </w:rPr>
        <w:t>5mm)</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14.3</w:t>
      </w:r>
      <w:r w:rsidRPr="007126E7">
        <w:rPr>
          <w:rFonts w:ascii="宋体" w:eastAsia="宋体" w:hAnsi="宋体" w:cs="Times New Roman" w:hint="eastAsia"/>
          <w:sz w:val="24"/>
          <w:szCs w:val="24"/>
        </w:rPr>
        <w:t>、内腔材质要求：采用</w:t>
      </w:r>
      <w:r w:rsidRPr="007126E7">
        <w:rPr>
          <w:rFonts w:ascii="宋体" w:eastAsia="宋体" w:hAnsi="宋体" w:cs="Times New Roman"/>
          <w:sz w:val="24"/>
          <w:szCs w:val="24"/>
        </w:rPr>
        <w:t>PMMA</w:t>
      </w:r>
      <w:r w:rsidRPr="007126E7">
        <w:rPr>
          <w:rFonts w:ascii="宋体" w:eastAsia="宋体" w:hAnsi="宋体" w:cs="Times New Roman" w:hint="eastAsia"/>
          <w:sz w:val="24"/>
          <w:szCs w:val="24"/>
        </w:rPr>
        <w:t>材料用模具一体成形，要求内腔无缝隙，光亮平滑易于清洁。</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14.4</w:t>
      </w:r>
      <w:r w:rsidRPr="007126E7">
        <w:rPr>
          <w:rFonts w:ascii="宋体" w:eastAsia="宋体" w:hAnsi="宋体" w:cs="Times New Roman" w:hint="eastAsia"/>
          <w:sz w:val="24"/>
          <w:szCs w:val="24"/>
        </w:rPr>
        <w:t>、每台内镜储存数量：≥</w:t>
      </w:r>
      <w:r w:rsidRPr="007126E7">
        <w:rPr>
          <w:rFonts w:ascii="宋体" w:eastAsia="宋体" w:hAnsi="宋体" w:cs="Times New Roman"/>
          <w:sz w:val="24"/>
          <w:szCs w:val="24"/>
        </w:rPr>
        <w:t>6</w:t>
      </w:r>
      <w:r w:rsidRPr="007126E7">
        <w:rPr>
          <w:rFonts w:ascii="宋体" w:eastAsia="宋体" w:hAnsi="宋体" w:cs="Times New Roman" w:hint="eastAsia"/>
          <w:sz w:val="24"/>
          <w:szCs w:val="24"/>
        </w:rPr>
        <w:t>条。</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14.5</w:t>
      </w:r>
      <w:r w:rsidRPr="007126E7">
        <w:rPr>
          <w:rFonts w:ascii="宋体" w:eastAsia="宋体" w:hAnsi="宋体" w:cs="Times New Roman" w:hint="eastAsia"/>
          <w:sz w:val="24"/>
          <w:szCs w:val="24"/>
        </w:rPr>
        <w:t>、主要特点及功能：内带紫外线循环风消毒及吹干功能。</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15</w:t>
      </w:r>
      <w:r w:rsidRPr="007126E7">
        <w:rPr>
          <w:rFonts w:ascii="宋体" w:eastAsia="宋体" w:hAnsi="宋体" w:cs="Times New Roman" w:hint="eastAsia"/>
          <w:sz w:val="24"/>
          <w:szCs w:val="24"/>
        </w:rPr>
        <w:t>、配置</w:t>
      </w:r>
      <w:r w:rsidRPr="007126E7">
        <w:rPr>
          <w:rFonts w:ascii="宋体" w:eastAsia="宋体" w:hAnsi="宋体" w:cs="Times New Roman"/>
          <w:sz w:val="24"/>
          <w:szCs w:val="24"/>
        </w:rPr>
        <w:t>1</w:t>
      </w:r>
      <w:r w:rsidRPr="007126E7">
        <w:rPr>
          <w:rFonts w:ascii="宋体" w:eastAsia="宋体" w:hAnsi="宋体" w:cs="Times New Roman" w:hint="eastAsia"/>
          <w:sz w:val="24"/>
          <w:szCs w:val="24"/>
        </w:rPr>
        <w:t>套隐藏式</w:t>
      </w:r>
      <w:proofErr w:type="gramStart"/>
      <w:r w:rsidRPr="007126E7">
        <w:rPr>
          <w:rFonts w:ascii="宋体" w:eastAsia="宋体" w:hAnsi="宋体" w:cs="Times New Roman" w:hint="eastAsia"/>
          <w:sz w:val="24"/>
          <w:szCs w:val="24"/>
        </w:rPr>
        <w:t>干燥台</w:t>
      </w:r>
      <w:proofErr w:type="gramEnd"/>
      <w:r w:rsidRPr="007126E7">
        <w:rPr>
          <w:rFonts w:ascii="宋体" w:eastAsia="宋体" w:hAnsi="宋体" w:cs="Times New Roman" w:hint="eastAsia"/>
          <w:sz w:val="24"/>
          <w:szCs w:val="24"/>
        </w:rPr>
        <w:t>的要求</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sz w:val="24"/>
          <w:szCs w:val="24"/>
        </w:rPr>
        <w:t>15.1</w:t>
      </w:r>
      <w:r w:rsidRPr="007126E7">
        <w:rPr>
          <w:rFonts w:ascii="宋体" w:eastAsia="宋体" w:hAnsi="宋体" w:cs="Times New Roman" w:hint="eastAsia"/>
          <w:sz w:val="24"/>
          <w:szCs w:val="24"/>
        </w:rPr>
        <w:t>、采用</w:t>
      </w:r>
      <w:r w:rsidRPr="007126E7">
        <w:rPr>
          <w:rFonts w:ascii="宋体" w:eastAsia="宋体" w:hAnsi="宋体" w:cs="Times New Roman"/>
          <w:sz w:val="24"/>
          <w:szCs w:val="24"/>
        </w:rPr>
        <w:t>PMMA</w:t>
      </w:r>
      <w:r w:rsidRPr="007126E7">
        <w:rPr>
          <w:rFonts w:ascii="宋体" w:eastAsia="宋体" w:hAnsi="宋体" w:cs="Times New Roman" w:hint="eastAsia"/>
          <w:sz w:val="24"/>
          <w:szCs w:val="24"/>
        </w:rPr>
        <w:t>材料，和内镜清洁工作站一体化，美观大方</w:t>
      </w:r>
    </w:p>
    <w:p w:rsidR="007126E7" w:rsidRPr="007126E7" w:rsidRDefault="007126E7" w:rsidP="007126E7">
      <w:pPr>
        <w:spacing w:line="380" w:lineRule="exact"/>
        <w:rPr>
          <w:rFonts w:ascii="宋体" w:eastAsia="宋体" w:hAnsi="Calibri" w:cs="Times New Roman"/>
          <w:sz w:val="24"/>
          <w:szCs w:val="24"/>
        </w:rPr>
      </w:pPr>
      <w:r w:rsidRPr="007126E7">
        <w:rPr>
          <w:rFonts w:ascii="宋体" w:eastAsia="宋体" w:hAnsi="宋体" w:cs="Times New Roman" w:hint="eastAsia"/>
          <w:sz w:val="24"/>
          <w:szCs w:val="24"/>
        </w:rPr>
        <w:t>▲</w:t>
      </w:r>
      <w:r w:rsidRPr="007126E7">
        <w:rPr>
          <w:rFonts w:ascii="宋体" w:eastAsia="宋体" w:hAnsi="宋体" w:cs="Times New Roman"/>
          <w:sz w:val="24"/>
          <w:szCs w:val="24"/>
        </w:rPr>
        <w:t>15.2</w:t>
      </w:r>
      <w:r w:rsidRPr="007126E7">
        <w:rPr>
          <w:rFonts w:ascii="宋体" w:eastAsia="宋体" w:hAnsi="宋体" w:cs="Times New Roman" w:hint="eastAsia"/>
          <w:sz w:val="24"/>
          <w:szCs w:val="24"/>
        </w:rPr>
        <w:t>、特殊定制隐藏式干燥台，操作时把背板翻下来就可</w:t>
      </w:r>
      <w:proofErr w:type="gramStart"/>
      <w:r w:rsidRPr="007126E7">
        <w:rPr>
          <w:rFonts w:ascii="宋体" w:eastAsia="宋体" w:hAnsi="宋体" w:cs="Times New Roman" w:hint="eastAsia"/>
          <w:sz w:val="24"/>
          <w:szCs w:val="24"/>
        </w:rPr>
        <w:t>当做干燥台</w:t>
      </w:r>
      <w:proofErr w:type="gramEnd"/>
      <w:r w:rsidRPr="007126E7">
        <w:rPr>
          <w:rFonts w:ascii="宋体" w:eastAsia="宋体" w:hAnsi="宋体" w:cs="Times New Roman" w:hint="eastAsia"/>
          <w:sz w:val="24"/>
          <w:szCs w:val="24"/>
        </w:rPr>
        <w:t>使用，不占用操作空间，满足现场安装要求。</w:t>
      </w:r>
    </w:p>
    <w:p w:rsidR="007126E7" w:rsidRPr="007126E7" w:rsidRDefault="007126E7" w:rsidP="007126E7">
      <w:pPr>
        <w:spacing w:line="380" w:lineRule="exact"/>
        <w:rPr>
          <w:rFonts w:ascii="Times New Roman" w:eastAsia="宋体" w:hAnsi="Times New Roman" w:cs="Times New Roman"/>
          <w:szCs w:val="24"/>
        </w:rPr>
      </w:pPr>
    </w:p>
    <w:p w:rsidR="007126E7" w:rsidRPr="007126E7" w:rsidRDefault="007126E7" w:rsidP="007126E7">
      <w:pPr>
        <w:spacing w:line="360" w:lineRule="exact"/>
        <w:jc w:val="left"/>
        <w:rPr>
          <w:rFonts w:ascii="宋体" w:eastAsia="宋体" w:hAnsi="Calibri" w:cs="宋体"/>
          <w:b/>
          <w:sz w:val="24"/>
          <w:szCs w:val="24"/>
        </w:rPr>
      </w:pPr>
      <w:r w:rsidRPr="007126E7">
        <w:rPr>
          <w:rFonts w:ascii="宋体" w:eastAsia="宋体" w:hAnsi="宋体" w:cs="宋体" w:hint="eastAsia"/>
          <w:b/>
          <w:sz w:val="24"/>
          <w:szCs w:val="24"/>
        </w:rPr>
        <w:t>合同包</w:t>
      </w:r>
      <w:r w:rsidRPr="007126E7">
        <w:rPr>
          <w:rFonts w:ascii="宋体" w:eastAsia="宋体" w:hAnsi="宋体" w:cs="宋体"/>
          <w:b/>
          <w:sz w:val="24"/>
          <w:szCs w:val="24"/>
        </w:rPr>
        <w:t>6</w:t>
      </w:r>
      <w:r w:rsidRPr="007126E7">
        <w:rPr>
          <w:rFonts w:ascii="宋体" w:eastAsia="宋体" w:hAnsi="宋体" w:cs="宋体" w:hint="eastAsia"/>
          <w:b/>
          <w:sz w:val="24"/>
          <w:szCs w:val="24"/>
        </w:rPr>
        <w:t>：高端智能产妇模型（</w:t>
      </w:r>
      <w:r w:rsidRPr="007126E7">
        <w:rPr>
          <w:rFonts w:ascii="宋体" w:eastAsia="宋体" w:hAnsi="宋体" w:cs="宋体"/>
          <w:b/>
          <w:sz w:val="24"/>
          <w:szCs w:val="24"/>
        </w:rPr>
        <w:t>1</w:t>
      </w:r>
      <w:r>
        <w:rPr>
          <w:rFonts w:ascii="宋体" w:eastAsia="宋体" w:hAnsi="宋体" w:cs="宋体" w:hint="eastAsia"/>
          <w:b/>
          <w:sz w:val="24"/>
          <w:szCs w:val="24"/>
        </w:rPr>
        <w:t>套</w:t>
      </w:r>
      <w:r w:rsidRPr="007126E7">
        <w:rPr>
          <w:rFonts w:ascii="宋体" w:eastAsia="宋体" w:hAnsi="宋体" w:cs="宋体" w:hint="eastAsia"/>
          <w:b/>
          <w:sz w:val="24"/>
          <w:szCs w:val="24"/>
        </w:rPr>
        <w:t>）</w:t>
      </w:r>
    </w:p>
    <w:p w:rsidR="007126E7" w:rsidRPr="007126E7" w:rsidRDefault="007126E7" w:rsidP="007126E7">
      <w:pPr>
        <w:spacing w:line="360" w:lineRule="exact"/>
        <w:jc w:val="left"/>
        <w:rPr>
          <w:rFonts w:ascii="宋体" w:eastAsia="宋体" w:hAnsi="Calibri" w:cs="宋体"/>
          <w:sz w:val="24"/>
          <w:szCs w:val="24"/>
        </w:rPr>
      </w:pPr>
      <w:r w:rsidRPr="007126E7">
        <w:rPr>
          <w:rFonts w:ascii="宋体" w:eastAsia="宋体" w:hAnsi="宋体" w:cs="宋体" w:hint="eastAsia"/>
          <w:sz w:val="24"/>
          <w:szCs w:val="24"/>
        </w:rPr>
        <w:t>一、基础功能</w:t>
      </w:r>
    </w:p>
    <w:p w:rsidR="007126E7" w:rsidRPr="007126E7" w:rsidRDefault="007126E7" w:rsidP="007126E7">
      <w:pPr>
        <w:numPr>
          <w:ilvl w:val="0"/>
          <w:numId w:val="4"/>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要求模拟人无线与控制电脑和监护</w:t>
      </w:r>
      <w:proofErr w:type="gramStart"/>
      <w:r w:rsidRPr="007126E7">
        <w:rPr>
          <w:rFonts w:ascii="宋体" w:eastAsia="宋体" w:hAnsi="宋体" w:cs="宋体" w:hint="eastAsia"/>
          <w:sz w:val="24"/>
          <w:szCs w:val="24"/>
        </w:rPr>
        <w:t>仪电脑</w:t>
      </w:r>
      <w:proofErr w:type="gramEnd"/>
      <w:r w:rsidRPr="007126E7">
        <w:rPr>
          <w:rFonts w:ascii="宋体" w:eastAsia="宋体" w:hAnsi="宋体" w:cs="宋体" w:hint="eastAsia"/>
          <w:sz w:val="24"/>
          <w:szCs w:val="24"/>
        </w:rPr>
        <w:t>连接，便于转运及现场培训。</w:t>
      </w:r>
    </w:p>
    <w:p w:rsidR="007126E7" w:rsidRPr="007126E7" w:rsidRDefault="007126E7" w:rsidP="007126E7">
      <w:pPr>
        <w:numPr>
          <w:ilvl w:val="0"/>
          <w:numId w:val="4"/>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系统至少需要包括一个成人孕妇模拟病人、子宫模块、控制装置、操作软件、一台导师计算机、以及一台病人监护仪等。</w:t>
      </w:r>
    </w:p>
    <w:p w:rsidR="007126E7" w:rsidRPr="007126E7" w:rsidRDefault="007126E7" w:rsidP="007126E7">
      <w:pPr>
        <w:spacing w:line="360" w:lineRule="exact"/>
        <w:jc w:val="left"/>
        <w:rPr>
          <w:rFonts w:ascii="宋体" w:eastAsia="宋体" w:hAnsi="Calibri" w:cs="宋体"/>
          <w:sz w:val="24"/>
          <w:szCs w:val="24"/>
        </w:rPr>
      </w:pPr>
      <w:r w:rsidRPr="007126E7">
        <w:rPr>
          <w:rFonts w:ascii="宋体" w:eastAsia="宋体" w:hAnsi="宋体" w:cs="宋体" w:hint="eastAsia"/>
          <w:sz w:val="24"/>
          <w:szCs w:val="24"/>
        </w:rPr>
        <w:t>▲</w:t>
      </w:r>
      <w:r w:rsidRPr="007126E7">
        <w:rPr>
          <w:rFonts w:ascii="宋体" w:eastAsia="宋体" w:hAnsi="宋体" w:cs="宋体"/>
          <w:sz w:val="24"/>
          <w:szCs w:val="24"/>
        </w:rPr>
        <w:t>3.</w:t>
      </w:r>
      <w:r w:rsidRPr="007126E7">
        <w:rPr>
          <w:rFonts w:ascii="宋体" w:eastAsia="宋体" w:hAnsi="宋体" w:cs="宋体" w:hint="eastAsia"/>
          <w:sz w:val="24"/>
          <w:szCs w:val="24"/>
        </w:rPr>
        <w:t>该系统需要配有多种子宫模块，需包含分娩羊膜袋，子宫脱垂模块，产后大出血带有胎盘滞留的子宫模块，以用于模仿多种产科急症。</w:t>
      </w:r>
    </w:p>
    <w:p w:rsidR="007126E7" w:rsidRPr="007126E7" w:rsidRDefault="007126E7" w:rsidP="007126E7">
      <w:pPr>
        <w:numPr>
          <w:ilvl w:val="0"/>
          <w:numId w:val="5"/>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模拟产妇的腹皮，需要有模拟足月儿的腹皮，也可根据培训需要，可与选配非妊娠腹皮。</w:t>
      </w:r>
    </w:p>
    <w:p w:rsidR="007126E7" w:rsidRPr="007126E7" w:rsidRDefault="007126E7" w:rsidP="007126E7">
      <w:pPr>
        <w:spacing w:line="360" w:lineRule="exact"/>
        <w:jc w:val="left"/>
        <w:rPr>
          <w:rFonts w:ascii="宋体" w:eastAsia="宋体" w:hAnsi="Calibri" w:cs="宋体"/>
          <w:sz w:val="24"/>
          <w:szCs w:val="24"/>
        </w:rPr>
      </w:pPr>
      <w:r w:rsidRPr="007126E7">
        <w:rPr>
          <w:rFonts w:ascii="宋体" w:eastAsia="宋体" w:hAnsi="宋体" w:cs="宋体" w:hint="eastAsia"/>
          <w:sz w:val="24"/>
          <w:szCs w:val="24"/>
        </w:rPr>
        <w:t>▲</w:t>
      </w:r>
      <w:r w:rsidRPr="007126E7">
        <w:rPr>
          <w:rFonts w:ascii="宋体" w:eastAsia="宋体" w:hAnsi="宋体" w:cs="宋体"/>
          <w:sz w:val="24"/>
          <w:szCs w:val="24"/>
        </w:rPr>
        <w:t>5.</w:t>
      </w:r>
      <w:r w:rsidRPr="007126E7">
        <w:rPr>
          <w:rFonts w:ascii="宋体" w:eastAsia="宋体" w:hAnsi="宋体" w:cs="宋体" w:hint="eastAsia"/>
          <w:sz w:val="24"/>
          <w:szCs w:val="24"/>
        </w:rPr>
        <w:t>模拟人应有可升级或可选配超声训练模块，用于产科急症下快速诊断模拟培训。</w:t>
      </w:r>
      <w:r w:rsidRPr="007126E7">
        <w:rPr>
          <w:rFonts w:ascii="宋体" w:eastAsia="宋体" w:hAnsi="宋体" w:cs="宋体"/>
          <w:sz w:val="24"/>
          <w:szCs w:val="24"/>
        </w:rPr>
        <w:t xml:space="preserve">  </w:t>
      </w:r>
      <w:r w:rsidRPr="007126E7">
        <w:rPr>
          <w:rFonts w:ascii="宋体" w:eastAsia="宋体" w:hAnsi="宋体" w:cs="宋体"/>
          <w:color w:val="0000FF"/>
          <w:sz w:val="24"/>
          <w:szCs w:val="24"/>
        </w:rPr>
        <w:t xml:space="preserve"> </w:t>
      </w:r>
    </w:p>
    <w:p w:rsidR="007126E7" w:rsidRPr="007126E7" w:rsidRDefault="007126E7" w:rsidP="007126E7">
      <w:pPr>
        <w:spacing w:line="360" w:lineRule="exact"/>
        <w:jc w:val="left"/>
        <w:rPr>
          <w:rFonts w:ascii="宋体" w:eastAsia="宋体" w:hAnsi="Calibri" w:cs="宋体"/>
          <w:sz w:val="24"/>
          <w:szCs w:val="24"/>
        </w:rPr>
      </w:pPr>
      <w:r w:rsidRPr="007126E7">
        <w:rPr>
          <w:rFonts w:ascii="宋体" w:eastAsia="宋体" w:hAnsi="宋体" w:cs="宋体"/>
          <w:sz w:val="24"/>
          <w:szCs w:val="24"/>
        </w:rPr>
        <w:t>6.</w:t>
      </w:r>
      <w:r w:rsidRPr="007126E7">
        <w:rPr>
          <w:rFonts w:ascii="宋体" w:eastAsia="宋体" w:hAnsi="宋体" w:cs="宋体" w:hint="eastAsia"/>
          <w:sz w:val="24"/>
          <w:szCs w:val="24"/>
        </w:rPr>
        <w:t>模拟人需要配有预先切开的剖腹产皮肤，用于模拟剖腹产病例培训。</w:t>
      </w:r>
    </w:p>
    <w:p w:rsidR="007126E7" w:rsidRPr="007126E7" w:rsidRDefault="007126E7" w:rsidP="007126E7">
      <w:pPr>
        <w:spacing w:line="360" w:lineRule="exact"/>
        <w:jc w:val="left"/>
        <w:rPr>
          <w:rFonts w:ascii="宋体" w:eastAsia="宋体" w:hAnsi="Calibri" w:cs="宋体"/>
          <w:sz w:val="24"/>
          <w:szCs w:val="24"/>
        </w:rPr>
      </w:pPr>
      <w:r w:rsidRPr="007126E7">
        <w:rPr>
          <w:rFonts w:ascii="宋体" w:eastAsia="宋体" w:hAnsi="宋体" w:cs="宋体"/>
          <w:sz w:val="24"/>
          <w:szCs w:val="24"/>
        </w:rPr>
        <w:lastRenderedPageBreak/>
        <w:t>7.</w:t>
      </w:r>
      <w:r w:rsidRPr="007126E7">
        <w:rPr>
          <w:rFonts w:ascii="宋体" w:eastAsia="宋体" w:hAnsi="宋体" w:cs="宋体" w:hint="eastAsia"/>
          <w:sz w:val="24"/>
          <w:szCs w:val="24"/>
        </w:rPr>
        <w:t>压缩机需在体内，且不可以干扰模拟病人的听诊声音。</w:t>
      </w:r>
    </w:p>
    <w:p w:rsidR="007126E7" w:rsidRPr="007126E7" w:rsidRDefault="007126E7" w:rsidP="007126E7">
      <w:pPr>
        <w:spacing w:line="360" w:lineRule="exact"/>
        <w:jc w:val="left"/>
        <w:rPr>
          <w:rFonts w:ascii="宋体" w:eastAsia="宋体" w:hAnsi="Calibri" w:cs="宋体"/>
          <w:sz w:val="24"/>
          <w:szCs w:val="24"/>
        </w:rPr>
      </w:pPr>
      <w:r w:rsidRPr="007126E7">
        <w:rPr>
          <w:rFonts w:ascii="宋体" w:eastAsia="宋体" w:hAnsi="宋体" w:cs="宋体"/>
          <w:sz w:val="24"/>
          <w:szCs w:val="24"/>
        </w:rPr>
        <w:t>8.</w:t>
      </w:r>
      <w:r w:rsidRPr="007126E7">
        <w:rPr>
          <w:rFonts w:ascii="宋体" w:eastAsia="宋体" w:hAnsi="宋体" w:cs="宋体" w:hint="eastAsia"/>
          <w:sz w:val="24"/>
          <w:szCs w:val="24"/>
        </w:rPr>
        <w:t>压缩机在运行时不得造成不必要的模拟病人身体运动。</w:t>
      </w:r>
    </w:p>
    <w:p w:rsidR="007126E7" w:rsidRPr="007126E7" w:rsidRDefault="007126E7" w:rsidP="007126E7">
      <w:pPr>
        <w:spacing w:line="360" w:lineRule="exact"/>
        <w:jc w:val="left"/>
        <w:rPr>
          <w:rFonts w:ascii="宋体" w:eastAsia="宋体" w:hAnsi="Calibri" w:cs="宋体"/>
          <w:sz w:val="24"/>
          <w:szCs w:val="24"/>
        </w:rPr>
      </w:pPr>
      <w:r w:rsidRPr="007126E7">
        <w:rPr>
          <w:rFonts w:ascii="宋体" w:eastAsia="宋体" w:hAnsi="宋体" w:cs="宋体"/>
          <w:sz w:val="24"/>
          <w:szCs w:val="24"/>
        </w:rPr>
        <w:t>9.</w:t>
      </w:r>
      <w:r w:rsidRPr="007126E7">
        <w:rPr>
          <w:rFonts w:ascii="宋体" w:eastAsia="宋体" w:hAnsi="宋体" w:cs="宋体" w:hint="eastAsia"/>
          <w:sz w:val="24"/>
          <w:szCs w:val="24"/>
        </w:rPr>
        <w:t>该系统应允许多媒体图像通过病人监护仪显示在模拟培训上。</w:t>
      </w:r>
    </w:p>
    <w:p w:rsidR="007126E7" w:rsidRPr="007126E7" w:rsidRDefault="007126E7" w:rsidP="007126E7">
      <w:pPr>
        <w:spacing w:line="360" w:lineRule="exact"/>
        <w:jc w:val="left"/>
        <w:rPr>
          <w:rFonts w:ascii="宋体" w:eastAsia="宋体" w:hAnsi="Calibri" w:cs="宋体"/>
          <w:sz w:val="24"/>
          <w:szCs w:val="24"/>
        </w:rPr>
      </w:pPr>
      <w:r w:rsidRPr="007126E7">
        <w:rPr>
          <w:rFonts w:ascii="宋体" w:eastAsia="宋体" w:hAnsi="宋体" w:cs="宋体"/>
          <w:sz w:val="24"/>
          <w:szCs w:val="24"/>
        </w:rPr>
        <w:t>10.</w:t>
      </w:r>
      <w:r w:rsidRPr="007126E7">
        <w:rPr>
          <w:rFonts w:ascii="宋体" w:eastAsia="宋体" w:hAnsi="宋体" w:cs="宋体" w:hint="eastAsia"/>
          <w:sz w:val="24"/>
          <w:szCs w:val="24"/>
        </w:rPr>
        <w:t>该系统应允许预先录制的多媒体视频通过病人监护仪显示在模拟培训上。</w:t>
      </w:r>
    </w:p>
    <w:p w:rsidR="007126E7" w:rsidRPr="007126E7" w:rsidRDefault="007126E7" w:rsidP="007126E7">
      <w:pPr>
        <w:spacing w:line="360" w:lineRule="exact"/>
        <w:jc w:val="left"/>
        <w:rPr>
          <w:rFonts w:ascii="宋体" w:eastAsia="宋体" w:hAnsi="Calibri" w:cs="宋体"/>
          <w:sz w:val="24"/>
          <w:szCs w:val="24"/>
        </w:rPr>
      </w:pPr>
      <w:r w:rsidRPr="007126E7">
        <w:rPr>
          <w:rFonts w:ascii="宋体" w:eastAsia="宋体" w:hAnsi="宋体" w:cs="宋体"/>
          <w:sz w:val="24"/>
          <w:szCs w:val="24"/>
        </w:rPr>
        <w:t>11.</w:t>
      </w:r>
      <w:r w:rsidRPr="007126E7">
        <w:rPr>
          <w:rFonts w:ascii="宋体" w:eastAsia="宋体" w:hAnsi="宋体" w:cs="宋体" w:hint="eastAsia"/>
          <w:sz w:val="24"/>
          <w:szCs w:val="24"/>
        </w:rPr>
        <w:t>该系统应允许实验数据通过病人监护仪显示在模拟培训上。</w:t>
      </w:r>
    </w:p>
    <w:p w:rsidR="007126E7" w:rsidRPr="007126E7" w:rsidRDefault="007126E7" w:rsidP="007126E7">
      <w:pPr>
        <w:spacing w:line="360" w:lineRule="exact"/>
        <w:jc w:val="left"/>
        <w:rPr>
          <w:rFonts w:ascii="宋体" w:eastAsia="宋体" w:hAnsi="Calibri" w:cs="宋体"/>
          <w:sz w:val="24"/>
          <w:szCs w:val="24"/>
        </w:rPr>
      </w:pPr>
      <w:r w:rsidRPr="007126E7">
        <w:rPr>
          <w:rFonts w:ascii="宋体" w:eastAsia="宋体" w:hAnsi="宋体" w:cs="宋体"/>
          <w:sz w:val="24"/>
          <w:szCs w:val="24"/>
        </w:rPr>
        <w:t>12.</w:t>
      </w:r>
      <w:r w:rsidRPr="007126E7">
        <w:rPr>
          <w:rFonts w:ascii="宋体" w:eastAsia="宋体" w:hAnsi="宋体" w:cs="宋体" w:hint="eastAsia"/>
          <w:sz w:val="24"/>
          <w:szCs w:val="24"/>
        </w:rPr>
        <w:t>该系统应允许</w:t>
      </w:r>
      <w:r w:rsidRPr="007126E7">
        <w:rPr>
          <w:rFonts w:ascii="宋体" w:eastAsia="宋体" w:hAnsi="宋体" w:cs="宋体"/>
          <w:sz w:val="24"/>
          <w:szCs w:val="24"/>
        </w:rPr>
        <w:t>X--</w:t>
      </w:r>
      <w:r w:rsidRPr="007126E7">
        <w:rPr>
          <w:rFonts w:ascii="宋体" w:eastAsia="宋体" w:hAnsi="宋体" w:cs="宋体" w:hint="eastAsia"/>
          <w:sz w:val="24"/>
          <w:szCs w:val="24"/>
        </w:rPr>
        <w:t>线片通过病人监护仪显示在模拟培训上。</w:t>
      </w:r>
    </w:p>
    <w:p w:rsidR="007126E7" w:rsidRPr="007126E7" w:rsidRDefault="007126E7" w:rsidP="007126E7">
      <w:pPr>
        <w:spacing w:line="360" w:lineRule="exact"/>
        <w:jc w:val="left"/>
        <w:rPr>
          <w:rFonts w:ascii="宋体" w:eastAsia="宋体" w:hAnsi="Calibri" w:cs="宋体"/>
          <w:sz w:val="24"/>
          <w:szCs w:val="24"/>
        </w:rPr>
      </w:pPr>
      <w:r w:rsidRPr="007126E7">
        <w:rPr>
          <w:rFonts w:ascii="宋体" w:eastAsia="宋体" w:hAnsi="宋体" w:cs="宋体"/>
          <w:sz w:val="24"/>
          <w:szCs w:val="24"/>
        </w:rPr>
        <w:t>13.</w:t>
      </w:r>
      <w:r w:rsidRPr="007126E7">
        <w:rPr>
          <w:rFonts w:ascii="宋体" w:eastAsia="宋体" w:hAnsi="宋体" w:cs="宋体" w:hint="eastAsia"/>
          <w:sz w:val="24"/>
          <w:szCs w:val="24"/>
        </w:rPr>
        <w:t>该系统应包括一个配置文件编辑器，让每一位导师因应自己的喜好和需要设置模拟病人和计算机界面。</w:t>
      </w:r>
    </w:p>
    <w:p w:rsidR="007126E7" w:rsidRPr="007126E7" w:rsidRDefault="007126E7" w:rsidP="007126E7">
      <w:pPr>
        <w:spacing w:line="360" w:lineRule="exact"/>
        <w:jc w:val="left"/>
        <w:rPr>
          <w:rFonts w:ascii="宋体" w:eastAsia="宋体" w:hAnsi="Calibri" w:cs="宋体"/>
          <w:sz w:val="24"/>
          <w:szCs w:val="24"/>
        </w:rPr>
      </w:pPr>
      <w:r w:rsidRPr="007126E7">
        <w:rPr>
          <w:rFonts w:ascii="宋体" w:eastAsia="宋体" w:hAnsi="宋体" w:cs="宋体"/>
          <w:sz w:val="24"/>
          <w:szCs w:val="24"/>
        </w:rPr>
        <w:t>14.</w:t>
      </w:r>
      <w:r w:rsidRPr="007126E7">
        <w:rPr>
          <w:rFonts w:ascii="宋体" w:eastAsia="宋体" w:hAnsi="宋体" w:cs="宋体" w:hint="eastAsia"/>
          <w:sz w:val="24"/>
          <w:szCs w:val="24"/>
        </w:rPr>
        <w:t>在笔记本计算机里，该系统应显示包括过去，现在和未来的病例趋势图像，以便在病例运作时让导师了解过去十分钟及未来十分钟的发展变化。</w:t>
      </w:r>
    </w:p>
    <w:p w:rsidR="007126E7" w:rsidRPr="007126E7" w:rsidRDefault="007126E7" w:rsidP="007126E7">
      <w:pPr>
        <w:spacing w:line="360" w:lineRule="exact"/>
        <w:jc w:val="left"/>
        <w:rPr>
          <w:rFonts w:ascii="宋体" w:eastAsia="宋体" w:hAnsi="Calibri" w:cs="宋体"/>
          <w:sz w:val="24"/>
          <w:szCs w:val="24"/>
        </w:rPr>
      </w:pPr>
      <w:r w:rsidRPr="007126E7">
        <w:rPr>
          <w:rFonts w:ascii="宋体" w:eastAsia="宋体" w:hAnsi="宋体" w:cs="宋体" w:hint="eastAsia"/>
          <w:sz w:val="24"/>
          <w:szCs w:val="24"/>
        </w:rPr>
        <w:t>▲</w:t>
      </w:r>
      <w:r w:rsidRPr="007126E7">
        <w:rPr>
          <w:rFonts w:ascii="宋体" w:eastAsia="宋体" w:hAnsi="宋体" w:cs="宋体"/>
          <w:sz w:val="24"/>
          <w:szCs w:val="24"/>
        </w:rPr>
        <w:t>15.</w:t>
      </w:r>
      <w:r w:rsidRPr="007126E7">
        <w:rPr>
          <w:rFonts w:ascii="宋体" w:eastAsia="宋体" w:hAnsi="宋体" w:cs="宋体" w:hint="eastAsia"/>
          <w:sz w:val="24"/>
          <w:szCs w:val="24"/>
        </w:rPr>
        <w:t>系统应包括评估软件，</w:t>
      </w:r>
      <w:proofErr w:type="gramStart"/>
      <w:r w:rsidRPr="007126E7">
        <w:rPr>
          <w:rFonts w:ascii="宋体" w:eastAsia="宋体" w:hAnsi="宋体" w:cs="宋体" w:hint="eastAsia"/>
          <w:sz w:val="24"/>
          <w:szCs w:val="24"/>
        </w:rPr>
        <w:t>配网络</w:t>
      </w:r>
      <w:proofErr w:type="gramEnd"/>
      <w:r w:rsidRPr="007126E7">
        <w:rPr>
          <w:rFonts w:ascii="宋体" w:eastAsia="宋体" w:hAnsi="宋体" w:cs="宋体" w:hint="eastAsia"/>
          <w:sz w:val="24"/>
          <w:szCs w:val="24"/>
        </w:rPr>
        <w:t>镜头，可把学生的同步日志内容，病人监护仪数据，现场音频和视频结合在一个评估文件里。</w:t>
      </w:r>
    </w:p>
    <w:p w:rsidR="007126E7" w:rsidRPr="007126E7" w:rsidRDefault="007126E7" w:rsidP="007126E7">
      <w:pPr>
        <w:numPr>
          <w:ilvl w:val="0"/>
          <w:numId w:val="6"/>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单一汇报文件应能够在任何装有</w:t>
      </w:r>
      <w:r w:rsidRPr="007126E7">
        <w:rPr>
          <w:rFonts w:ascii="宋体" w:eastAsia="宋体" w:hAnsi="宋体" w:cs="宋体"/>
          <w:sz w:val="24"/>
          <w:szCs w:val="24"/>
        </w:rPr>
        <w:t>Windows</w:t>
      </w:r>
      <w:r w:rsidRPr="007126E7">
        <w:rPr>
          <w:rFonts w:ascii="宋体" w:eastAsia="宋体" w:hAnsi="宋体" w:cs="宋体" w:hint="eastAsia"/>
          <w:sz w:val="24"/>
          <w:szCs w:val="24"/>
        </w:rPr>
        <w:t>的计算机上检视。</w:t>
      </w:r>
    </w:p>
    <w:p w:rsidR="007126E7" w:rsidRPr="007126E7" w:rsidRDefault="007126E7" w:rsidP="007126E7">
      <w:pPr>
        <w:numPr>
          <w:ilvl w:val="0"/>
          <w:numId w:val="6"/>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单一汇报文件应提供导师的反馈给学习者。该文件应可以由导师在模拟培训期间或之后标注。</w:t>
      </w:r>
    </w:p>
    <w:p w:rsidR="007126E7" w:rsidRPr="007126E7" w:rsidRDefault="007126E7" w:rsidP="007126E7">
      <w:pPr>
        <w:numPr>
          <w:ilvl w:val="0"/>
          <w:numId w:val="6"/>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模拟病人制造商应提供经验证的病例。这些病例将可在</w:t>
      </w:r>
      <w:r w:rsidRPr="007126E7">
        <w:rPr>
          <w:rFonts w:ascii="宋体" w:eastAsia="宋体" w:hAnsi="宋体" w:cs="宋体"/>
          <w:sz w:val="24"/>
          <w:szCs w:val="24"/>
        </w:rPr>
        <w:t>SimCenter</w:t>
      </w:r>
      <w:r w:rsidRPr="007126E7">
        <w:rPr>
          <w:rFonts w:ascii="宋体" w:eastAsia="宋体" w:hAnsi="宋体" w:cs="宋体" w:hint="eastAsia"/>
          <w:sz w:val="24"/>
          <w:szCs w:val="24"/>
        </w:rPr>
        <w:t>里提供。</w:t>
      </w:r>
    </w:p>
    <w:p w:rsidR="007126E7" w:rsidRPr="007126E7" w:rsidRDefault="007126E7" w:rsidP="007126E7">
      <w:pPr>
        <w:numPr>
          <w:ilvl w:val="0"/>
          <w:numId w:val="6"/>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该</w:t>
      </w:r>
      <w:proofErr w:type="gramStart"/>
      <w:r w:rsidRPr="007126E7">
        <w:rPr>
          <w:rFonts w:ascii="宋体" w:eastAsia="宋体" w:hAnsi="宋体" w:cs="宋体" w:hint="eastAsia"/>
          <w:sz w:val="24"/>
          <w:szCs w:val="24"/>
        </w:rPr>
        <w:t>系统需能通过</w:t>
      </w:r>
      <w:proofErr w:type="gramEnd"/>
      <w:r w:rsidRPr="007126E7">
        <w:rPr>
          <w:rFonts w:ascii="宋体" w:eastAsia="宋体" w:hAnsi="宋体" w:cs="宋体" w:hint="eastAsia"/>
          <w:sz w:val="24"/>
          <w:szCs w:val="24"/>
        </w:rPr>
        <w:t>病例或“实时操作”下运行（实时修改病例中的参数）。</w:t>
      </w:r>
    </w:p>
    <w:p w:rsidR="007126E7" w:rsidRPr="007126E7" w:rsidRDefault="007126E7" w:rsidP="007126E7">
      <w:pPr>
        <w:numPr>
          <w:ilvl w:val="0"/>
          <w:numId w:val="7"/>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气道功能</w:t>
      </w:r>
    </w:p>
    <w:p w:rsidR="007126E7" w:rsidRPr="007126E7" w:rsidRDefault="007126E7" w:rsidP="007126E7">
      <w:pPr>
        <w:spacing w:line="360" w:lineRule="exact"/>
        <w:jc w:val="left"/>
        <w:rPr>
          <w:rFonts w:ascii="宋体" w:eastAsia="宋体" w:hAnsi="Calibri" w:cs="宋体"/>
          <w:sz w:val="24"/>
          <w:szCs w:val="24"/>
        </w:rPr>
      </w:pPr>
      <w:r w:rsidRPr="007126E7">
        <w:rPr>
          <w:rFonts w:ascii="宋体" w:eastAsia="宋体" w:hAnsi="宋体" w:cs="宋体" w:hint="eastAsia"/>
          <w:sz w:val="24"/>
          <w:szCs w:val="24"/>
        </w:rPr>
        <w:t>模拟病人的气道技能</w:t>
      </w:r>
      <w:r w:rsidRPr="007126E7">
        <w:rPr>
          <w:rFonts w:ascii="宋体" w:eastAsia="宋体" w:hAnsi="宋体" w:cs="宋体"/>
          <w:sz w:val="24"/>
          <w:szCs w:val="24"/>
        </w:rPr>
        <w:t>/</w:t>
      </w:r>
      <w:r w:rsidRPr="007126E7">
        <w:rPr>
          <w:rFonts w:ascii="宋体" w:eastAsia="宋体" w:hAnsi="宋体" w:cs="宋体" w:hint="eastAsia"/>
          <w:sz w:val="24"/>
          <w:szCs w:val="24"/>
        </w:rPr>
        <w:t>功能至少应包括：</w:t>
      </w:r>
    </w:p>
    <w:p w:rsidR="007126E7" w:rsidRPr="007126E7" w:rsidRDefault="007126E7" w:rsidP="007126E7">
      <w:pPr>
        <w:numPr>
          <w:ilvl w:val="0"/>
          <w:numId w:val="8"/>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气道阻塞：</w:t>
      </w:r>
      <w:proofErr w:type="gramStart"/>
      <w:r w:rsidRPr="007126E7">
        <w:rPr>
          <w:rFonts w:ascii="宋体" w:eastAsia="宋体" w:hAnsi="宋体" w:cs="宋体" w:hint="eastAsia"/>
          <w:sz w:val="24"/>
          <w:szCs w:val="24"/>
        </w:rPr>
        <w:t>舌</w:t>
      </w:r>
      <w:proofErr w:type="gramEnd"/>
      <w:r w:rsidRPr="007126E7">
        <w:rPr>
          <w:rFonts w:ascii="宋体" w:eastAsia="宋体" w:hAnsi="宋体" w:cs="宋体" w:hint="eastAsia"/>
          <w:sz w:val="24"/>
          <w:szCs w:val="24"/>
        </w:rPr>
        <w:t>水肿</w:t>
      </w:r>
    </w:p>
    <w:p w:rsidR="007126E7" w:rsidRPr="007126E7" w:rsidRDefault="007126E7" w:rsidP="007126E7">
      <w:pPr>
        <w:numPr>
          <w:ilvl w:val="0"/>
          <w:numId w:val="8"/>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右肺，左肺和双肺阻塞</w:t>
      </w:r>
    </w:p>
    <w:p w:rsidR="007126E7" w:rsidRPr="007126E7" w:rsidRDefault="007126E7" w:rsidP="007126E7">
      <w:pPr>
        <w:numPr>
          <w:ilvl w:val="0"/>
          <w:numId w:val="8"/>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按额托颌</w:t>
      </w:r>
    </w:p>
    <w:p w:rsidR="007126E7" w:rsidRPr="007126E7" w:rsidRDefault="007126E7" w:rsidP="007126E7">
      <w:pPr>
        <w:numPr>
          <w:ilvl w:val="0"/>
          <w:numId w:val="8"/>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下颚上推</w:t>
      </w:r>
    </w:p>
    <w:p w:rsidR="007126E7" w:rsidRPr="007126E7" w:rsidRDefault="007126E7" w:rsidP="007126E7">
      <w:pPr>
        <w:numPr>
          <w:ilvl w:val="0"/>
          <w:numId w:val="8"/>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可练习吸引技术</w:t>
      </w:r>
    </w:p>
    <w:p w:rsidR="007126E7" w:rsidRPr="007126E7" w:rsidRDefault="007126E7" w:rsidP="007126E7">
      <w:pPr>
        <w:numPr>
          <w:ilvl w:val="0"/>
          <w:numId w:val="8"/>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复苏球通气</w:t>
      </w:r>
    </w:p>
    <w:p w:rsidR="007126E7" w:rsidRPr="007126E7" w:rsidRDefault="007126E7" w:rsidP="007126E7">
      <w:pPr>
        <w:numPr>
          <w:ilvl w:val="0"/>
          <w:numId w:val="8"/>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口咽及鼻咽插管</w:t>
      </w:r>
    </w:p>
    <w:p w:rsidR="007126E7" w:rsidRPr="007126E7" w:rsidRDefault="007126E7" w:rsidP="007126E7">
      <w:pPr>
        <w:numPr>
          <w:ilvl w:val="0"/>
          <w:numId w:val="8"/>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复合管插入，喉罩插入和其他气道处理</w:t>
      </w:r>
    </w:p>
    <w:p w:rsidR="007126E7" w:rsidRPr="007126E7" w:rsidRDefault="007126E7" w:rsidP="007126E7">
      <w:pPr>
        <w:numPr>
          <w:ilvl w:val="0"/>
          <w:numId w:val="8"/>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气管插管（</w:t>
      </w:r>
      <w:r w:rsidRPr="007126E7">
        <w:rPr>
          <w:rFonts w:ascii="宋体" w:eastAsia="宋体" w:hAnsi="宋体" w:cs="宋体"/>
          <w:sz w:val="24"/>
          <w:szCs w:val="24"/>
        </w:rPr>
        <w:t>ET</w:t>
      </w:r>
      <w:r w:rsidRPr="007126E7">
        <w:rPr>
          <w:rFonts w:ascii="宋体" w:eastAsia="宋体" w:hAnsi="宋体" w:cs="宋体" w:hint="eastAsia"/>
          <w:sz w:val="24"/>
          <w:szCs w:val="24"/>
        </w:rPr>
        <w:t>）</w:t>
      </w:r>
    </w:p>
    <w:p w:rsidR="007126E7" w:rsidRPr="007126E7" w:rsidRDefault="007126E7" w:rsidP="007126E7">
      <w:pPr>
        <w:numPr>
          <w:ilvl w:val="0"/>
          <w:numId w:val="8"/>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逆行性插管</w:t>
      </w:r>
    </w:p>
    <w:p w:rsidR="007126E7" w:rsidRPr="007126E7" w:rsidRDefault="007126E7" w:rsidP="007126E7">
      <w:pPr>
        <w:numPr>
          <w:ilvl w:val="0"/>
          <w:numId w:val="8"/>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数字插管</w:t>
      </w:r>
    </w:p>
    <w:p w:rsidR="007126E7" w:rsidRPr="007126E7" w:rsidRDefault="007126E7" w:rsidP="007126E7">
      <w:pPr>
        <w:tabs>
          <w:tab w:val="left" w:pos="312"/>
        </w:tabs>
        <w:spacing w:line="360" w:lineRule="exact"/>
        <w:jc w:val="left"/>
        <w:rPr>
          <w:rFonts w:ascii="宋体" w:eastAsia="宋体" w:hAnsi="Calibri" w:cs="宋体"/>
          <w:sz w:val="24"/>
          <w:szCs w:val="24"/>
        </w:rPr>
      </w:pPr>
      <w:r w:rsidRPr="007126E7">
        <w:rPr>
          <w:rFonts w:ascii="宋体" w:eastAsia="宋体" w:hAnsi="宋体" w:cs="宋体" w:hint="eastAsia"/>
          <w:sz w:val="24"/>
          <w:szCs w:val="24"/>
        </w:rPr>
        <w:t>▲</w:t>
      </w:r>
      <w:r w:rsidRPr="007126E7">
        <w:rPr>
          <w:rFonts w:ascii="宋体" w:eastAsia="宋体" w:hAnsi="宋体" w:cs="宋体"/>
          <w:sz w:val="24"/>
          <w:szCs w:val="24"/>
        </w:rPr>
        <w:t>12.</w:t>
      </w:r>
      <w:r w:rsidRPr="007126E7">
        <w:rPr>
          <w:rFonts w:ascii="宋体" w:eastAsia="宋体" w:hAnsi="宋体" w:cs="宋体" w:hint="eastAsia"/>
          <w:sz w:val="24"/>
          <w:szCs w:val="24"/>
        </w:rPr>
        <w:t>环甲膜切开术及环甲膜穿刺术</w:t>
      </w:r>
    </w:p>
    <w:p w:rsidR="007126E7" w:rsidRPr="007126E7" w:rsidRDefault="007126E7" w:rsidP="007126E7">
      <w:pPr>
        <w:tabs>
          <w:tab w:val="left" w:pos="312"/>
        </w:tabs>
        <w:spacing w:line="360" w:lineRule="exact"/>
        <w:jc w:val="left"/>
        <w:rPr>
          <w:rFonts w:ascii="宋体" w:eastAsia="宋体" w:hAnsi="Calibri" w:cs="宋体"/>
          <w:sz w:val="24"/>
          <w:szCs w:val="24"/>
        </w:rPr>
      </w:pPr>
      <w:r w:rsidRPr="007126E7">
        <w:rPr>
          <w:rFonts w:ascii="宋体" w:eastAsia="宋体" w:hAnsi="宋体" w:cs="宋体"/>
          <w:sz w:val="24"/>
          <w:szCs w:val="24"/>
        </w:rPr>
        <w:t>13.Sellick</w:t>
      </w:r>
      <w:r w:rsidRPr="007126E7">
        <w:rPr>
          <w:rFonts w:ascii="宋体" w:eastAsia="宋体" w:hAnsi="宋体" w:cs="宋体" w:hint="eastAsia"/>
          <w:sz w:val="24"/>
          <w:szCs w:val="24"/>
        </w:rPr>
        <w:t>演练</w:t>
      </w:r>
    </w:p>
    <w:p w:rsidR="007126E7" w:rsidRPr="007126E7" w:rsidRDefault="007126E7" w:rsidP="007126E7">
      <w:pPr>
        <w:numPr>
          <w:ilvl w:val="0"/>
          <w:numId w:val="9"/>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呼吸功</w:t>
      </w:r>
      <w:proofErr w:type="gramStart"/>
      <w:r w:rsidRPr="007126E7">
        <w:rPr>
          <w:rFonts w:ascii="宋体" w:eastAsia="宋体" w:hAnsi="宋体" w:cs="宋体" w:hint="eastAsia"/>
          <w:sz w:val="24"/>
          <w:szCs w:val="24"/>
        </w:rPr>
        <w:t>能至少</w:t>
      </w:r>
      <w:proofErr w:type="gramEnd"/>
      <w:r w:rsidRPr="007126E7">
        <w:rPr>
          <w:rFonts w:ascii="宋体" w:eastAsia="宋体" w:hAnsi="宋体" w:cs="宋体" w:hint="eastAsia"/>
          <w:sz w:val="24"/>
          <w:szCs w:val="24"/>
        </w:rPr>
        <w:t>包括：</w:t>
      </w:r>
    </w:p>
    <w:p w:rsidR="007126E7" w:rsidRPr="007126E7" w:rsidRDefault="007126E7" w:rsidP="007126E7">
      <w:pPr>
        <w:numPr>
          <w:ilvl w:val="0"/>
          <w:numId w:val="10"/>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不同的呼吸频率</w:t>
      </w:r>
    </w:p>
    <w:p w:rsidR="007126E7" w:rsidRPr="007126E7" w:rsidRDefault="007126E7" w:rsidP="007126E7">
      <w:pPr>
        <w:numPr>
          <w:ilvl w:val="0"/>
          <w:numId w:val="10"/>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多种上呼吸道声音與呼吸同步</w:t>
      </w:r>
    </w:p>
    <w:p w:rsidR="007126E7" w:rsidRPr="007126E7" w:rsidRDefault="007126E7" w:rsidP="007126E7">
      <w:pPr>
        <w:numPr>
          <w:ilvl w:val="0"/>
          <w:numId w:val="10"/>
        </w:numPr>
        <w:spacing w:line="360" w:lineRule="exact"/>
        <w:jc w:val="left"/>
        <w:rPr>
          <w:rFonts w:ascii="宋体" w:eastAsia="宋体" w:hAnsi="Calibri" w:cs="宋体"/>
          <w:sz w:val="24"/>
          <w:szCs w:val="24"/>
        </w:rPr>
      </w:pPr>
      <w:r w:rsidRPr="007126E7">
        <w:rPr>
          <w:rFonts w:ascii="宋体" w:eastAsia="宋体" w:hAnsi="宋体" w:cs="宋体"/>
          <w:sz w:val="24"/>
          <w:szCs w:val="24"/>
        </w:rPr>
        <w:t>BVM</w:t>
      </w:r>
      <w:r w:rsidRPr="007126E7">
        <w:rPr>
          <w:rFonts w:ascii="宋体" w:eastAsia="宋体" w:hAnsi="宋体" w:cs="宋体" w:hint="eastAsia"/>
          <w:sz w:val="24"/>
          <w:szCs w:val="24"/>
        </w:rPr>
        <w:t>通气</w:t>
      </w:r>
    </w:p>
    <w:p w:rsidR="007126E7" w:rsidRPr="007126E7" w:rsidRDefault="007126E7" w:rsidP="007126E7">
      <w:pPr>
        <w:numPr>
          <w:ilvl w:val="0"/>
          <w:numId w:val="10"/>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正常和不正常呼吸音（不少于</w:t>
      </w:r>
      <w:r w:rsidRPr="007126E7">
        <w:rPr>
          <w:rFonts w:ascii="宋体" w:eastAsia="宋体" w:hAnsi="宋体" w:cs="宋体"/>
          <w:sz w:val="24"/>
          <w:szCs w:val="24"/>
        </w:rPr>
        <w:t>4</w:t>
      </w:r>
      <w:r w:rsidRPr="007126E7">
        <w:rPr>
          <w:rFonts w:ascii="宋体" w:eastAsia="宋体" w:hAnsi="宋体" w:cs="宋体" w:hint="eastAsia"/>
          <w:sz w:val="24"/>
          <w:szCs w:val="24"/>
        </w:rPr>
        <w:t>个听诊区域）</w:t>
      </w:r>
    </w:p>
    <w:p w:rsidR="007126E7" w:rsidRPr="007126E7" w:rsidRDefault="007126E7" w:rsidP="007126E7">
      <w:pPr>
        <w:numPr>
          <w:ilvl w:val="0"/>
          <w:numId w:val="10"/>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血氧饱和度和波形</w:t>
      </w:r>
    </w:p>
    <w:p w:rsidR="007126E7" w:rsidRPr="007126E7" w:rsidRDefault="007126E7" w:rsidP="007126E7">
      <w:pPr>
        <w:numPr>
          <w:ilvl w:val="0"/>
          <w:numId w:val="10"/>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lastRenderedPageBreak/>
        <w:t>呼吸并发症</w:t>
      </w:r>
    </w:p>
    <w:p w:rsidR="007126E7" w:rsidRPr="007126E7" w:rsidRDefault="007126E7" w:rsidP="007126E7">
      <w:pPr>
        <w:numPr>
          <w:ilvl w:val="0"/>
          <w:numId w:val="10"/>
        </w:numPr>
        <w:spacing w:line="360" w:lineRule="exact"/>
        <w:jc w:val="left"/>
        <w:rPr>
          <w:rFonts w:ascii="宋体" w:eastAsia="宋体" w:hAnsi="Calibri" w:cs="宋体"/>
          <w:sz w:val="24"/>
          <w:szCs w:val="24"/>
        </w:rPr>
      </w:pPr>
      <w:r w:rsidRPr="007126E7">
        <w:rPr>
          <w:rFonts w:ascii="宋体" w:eastAsia="宋体" w:hAnsi="宋体" w:cs="宋体" w:hint="eastAsia"/>
          <w:sz w:val="24"/>
          <w:szCs w:val="24"/>
        </w:rPr>
        <w:t>自主呼吸下的双边胸部起伏</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8</w:t>
      </w:r>
      <w:r w:rsidRPr="007126E7">
        <w:rPr>
          <w:rFonts w:ascii="宋体" w:eastAsia="宋体" w:hAnsi="宋体" w:cs="Times New Roman" w:hint="eastAsia"/>
          <w:sz w:val="24"/>
          <w:szCs w:val="24"/>
        </w:rPr>
        <w:t>、</w:t>
      </w:r>
      <w:proofErr w:type="gramStart"/>
      <w:r w:rsidRPr="007126E7">
        <w:rPr>
          <w:rFonts w:ascii="宋体" w:eastAsia="宋体" w:hAnsi="宋体" w:cs="Times New Roman" w:hint="eastAsia"/>
          <w:sz w:val="24"/>
          <w:szCs w:val="24"/>
        </w:rPr>
        <w:t>右主气管</w:t>
      </w:r>
      <w:proofErr w:type="gramEnd"/>
      <w:r w:rsidRPr="007126E7">
        <w:rPr>
          <w:rFonts w:ascii="宋体" w:eastAsia="宋体" w:hAnsi="宋体" w:cs="Times New Roman" w:hint="eastAsia"/>
          <w:sz w:val="24"/>
          <w:szCs w:val="24"/>
        </w:rPr>
        <w:t>插管所致的单边胸部起伏</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9</w:t>
      </w:r>
      <w:r w:rsidRPr="007126E7">
        <w:rPr>
          <w:rFonts w:ascii="宋体" w:eastAsia="宋体" w:hAnsi="宋体" w:cs="Times New Roman" w:hint="eastAsia"/>
          <w:sz w:val="24"/>
          <w:szCs w:val="24"/>
        </w:rPr>
        <w:t>、单边及双边，正常和不正常呼吸音</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hint="eastAsia"/>
          <w:sz w:val="24"/>
          <w:szCs w:val="24"/>
        </w:rPr>
        <w:t>四、心脏功能（至少包括）：</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1</w:t>
      </w:r>
      <w:r w:rsidRPr="007126E7">
        <w:rPr>
          <w:rFonts w:ascii="宋体" w:eastAsia="宋体" w:hAnsi="宋体" w:cs="Times New Roman" w:hint="eastAsia"/>
          <w:sz w:val="24"/>
          <w:szCs w:val="24"/>
        </w:rPr>
        <w:t>、广泛的心电图数据库</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2</w:t>
      </w:r>
      <w:r w:rsidRPr="007126E7">
        <w:rPr>
          <w:rFonts w:ascii="宋体" w:eastAsia="宋体" w:hAnsi="宋体" w:cs="Times New Roman" w:hint="eastAsia"/>
          <w:sz w:val="24"/>
          <w:szCs w:val="24"/>
        </w:rPr>
        <w:t>、心音与心电图同步</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3</w:t>
      </w:r>
      <w:r w:rsidRPr="007126E7">
        <w:rPr>
          <w:rFonts w:ascii="宋体" w:eastAsia="宋体" w:hAnsi="宋体" w:cs="Times New Roman" w:hint="eastAsia"/>
          <w:sz w:val="24"/>
          <w:szCs w:val="24"/>
        </w:rPr>
        <w:t>、心电图心律监测</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4</w:t>
      </w:r>
      <w:r w:rsidRPr="007126E7">
        <w:rPr>
          <w:rFonts w:ascii="宋体" w:eastAsia="宋体" w:hAnsi="宋体" w:cs="Times New Roman" w:hint="eastAsia"/>
          <w:sz w:val="24"/>
          <w:szCs w:val="24"/>
        </w:rPr>
        <w:t>、</w:t>
      </w:r>
      <w:r w:rsidRPr="007126E7">
        <w:rPr>
          <w:rFonts w:ascii="宋体" w:eastAsia="宋体" w:hAnsi="宋体" w:cs="Times New Roman"/>
          <w:sz w:val="24"/>
          <w:szCs w:val="24"/>
        </w:rPr>
        <w:t>12</w:t>
      </w:r>
      <w:r w:rsidRPr="007126E7">
        <w:rPr>
          <w:rFonts w:ascii="宋体" w:eastAsia="宋体" w:hAnsi="宋体" w:cs="Times New Roman" w:hint="eastAsia"/>
          <w:sz w:val="24"/>
          <w:szCs w:val="24"/>
        </w:rPr>
        <w:t>导联心电图显示</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5</w:t>
      </w:r>
      <w:r w:rsidRPr="007126E7">
        <w:rPr>
          <w:rFonts w:ascii="宋体" w:eastAsia="宋体" w:hAnsi="宋体" w:cs="Times New Roman" w:hint="eastAsia"/>
          <w:sz w:val="24"/>
          <w:szCs w:val="24"/>
        </w:rPr>
        <w:t>、除颤和心脏复律</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6</w:t>
      </w:r>
      <w:r w:rsidRPr="007126E7">
        <w:rPr>
          <w:rFonts w:ascii="宋体" w:eastAsia="宋体" w:hAnsi="宋体" w:cs="Times New Roman" w:hint="eastAsia"/>
          <w:sz w:val="24"/>
          <w:szCs w:val="24"/>
        </w:rPr>
        <w:t>、起搏</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hint="eastAsia"/>
          <w:sz w:val="24"/>
          <w:szCs w:val="24"/>
        </w:rPr>
        <w:t>五、循环功能（至少包括）</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1</w:t>
      </w:r>
      <w:r w:rsidRPr="007126E7">
        <w:rPr>
          <w:rFonts w:ascii="宋体" w:eastAsia="宋体" w:hAnsi="宋体" w:cs="Times New Roman" w:hint="eastAsia"/>
          <w:sz w:val="24"/>
          <w:szCs w:val="24"/>
        </w:rPr>
        <w:t>、透过听诊音手动测量血压</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2</w:t>
      </w:r>
      <w:r w:rsidRPr="007126E7">
        <w:rPr>
          <w:rFonts w:ascii="宋体" w:eastAsia="宋体" w:hAnsi="宋体" w:cs="Times New Roman" w:hint="eastAsia"/>
          <w:sz w:val="24"/>
          <w:szCs w:val="24"/>
        </w:rPr>
        <w:t>、双侧颈动脉、单边肱动脉和桡动脉（右侧）与心电图同步</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3</w:t>
      </w:r>
      <w:r w:rsidRPr="007126E7">
        <w:rPr>
          <w:rFonts w:ascii="宋体" w:eastAsia="宋体" w:hAnsi="宋体" w:cs="Times New Roman" w:hint="eastAsia"/>
          <w:sz w:val="24"/>
          <w:szCs w:val="24"/>
        </w:rPr>
        <w:t>、脉搏强度随</w:t>
      </w:r>
      <w:r w:rsidRPr="007126E7">
        <w:rPr>
          <w:rFonts w:ascii="宋体" w:eastAsia="宋体" w:hAnsi="宋体" w:cs="Times New Roman"/>
          <w:sz w:val="24"/>
          <w:szCs w:val="24"/>
        </w:rPr>
        <w:t>BP</w:t>
      </w:r>
      <w:r w:rsidRPr="007126E7">
        <w:rPr>
          <w:rFonts w:ascii="宋体" w:eastAsia="宋体" w:hAnsi="宋体" w:cs="Times New Roman" w:hint="eastAsia"/>
          <w:sz w:val="24"/>
          <w:szCs w:val="24"/>
        </w:rPr>
        <w:t>改变</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4</w:t>
      </w:r>
      <w:r w:rsidRPr="007126E7">
        <w:rPr>
          <w:rFonts w:ascii="宋体" w:eastAsia="宋体" w:hAnsi="宋体" w:cs="Times New Roman" w:hint="eastAsia"/>
          <w:sz w:val="24"/>
          <w:szCs w:val="24"/>
        </w:rPr>
        <w:t>、检测及记录脉搏触诊</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5</w:t>
      </w:r>
      <w:r w:rsidRPr="007126E7">
        <w:rPr>
          <w:rFonts w:ascii="宋体" w:eastAsia="宋体" w:hAnsi="宋体" w:cs="Times New Roman" w:hint="eastAsia"/>
          <w:sz w:val="24"/>
          <w:szCs w:val="24"/>
        </w:rPr>
        <w:t>、</w:t>
      </w:r>
      <w:r w:rsidRPr="007126E7">
        <w:rPr>
          <w:rFonts w:ascii="宋体" w:eastAsia="宋体" w:hAnsi="宋体" w:cs="Times New Roman"/>
          <w:sz w:val="24"/>
          <w:szCs w:val="24"/>
        </w:rPr>
        <w:t>CPR</w:t>
      </w:r>
      <w:r w:rsidRPr="007126E7">
        <w:rPr>
          <w:rFonts w:ascii="宋体" w:eastAsia="宋体" w:hAnsi="宋体" w:cs="Times New Roman" w:hint="eastAsia"/>
          <w:sz w:val="24"/>
          <w:szCs w:val="24"/>
        </w:rPr>
        <w:t>按压产生明显的脉搏，血压波形和心电图</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6</w:t>
      </w:r>
      <w:r w:rsidRPr="007126E7">
        <w:rPr>
          <w:rFonts w:ascii="宋体" w:eastAsia="宋体" w:hAnsi="宋体" w:cs="Times New Roman" w:hint="eastAsia"/>
          <w:sz w:val="24"/>
          <w:szCs w:val="24"/>
        </w:rPr>
        <w:t>、一连串按压被检测和记录在日志中</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hint="eastAsia"/>
          <w:sz w:val="24"/>
          <w:szCs w:val="24"/>
        </w:rPr>
        <w:t>六、脈管功能（至少包括）：</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1</w:t>
      </w:r>
      <w:r w:rsidRPr="007126E7">
        <w:rPr>
          <w:rFonts w:ascii="宋体" w:eastAsia="宋体" w:hAnsi="宋体" w:cs="Times New Roman" w:hint="eastAsia"/>
          <w:sz w:val="24"/>
          <w:szCs w:val="24"/>
        </w:rPr>
        <w:t>、静脉注射（双臂）</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2</w:t>
      </w:r>
      <w:r w:rsidRPr="007126E7">
        <w:rPr>
          <w:rFonts w:ascii="宋体" w:eastAsia="宋体" w:hAnsi="宋体" w:cs="Times New Roman" w:hint="eastAsia"/>
          <w:sz w:val="24"/>
          <w:szCs w:val="24"/>
        </w:rPr>
        <w:t>、皮下和肌肉注射位置</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hint="eastAsia"/>
          <w:sz w:val="24"/>
          <w:szCs w:val="24"/>
        </w:rPr>
        <w:t>七、骨盘功能（至少包括）：</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1</w:t>
      </w:r>
      <w:r w:rsidRPr="007126E7">
        <w:rPr>
          <w:rFonts w:ascii="宋体" w:eastAsia="宋体" w:hAnsi="宋体" w:cs="Times New Roman" w:hint="eastAsia"/>
          <w:sz w:val="24"/>
          <w:szCs w:val="24"/>
        </w:rPr>
        <w:t>、子宫模块（产后出血，子宫内翻和胎盘滞留反演）</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2</w:t>
      </w:r>
      <w:r w:rsidRPr="007126E7">
        <w:rPr>
          <w:rFonts w:ascii="宋体" w:eastAsia="宋体" w:hAnsi="宋体" w:cs="Times New Roman" w:hint="eastAsia"/>
          <w:sz w:val="24"/>
          <w:szCs w:val="24"/>
        </w:rPr>
        <w:t>、液体（如血液，羊水和尿液）</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3</w:t>
      </w:r>
      <w:r w:rsidRPr="007126E7">
        <w:rPr>
          <w:rFonts w:ascii="宋体" w:eastAsia="宋体" w:hAnsi="宋体" w:cs="Times New Roman" w:hint="eastAsia"/>
          <w:sz w:val="24"/>
          <w:szCs w:val="24"/>
        </w:rPr>
        <w:t>、可插入导尿管</w:t>
      </w:r>
      <w:r w:rsidRPr="007126E7">
        <w:rPr>
          <w:rFonts w:ascii="宋体" w:eastAsia="宋体" w:hAnsi="宋体" w:cs="Times New Roman"/>
          <w:sz w:val="24"/>
          <w:szCs w:val="24"/>
        </w:rPr>
        <w:t>/</w:t>
      </w:r>
      <w:r w:rsidRPr="007126E7">
        <w:rPr>
          <w:rFonts w:ascii="宋体" w:eastAsia="宋体" w:hAnsi="宋体" w:cs="Times New Roman" w:hint="eastAsia"/>
          <w:sz w:val="24"/>
          <w:szCs w:val="24"/>
        </w:rPr>
        <w:t>滴注</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hint="eastAsia"/>
          <w:sz w:val="24"/>
          <w:szCs w:val="24"/>
        </w:rPr>
        <w:t>八、身体活动功能（至少包括）</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1</w:t>
      </w:r>
      <w:r w:rsidRPr="007126E7">
        <w:rPr>
          <w:rFonts w:ascii="宋体" w:eastAsia="宋体" w:hAnsi="宋体" w:cs="Times New Roman" w:hint="eastAsia"/>
          <w:sz w:val="24"/>
          <w:szCs w:val="24"/>
        </w:rPr>
        <w:t>、抽搐</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2</w:t>
      </w:r>
      <w:r w:rsidRPr="007126E7">
        <w:rPr>
          <w:rFonts w:ascii="宋体" w:eastAsia="宋体" w:hAnsi="宋体" w:cs="Times New Roman" w:hint="eastAsia"/>
          <w:sz w:val="24"/>
          <w:szCs w:val="24"/>
        </w:rPr>
        <w:t>、四肢都可弯曲：</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2.1</w:t>
      </w:r>
      <w:r w:rsidRPr="007126E7">
        <w:rPr>
          <w:rFonts w:ascii="宋体" w:eastAsia="宋体" w:hAnsi="宋体" w:cs="Times New Roman" w:hint="eastAsia"/>
          <w:sz w:val="24"/>
          <w:szCs w:val="24"/>
        </w:rPr>
        <w:t>肩膀和髋关节可逼真转动</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2.2</w:t>
      </w:r>
      <w:r w:rsidRPr="007126E7">
        <w:rPr>
          <w:rFonts w:ascii="宋体" w:eastAsia="宋体" w:hAnsi="宋体" w:cs="Times New Roman" w:hint="eastAsia"/>
          <w:sz w:val="24"/>
          <w:szCs w:val="24"/>
        </w:rPr>
        <w:t>腿弯曲到膝盖</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2.3</w:t>
      </w:r>
      <w:r w:rsidRPr="007126E7">
        <w:rPr>
          <w:rFonts w:ascii="宋体" w:eastAsia="宋体" w:hAnsi="宋体" w:cs="Times New Roman" w:hint="eastAsia"/>
          <w:sz w:val="24"/>
          <w:szCs w:val="24"/>
        </w:rPr>
        <w:t>手臂弯曲到肘部</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sz w:val="24"/>
          <w:szCs w:val="24"/>
        </w:rPr>
        <w:t>2.4</w:t>
      </w:r>
      <w:r w:rsidRPr="007126E7">
        <w:rPr>
          <w:rFonts w:ascii="宋体" w:eastAsia="宋体" w:hAnsi="宋体" w:cs="Times New Roman" w:hint="eastAsia"/>
          <w:sz w:val="24"/>
          <w:szCs w:val="24"/>
        </w:rPr>
        <w:t>其它位置：仰卧；半卧位；左外侧；腿箍筋</w:t>
      </w:r>
    </w:p>
    <w:p w:rsidR="007126E7" w:rsidRPr="007126E7" w:rsidRDefault="007126E7" w:rsidP="007126E7">
      <w:pPr>
        <w:spacing w:line="360" w:lineRule="exact"/>
        <w:rPr>
          <w:rFonts w:ascii="宋体" w:eastAsia="宋体" w:hAnsi="Calibri" w:cs="Times New Roman"/>
          <w:sz w:val="24"/>
          <w:szCs w:val="24"/>
        </w:rPr>
      </w:pPr>
      <w:r w:rsidRPr="007126E7">
        <w:rPr>
          <w:rFonts w:ascii="宋体" w:eastAsia="宋体" w:hAnsi="宋体" w:cs="Times New Roman" w:hint="eastAsia"/>
          <w:sz w:val="24"/>
          <w:szCs w:val="24"/>
        </w:rPr>
        <w:t>九、其它功能</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hint="eastAsia"/>
          <w:b/>
          <w:bCs/>
          <w:kern w:val="0"/>
          <w:sz w:val="24"/>
          <w:szCs w:val="24"/>
        </w:rPr>
        <w:t>▲</w:t>
      </w:r>
      <w:r w:rsidRPr="007126E7">
        <w:rPr>
          <w:rFonts w:ascii="宋体" w:eastAsia="宋体" w:hAnsi="宋体" w:cs="宋体"/>
          <w:bCs/>
          <w:kern w:val="0"/>
          <w:sz w:val="24"/>
          <w:szCs w:val="24"/>
        </w:rPr>
        <w:t>1</w:t>
      </w:r>
      <w:r w:rsidRPr="007126E7">
        <w:rPr>
          <w:rFonts w:ascii="宋体" w:eastAsia="宋体" w:hAnsi="宋体" w:cs="宋体" w:hint="eastAsia"/>
          <w:bCs/>
          <w:kern w:val="0"/>
          <w:sz w:val="24"/>
          <w:szCs w:val="24"/>
        </w:rPr>
        <w:t>、可以执行手动分娩和自动分娩</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2</w:t>
      </w:r>
      <w:r w:rsidRPr="007126E7">
        <w:rPr>
          <w:rFonts w:ascii="宋体" w:eastAsia="宋体" w:hAnsi="宋体" w:cs="宋体" w:hint="eastAsia"/>
          <w:bCs/>
          <w:kern w:val="0"/>
          <w:sz w:val="24"/>
          <w:szCs w:val="24"/>
        </w:rPr>
        <w:t>、逼真的分娩位置与手法练习</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2.1</w:t>
      </w:r>
      <w:r w:rsidRPr="007126E7">
        <w:rPr>
          <w:rFonts w:ascii="宋体" w:eastAsia="宋体" w:hAnsi="宋体" w:cs="宋体" w:hint="eastAsia"/>
          <w:bCs/>
          <w:kern w:val="0"/>
          <w:sz w:val="24"/>
          <w:szCs w:val="24"/>
        </w:rPr>
        <w:t>、骨盆模块可以很容易地透过旋出及移去</w:t>
      </w:r>
      <w:proofErr w:type="gramStart"/>
      <w:r w:rsidRPr="007126E7">
        <w:rPr>
          <w:rFonts w:ascii="宋体" w:eastAsia="宋体" w:hAnsi="宋体" w:cs="宋体" w:hint="eastAsia"/>
          <w:bCs/>
          <w:kern w:val="0"/>
          <w:sz w:val="24"/>
          <w:szCs w:val="24"/>
        </w:rPr>
        <w:t>拧</w:t>
      </w:r>
      <w:proofErr w:type="gramEnd"/>
      <w:r w:rsidRPr="007126E7">
        <w:rPr>
          <w:rFonts w:ascii="宋体" w:eastAsia="宋体" w:hAnsi="宋体" w:cs="宋体" w:hint="eastAsia"/>
          <w:bCs/>
          <w:kern w:val="0"/>
          <w:sz w:val="24"/>
          <w:szCs w:val="24"/>
        </w:rPr>
        <w:t>骨盆螺丝</w:t>
      </w:r>
      <w:proofErr w:type="gramStart"/>
      <w:r w:rsidRPr="007126E7">
        <w:rPr>
          <w:rFonts w:ascii="宋体" w:eastAsia="宋体" w:hAnsi="宋体" w:cs="宋体" w:hint="eastAsia"/>
          <w:bCs/>
          <w:kern w:val="0"/>
          <w:sz w:val="24"/>
          <w:szCs w:val="24"/>
        </w:rPr>
        <w:t>钳</w:t>
      </w:r>
      <w:proofErr w:type="gramEnd"/>
      <w:r w:rsidRPr="007126E7">
        <w:rPr>
          <w:rFonts w:ascii="宋体" w:eastAsia="宋体" w:hAnsi="宋体" w:cs="宋体" w:hint="eastAsia"/>
          <w:bCs/>
          <w:kern w:val="0"/>
          <w:sz w:val="24"/>
          <w:szCs w:val="24"/>
        </w:rPr>
        <w:t>进行位置变更，尿道管可让膀胱进行导尿练习和灌注让脐带垂脱。分娩婴儿可用在简单的子宫颈分娩模块中</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2.2</w:t>
      </w:r>
      <w:r w:rsidRPr="007126E7">
        <w:rPr>
          <w:rFonts w:ascii="宋体" w:eastAsia="宋体" w:hAnsi="宋体" w:cs="宋体" w:hint="eastAsia"/>
          <w:bCs/>
          <w:kern w:val="0"/>
          <w:sz w:val="24"/>
          <w:szCs w:val="24"/>
        </w:rPr>
        <w:t>可使用吸盘或镊子进行分娩。培训员能够感受到在使用分娩器时所需的力量，分娩</w:t>
      </w:r>
      <w:r w:rsidRPr="007126E7">
        <w:rPr>
          <w:rFonts w:ascii="宋体" w:eastAsia="宋体" w:hAnsi="宋体" w:cs="宋体" w:hint="eastAsia"/>
          <w:bCs/>
          <w:kern w:val="0"/>
          <w:sz w:val="24"/>
          <w:szCs w:val="24"/>
        </w:rPr>
        <w:lastRenderedPageBreak/>
        <w:t>手法和技巧，并能在评估期间给予建设性的反馈</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2.3</w:t>
      </w:r>
      <w:r w:rsidRPr="007126E7">
        <w:rPr>
          <w:rFonts w:ascii="宋体" w:eastAsia="宋体" w:hAnsi="宋体" w:cs="宋体" w:hint="eastAsia"/>
          <w:bCs/>
          <w:kern w:val="0"/>
          <w:sz w:val="24"/>
          <w:szCs w:val="24"/>
        </w:rPr>
        <w:t>当被诊断出肩难产时，培训员可以模拟</w:t>
      </w:r>
      <w:proofErr w:type="gramStart"/>
      <w:r w:rsidRPr="007126E7">
        <w:rPr>
          <w:rFonts w:ascii="宋体" w:eastAsia="宋体" w:hAnsi="宋体" w:cs="宋体" w:hint="eastAsia"/>
          <w:bCs/>
          <w:kern w:val="0"/>
          <w:sz w:val="24"/>
          <w:szCs w:val="24"/>
        </w:rPr>
        <w:t>“</w:t>
      </w:r>
      <w:proofErr w:type="gramEnd"/>
      <w:r w:rsidRPr="007126E7">
        <w:rPr>
          <w:rFonts w:ascii="宋体" w:eastAsia="宋体" w:hAnsi="宋体" w:cs="宋体" w:hint="eastAsia"/>
          <w:bCs/>
          <w:kern w:val="0"/>
          <w:sz w:val="24"/>
          <w:szCs w:val="24"/>
        </w:rPr>
        <w:t>龟颈“方式及按着母亲的骨盆肩上从而增加病例的逼真感及复杂程度</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2.4</w:t>
      </w:r>
      <w:r w:rsidRPr="007126E7">
        <w:rPr>
          <w:rFonts w:ascii="宋体" w:eastAsia="宋体" w:hAnsi="宋体" w:cs="宋体" w:hint="eastAsia"/>
          <w:bCs/>
          <w:kern w:val="0"/>
          <w:sz w:val="24"/>
          <w:szCs w:val="24"/>
        </w:rPr>
        <w:t>父亲或家庭成员是在产房的惯常人物，能让培训员容易地扮演他们</w:t>
      </w:r>
      <w:proofErr w:type="gramStart"/>
      <w:r w:rsidRPr="007126E7">
        <w:rPr>
          <w:rFonts w:ascii="宋体" w:eastAsia="宋体" w:hAnsi="宋体" w:cs="宋体" w:hint="eastAsia"/>
          <w:bCs/>
          <w:kern w:val="0"/>
          <w:sz w:val="24"/>
          <w:szCs w:val="24"/>
        </w:rPr>
        <w:t>的角式和</w:t>
      </w:r>
      <w:proofErr w:type="gramEnd"/>
      <w:r w:rsidRPr="007126E7">
        <w:rPr>
          <w:rFonts w:ascii="宋体" w:eastAsia="宋体" w:hAnsi="宋体" w:cs="宋体" w:hint="eastAsia"/>
          <w:bCs/>
          <w:kern w:val="0"/>
          <w:sz w:val="24"/>
          <w:szCs w:val="24"/>
        </w:rPr>
        <w:t>操纵分娩婴儿</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3</w:t>
      </w:r>
      <w:r w:rsidRPr="007126E7">
        <w:rPr>
          <w:rFonts w:ascii="宋体" w:eastAsia="宋体" w:hAnsi="宋体" w:cs="宋体" w:hint="eastAsia"/>
          <w:bCs/>
          <w:kern w:val="0"/>
          <w:sz w:val="24"/>
          <w:szCs w:val="24"/>
        </w:rPr>
        <w:t>、可互换的正常，扩张，及收缩瞳孔</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4</w:t>
      </w:r>
      <w:r w:rsidRPr="007126E7">
        <w:rPr>
          <w:rFonts w:ascii="宋体" w:eastAsia="宋体" w:hAnsi="宋体" w:cs="宋体" w:hint="eastAsia"/>
          <w:bCs/>
          <w:kern w:val="0"/>
          <w:sz w:val="24"/>
          <w:szCs w:val="24"/>
        </w:rPr>
        <w:t>、声音</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4.1</w:t>
      </w:r>
      <w:r w:rsidRPr="007126E7">
        <w:rPr>
          <w:rFonts w:ascii="宋体" w:eastAsia="宋体" w:hAnsi="宋体" w:cs="宋体" w:hint="eastAsia"/>
          <w:bCs/>
          <w:kern w:val="0"/>
          <w:sz w:val="24"/>
          <w:szCs w:val="24"/>
        </w:rPr>
        <w:t>心脏</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4.2</w:t>
      </w:r>
      <w:r w:rsidRPr="007126E7">
        <w:rPr>
          <w:rFonts w:ascii="宋体" w:eastAsia="宋体" w:hAnsi="宋体" w:cs="宋体" w:hint="eastAsia"/>
          <w:bCs/>
          <w:kern w:val="0"/>
          <w:sz w:val="24"/>
          <w:szCs w:val="24"/>
        </w:rPr>
        <w:t>肺</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4.3</w:t>
      </w:r>
      <w:r w:rsidRPr="007126E7">
        <w:rPr>
          <w:rFonts w:ascii="宋体" w:eastAsia="宋体" w:hAnsi="宋体" w:cs="宋体" w:hint="eastAsia"/>
          <w:bCs/>
          <w:kern w:val="0"/>
          <w:sz w:val="24"/>
          <w:szCs w:val="24"/>
        </w:rPr>
        <w:t>肠或胎儿心率</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4.4</w:t>
      </w:r>
      <w:r w:rsidRPr="007126E7">
        <w:rPr>
          <w:rFonts w:ascii="宋体" w:eastAsia="宋体" w:hAnsi="宋体" w:cs="宋体" w:hint="eastAsia"/>
          <w:bCs/>
          <w:kern w:val="0"/>
          <w:sz w:val="24"/>
          <w:szCs w:val="24"/>
        </w:rPr>
        <w:t>病人声音</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4.5</w:t>
      </w:r>
      <w:r w:rsidRPr="007126E7">
        <w:rPr>
          <w:rFonts w:ascii="宋体" w:eastAsia="宋体" w:hAnsi="宋体" w:cs="宋体" w:hint="eastAsia"/>
          <w:bCs/>
          <w:kern w:val="0"/>
          <w:sz w:val="24"/>
          <w:szCs w:val="24"/>
        </w:rPr>
        <w:t>预录的声音</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4.6</w:t>
      </w:r>
      <w:r w:rsidRPr="007126E7">
        <w:rPr>
          <w:rFonts w:ascii="宋体" w:eastAsia="宋体" w:hAnsi="宋体" w:cs="宋体" w:hint="eastAsia"/>
          <w:bCs/>
          <w:kern w:val="0"/>
          <w:sz w:val="24"/>
          <w:szCs w:val="24"/>
        </w:rPr>
        <w:t>无线麦克风（导师可模拟病人声音。无线麦克风需单独购买）</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4.7</w:t>
      </w:r>
      <w:r w:rsidRPr="007126E7">
        <w:rPr>
          <w:rFonts w:ascii="宋体" w:eastAsia="宋体" w:hAnsi="宋体" w:cs="宋体" w:hint="eastAsia"/>
          <w:bCs/>
          <w:kern w:val="0"/>
          <w:sz w:val="24"/>
          <w:szCs w:val="24"/>
        </w:rPr>
        <w:t>模拟病人配有触摸屏病人监护仪与参数包括（不限于）</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4.7.1</w:t>
      </w:r>
      <w:r w:rsidRPr="007126E7">
        <w:rPr>
          <w:rFonts w:ascii="宋体" w:eastAsia="宋体" w:hAnsi="宋体" w:cs="宋体" w:hint="eastAsia"/>
          <w:bCs/>
          <w:kern w:val="0"/>
          <w:sz w:val="24"/>
          <w:szCs w:val="24"/>
        </w:rPr>
        <w:t>心率</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4.7.2</w:t>
      </w:r>
      <w:r w:rsidRPr="007126E7">
        <w:rPr>
          <w:rFonts w:ascii="宋体" w:eastAsia="宋体" w:hAnsi="宋体" w:cs="宋体" w:hint="eastAsia"/>
          <w:bCs/>
          <w:kern w:val="0"/>
          <w:sz w:val="24"/>
          <w:szCs w:val="24"/>
        </w:rPr>
        <w:t>无创血压</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4.7.3</w:t>
      </w:r>
      <w:r w:rsidRPr="007126E7">
        <w:rPr>
          <w:rFonts w:ascii="宋体" w:eastAsia="宋体" w:hAnsi="宋体" w:cs="宋体" w:hint="eastAsia"/>
          <w:bCs/>
          <w:kern w:val="0"/>
          <w:sz w:val="24"/>
          <w:szCs w:val="24"/>
        </w:rPr>
        <w:t>心电图</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4.7.4</w:t>
      </w:r>
      <w:r w:rsidRPr="007126E7">
        <w:rPr>
          <w:rFonts w:ascii="宋体" w:eastAsia="宋体" w:hAnsi="宋体" w:cs="宋体" w:hint="eastAsia"/>
          <w:bCs/>
          <w:kern w:val="0"/>
          <w:sz w:val="24"/>
          <w:szCs w:val="24"/>
        </w:rPr>
        <w:t>血氧饱和度</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4.7.5 ETCO2</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4.7.6</w:t>
      </w:r>
      <w:r w:rsidRPr="007126E7">
        <w:rPr>
          <w:rFonts w:ascii="宋体" w:eastAsia="宋体" w:hAnsi="宋体" w:cs="宋体" w:hint="eastAsia"/>
          <w:bCs/>
          <w:kern w:val="0"/>
          <w:sz w:val="24"/>
          <w:szCs w:val="24"/>
        </w:rPr>
        <w:t>呼吸率</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4.7.7</w:t>
      </w:r>
      <w:r w:rsidRPr="007126E7">
        <w:rPr>
          <w:rFonts w:ascii="宋体" w:eastAsia="宋体" w:hAnsi="宋体" w:cs="宋体" w:hint="eastAsia"/>
          <w:bCs/>
          <w:kern w:val="0"/>
          <w:sz w:val="24"/>
          <w:szCs w:val="24"/>
        </w:rPr>
        <w:t>温度</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5</w:t>
      </w:r>
      <w:r w:rsidRPr="007126E7">
        <w:rPr>
          <w:rFonts w:ascii="宋体" w:eastAsia="宋体" w:hAnsi="宋体" w:cs="宋体" w:hint="eastAsia"/>
          <w:bCs/>
          <w:kern w:val="0"/>
          <w:sz w:val="24"/>
          <w:szCs w:val="24"/>
        </w:rPr>
        <w:t>、原厂应提供新装备训练课程。课程应由合格的导师提供概念，技能，操作及维护模拟病人的培训，在中国内地拥有原厂生产商直接设</w:t>
      </w:r>
      <w:r w:rsidRPr="007126E7">
        <w:rPr>
          <w:rFonts w:ascii="宋体" w:eastAsia="宋体" w:hAnsi="宋体" w:cs="宋体"/>
          <w:bCs/>
          <w:kern w:val="0"/>
          <w:sz w:val="24"/>
          <w:szCs w:val="24"/>
        </w:rPr>
        <w:t xml:space="preserve"> </w:t>
      </w:r>
      <w:r w:rsidRPr="007126E7">
        <w:rPr>
          <w:rFonts w:ascii="宋体" w:eastAsia="宋体" w:hAnsi="宋体" w:cs="宋体" w:hint="eastAsia"/>
          <w:bCs/>
          <w:kern w:val="0"/>
          <w:sz w:val="24"/>
          <w:szCs w:val="24"/>
        </w:rPr>
        <w:t>计的售后机构维修点并出具证明。</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hint="eastAsia"/>
          <w:bCs/>
          <w:kern w:val="0"/>
          <w:sz w:val="24"/>
          <w:szCs w:val="24"/>
        </w:rPr>
        <w:t>十、分娩婴儿</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1</w:t>
      </w:r>
      <w:r w:rsidRPr="007126E7">
        <w:rPr>
          <w:rFonts w:ascii="宋体" w:eastAsia="宋体" w:hAnsi="宋体" w:cs="宋体" w:hint="eastAsia"/>
          <w:bCs/>
          <w:kern w:val="0"/>
          <w:sz w:val="24"/>
          <w:szCs w:val="24"/>
        </w:rPr>
        <w:t>、</w:t>
      </w:r>
      <w:proofErr w:type="gramStart"/>
      <w:r w:rsidRPr="007126E7">
        <w:rPr>
          <w:rFonts w:ascii="宋体" w:eastAsia="宋体" w:hAnsi="宋体" w:cs="宋体" w:hint="eastAsia"/>
          <w:bCs/>
          <w:kern w:val="0"/>
          <w:sz w:val="24"/>
          <w:szCs w:val="24"/>
        </w:rPr>
        <w:t>迫真的</w:t>
      </w:r>
      <w:proofErr w:type="gramEnd"/>
      <w:r w:rsidRPr="007126E7">
        <w:rPr>
          <w:rFonts w:ascii="宋体" w:eastAsia="宋体" w:hAnsi="宋体" w:cs="宋体" w:hint="eastAsia"/>
          <w:bCs/>
          <w:kern w:val="0"/>
          <w:sz w:val="24"/>
          <w:szCs w:val="24"/>
        </w:rPr>
        <w:t>头部，包括所有头部的生理物征（囟门和缝合线等）</w:t>
      </w:r>
    </w:p>
    <w:p w:rsidR="007126E7" w:rsidRPr="007126E7" w:rsidRDefault="007126E7" w:rsidP="007126E7">
      <w:pPr>
        <w:spacing w:line="360" w:lineRule="exact"/>
        <w:ind w:left="120" w:hangingChars="50" w:hanging="120"/>
        <w:rPr>
          <w:rFonts w:ascii="宋体" w:eastAsia="宋体" w:hAnsi="Calibri" w:cs="宋体"/>
          <w:bCs/>
          <w:kern w:val="0"/>
          <w:sz w:val="24"/>
          <w:szCs w:val="24"/>
        </w:rPr>
      </w:pPr>
      <w:r w:rsidRPr="007126E7">
        <w:rPr>
          <w:rFonts w:ascii="宋体" w:eastAsia="宋体" w:hAnsi="宋体" w:cs="宋体"/>
          <w:bCs/>
          <w:kern w:val="0"/>
          <w:sz w:val="24"/>
          <w:szCs w:val="24"/>
        </w:rPr>
        <w:t>2</w:t>
      </w:r>
      <w:r w:rsidRPr="007126E7">
        <w:rPr>
          <w:rFonts w:ascii="宋体" w:eastAsia="宋体" w:hAnsi="宋体" w:cs="宋体" w:hint="eastAsia"/>
          <w:bCs/>
          <w:kern w:val="0"/>
          <w:sz w:val="24"/>
          <w:szCs w:val="24"/>
        </w:rPr>
        <w:t>、头部的设</w:t>
      </w:r>
      <w:r w:rsidRPr="007126E7">
        <w:rPr>
          <w:rFonts w:ascii="宋体" w:eastAsia="宋体" w:hAnsi="宋体" w:cs="宋体"/>
          <w:bCs/>
          <w:kern w:val="0"/>
          <w:sz w:val="24"/>
          <w:szCs w:val="24"/>
        </w:rPr>
        <w:t xml:space="preserve"> </w:t>
      </w:r>
      <w:r w:rsidRPr="007126E7">
        <w:rPr>
          <w:rFonts w:ascii="宋体" w:eastAsia="宋体" w:hAnsi="宋体" w:cs="宋体" w:hint="eastAsia"/>
          <w:bCs/>
          <w:kern w:val="0"/>
          <w:sz w:val="24"/>
          <w:szCs w:val="24"/>
        </w:rPr>
        <w:t>计并经测试，可模拟使用产钳（旋转和</w:t>
      </w:r>
      <w:r w:rsidRPr="007126E7">
        <w:rPr>
          <w:rFonts w:ascii="宋体" w:eastAsia="宋体" w:hAnsi="宋体" w:cs="宋体"/>
          <w:bCs/>
          <w:kern w:val="0"/>
          <w:sz w:val="24"/>
          <w:szCs w:val="24"/>
        </w:rPr>
        <w:t>[</w:t>
      </w:r>
      <w:r w:rsidRPr="007126E7">
        <w:rPr>
          <w:rFonts w:ascii="宋体" w:eastAsia="宋体" w:hAnsi="宋体" w:cs="宋体" w:hint="eastAsia"/>
          <w:bCs/>
          <w:kern w:val="0"/>
          <w:sz w:val="24"/>
          <w:szCs w:val="24"/>
        </w:rPr>
        <w:t>正常</w:t>
      </w:r>
      <w:r w:rsidRPr="007126E7">
        <w:rPr>
          <w:rFonts w:ascii="宋体" w:eastAsia="宋体" w:hAnsi="宋体" w:cs="宋体"/>
          <w:bCs/>
          <w:kern w:val="0"/>
          <w:sz w:val="24"/>
          <w:szCs w:val="24"/>
        </w:rPr>
        <w:t>]</w:t>
      </w:r>
      <w:r w:rsidRPr="007126E7">
        <w:rPr>
          <w:rFonts w:ascii="宋体" w:eastAsia="宋体" w:hAnsi="宋体" w:cs="宋体" w:hint="eastAsia"/>
          <w:bCs/>
          <w:kern w:val="0"/>
          <w:sz w:val="24"/>
          <w:szCs w:val="24"/>
        </w:rPr>
        <w:t>）</w:t>
      </w:r>
      <w:r w:rsidRPr="007126E7">
        <w:rPr>
          <w:rFonts w:ascii="宋体" w:eastAsia="宋体" w:hAnsi="Calibri" w:cs="宋体"/>
          <w:bCs/>
          <w:kern w:val="0"/>
          <w:sz w:val="24"/>
          <w:szCs w:val="24"/>
        </w:rPr>
        <w:t>,</w:t>
      </w:r>
      <w:r w:rsidRPr="007126E7">
        <w:rPr>
          <w:rFonts w:ascii="宋体" w:eastAsia="宋体" w:hAnsi="宋体" w:cs="宋体" w:hint="eastAsia"/>
          <w:bCs/>
          <w:kern w:val="0"/>
          <w:sz w:val="24"/>
          <w:szCs w:val="24"/>
        </w:rPr>
        <w:t>和助产吸引器（吸罐）等</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3</w:t>
      </w:r>
      <w:r w:rsidRPr="007126E7">
        <w:rPr>
          <w:rFonts w:ascii="宋体" w:eastAsia="宋体" w:hAnsi="宋体" w:cs="宋体" w:hint="eastAsia"/>
          <w:bCs/>
          <w:kern w:val="0"/>
          <w:sz w:val="24"/>
          <w:szCs w:val="24"/>
        </w:rPr>
        <w:t>、胎儿头部可轻易形成俯屈，自然从阴道娩出</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4</w:t>
      </w:r>
      <w:r w:rsidRPr="007126E7">
        <w:rPr>
          <w:rFonts w:ascii="宋体" w:eastAsia="宋体" w:hAnsi="宋体" w:cs="宋体" w:hint="eastAsia"/>
          <w:bCs/>
          <w:kern w:val="0"/>
          <w:sz w:val="24"/>
          <w:szCs w:val="24"/>
        </w:rPr>
        <w:t>、口部可进行抽吸训练及斯梅利</w:t>
      </w:r>
      <w:r w:rsidRPr="007126E7">
        <w:rPr>
          <w:rFonts w:ascii="宋体" w:eastAsia="宋体" w:hAnsi="Calibri" w:cs="宋体"/>
          <w:bCs/>
          <w:kern w:val="0"/>
          <w:sz w:val="24"/>
          <w:szCs w:val="24"/>
        </w:rPr>
        <w:t>-</w:t>
      </w:r>
      <w:r w:rsidRPr="007126E7">
        <w:rPr>
          <w:rFonts w:ascii="宋体" w:eastAsia="宋体" w:hAnsi="宋体" w:cs="宋体" w:hint="eastAsia"/>
          <w:bCs/>
          <w:kern w:val="0"/>
          <w:sz w:val="24"/>
          <w:szCs w:val="24"/>
        </w:rPr>
        <w:t>法式分娩（如需要）</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5</w:t>
      </w:r>
      <w:r w:rsidRPr="007126E7">
        <w:rPr>
          <w:rFonts w:ascii="宋体" w:eastAsia="宋体" w:hAnsi="宋体" w:cs="宋体" w:hint="eastAsia"/>
          <w:bCs/>
          <w:kern w:val="0"/>
          <w:sz w:val="24"/>
          <w:szCs w:val="24"/>
        </w:rPr>
        <w:t>、身体</w:t>
      </w:r>
      <w:proofErr w:type="gramStart"/>
      <w:r w:rsidRPr="007126E7">
        <w:rPr>
          <w:rFonts w:ascii="宋体" w:eastAsia="宋体" w:hAnsi="宋体" w:cs="宋体" w:hint="eastAsia"/>
          <w:bCs/>
          <w:kern w:val="0"/>
          <w:sz w:val="24"/>
          <w:szCs w:val="24"/>
        </w:rPr>
        <w:t>“</w:t>
      </w:r>
      <w:proofErr w:type="gramEnd"/>
      <w:r w:rsidRPr="007126E7">
        <w:rPr>
          <w:rFonts w:ascii="宋体" w:eastAsia="宋体" w:hAnsi="宋体" w:cs="宋体" w:hint="eastAsia"/>
          <w:bCs/>
          <w:kern w:val="0"/>
          <w:sz w:val="24"/>
          <w:szCs w:val="24"/>
        </w:rPr>
        <w:t>精简“，容易推出阴道</w:t>
      </w:r>
      <w:r w:rsidRPr="007126E7">
        <w:rPr>
          <w:rFonts w:ascii="宋体" w:eastAsia="宋体" w:hAnsi="宋体" w:cs="宋体"/>
          <w:bCs/>
          <w:kern w:val="0"/>
          <w:sz w:val="24"/>
          <w:szCs w:val="24"/>
        </w:rPr>
        <w:t xml:space="preserve"> </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6</w:t>
      </w:r>
      <w:r w:rsidRPr="007126E7">
        <w:rPr>
          <w:rFonts w:ascii="宋体" w:eastAsia="宋体" w:hAnsi="宋体" w:cs="宋体" w:hint="eastAsia"/>
          <w:bCs/>
          <w:kern w:val="0"/>
          <w:sz w:val="24"/>
          <w:szCs w:val="24"/>
        </w:rPr>
        <w:t>、臀部的骨性突起，以支抚摩的分娩练习</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7</w:t>
      </w:r>
      <w:r w:rsidRPr="007126E7">
        <w:rPr>
          <w:rFonts w:ascii="宋体" w:eastAsia="宋体" w:hAnsi="宋体" w:cs="宋体" w:hint="eastAsia"/>
          <w:bCs/>
          <w:kern w:val="0"/>
          <w:sz w:val="24"/>
          <w:szCs w:val="24"/>
        </w:rPr>
        <w:t>、</w:t>
      </w:r>
      <w:proofErr w:type="gramStart"/>
      <w:r w:rsidRPr="007126E7">
        <w:rPr>
          <w:rFonts w:ascii="宋体" w:eastAsia="宋体" w:hAnsi="宋体" w:cs="宋体" w:hint="eastAsia"/>
          <w:bCs/>
          <w:kern w:val="0"/>
          <w:sz w:val="24"/>
          <w:szCs w:val="24"/>
        </w:rPr>
        <w:t>迫真的</w:t>
      </w:r>
      <w:proofErr w:type="gramEnd"/>
      <w:r w:rsidRPr="007126E7">
        <w:rPr>
          <w:rFonts w:ascii="宋体" w:eastAsia="宋体" w:hAnsi="宋体" w:cs="宋体" w:hint="eastAsia"/>
          <w:bCs/>
          <w:kern w:val="0"/>
          <w:sz w:val="24"/>
          <w:szCs w:val="24"/>
        </w:rPr>
        <w:t>生理特征</w:t>
      </w:r>
      <w:r w:rsidRPr="007126E7">
        <w:rPr>
          <w:rFonts w:ascii="宋体" w:eastAsia="宋体" w:hAnsi="Calibri" w:cs="宋体"/>
          <w:bCs/>
          <w:kern w:val="0"/>
          <w:sz w:val="24"/>
          <w:szCs w:val="24"/>
        </w:rPr>
        <w:t>-</w:t>
      </w:r>
      <w:r w:rsidRPr="007126E7">
        <w:rPr>
          <w:rFonts w:ascii="宋体" w:eastAsia="宋体" w:hAnsi="宋体" w:cs="宋体" w:hint="eastAsia"/>
          <w:bCs/>
          <w:kern w:val="0"/>
          <w:sz w:val="24"/>
          <w:szCs w:val="24"/>
        </w:rPr>
        <w:t>肩胛骨和锁骨</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8</w:t>
      </w:r>
      <w:r w:rsidRPr="007126E7">
        <w:rPr>
          <w:rFonts w:ascii="宋体" w:eastAsia="宋体" w:hAnsi="宋体" w:cs="宋体" w:hint="eastAsia"/>
          <w:bCs/>
          <w:kern w:val="0"/>
          <w:sz w:val="24"/>
          <w:szCs w:val="24"/>
        </w:rPr>
        <w:t>、手和脚可移动，方便各种分娩练习</w:t>
      </w:r>
      <w:r w:rsidRPr="007126E7">
        <w:rPr>
          <w:rFonts w:ascii="宋体" w:eastAsia="宋体" w:hAnsi="Calibri" w:cs="宋体"/>
          <w:bCs/>
          <w:kern w:val="0"/>
          <w:sz w:val="24"/>
          <w:szCs w:val="24"/>
        </w:rPr>
        <w:t>-</w:t>
      </w:r>
      <w:r w:rsidRPr="007126E7">
        <w:rPr>
          <w:rFonts w:ascii="宋体" w:eastAsia="宋体" w:hAnsi="宋体" w:cs="宋体" w:hint="eastAsia"/>
          <w:bCs/>
          <w:kern w:val="0"/>
          <w:sz w:val="24"/>
          <w:szCs w:val="24"/>
        </w:rPr>
        <w:t>特别是臀位难产和肩难产</w:t>
      </w:r>
      <w:r w:rsidRPr="007126E7">
        <w:rPr>
          <w:rFonts w:ascii="宋体" w:eastAsia="宋体" w:hAnsi="宋体" w:cs="宋体"/>
          <w:bCs/>
          <w:kern w:val="0"/>
          <w:sz w:val="24"/>
          <w:szCs w:val="24"/>
        </w:rPr>
        <w:t xml:space="preserve"> </w:t>
      </w:r>
      <w:r w:rsidRPr="007126E7">
        <w:rPr>
          <w:rFonts w:ascii="宋体" w:eastAsia="宋体" w:hAnsi="宋体" w:cs="宋体" w:hint="eastAsia"/>
          <w:bCs/>
          <w:kern w:val="0"/>
          <w:sz w:val="24"/>
          <w:szCs w:val="24"/>
        </w:rPr>
        <w:t>。</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9</w:t>
      </w:r>
      <w:r w:rsidRPr="007126E7">
        <w:rPr>
          <w:rFonts w:ascii="宋体" w:eastAsia="宋体" w:hAnsi="宋体" w:cs="宋体" w:hint="eastAsia"/>
          <w:bCs/>
          <w:kern w:val="0"/>
          <w:sz w:val="24"/>
          <w:szCs w:val="24"/>
        </w:rPr>
        <w:t>、</w:t>
      </w:r>
      <w:proofErr w:type="gramStart"/>
      <w:r w:rsidRPr="007126E7">
        <w:rPr>
          <w:rFonts w:ascii="宋体" w:eastAsia="宋体" w:hAnsi="宋体" w:cs="宋体" w:hint="eastAsia"/>
          <w:bCs/>
          <w:kern w:val="0"/>
          <w:sz w:val="24"/>
          <w:szCs w:val="24"/>
        </w:rPr>
        <w:t>脐</w:t>
      </w:r>
      <w:proofErr w:type="gramEnd"/>
      <w:r w:rsidRPr="007126E7">
        <w:rPr>
          <w:rFonts w:ascii="宋体" w:eastAsia="宋体" w:hAnsi="宋体" w:cs="宋体" w:hint="eastAsia"/>
          <w:bCs/>
          <w:kern w:val="0"/>
          <w:sz w:val="24"/>
          <w:szCs w:val="24"/>
        </w:rPr>
        <w:t>，胎盘（正常和保留）</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10</w:t>
      </w:r>
      <w:r w:rsidRPr="007126E7">
        <w:rPr>
          <w:rFonts w:ascii="宋体" w:eastAsia="宋体" w:hAnsi="宋体" w:cs="宋体" w:hint="eastAsia"/>
          <w:bCs/>
          <w:kern w:val="0"/>
          <w:sz w:val="24"/>
          <w:szCs w:val="24"/>
        </w:rPr>
        <w:t>、胎心率；正常、心搏徐缓及过缓</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hint="eastAsia"/>
          <w:bCs/>
          <w:kern w:val="0"/>
          <w:sz w:val="24"/>
          <w:szCs w:val="24"/>
        </w:rPr>
        <w:t>十一、电子胎儿监护</w:t>
      </w:r>
    </w:p>
    <w:p w:rsidR="007126E7" w:rsidRPr="007126E7" w:rsidRDefault="007126E7" w:rsidP="007126E7">
      <w:pPr>
        <w:spacing w:line="360" w:lineRule="exact"/>
        <w:rPr>
          <w:rFonts w:ascii="宋体" w:eastAsia="宋体" w:hAnsi="Calibri" w:cs="宋体"/>
          <w:bCs/>
          <w:kern w:val="0"/>
          <w:sz w:val="24"/>
          <w:szCs w:val="24"/>
        </w:rPr>
      </w:pPr>
      <w:r w:rsidRPr="007126E7">
        <w:rPr>
          <w:rFonts w:ascii="宋体" w:eastAsia="宋体" w:hAnsi="宋体" w:cs="宋体"/>
          <w:bCs/>
          <w:kern w:val="0"/>
          <w:sz w:val="24"/>
          <w:szCs w:val="24"/>
        </w:rPr>
        <w:t>1</w:t>
      </w:r>
      <w:r w:rsidRPr="007126E7">
        <w:rPr>
          <w:rFonts w:ascii="宋体" w:eastAsia="宋体" w:hAnsi="宋体" w:cs="宋体" w:hint="eastAsia"/>
          <w:bCs/>
          <w:kern w:val="0"/>
          <w:sz w:val="24"/>
          <w:szCs w:val="24"/>
        </w:rPr>
        <w:t>、电子胎儿监护图表显示胎儿心率波形和子宫活动波形</w:t>
      </w:r>
    </w:p>
    <w:p w:rsidR="007126E7" w:rsidRPr="007126E7" w:rsidRDefault="007126E7" w:rsidP="007126E7">
      <w:pPr>
        <w:numPr>
          <w:ilvl w:val="0"/>
          <w:numId w:val="11"/>
        </w:numPr>
        <w:spacing w:line="360" w:lineRule="exact"/>
        <w:rPr>
          <w:rFonts w:ascii="宋体" w:eastAsia="宋体" w:hAnsi="Calibri" w:cs="宋体"/>
          <w:sz w:val="24"/>
          <w:szCs w:val="24"/>
        </w:rPr>
      </w:pPr>
      <w:r w:rsidRPr="007126E7">
        <w:rPr>
          <w:rFonts w:ascii="宋体" w:eastAsia="宋体" w:hAnsi="宋体" w:cs="宋体" w:hint="eastAsia"/>
          <w:sz w:val="24"/>
          <w:szCs w:val="24"/>
        </w:rPr>
        <w:t>电子胎儿监护可显示在模拟病人监护仪，并带有母亲的生命体征。</w:t>
      </w:r>
    </w:p>
    <w:p w:rsidR="007126E7" w:rsidRPr="007126E7" w:rsidRDefault="007126E7" w:rsidP="007126E7">
      <w:pPr>
        <w:numPr>
          <w:ilvl w:val="0"/>
          <w:numId w:val="11"/>
        </w:numPr>
        <w:spacing w:line="360" w:lineRule="exact"/>
        <w:rPr>
          <w:rFonts w:ascii="宋体" w:eastAsia="宋体" w:hAnsi="Calibri" w:cs="宋体"/>
          <w:sz w:val="24"/>
          <w:szCs w:val="24"/>
        </w:rPr>
      </w:pPr>
      <w:r w:rsidRPr="007126E7">
        <w:rPr>
          <w:rFonts w:ascii="宋体" w:eastAsia="宋体" w:hAnsi="宋体" w:cs="宋体" w:hint="eastAsia"/>
          <w:sz w:val="24"/>
          <w:szCs w:val="24"/>
        </w:rPr>
        <w:lastRenderedPageBreak/>
        <w:t>可记录胎儿监护并可稍后在病人监护仪再次查看。</w:t>
      </w:r>
    </w:p>
    <w:p w:rsidR="007126E7" w:rsidRPr="007126E7" w:rsidRDefault="007126E7" w:rsidP="007126E7">
      <w:pPr>
        <w:numPr>
          <w:ilvl w:val="0"/>
          <w:numId w:val="11"/>
        </w:numPr>
        <w:spacing w:line="360" w:lineRule="exact"/>
        <w:rPr>
          <w:rFonts w:ascii="宋体" w:eastAsia="宋体" w:hAnsi="Calibri" w:cs="宋体"/>
          <w:sz w:val="24"/>
          <w:szCs w:val="24"/>
        </w:rPr>
      </w:pPr>
      <w:r w:rsidRPr="007126E7">
        <w:rPr>
          <w:rFonts w:ascii="宋体" w:eastAsia="宋体" w:hAnsi="宋体" w:cs="宋体" w:hint="eastAsia"/>
          <w:sz w:val="24"/>
          <w:szCs w:val="24"/>
        </w:rPr>
        <w:t>软件可以让教师使用默认状态，以及使用自定义参数。</w:t>
      </w:r>
    </w:p>
    <w:p w:rsidR="007126E7" w:rsidRPr="007126E7" w:rsidRDefault="007126E7" w:rsidP="007126E7">
      <w:pPr>
        <w:numPr>
          <w:ilvl w:val="0"/>
          <w:numId w:val="11"/>
        </w:numPr>
        <w:spacing w:line="360" w:lineRule="exact"/>
        <w:rPr>
          <w:rFonts w:ascii="宋体" w:eastAsia="宋体" w:hAnsi="Calibri" w:cs="宋体"/>
          <w:sz w:val="24"/>
          <w:szCs w:val="24"/>
        </w:rPr>
      </w:pPr>
      <w:r w:rsidRPr="007126E7">
        <w:rPr>
          <w:rFonts w:ascii="宋体" w:eastAsia="宋体" w:hAnsi="宋体" w:cs="宋体" w:hint="eastAsia"/>
          <w:sz w:val="24"/>
          <w:szCs w:val="24"/>
        </w:rPr>
        <w:t>分析电子胎儿监护需要定期培训和更新。</w:t>
      </w:r>
    </w:p>
    <w:p w:rsidR="007126E7" w:rsidRPr="007126E7" w:rsidRDefault="007126E7" w:rsidP="007126E7">
      <w:pPr>
        <w:numPr>
          <w:ilvl w:val="0"/>
          <w:numId w:val="12"/>
        </w:numPr>
        <w:spacing w:line="360" w:lineRule="exact"/>
        <w:rPr>
          <w:rFonts w:ascii="宋体" w:eastAsia="宋体" w:hAnsi="Calibri" w:cs="宋体"/>
          <w:sz w:val="24"/>
          <w:szCs w:val="24"/>
        </w:rPr>
      </w:pPr>
      <w:r w:rsidRPr="007126E7">
        <w:rPr>
          <w:rFonts w:ascii="宋体" w:eastAsia="宋体" w:hAnsi="宋体" w:cs="宋体" w:hint="eastAsia"/>
          <w:sz w:val="24"/>
          <w:szCs w:val="24"/>
        </w:rPr>
        <w:t>监护系统</w:t>
      </w:r>
    </w:p>
    <w:p w:rsidR="007126E7" w:rsidRPr="007126E7" w:rsidRDefault="007126E7" w:rsidP="007126E7">
      <w:pPr>
        <w:numPr>
          <w:ilvl w:val="0"/>
          <w:numId w:val="13"/>
        </w:numPr>
        <w:spacing w:line="360" w:lineRule="exact"/>
        <w:rPr>
          <w:rFonts w:ascii="宋体" w:eastAsia="宋体" w:hAnsi="Calibri" w:cs="宋体"/>
          <w:sz w:val="24"/>
          <w:szCs w:val="24"/>
        </w:rPr>
      </w:pPr>
      <w:r w:rsidRPr="007126E7">
        <w:rPr>
          <w:rFonts w:ascii="宋体" w:eastAsia="宋体" w:hAnsi="宋体" w:cs="宋体" w:hint="eastAsia"/>
          <w:sz w:val="24"/>
          <w:szCs w:val="24"/>
        </w:rPr>
        <w:t>触摸式监护仪，显示模式、款式与临床真机完全</w:t>
      </w:r>
      <w:proofErr w:type="gramStart"/>
      <w:r w:rsidRPr="007126E7">
        <w:rPr>
          <w:rFonts w:ascii="宋体" w:eastAsia="宋体" w:hAnsi="宋体" w:cs="宋体" w:hint="eastAsia"/>
          <w:sz w:val="24"/>
          <w:szCs w:val="24"/>
        </w:rPr>
        <w:t>一</w:t>
      </w:r>
      <w:proofErr w:type="gramEnd"/>
      <w:r w:rsidRPr="007126E7">
        <w:rPr>
          <w:rFonts w:ascii="宋体" w:eastAsia="宋体" w:hAnsi="宋体" w:cs="宋体" w:hint="eastAsia"/>
          <w:sz w:val="24"/>
          <w:szCs w:val="24"/>
        </w:rPr>
        <w:t>置。</w:t>
      </w:r>
    </w:p>
    <w:p w:rsidR="007126E7" w:rsidRPr="007126E7" w:rsidRDefault="007126E7" w:rsidP="007126E7">
      <w:pPr>
        <w:numPr>
          <w:ilvl w:val="0"/>
          <w:numId w:val="13"/>
        </w:numPr>
        <w:spacing w:line="360" w:lineRule="exact"/>
        <w:rPr>
          <w:rFonts w:ascii="宋体" w:eastAsia="宋体" w:hAnsi="Calibri" w:cs="宋体"/>
          <w:sz w:val="24"/>
          <w:szCs w:val="24"/>
        </w:rPr>
      </w:pPr>
      <w:r w:rsidRPr="007126E7">
        <w:rPr>
          <w:rFonts w:ascii="宋体" w:eastAsia="宋体" w:hAnsi="宋体" w:cs="宋体" w:hint="eastAsia"/>
          <w:sz w:val="24"/>
          <w:szCs w:val="24"/>
        </w:rPr>
        <w:t>监护仪显示的各种参数随着模拟人的实际生理体征变化，而作实时同步更新。</w:t>
      </w:r>
    </w:p>
    <w:p w:rsidR="007126E7" w:rsidRPr="007126E7" w:rsidRDefault="007126E7" w:rsidP="007126E7">
      <w:pPr>
        <w:numPr>
          <w:ilvl w:val="0"/>
          <w:numId w:val="13"/>
        </w:numPr>
        <w:spacing w:line="360" w:lineRule="exact"/>
        <w:rPr>
          <w:rFonts w:ascii="宋体" w:eastAsia="宋体" w:hAnsi="Calibri" w:cs="宋体"/>
          <w:sz w:val="24"/>
          <w:szCs w:val="24"/>
        </w:rPr>
      </w:pPr>
      <w:r w:rsidRPr="007126E7">
        <w:rPr>
          <w:rFonts w:ascii="宋体" w:eastAsia="宋体" w:hAnsi="宋体" w:cs="宋体" w:hint="eastAsia"/>
          <w:sz w:val="24"/>
          <w:szCs w:val="24"/>
        </w:rPr>
        <w:t>监护仪参数可以通过触摸屏幕来自行设定设置，包括改变颜色，位置和警报音量以及显示模式等。</w:t>
      </w:r>
    </w:p>
    <w:p w:rsidR="007126E7" w:rsidRPr="007126E7" w:rsidRDefault="007126E7" w:rsidP="007126E7">
      <w:pPr>
        <w:numPr>
          <w:ilvl w:val="0"/>
          <w:numId w:val="13"/>
        </w:numPr>
        <w:spacing w:line="360" w:lineRule="exact"/>
        <w:rPr>
          <w:rFonts w:ascii="宋体" w:eastAsia="宋体" w:hAnsi="Calibri" w:cs="宋体"/>
          <w:sz w:val="24"/>
          <w:szCs w:val="24"/>
        </w:rPr>
      </w:pPr>
      <w:r w:rsidRPr="007126E7">
        <w:rPr>
          <w:rFonts w:ascii="宋体" w:eastAsia="宋体" w:hAnsi="宋体" w:cs="宋体" w:hint="eastAsia"/>
          <w:sz w:val="24"/>
          <w:szCs w:val="24"/>
        </w:rPr>
        <w:t>每个参数都可设定上限和下限的警报，如心律、血压等低于设定的数值时即可发出警报声，音量可调。</w:t>
      </w:r>
    </w:p>
    <w:p w:rsidR="007126E7" w:rsidRPr="007126E7" w:rsidRDefault="007126E7" w:rsidP="007126E7">
      <w:pPr>
        <w:numPr>
          <w:ilvl w:val="0"/>
          <w:numId w:val="13"/>
        </w:numPr>
        <w:spacing w:line="360" w:lineRule="exact"/>
        <w:rPr>
          <w:rFonts w:ascii="宋体" w:eastAsia="宋体" w:hAnsi="Calibri" w:cs="宋体"/>
          <w:sz w:val="24"/>
          <w:szCs w:val="24"/>
        </w:rPr>
      </w:pPr>
      <w:r w:rsidRPr="007126E7">
        <w:rPr>
          <w:rFonts w:ascii="宋体" w:eastAsia="宋体" w:hAnsi="宋体" w:cs="宋体" w:hint="eastAsia"/>
          <w:sz w:val="24"/>
          <w:szCs w:val="24"/>
        </w:rPr>
        <w:t>必须可以显示以下参数：心电图、脉搏、血氧饱和度仪、动脉血压、脉动脉压、呼气末二氧化碳</w:t>
      </w:r>
      <w:r w:rsidRPr="007126E7">
        <w:rPr>
          <w:rFonts w:ascii="宋体" w:eastAsia="宋体" w:hAnsi="宋体" w:cs="宋体"/>
          <w:sz w:val="24"/>
          <w:szCs w:val="24"/>
        </w:rPr>
        <w:t>CO</w:t>
      </w:r>
      <w:r w:rsidRPr="007126E7">
        <w:rPr>
          <w:rFonts w:ascii="Cambria Math" w:eastAsia="宋体" w:hAnsi="Cambria Math" w:cs="Cambria Math"/>
          <w:sz w:val="24"/>
          <w:szCs w:val="24"/>
        </w:rPr>
        <w:t>₂</w:t>
      </w:r>
      <w:r w:rsidRPr="007126E7">
        <w:rPr>
          <w:rFonts w:ascii="宋体" w:eastAsia="宋体" w:hAnsi="宋体" w:cs="宋体" w:hint="eastAsia"/>
          <w:sz w:val="24"/>
          <w:szCs w:val="24"/>
        </w:rPr>
        <w:t>、呼入平均二氧化碳</w:t>
      </w:r>
      <w:r w:rsidRPr="007126E7">
        <w:rPr>
          <w:rFonts w:ascii="宋体" w:eastAsia="宋体" w:hAnsi="宋体" w:cs="宋体"/>
          <w:sz w:val="24"/>
          <w:szCs w:val="24"/>
        </w:rPr>
        <w:t>CO</w:t>
      </w:r>
      <w:r w:rsidRPr="007126E7">
        <w:rPr>
          <w:rFonts w:ascii="Cambria Math" w:eastAsia="宋体" w:hAnsi="Cambria Math" w:cs="Cambria Math"/>
          <w:sz w:val="24"/>
          <w:szCs w:val="24"/>
        </w:rPr>
        <w:t>₂</w:t>
      </w:r>
      <w:r w:rsidRPr="007126E7">
        <w:rPr>
          <w:rFonts w:ascii="宋体" w:eastAsia="宋体" w:hAnsi="宋体" w:cs="宋体" w:hint="eastAsia"/>
          <w:sz w:val="24"/>
          <w:szCs w:val="24"/>
        </w:rPr>
        <w:t>、中心静脉压、呼气末笑气（</w:t>
      </w:r>
      <w:r w:rsidRPr="007126E7">
        <w:rPr>
          <w:rFonts w:ascii="宋体" w:eastAsia="宋体" w:hAnsi="宋体" w:cs="宋体"/>
          <w:sz w:val="24"/>
          <w:szCs w:val="24"/>
        </w:rPr>
        <w:t>N</w:t>
      </w:r>
      <w:r w:rsidRPr="007126E7">
        <w:rPr>
          <w:rFonts w:ascii="Cambria Math" w:eastAsia="宋体" w:hAnsi="Cambria Math" w:cs="Cambria Math"/>
          <w:sz w:val="24"/>
          <w:szCs w:val="24"/>
        </w:rPr>
        <w:t>₂</w:t>
      </w:r>
      <w:r w:rsidRPr="007126E7">
        <w:rPr>
          <w:rFonts w:ascii="宋体" w:eastAsia="宋体" w:hAnsi="宋体" w:cs="宋体"/>
          <w:sz w:val="24"/>
          <w:szCs w:val="24"/>
        </w:rPr>
        <w:t>O</w:t>
      </w:r>
      <w:r w:rsidRPr="007126E7">
        <w:rPr>
          <w:rFonts w:ascii="宋体" w:eastAsia="宋体" w:hAnsi="宋体" w:cs="宋体" w:hint="eastAsia"/>
          <w:sz w:val="24"/>
          <w:szCs w:val="24"/>
        </w:rPr>
        <w:t>）、吸入笑气、血温、心输出量、呼吸率、呼气末氧气</w:t>
      </w:r>
      <w:r w:rsidRPr="007126E7">
        <w:rPr>
          <w:rFonts w:ascii="宋体" w:eastAsia="宋体" w:hAnsi="宋体" w:cs="宋体"/>
          <w:sz w:val="24"/>
          <w:szCs w:val="24"/>
        </w:rPr>
        <w:t>O</w:t>
      </w:r>
      <w:r w:rsidRPr="007126E7">
        <w:rPr>
          <w:rFonts w:ascii="Cambria Math" w:eastAsia="宋体" w:hAnsi="Cambria Math" w:cs="Cambria Math"/>
          <w:sz w:val="24"/>
          <w:szCs w:val="24"/>
        </w:rPr>
        <w:t>₂</w:t>
      </w:r>
      <w:r w:rsidRPr="007126E7">
        <w:rPr>
          <w:rFonts w:ascii="宋体" w:eastAsia="宋体" w:hAnsi="宋体" w:cs="宋体" w:hint="eastAsia"/>
          <w:sz w:val="24"/>
          <w:szCs w:val="24"/>
        </w:rPr>
        <w:t>、吸入氧气</w:t>
      </w:r>
      <w:r w:rsidRPr="007126E7">
        <w:rPr>
          <w:rFonts w:ascii="宋体" w:eastAsia="宋体" w:hAnsi="宋体" w:cs="宋体"/>
          <w:sz w:val="24"/>
          <w:szCs w:val="24"/>
        </w:rPr>
        <w:t>O</w:t>
      </w:r>
      <w:r w:rsidRPr="007126E7">
        <w:rPr>
          <w:rFonts w:ascii="Cambria Math" w:eastAsia="宋体" w:hAnsi="Cambria Math" w:cs="Cambria Math"/>
          <w:sz w:val="24"/>
          <w:szCs w:val="24"/>
        </w:rPr>
        <w:t>₂</w:t>
      </w:r>
      <w:r w:rsidRPr="007126E7">
        <w:rPr>
          <w:rFonts w:ascii="宋体" w:eastAsia="宋体" w:hAnsi="宋体" w:cs="宋体" w:hint="eastAsia"/>
          <w:sz w:val="24"/>
          <w:szCs w:val="24"/>
        </w:rPr>
        <w:t>、呼气末麻醉剂、吸入麻醉剂</w:t>
      </w:r>
      <w:r w:rsidRPr="007126E7">
        <w:rPr>
          <w:rFonts w:ascii="宋体" w:eastAsia="宋体" w:hAnsi="宋体" w:cs="宋体" w:hint="eastAsia"/>
          <w:color w:val="FF0000"/>
          <w:sz w:val="24"/>
          <w:szCs w:val="24"/>
        </w:rPr>
        <w:t>、</w:t>
      </w:r>
      <w:r w:rsidRPr="007126E7">
        <w:rPr>
          <w:rFonts w:ascii="宋体" w:eastAsia="宋体" w:hAnsi="宋体" w:cs="宋体" w:hint="eastAsia"/>
          <w:sz w:val="24"/>
          <w:szCs w:val="24"/>
        </w:rPr>
        <w:t>≥</w:t>
      </w:r>
      <w:r w:rsidRPr="007126E7">
        <w:rPr>
          <w:rFonts w:ascii="宋体" w:eastAsia="宋体" w:hAnsi="宋体" w:cs="宋体"/>
          <w:sz w:val="24"/>
          <w:szCs w:val="24"/>
        </w:rPr>
        <w:t>4</w:t>
      </w:r>
      <w:r w:rsidRPr="007126E7">
        <w:rPr>
          <w:rFonts w:ascii="宋体" w:eastAsia="宋体" w:hAnsi="宋体" w:cs="宋体" w:hint="eastAsia"/>
          <w:sz w:val="24"/>
          <w:szCs w:val="24"/>
        </w:rPr>
        <w:t>个成串刺激（</w:t>
      </w:r>
      <w:r w:rsidRPr="007126E7">
        <w:rPr>
          <w:rFonts w:ascii="宋体" w:eastAsia="宋体" w:hAnsi="宋体" w:cs="宋体"/>
          <w:sz w:val="24"/>
          <w:szCs w:val="24"/>
        </w:rPr>
        <w:t>TOF</w:t>
      </w:r>
      <w:r w:rsidRPr="007126E7">
        <w:rPr>
          <w:rFonts w:ascii="宋体" w:eastAsia="宋体" w:hAnsi="宋体" w:cs="宋体" w:hint="eastAsia"/>
          <w:sz w:val="24"/>
          <w:szCs w:val="24"/>
        </w:rPr>
        <w:t>）、第</w:t>
      </w:r>
      <w:r w:rsidRPr="007126E7">
        <w:rPr>
          <w:rFonts w:ascii="宋体" w:eastAsia="宋体" w:hAnsi="宋体" w:cs="宋体"/>
          <w:sz w:val="24"/>
          <w:szCs w:val="24"/>
        </w:rPr>
        <w:t>4</w:t>
      </w:r>
      <w:r w:rsidRPr="007126E7">
        <w:rPr>
          <w:rFonts w:ascii="宋体" w:eastAsia="宋体" w:hAnsi="宋体" w:cs="宋体" w:hint="eastAsia"/>
          <w:sz w:val="24"/>
          <w:szCs w:val="24"/>
        </w:rPr>
        <w:t>和第</w:t>
      </w:r>
      <w:r w:rsidRPr="007126E7">
        <w:rPr>
          <w:rFonts w:ascii="宋体" w:eastAsia="宋体" w:hAnsi="宋体" w:cs="宋体"/>
          <w:sz w:val="24"/>
          <w:szCs w:val="24"/>
        </w:rPr>
        <w:t>1</w:t>
      </w:r>
      <w:r w:rsidRPr="007126E7">
        <w:rPr>
          <w:rFonts w:ascii="宋体" w:eastAsia="宋体" w:hAnsi="宋体" w:cs="宋体" w:hint="eastAsia"/>
          <w:sz w:val="24"/>
          <w:szCs w:val="24"/>
        </w:rPr>
        <w:t>次反应强度的比例（</w:t>
      </w:r>
      <w:r w:rsidRPr="007126E7">
        <w:rPr>
          <w:rFonts w:ascii="宋体" w:eastAsia="宋体" w:hAnsi="宋体" w:cs="宋体"/>
          <w:sz w:val="24"/>
          <w:szCs w:val="24"/>
        </w:rPr>
        <w:t>TOF</w:t>
      </w:r>
      <w:r w:rsidRPr="007126E7">
        <w:rPr>
          <w:rFonts w:ascii="宋体" w:eastAsia="宋体" w:hAnsi="宋体" w:cs="宋体" w:hint="eastAsia"/>
          <w:sz w:val="24"/>
          <w:szCs w:val="24"/>
        </w:rPr>
        <w:t>％）、无创血压、周围温度。</w:t>
      </w:r>
    </w:p>
    <w:p w:rsidR="007126E7" w:rsidRPr="007126E7" w:rsidRDefault="007126E7" w:rsidP="007126E7">
      <w:pPr>
        <w:numPr>
          <w:ilvl w:val="0"/>
          <w:numId w:val="13"/>
        </w:numPr>
        <w:spacing w:line="360" w:lineRule="exact"/>
        <w:rPr>
          <w:rFonts w:ascii="宋体" w:eastAsia="宋体" w:hAnsi="Calibri" w:cs="宋体"/>
          <w:sz w:val="24"/>
          <w:szCs w:val="24"/>
        </w:rPr>
      </w:pPr>
      <w:r w:rsidRPr="007126E7">
        <w:rPr>
          <w:rFonts w:ascii="宋体" w:eastAsia="宋体" w:hAnsi="宋体" w:cs="宋体" w:hint="eastAsia"/>
          <w:sz w:val="24"/>
          <w:szCs w:val="24"/>
        </w:rPr>
        <w:t>具有</w:t>
      </w:r>
      <w:r w:rsidRPr="007126E7">
        <w:rPr>
          <w:rFonts w:ascii="宋体" w:eastAsia="宋体" w:hAnsi="宋体" w:cs="宋体"/>
          <w:sz w:val="24"/>
          <w:szCs w:val="24"/>
        </w:rPr>
        <w:t>X</w:t>
      </w:r>
      <w:r w:rsidRPr="007126E7">
        <w:rPr>
          <w:rFonts w:ascii="宋体" w:eastAsia="宋体" w:hAnsi="宋体" w:cs="宋体" w:hint="eastAsia"/>
          <w:sz w:val="24"/>
          <w:szCs w:val="24"/>
        </w:rPr>
        <w:t>线</w:t>
      </w:r>
      <w:proofErr w:type="gramStart"/>
      <w:r w:rsidRPr="007126E7">
        <w:rPr>
          <w:rFonts w:ascii="宋体" w:eastAsia="宋体" w:hAnsi="宋体" w:cs="宋体" w:hint="eastAsia"/>
          <w:sz w:val="24"/>
          <w:szCs w:val="24"/>
        </w:rPr>
        <w:t>片报告</w:t>
      </w:r>
      <w:proofErr w:type="gramEnd"/>
      <w:r w:rsidRPr="007126E7">
        <w:rPr>
          <w:rFonts w:ascii="宋体" w:eastAsia="宋体" w:hAnsi="宋体" w:cs="宋体" w:hint="eastAsia"/>
          <w:sz w:val="24"/>
          <w:szCs w:val="24"/>
        </w:rPr>
        <w:t>系统，学生通过触摸的监护仪屏幕，通知教师工作站以获取</w:t>
      </w:r>
      <w:r w:rsidRPr="007126E7">
        <w:rPr>
          <w:rFonts w:ascii="宋体" w:eastAsia="宋体" w:hAnsi="宋体" w:cs="宋体"/>
          <w:sz w:val="24"/>
          <w:szCs w:val="24"/>
        </w:rPr>
        <w:t>X</w:t>
      </w:r>
      <w:r w:rsidRPr="007126E7">
        <w:rPr>
          <w:rFonts w:ascii="宋体" w:eastAsia="宋体" w:hAnsi="宋体" w:cs="宋体" w:hint="eastAsia"/>
          <w:sz w:val="24"/>
          <w:szCs w:val="24"/>
        </w:rPr>
        <w:t>线片，老师可随时在电脑资料库中根据病情的需要给予不同的</w:t>
      </w:r>
      <w:r w:rsidRPr="007126E7">
        <w:rPr>
          <w:rFonts w:ascii="宋体" w:eastAsia="宋体" w:hAnsi="宋体" w:cs="宋体"/>
          <w:sz w:val="24"/>
          <w:szCs w:val="24"/>
        </w:rPr>
        <w:t>X</w:t>
      </w:r>
      <w:r w:rsidRPr="007126E7">
        <w:rPr>
          <w:rFonts w:ascii="宋体" w:eastAsia="宋体" w:hAnsi="宋体" w:cs="宋体" w:hint="eastAsia"/>
          <w:sz w:val="24"/>
          <w:szCs w:val="24"/>
        </w:rPr>
        <w:t>线片，显示在监护仪上供学生观察和诊断。所有</w:t>
      </w:r>
      <w:r w:rsidRPr="007126E7">
        <w:rPr>
          <w:rFonts w:ascii="宋体" w:eastAsia="宋体" w:hAnsi="宋体" w:cs="宋体"/>
          <w:sz w:val="24"/>
          <w:szCs w:val="24"/>
        </w:rPr>
        <w:t>X</w:t>
      </w:r>
      <w:r w:rsidRPr="007126E7">
        <w:rPr>
          <w:rFonts w:ascii="宋体" w:eastAsia="宋体" w:hAnsi="宋体" w:cs="宋体" w:hint="eastAsia"/>
          <w:sz w:val="24"/>
          <w:szCs w:val="24"/>
        </w:rPr>
        <w:t>线片都可以用</w:t>
      </w:r>
      <w:r w:rsidRPr="007126E7">
        <w:rPr>
          <w:rFonts w:ascii="宋体" w:eastAsia="宋体" w:hAnsi="宋体" w:cs="宋体"/>
          <w:sz w:val="24"/>
          <w:szCs w:val="24"/>
        </w:rPr>
        <w:t>JPG</w:t>
      </w:r>
      <w:r w:rsidRPr="007126E7">
        <w:rPr>
          <w:rFonts w:ascii="宋体" w:eastAsia="宋体" w:hAnsi="宋体" w:cs="宋体" w:hint="eastAsia"/>
          <w:sz w:val="24"/>
          <w:szCs w:val="24"/>
        </w:rPr>
        <w:t>的图片格式储存在电脑中，以不同病情分类，方便随时调阅。监护仪可显示</w:t>
      </w:r>
      <w:r w:rsidRPr="007126E7">
        <w:rPr>
          <w:rFonts w:ascii="宋体" w:eastAsia="宋体" w:hAnsi="宋体" w:cs="宋体"/>
          <w:sz w:val="24"/>
          <w:szCs w:val="24"/>
        </w:rPr>
        <w:t>12</w:t>
      </w:r>
      <w:r w:rsidRPr="007126E7">
        <w:rPr>
          <w:rFonts w:ascii="宋体" w:eastAsia="宋体" w:hAnsi="宋体" w:cs="宋体" w:hint="eastAsia"/>
          <w:sz w:val="24"/>
          <w:szCs w:val="24"/>
        </w:rPr>
        <w:t>导联心电图，模拟人电脑中储存了</w:t>
      </w:r>
      <w:r w:rsidRPr="007126E7">
        <w:rPr>
          <w:rFonts w:ascii="宋体" w:eastAsia="宋体" w:hAnsi="宋体" w:cs="宋体"/>
          <w:sz w:val="24"/>
          <w:szCs w:val="24"/>
        </w:rPr>
        <w:t>12</w:t>
      </w:r>
      <w:r w:rsidRPr="007126E7">
        <w:rPr>
          <w:rFonts w:ascii="宋体" w:eastAsia="宋体" w:hAnsi="宋体" w:cs="宋体" w:hint="eastAsia"/>
          <w:sz w:val="24"/>
          <w:szCs w:val="24"/>
        </w:rPr>
        <w:t>导联的资料库，教师可以通过在监护仪显示与病人相关的心电图，做心律识别和诊断。</w:t>
      </w:r>
    </w:p>
    <w:p w:rsidR="007126E7" w:rsidRPr="007126E7" w:rsidRDefault="007126E7" w:rsidP="007126E7">
      <w:pPr>
        <w:numPr>
          <w:ilvl w:val="0"/>
          <w:numId w:val="13"/>
        </w:numPr>
        <w:spacing w:line="360" w:lineRule="exact"/>
        <w:rPr>
          <w:rFonts w:ascii="宋体" w:eastAsia="宋体" w:hAnsi="Calibri" w:cs="宋体"/>
          <w:sz w:val="24"/>
          <w:szCs w:val="24"/>
        </w:rPr>
      </w:pPr>
      <w:r w:rsidRPr="007126E7">
        <w:rPr>
          <w:rFonts w:ascii="宋体" w:eastAsia="宋体" w:hAnsi="宋体" w:cs="宋体" w:hint="eastAsia"/>
          <w:sz w:val="24"/>
          <w:szCs w:val="24"/>
        </w:rPr>
        <w:t>模拟人具备生化检验报告系统，可检测和做病人的生化检查检验单、分泌物和排泄物的化验单。教师可以制作</w:t>
      </w:r>
      <w:r w:rsidRPr="007126E7">
        <w:rPr>
          <w:rFonts w:ascii="宋体" w:eastAsia="宋体" w:hAnsi="宋体" w:cs="宋体"/>
          <w:sz w:val="24"/>
          <w:szCs w:val="24"/>
        </w:rPr>
        <w:t>JPG</w:t>
      </w:r>
      <w:r w:rsidRPr="007126E7">
        <w:rPr>
          <w:rFonts w:ascii="宋体" w:eastAsia="宋体" w:hAnsi="宋体" w:cs="宋体" w:hint="eastAsia"/>
          <w:sz w:val="24"/>
          <w:szCs w:val="24"/>
        </w:rPr>
        <w:t>的图片格式的各种检验化验单，储存在电脑中，训练时根据病情的需要给予不同的检查单片供学生观察和诊断。</w:t>
      </w:r>
    </w:p>
    <w:p w:rsidR="007126E7" w:rsidRPr="007126E7" w:rsidRDefault="007126E7" w:rsidP="007126E7">
      <w:pPr>
        <w:numPr>
          <w:ilvl w:val="0"/>
          <w:numId w:val="14"/>
        </w:numPr>
        <w:spacing w:line="360" w:lineRule="exact"/>
        <w:rPr>
          <w:rFonts w:ascii="宋体" w:eastAsia="宋体" w:hAnsi="Calibri" w:cs="宋体"/>
          <w:sz w:val="24"/>
          <w:szCs w:val="24"/>
        </w:rPr>
      </w:pPr>
      <w:r w:rsidRPr="007126E7">
        <w:rPr>
          <w:rFonts w:ascii="宋体" w:eastAsia="宋体" w:hAnsi="宋体" w:cs="宋体" w:hint="eastAsia"/>
          <w:sz w:val="24"/>
          <w:szCs w:val="24"/>
        </w:rPr>
        <w:t>智能化的评估报告</w:t>
      </w:r>
    </w:p>
    <w:p w:rsidR="007126E7" w:rsidRPr="007126E7" w:rsidRDefault="007126E7" w:rsidP="007126E7">
      <w:pPr>
        <w:numPr>
          <w:ilvl w:val="0"/>
          <w:numId w:val="15"/>
        </w:numPr>
        <w:spacing w:line="360" w:lineRule="exact"/>
        <w:rPr>
          <w:rFonts w:ascii="宋体" w:eastAsia="宋体" w:hAnsi="Calibri" w:cs="宋体"/>
          <w:sz w:val="24"/>
          <w:szCs w:val="24"/>
        </w:rPr>
      </w:pPr>
      <w:r w:rsidRPr="007126E7">
        <w:rPr>
          <w:rFonts w:ascii="宋体" w:eastAsia="宋体" w:hAnsi="宋体" w:cs="宋体" w:hint="eastAsia"/>
          <w:sz w:val="24"/>
          <w:szCs w:val="24"/>
        </w:rPr>
        <w:t>模拟人通过自身感应器自动生成日志记录，带有秒表功能。</w:t>
      </w:r>
    </w:p>
    <w:p w:rsidR="007126E7" w:rsidRPr="007126E7" w:rsidRDefault="007126E7" w:rsidP="007126E7">
      <w:pPr>
        <w:numPr>
          <w:ilvl w:val="0"/>
          <w:numId w:val="15"/>
        </w:numPr>
        <w:spacing w:line="360" w:lineRule="exact"/>
        <w:rPr>
          <w:rFonts w:ascii="宋体" w:eastAsia="宋体" w:hAnsi="Calibri" w:cs="宋体"/>
          <w:sz w:val="24"/>
          <w:szCs w:val="24"/>
        </w:rPr>
      </w:pPr>
      <w:r w:rsidRPr="007126E7">
        <w:rPr>
          <w:rFonts w:ascii="宋体" w:eastAsia="宋体" w:hAnsi="宋体" w:cs="宋体" w:hint="eastAsia"/>
          <w:sz w:val="24"/>
          <w:szCs w:val="24"/>
        </w:rPr>
        <w:t>评估报告应包括模拟人的生命体征参数、学员操作记录、操作视频录像、监护仪界面回访，这些内容在时间上完全对应。</w:t>
      </w:r>
    </w:p>
    <w:p w:rsidR="007126E7" w:rsidRPr="007126E7" w:rsidRDefault="007126E7" w:rsidP="007126E7">
      <w:pPr>
        <w:numPr>
          <w:ilvl w:val="0"/>
          <w:numId w:val="15"/>
        </w:numPr>
        <w:spacing w:line="360" w:lineRule="exact"/>
        <w:rPr>
          <w:rFonts w:ascii="宋体" w:eastAsia="宋体" w:hAnsi="Calibri" w:cs="宋体"/>
          <w:sz w:val="24"/>
          <w:szCs w:val="24"/>
        </w:rPr>
      </w:pPr>
      <w:r w:rsidRPr="007126E7">
        <w:rPr>
          <w:rFonts w:ascii="宋体" w:eastAsia="宋体" w:hAnsi="宋体" w:cs="宋体" w:hint="eastAsia"/>
          <w:sz w:val="24"/>
          <w:szCs w:val="24"/>
        </w:rPr>
        <w:t>帮助导师完成整个模拟培训流程：操作</w:t>
      </w:r>
      <w:r w:rsidRPr="007126E7">
        <w:rPr>
          <w:rFonts w:ascii="宋体" w:eastAsia="宋体" w:hAnsi="Calibri" w:cs="宋体"/>
          <w:sz w:val="24"/>
          <w:szCs w:val="24"/>
        </w:rPr>
        <w:t>-</w:t>
      </w:r>
      <w:r w:rsidRPr="007126E7">
        <w:rPr>
          <w:rFonts w:ascii="宋体" w:eastAsia="宋体" w:hAnsi="宋体" w:cs="宋体" w:hint="eastAsia"/>
          <w:sz w:val="24"/>
          <w:szCs w:val="24"/>
        </w:rPr>
        <w:t>录像</w:t>
      </w:r>
      <w:r w:rsidRPr="007126E7">
        <w:rPr>
          <w:rFonts w:ascii="宋体" w:eastAsia="宋体" w:hAnsi="Calibri" w:cs="宋体"/>
          <w:sz w:val="24"/>
          <w:szCs w:val="24"/>
        </w:rPr>
        <w:t>-</w:t>
      </w:r>
      <w:r w:rsidRPr="007126E7">
        <w:rPr>
          <w:rFonts w:ascii="宋体" w:eastAsia="宋体" w:hAnsi="宋体" w:cs="宋体" w:hint="eastAsia"/>
          <w:sz w:val="24"/>
          <w:szCs w:val="24"/>
        </w:rPr>
        <w:t>操作结束</w:t>
      </w:r>
      <w:r w:rsidRPr="007126E7">
        <w:rPr>
          <w:rFonts w:ascii="宋体" w:eastAsia="宋体" w:hAnsi="Calibri" w:cs="宋体"/>
          <w:sz w:val="24"/>
          <w:szCs w:val="24"/>
        </w:rPr>
        <w:t>-</w:t>
      </w:r>
      <w:r w:rsidRPr="007126E7">
        <w:rPr>
          <w:rFonts w:ascii="宋体" w:eastAsia="宋体" w:hAnsi="宋体" w:cs="宋体" w:hint="eastAsia"/>
          <w:sz w:val="24"/>
          <w:szCs w:val="24"/>
        </w:rPr>
        <w:t>播放影像</w:t>
      </w:r>
      <w:r w:rsidRPr="007126E7">
        <w:rPr>
          <w:rFonts w:ascii="宋体" w:eastAsia="宋体" w:hAnsi="Calibri" w:cs="宋体"/>
          <w:sz w:val="24"/>
          <w:szCs w:val="24"/>
        </w:rPr>
        <w:t>-</w:t>
      </w:r>
      <w:r w:rsidRPr="007126E7">
        <w:rPr>
          <w:rFonts w:ascii="宋体" w:eastAsia="宋体" w:hAnsi="宋体" w:cs="宋体" w:hint="eastAsia"/>
          <w:sz w:val="24"/>
          <w:szCs w:val="24"/>
        </w:rPr>
        <w:t>评估报告</w:t>
      </w:r>
      <w:r w:rsidRPr="007126E7">
        <w:rPr>
          <w:rFonts w:ascii="宋体" w:eastAsia="宋体" w:hAnsi="Calibri" w:cs="宋体"/>
          <w:sz w:val="24"/>
          <w:szCs w:val="24"/>
        </w:rPr>
        <w:t>-</w:t>
      </w:r>
      <w:r w:rsidRPr="007126E7">
        <w:rPr>
          <w:rFonts w:ascii="宋体" w:eastAsia="宋体" w:hAnsi="宋体" w:cs="宋体" w:hint="eastAsia"/>
          <w:sz w:val="24"/>
          <w:szCs w:val="24"/>
        </w:rPr>
        <w:t>讨论和总结。</w:t>
      </w:r>
    </w:p>
    <w:p w:rsidR="007126E7" w:rsidRPr="007126E7" w:rsidRDefault="007126E7" w:rsidP="007126E7">
      <w:pPr>
        <w:numPr>
          <w:ilvl w:val="0"/>
          <w:numId w:val="15"/>
        </w:numPr>
        <w:spacing w:line="360" w:lineRule="exact"/>
        <w:rPr>
          <w:rFonts w:ascii="宋体" w:eastAsia="宋体" w:hAnsi="Calibri" w:cs="宋体"/>
          <w:sz w:val="24"/>
          <w:szCs w:val="24"/>
        </w:rPr>
      </w:pPr>
      <w:r w:rsidRPr="007126E7">
        <w:rPr>
          <w:rFonts w:ascii="宋体" w:eastAsia="宋体" w:hAnsi="宋体" w:cs="宋体" w:hint="eastAsia"/>
          <w:sz w:val="24"/>
          <w:szCs w:val="24"/>
        </w:rPr>
        <w:t>评估报告系统可储存和打印，也可作为一个影像资料，用于动态教学和考核依据。</w:t>
      </w:r>
    </w:p>
    <w:p w:rsidR="007126E7" w:rsidRPr="007126E7" w:rsidRDefault="007126E7" w:rsidP="007126E7">
      <w:pPr>
        <w:spacing w:line="360" w:lineRule="exact"/>
        <w:rPr>
          <w:rFonts w:ascii="宋体" w:eastAsia="宋体" w:hAnsi="Calibri" w:cs="宋体"/>
          <w:sz w:val="24"/>
          <w:szCs w:val="24"/>
        </w:rPr>
      </w:pPr>
      <w:r w:rsidRPr="007126E7">
        <w:rPr>
          <w:rFonts w:ascii="宋体" w:eastAsia="宋体" w:hAnsi="宋体" w:cs="宋体"/>
          <w:sz w:val="24"/>
          <w:szCs w:val="24"/>
        </w:rPr>
        <w:t>5</w:t>
      </w:r>
      <w:r w:rsidRPr="007126E7">
        <w:rPr>
          <w:rFonts w:ascii="宋体" w:eastAsia="宋体" w:hAnsi="宋体" w:cs="宋体" w:hint="eastAsia"/>
          <w:sz w:val="24"/>
          <w:szCs w:val="24"/>
        </w:rPr>
        <w:t>、带有模拟病例功能：带有各种模拟病例模板，病例编辑器可设</w:t>
      </w:r>
      <w:r w:rsidRPr="007126E7">
        <w:rPr>
          <w:rFonts w:ascii="宋体" w:eastAsia="宋体" w:hAnsi="宋体" w:cs="宋体"/>
          <w:sz w:val="24"/>
          <w:szCs w:val="24"/>
        </w:rPr>
        <w:t xml:space="preserve"> </w:t>
      </w:r>
      <w:r w:rsidRPr="007126E7">
        <w:rPr>
          <w:rFonts w:ascii="宋体" w:eastAsia="宋体" w:hAnsi="宋体" w:cs="宋体" w:hint="eastAsia"/>
          <w:sz w:val="24"/>
          <w:szCs w:val="24"/>
        </w:rPr>
        <w:t>计，运行和保存你自行设</w:t>
      </w:r>
      <w:r w:rsidRPr="007126E7">
        <w:rPr>
          <w:rFonts w:ascii="宋体" w:eastAsia="宋体" w:hAnsi="宋体" w:cs="宋体"/>
          <w:sz w:val="24"/>
          <w:szCs w:val="24"/>
        </w:rPr>
        <w:t xml:space="preserve"> </w:t>
      </w:r>
      <w:r w:rsidRPr="007126E7">
        <w:rPr>
          <w:rFonts w:ascii="宋体" w:eastAsia="宋体" w:hAnsi="宋体" w:cs="宋体" w:hint="eastAsia"/>
          <w:sz w:val="24"/>
          <w:szCs w:val="24"/>
        </w:rPr>
        <w:t>计的模拟病例。</w:t>
      </w:r>
    </w:p>
    <w:p w:rsidR="003423C1" w:rsidRDefault="003423C1" w:rsidP="004A729D">
      <w:pPr>
        <w:widowControl/>
        <w:spacing w:before="75" w:after="75"/>
        <w:jc w:val="left"/>
        <w:rPr>
          <w:rFonts w:ascii="Simsun" w:eastAsia="宋体" w:hAnsi="Simsun" w:cs="宋体" w:hint="eastAsia"/>
          <w:kern w:val="0"/>
          <w:sz w:val="24"/>
          <w:szCs w:val="24"/>
        </w:rPr>
      </w:pPr>
    </w:p>
    <w:p w:rsidR="004A729D" w:rsidRPr="004A729D" w:rsidRDefault="004A729D" w:rsidP="009F4051">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三、商务条件</w:t>
      </w:r>
      <w:r w:rsidRPr="004A729D">
        <w:rPr>
          <w:rFonts w:ascii="Simsun" w:eastAsia="宋体" w:hAnsi="Simsun" w:cs="宋体"/>
          <w:b/>
          <w:bCs/>
          <w:kern w:val="0"/>
          <w:sz w:val="24"/>
          <w:szCs w:val="24"/>
        </w:rPr>
        <w:t>（以</w:t>
      </w:r>
      <w:r w:rsidRPr="004A729D">
        <w:rPr>
          <w:rFonts w:ascii="Simsun" w:eastAsia="宋体" w:hAnsi="Simsun" w:cs="宋体"/>
          <w:b/>
          <w:bCs/>
          <w:kern w:val="0"/>
          <w:sz w:val="24"/>
          <w:szCs w:val="24"/>
        </w:rPr>
        <w:t>“</w:t>
      </w:r>
      <w:r w:rsidRPr="004A729D">
        <w:rPr>
          <w:rFonts w:ascii="宋体" w:eastAsia="宋体" w:hAnsi="宋体" w:cs="宋体" w:hint="eastAsia"/>
          <w:b/>
          <w:bCs/>
          <w:kern w:val="0"/>
          <w:sz w:val="24"/>
          <w:szCs w:val="24"/>
        </w:rPr>
        <w:t>★</w:t>
      </w:r>
      <w:r w:rsidRPr="004A729D">
        <w:rPr>
          <w:rFonts w:ascii="Times New Roman" w:eastAsia="宋体" w:hAnsi="Times New Roman" w:cs="Times New Roman"/>
          <w:b/>
          <w:bCs/>
          <w:kern w:val="0"/>
          <w:sz w:val="24"/>
          <w:szCs w:val="24"/>
        </w:rPr>
        <w:t>”</w:t>
      </w:r>
      <w:r w:rsidRPr="004A729D">
        <w:rPr>
          <w:rFonts w:ascii="Simsun" w:eastAsia="宋体" w:hAnsi="Simsun" w:cs="宋体"/>
          <w:b/>
          <w:bCs/>
          <w:kern w:val="0"/>
          <w:sz w:val="24"/>
          <w:szCs w:val="24"/>
        </w:rPr>
        <w:t>标示的内容为不允许负偏离的实质性要求）</w:t>
      </w:r>
    </w:p>
    <w:p w:rsidR="004A729D" w:rsidRPr="004A729D" w:rsidRDefault="004A729D" w:rsidP="009F4051">
      <w:pPr>
        <w:widowControl/>
        <w:spacing w:line="440" w:lineRule="exact"/>
        <w:jc w:val="left"/>
        <w:rPr>
          <w:rFonts w:ascii="宋体" w:eastAsia="宋体" w:hAnsi="宋体" w:cs="宋体"/>
          <w:kern w:val="0"/>
          <w:sz w:val="24"/>
          <w:szCs w:val="24"/>
        </w:rPr>
      </w:pPr>
      <w:r w:rsidRPr="004A729D">
        <w:rPr>
          <w:rFonts w:ascii="Simsun" w:eastAsia="宋体" w:hAnsi="Simsun" w:cs="宋体"/>
          <w:b/>
          <w:bCs/>
          <w:kern w:val="0"/>
          <w:sz w:val="24"/>
          <w:szCs w:val="24"/>
        </w:rPr>
        <w:t>包：</w:t>
      </w:r>
      <w:r w:rsidRPr="004A729D">
        <w:rPr>
          <w:rFonts w:ascii="Simsun" w:eastAsia="宋体" w:hAnsi="Simsun" w:cs="宋体"/>
          <w:b/>
          <w:bCs/>
          <w:kern w:val="0"/>
          <w:sz w:val="24"/>
          <w:szCs w:val="24"/>
        </w:rPr>
        <w:t>1</w:t>
      </w:r>
      <w:r w:rsidRPr="004A729D">
        <w:rPr>
          <w:rFonts w:ascii="Simsun" w:eastAsia="宋体" w:hAnsi="Simsun" w:cs="宋体"/>
          <w:b/>
          <w:bCs/>
          <w:kern w:val="0"/>
          <w:sz w:val="24"/>
          <w:szCs w:val="24"/>
        </w:rPr>
        <w:br/>
        <w:t>1</w:t>
      </w:r>
      <w:r w:rsidRPr="004A729D">
        <w:rPr>
          <w:rFonts w:ascii="Simsun" w:eastAsia="宋体" w:hAnsi="Simsun" w:cs="宋体"/>
          <w:b/>
          <w:bCs/>
          <w:kern w:val="0"/>
          <w:sz w:val="24"/>
          <w:szCs w:val="24"/>
        </w:rPr>
        <w:t>、交付地点：福建省福州市鼓楼区道山路</w:t>
      </w:r>
      <w:r w:rsidRPr="004A729D">
        <w:rPr>
          <w:rFonts w:ascii="Simsun" w:eastAsia="宋体" w:hAnsi="Simsun" w:cs="宋体"/>
          <w:b/>
          <w:bCs/>
          <w:kern w:val="0"/>
          <w:sz w:val="24"/>
          <w:szCs w:val="24"/>
        </w:rPr>
        <w:t>18</w:t>
      </w:r>
      <w:r w:rsidRPr="004A729D">
        <w:rPr>
          <w:rFonts w:ascii="Simsun" w:eastAsia="宋体" w:hAnsi="Simsun" w:cs="宋体"/>
          <w:b/>
          <w:bCs/>
          <w:kern w:val="0"/>
          <w:sz w:val="24"/>
          <w:szCs w:val="24"/>
        </w:rPr>
        <w:t>号</w:t>
      </w:r>
      <w:r w:rsidRPr="004A729D">
        <w:rPr>
          <w:rFonts w:ascii="Simsun" w:eastAsia="宋体" w:hAnsi="Simsun" w:cs="宋体"/>
          <w:b/>
          <w:bCs/>
          <w:kern w:val="0"/>
          <w:sz w:val="24"/>
          <w:szCs w:val="24"/>
        </w:rPr>
        <w:t xml:space="preserve"> </w:t>
      </w:r>
      <w:r w:rsidRPr="004A729D">
        <w:rPr>
          <w:rFonts w:ascii="Simsun" w:eastAsia="宋体" w:hAnsi="Simsun" w:cs="宋体"/>
          <w:b/>
          <w:bCs/>
          <w:kern w:val="0"/>
          <w:sz w:val="24"/>
          <w:szCs w:val="24"/>
        </w:rPr>
        <w:br/>
        <w:t>2</w:t>
      </w:r>
      <w:r w:rsidRPr="004A729D">
        <w:rPr>
          <w:rFonts w:ascii="Simsun" w:eastAsia="宋体" w:hAnsi="Simsun" w:cs="宋体"/>
          <w:b/>
          <w:bCs/>
          <w:kern w:val="0"/>
          <w:sz w:val="24"/>
          <w:szCs w:val="24"/>
        </w:rPr>
        <w:t>、交付时间：自中标通知书发出之日起</w:t>
      </w:r>
      <w:r w:rsidRPr="004A729D">
        <w:rPr>
          <w:rFonts w:ascii="Simsun" w:eastAsia="宋体" w:hAnsi="Simsun" w:cs="宋体"/>
          <w:b/>
          <w:bCs/>
          <w:kern w:val="0"/>
          <w:sz w:val="24"/>
          <w:szCs w:val="24"/>
        </w:rPr>
        <w:t>30</w:t>
      </w:r>
      <w:r w:rsidRPr="004A729D">
        <w:rPr>
          <w:rFonts w:ascii="Simsun" w:eastAsia="宋体" w:hAnsi="Simsun" w:cs="宋体"/>
          <w:b/>
          <w:bCs/>
          <w:kern w:val="0"/>
          <w:sz w:val="24"/>
          <w:szCs w:val="24"/>
        </w:rPr>
        <w:t>天内与福建省妇幼保健院签订合同，自合同签订生效后</w:t>
      </w:r>
      <w:r w:rsidRPr="004A729D">
        <w:rPr>
          <w:rFonts w:ascii="Simsun" w:eastAsia="宋体" w:hAnsi="Simsun" w:cs="宋体"/>
          <w:b/>
          <w:bCs/>
          <w:kern w:val="0"/>
          <w:sz w:val="24"/>
          <w:szCs w:val="24"/>
        </w:rPr>
        <w:t>45</w:t>
      </w:r>
      <w:r w:rsidRPr="004A729D">
        <w:rPr>
          <w:rFonts w:ascii="Simsun" w:eastAsia="宋体" w:hAnsi="Simsun" w:cs="宋体"/>
          <w:b/>
          <w:bCs/>
          <w:kern w:val="0"/>
          <w:sz w:val="24"/>
          <w:szCs w:val="24"/>
        </w:rPr>
        <w:t>天内安装调试完毕交付使用。</w:t>
      </w:r>
      <w:r w:rsidRPr="004A729D">
        <w:rPr>
          <w:rFonts w:ascii="Simsun" w:eastAsia="宋体" w:hAnsi="Simsun" w:cs="宋体"/>
          <w:b/>
          <w:bCs/>
          <w:kern w:val="0"/>
          <w:sz w:val="24"/>
          <w:szCs w:val="24"/>
        </w:rPr>
        <w:br/>
      </w:r>
      <w:r w:rsidRPr="004A729D">
        <w:rPr>
          <w:rFonts w:ascii="Simsun" w:eastAsia="宋体" w:hAnsi="Simsun" w:cs="宋体"/>
          <w:b/>
          <w:bCs/>
          <w:kern w:val="0"/>
          <w:sz w:val="24"/>
          <w:szCs w:val="24"/>
        </w:rPr>
        <w:lastRenderedPageBreak/>
        <w:t>3</w:t>
      </w:r>
      <w:r w:rsidRPr="004A729D">
        <w:rPr>
          <w:rFonts w:ascii="Simsun" w:eastAsia="宋体" w:hAnsi="Simsun" w:cs="宋体"/>
          <w:b/>
          <w:bCs/>
          <w:kern w:val="0"/>
          <w:sz w:val="24"/>
          <w:szCs w:val="24"/>
        </w:rPr>
        <w:t>、交付条件：满足招标文件要求</w:t>
      </w:r>
      <w:r w:rsidRPr="004A729D">
        <w:rPr>
          <w:rFonts w:ascii="Simsun" w:eastAsia="宋体" w:hAnsi="Simsun" w:cs="宋体"/>
          <w:b/>
          <w:bCs/>
          <w:kern w:val="0"/>
          <w:sz w:val="24"/>
          <w:szCs w:val="24"/>
        </w:rPr>
        <w:br/>
        <w:t>4</w:t>
      </w:r>
      <w:r w:rsidRPr="004A729D">
        <w:rPr>
          <w:rFonts w:ascii="Simsun" w:eastAsia="宋体" w:hAnsi="Simsun" w:cs="宋体"/>
          <w:b/>
          <w:bCs/>
          <w:kern w:val="0"/>
          <w:sz w:val="24"/>
          <w:szCs w:val="24"/>
        </w:rPr>
        <w:t>、是否收取履约保证金：否</w:t>
      </w:r>
      <w:r w:rsidRPr="004A729D">
        <w:rPr>
          <w:rFonts w:ascii="Simsun" w:eastAsia="宋体" w:hAnsi="Simsun" w:cs="宋体"/>
          <w:b/>
          <w:bCs/>
          <w:kern w:val="0"/>
          <w:sz w:val="24"/>
          <w:szCs w:val="24"/>
        </w:rPr>
        <w:br/>
        <w:t>5</w:t>
      </w:r>
      <w:r w:rsidRPr="004A729D">
        <w:rPr>
          <w:rFonts w:ascii="Simsun" w:eastAsia="宋体" w:hAnsi="Simsun" w:cs="宋体"/>
          <w:b/>
          <w:bCs/>
          <w:kern w:val="0"/>
          <w:sz w:val="24"/>
          <w:szCs w:val="24"/>
        </w:rPr>
        <w:t>、是否邀请投标人参与验收：否</w:t>
      </w:r>
      <w:r w:rsidRPr="004A729D">
        <w:rPr>
          <w:rFonts w:ascii="Simsun" w:eastAsia="宋体" w:hAnsi="Simsun" w:cs="宋体"/>
          <w:b/>
          <w:bCs/>
          <w:kern w:val="0"/>
          <w:sz w:val="24"/>
          <w:szCs w:val="24"/>
        </w:rPr>
        <w:br/>
        <w:t>6</w:t>
      </w:r>
      <w:r w:rsidRPr="004A729D">
        <w:rPr>
          <w:rFonts w:ascii="Simsun" w:eastAsia="宋体" w:hAnsi="Simsun" w:cs="宋体"/>
          <w:b/>
          <w:bCs/>
          <w:kern w:val="0"/>
          <w:sz w:val="24"/>
          <w:szCs w:val="24"/>
        </w:rPr>
        <w:t>、验收方式数据表格</w:t>
      </w:r>
      <w:r w:rsidRPr="004A729D">
        <w:rPr>
          <w:rFonts w:ascii="Simsun" w:eastAsia="宋体" w:hAnsi="Simsun" w:cs="宋体"/>
          <w:b/>
          <w:bCs/>
          <w:kern w:val="0"/>
          <w:sz w:val="24"/>
          <w:szCs w:val="24"/>
        </w:rPr>
        <w:t xml:space="preserve">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001"/>
        <w:gridCol w:w="8085"/>
      </w:tblGrid>
      <w:tr w:rsidR="004A729D" w:rsidRPr="004A729D" w:rsidTr="009F4051">
        <w:trPr>
          <w:tblHeader/>
        </w:trPr>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验收期次</w:t>
            </w:r>
          </w:p>
        </w:tc>
        <w:tc>
          <w:tcPr>
            <w:tcW w:w="444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验收期次说明</w:t>
            </w:r>
          </w:p>
        </w:tc>
      </w:tr>
      <w:tr w:rsidR="004A729D" w:rsidRPr="004A729D" w:rsidTr="009F4051">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1</w:t>
            </w:r>
          </w:p>
        </w:tc>
        <w:tc>
          <w:tcPr>
            <w:tcW w:w="444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现场交货条件下，乙方要求付款应提交下列单证和文件。 a.金额为有关合同货物价格100%的正式发票及复印件。 b. 使用说明书2份（可复印）。 c. 与投标文件相同的供货清单（使用科室签章）。 d. 甲方签发的政府采购验收单(盖章)。e.如是进口产品则需报关单原件复印件2张(盖章)。 f. 如是国产产品则需制造厂家出具的货物质量合格证书。 g. 付款及余款申请书(盖章)。 h.必须附有设备主要指标的测试报告。i.如属商检目录的产品，则需提供商检部门提供的检验检疫单。</w:t>
            </w:r>
          </w:p>
        </w:tc>
      </w:tr>
    </w:tbl>
    <w:p w:rsidR="004A729D" w:rsidRPr="004A729D" w:rsidRDefault="004A729D" w:rsidP="009F4051">
      <w:pPr>
        <w:widowControl/>
        <w:spacing w:line="440" w:lineRule="exact"/>
        <w:jc w:val="left"/>
        <w:rPr>
          <w:rFonts w:ascii="宋体" w:eastAsia="宋体" w:hAnsi="宋体" w:cs="宋体"/>
          <w:b/>
          <w:bCs/>
          <w:kern w:val="0"/>
          <w:sz w:val="24"/>
          <w:szCs w:val="24"/>
        </w:rPr>
      </w:pPr>
      <w:r w:rsidRPr="004A729D">
        <w:rPr>
          <w:rFonts w:ascii="宋体" w:eastAsia="宋体" w:hAnsi="宋体" w:cs="宋体"/>
          <w:b/>
          <w:bCs/>
          <w:kern w:val="0"/>
          <w:sz w:val="24"/>
          <w:szCs w:val="24"/>
        </w:rPr>
        <w:t xml:space="preserve">7、支付方式数据表格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002"/>
        <w:gridCol w:w="1417"/>
        <w:gridCol w:w="6667"/>
      </w:tblGrid>
      <w:tr w:rsidR="004A729D" w:rsidRPr="004A729D" w:rsidTr="009F4051">
        <w:trPr>
          <w:tblHeader/>
        </w:trPr>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支付期次</w:t>
            </w:r>
          </w:p>
        </w:tc>
        <w:tc>
          <w:tcPr>
            <w:tcW w:w="78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支付比例(%)</w:t>
            </w:r>
          </w:p>
        </w:tc>
        <w:tc>
          <w:tcPr>
            <w:tcW w:w="366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支付期次说明</w:t>
            </w:r>
          </w:p>
        </w:tc>
      </w:tr>
      <w:tr w:rsidR="004A729D" w:rsidRPr="004A729D" w:rsidTr="009F4051">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78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95</w:t>
            </w:r>
          </w:p>
        </w:tc>
        <w:tc>
          <w:tcPr>
            <w:tcW w:w="366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全部货物交货10天内院方组织人员与供应商共同验收，验收合格后30天内，我院凭收讫货物的验收凭证和货物验收合格文件等材料以转帐方式向销售方支付95%合同款。</w:t>
            </w:r>
          </w:p>
        </w:tc>
      </w:tr>
      <w:tr w:rsidR="004A729D" w:rsidRPr="004A729D" w:rsidTr="009F4051">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2</w:t>
            </w:r>
          </w:p>
        </w:tc>
        <w:tc>
          <w:tcPr>
            <w:tcW w:w="78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5</w:t>
            </w:r>
          </w:p>
        </w:tc>
        <w:tc>
          <w:tcPr>
            <w:tcW w:w="366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在正常使用的情况下，余下的5%合同价于验收合格12个月后凭销售方盖章出具的余款申请书（需使用部门签字确认）支付。</w:t>
            </w:r>
          </w:p>
        </w:tc>
      </w:tr>
    </w:tbl>
    <w:p w:rsidR="004A729D" w:rsidRPr="004A729D" w:rsidRDefault="004A729D" w:rsidP="009F4051">
      <w:pPr>
        <w:widowControl/>
        <w:spacing w:line="440" w:lineRule="exact"/>
        <w:jc w:val="left"/>
        <w:rPr>
          <w:rFonts w:ascii="宋体" w:eastAsia="宋体" w:hAnsi="宋体" w:cs="宋体"/>
          <w:b/>
          <w:bCs/>
          <w:kern w:val="0"/>
          <w:sz w:val="24"/>
          <w:szCs w:val="24"/>
        </w:rPr>
      </w:pPr>
      <w:r w:rsidRPr="004A729D">
        <w:rPr>
          <w:rFonts w:ascii="宋体" w:eastAsia="宋体" w:hAnsi="宋体" w:cs="宋体"/>
          <w:b/>
          <w:bCs/>
          <w:kern w:val="0"/>
          <w:sz w:val="24"/>
          <w:szCs w:val="24"/>
        </w:rPr>
        <w:t>包：2</w:t>
      </w:r>
      <w:r w:rsidRPr="004A729D">
        <w:rPr>
          <w:rFonts w:ascii="宋体" w:eastAsia="宋体" w:hAnsi="宋体" w:cs="宋体"/>
          <w:b/>
          <w:bCs/>
          <w:kern w:val="0"/>
          <w:sz w:val="24"/>
          <w:szCs w:val="24"/>
        </w:rPr>
        <w:br/>
        <w:t xml:space="preserve">1、交付地点：福建省福州市鼓楼区道山路18号 </w:t>
      </w:r>
      <w:r w:rsidRPr="004A729D">
        <w:rPr>
          <w:rFonts w:ascii="宋体" w:eastAsia="宋体" w:hAnsi="宋体" w:cs="宋体"/>
          <w:b/>
          <w:bCs/>
          <w:kern w:val="0"/>
          <w:sz w:val="24"/>
          <w:szCs w:val="24"/>
        </w:rPr>
        <w:br/>
        <w:t>2、交付时间：自中标通知书发出之日起30天内与福建省妇幼保健院签订合同，自合同签订生效后进口产品在60天内安装调试完毕交付使用，国产产品45天内安装调试完毕交付使用。</w:t>
      </w:r>
      <w:r w:rsidRPr="004A729D">
        <w:rPr>
          <w:rFonts w:ascii="宋体" w:eastAsia="宋体" w:hAnsi="宋体" w:cs="宋体"/>
          <w:b/>
          <w:bCs/>
          <w:kern w:val="0"/>
          <w:sz w:val="24"/>
          <w:szCs w:val="24"/>
        </w:rPr>
        <w:br/>
        <w:t>3、交付条件：满足招标文件要求</w:t>
      </w:r>
      <w:r w:rsidRPr="004A729D">
        <w:rPr>
          <w:rFonts w:ascii="宋体" w:eastAsia="宋体" w:hAnsi="宋体" w:cs="宋体"/>
          <w:b/>
          <w:bCs/>
          <w:kern w:val="0"/>
          <w:sz w:val="24"/>
          <w:szCs w:val="24"/>
        </w:rPr>
        <w:br/>
        <w:t>4、是否收取履约保证金：否</w:t>
      </w:r>
      <w:r w:rsidRPr="004A729D">
        <w:rPr>
          <w:rFonts w:ascii="宋体" w:eastAsia="宋体" w:hAnsi="宋体" w:cs="宋体"/>
          <w:b/>
          <w:bCs/>
          <w:kern w:val="0"/>
          <w:sz w:val="24"/>
          <w:szCs w:val="24"/>
        </w:rPr>
        <w:br/>
        <w:t>5、是否邀请投标人参与验收：否</w:t>
      </w:r>
      <w:r w:rsidRPr="004A729D">
        <w:rPr>
          <w:rFonts w:ascii="宋体" w:eastAsia="宋体" w:hAnsi="宋体" w:cs="宋体"/>
          <w:b/>
          <w:bCs/>
          <w:kern w:val="0"/>
          <w:sz w:val="24"/>
          <w:szCs w:val="24"/>
        </w:rPr>
        <w:br/>
        <w:t xml:space="preserve">6、验收方式数据表格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001"/>
        <w:gridCol w:w="8085"/>
      </w:tblGrid>
      <w:tr w:rsidR="004A729D" w:rsidRPr="004A729D" w:rsidTr="009F4051">
        <w:trPr>
          <w:tblHeader/>
        </w:trPr>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验收期次</w:t>
            </w:r>
          </w:p>
        </w:tc>
        <w:tc>
          <w:tcPr>
            <w:tcW w:w="444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验收期次说明</w:t>
            </w:r>
          </w:p>
        </w:tc>
      </w:tr>
      <w:tr w:rsidR="004A729D" w:rsidRPr="004A729D" w:rsidTr="009F4051">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1</w:t>
            </w:r>
          </w:p>
        </w:tc>
        <w:tc>
          <w:tcPr>
            <w:tcW w:w="444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现场交货条件下，乙方要求付款应提交下列单证和文件。 a.金额为有关合同货物价格100%的正式发票及复印件。 b. 使用说明书2份（可复印）。 c. 与投标文件相同的供货清单（使用科室签章）。 d. 甲方签发的政府采购验收单(盖章)。e.如是进口产品则需报关单原件复印件2张(盖章)。 f. 如是国产产品则需制造厂家出具的货物质量合格证书。 g. 付款及余款申请书(盖章)。 h.必须附有设备主要指标的测试报告。i.如属商检目录的产品，则需提供商检部门提供的检验检疫单。</w:t>
            </w:r>
          </w:p>
        </w:tc>
      </w:tr>
    </w:tbl>
    <w:p w:rsidR="004A729D" w:rsidRPr="004A729D" w:rsidRDefault="004A729D" w:rsidP="004A729D">
      <w:pPr>
        <w:widowControl/>
        <w:spacing w:before="75" w:after="75"/>
        <w:jc w:val="left"/>
        <w:rPr>
          <w:rFonts w:ascii="宋体" w:eastAsia="宋体" w:hAnsi="宋体" w:cs="宋体"/>
          <w:b/>
          <w:bCs/>
          <w:kern w:val="0"/>
          <w:sz w:val="24"/>
          <w:szCs w:val="24"/>
        </w:rPr>
      </w:pPr>
      <w:r w:rsidRPr="004A729D">
        <w:rPr>
          <w:rFonts w:ascii="宋体" w:eastAsia="宋体" w:hAnsi="宋体" w:cs="宋体"/>
          <w:b/>
          <w:bCs/>
          <w:kern w:val="0"/>
          <w:sz w:val="24"/>
          <w:szCs w:val="24"/>
        </w:rPr>
        <w:t xml:space="preserve">7、支付方式数据表格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002"/>
        <w:gridCol w:w="1417"/>
        <w:gridCol w:w="6667"/>
      </w:tblGrid>
      <w:tr w:rsidR="004A729D" w:rsidRPr="004A729D" w:rsidTr="009F4051">
        <w:trPr>
          <w:tblHeader/>
        </w:trPr>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lastRenderedPageBreak/>
              <w:t>支付期次</w:t>
            </w:r>
          </w:p>
        </w:tc>
        <w:tc>
          <w:tcPr>
            <w:tcW w:w="78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支付比例(%)</w:t>
            </w:r>
          </w:p>
        </w:tc>
        <w:tc>
          <w:tcPr>
            <w:tcW w:w="366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支付期次说明</w:t>
            </w:r>
          </w:p>
        </w:tc>
      </w:tr>
      <w:tr w:rsidR="004A729D" w:rsidRPr="004A729D" w:rsidTr="009F4051">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78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95</w:t>
            </w:r>
          </w:p>
        </w:tc>
        <w:tc>
          <w:tcPr>
            <w:tcW w:w="366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全部货物交货10天内院方组织人员与供应商共同验收，验收合格后30天内，我院凭收讫货物的验收凭证和货物验收合格文件等材料以转帐方式向销售方支付95%合同款。</w:t>
            </w:r>
          </w:p>
        </w:tc>
      </w:tr>
      <w:tr w:rsidR="004A729D" w:rsidRPr="004A729D" w:rsidTr="009F4051">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2</w:t>
            </w:r>
          </w:p>
        </w:tc>
        <w:tc>
          <w:tcPr>
            <w:tcW w:w="78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5</w:t>
            </w:r>
          </w:p>
        </w:tc>
        <w:tc>
          <w:tcPr>
            <w:tcW w:w="366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在正常使用的情况下，余下的5%合同价于验收合格12个月后凭销售方盖章出具的余款申请书（需使用部门签字确认）支付。</w:t>
            </w:r>
          </w:p>
        </w:tc>
      </w:tr>
    </w:tbl>
    <w:p w:rsidR="004A729D" w:rsidRPr="004A729D" w:rsidRDefault="004A729D" w:rsidP="009F4051">
      <w:pPr>
        <w:widowControl/>
        <w:spacing w:line="400" w:lineRule="exact"/>
        <w:jc w:val="left"/>
        <w:rPr>
          <w:rFonts w:ascii="宋体" w:eastAsia="宋体" w:hAnsi="宋体" w:cs="宋体"/>
          <w:b/>
          <w:bCs/>
          <w:kern w:val="0"/>
          <w:sz w:val="24"/>
          <w:szCs w:val="24"/>
        </w:rPr>
      </w:pPr>
      <w:r w:rsidRPr="004A729D">
        <w:rPr>
          <w:rFonts w:ascii="宋体" w:eastAsia="宋体" w:hAnsi="宋体" w:cs="宋体"/>
          <w:b/>
          <w:bCs/>
          <w:kern w:val="0"/>
          <w:sz w:val="24"/>
          <w:szCs w:val="24"/>
        </w:rPr>
        <w:t>包：3</w:t>
      </w:r>
      <w:r w:rsidRPr="004A729D">
        <w:rPr>
          <w:rFonts w:ascii="宋体" w:eastAsia="宋体" w:hAnsi="宋体" w:cs="宋体"/>
          <w:b/>
          <w:bCs/>
          <w:kern w:val="0"/>
          <w:sz w:val="24"/>
          <w:szCs w:val="24"/>
        </w:rPr>
        <w:br/>
        <w:t xml:space="preserve">1、交付地点：福建省福州市鼓楼区道山路18号 </w:t>
      </w:r>
      <w:r w:rsidRPr="004A729D">
        <w:rPr>
          <w:rFonts w:ascii="宋体" w:eastAsia="宋体" w:hAnsi="宋体" w:cs="宋体"/>
          <w:b/>
          <w:bCs/>
          <w:kern w:val="0"/>
          <w:sz w:val="24"/>
          <w:szCs w:val="24"/>
        </w:rPr>
        <w:br/>
        <w:t>2、交付时间：自中标通知书发出之日起30天内与福建省妇幼保健院签订合同，自合同签订生效后进口产品在60天内安装调试完毕交付使用，国产产品45天内安装调试完毕交付使用。</w:t>
      </w:r>
      <w:r w:rsidRPr="004A729D">
        <w:rPr>
          <w:rFonts w:ascii="宋体" w:eastAsia="宋体" w:hAnsi="宋体" w:cs="宋体"/>
          <w:b/>
          <w:bCs/>
          <w:kern w:val="0"/>
          <w:sz w:val="24"/>
          <w:szCs w:val="24"/>
        </w:rPr>
        <w:br/>
        <w:t>3、交付条件：满足招标文件要求</w:t>
      </w:r>
      <w:r w:rsidRPr="004A729D">
        <w:rPr>
          <w:rFonts w:ascii="宋体" w:eastAsia="宋体" w:hAnsi="宋体" w:cs="宋体"/>
          <w:b/>
          <w:bCs/>
          <w:kern w:val="0"/>
          <w:sz w:val="24"/>
          <w:szCs w:val="24"/>
        </w:rPr>
        <w:br/>
        <w:t>4、是否收取履约保证金：否</w:t>
      </w:r>
      <w:r w:rsidRPr="004A729D">
        <w:rPr>
          <w:rFonts w:ascii="宋体" w:eastAsia="宋体" w:hAnsi="宋体" w:cs="宋体"/>
          <w:b/>
          <w:bCs/>
          <w:kern w:val="0"/>
          <w:sz w:val="24"/>
          <w:szCs w:val="24"/>
        </w:rPr>
        <w:br/>
        <w:t>5、是否邀请投标人参与验收：否</w:t>
      </w:r>
      <w:r w:rsidRPr="004A729D">
        <w:rPr>
          <w:rFonts w:ascii="宋体" w:eastAsia="宋体" w:hAnsi="宋体" w:cs="宋体"/>
          <w:b/>
          <w:bCs/>
          <w:kern w:val="0"/>
          <w:sz w:val="24"/>
          <w:szCs w:val="24"/>
        </w:rPr>
        <w:br/>
        <w:t xml:space="preserve">6、验收方式数据表格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001"/>
        <w:gridCol w:w="8085"/>
      </w:tblGrid>
      <w:tr w:rsidR="004A729D" w:rsidRPr="004A729D" w:rsidTr="009F4051">
        <w:trPr>
          <w:tblHeader/>
        </w:trPr>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验收期次</w:t>
            </w:r>
          </w:p>
        </w:tc>
        <w:tc>
          <w:tcPr>
            <w:tcW w:w="444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验收期次说明</w:t>
            </w:r>
          </w:p>
        </w:tc>
      </w:tr>
      <w:tr w:rsidR="004A729D" w:rsidRPr="004A729D" w:rsidTr="009F4051">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444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现场交货条件下，乙方要求付款应提交下列单证和文件。 a.金额为有关合同货物价格100%的正式发票及复印件。 b. 使用说明书2份（可复印）。 c. 与投标文件相同的供货清单（使用科室签章）。 d. 甲方签发的政府采购验收单(盖章)。e.如是进口产品则需报关单原件复印件2张(盖章)。 f. 如是国产产品则需制造厂家出具的货物质量合格证书。 g. 付款及余款申请书(盖章)。 h.必须附有设备主要指标的测试报告。i.如属商检目录的产品，则需提供商检部门提供的检验检疫单。</w:t>
            </w:r>
          </w:p>
        </w:tc>
      </w:tr>
    </w:tbl>
    <w:p w:rsidR="004A729D" w:rsidRPr="004A729D" w:rsidRDefault="004A729D" w:rsidP="004A729D">
      <w:pPr>
        <w:widowControl/>
        <w:spacing w:before="75" w:after="75"/>
        <w:jc w:val="left"/>
        <w:rPr>
          <w:rFonts w:ascii="宋体" w:eastAsia="宋体" w:hAnsi="宋体" w:cs="宋体"/>
          <w:b/>
          <w:bCs/>
          <w:kern w:val="0"/>
          <w:sz w:val="24"/>
          <w:szCs w:val="24"/>
        </w:rPr>
      </w:pPr>
      <w:r w:rsidRPr="004A729D">
        <w:rPr>
          <w:rFonts w:ascii="宋体" w:eastAsia="宋体" w:hAnsi="宋体" w:cs="宋体"/>
          <w:b/>
          <w:bCs/>
          <w:kern w:val="0"/>
          <w:sz w:val="24"/>
          <w:szCs w:val="24"/>
        </w:rPr>
        <w:t xml:space="preserve">7、支付方式数据表格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002"/>
        <w:gridCol w:w="1417"/>
        <w:gridCol w:w="6667"/>
      </w:tblGrid>
      <w:tr w:rsidR="004A729D" w:rsidRPr="004A729D" w:rsidTr="009F4051">
        <w:trPr>
          <w:tblHeader/>
        </w:trPr>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支付期次</w:t>
            </w:r>
          </w:p>
        </w:tc>
        <w:tc>
          <w:tcPr>
            <w:tcW w:w="78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支付比例(%)</w:t>
            </w:r>
          </w:p>
        </w:tc>
        <w:tc>
          <w:tcPr>
            <w:tcW w:w="366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支付期次说明</w:t>
            </w:r>
          </w:p>
        </w:tc>
      </w:tr>
      <w:tr w:rsidR="004A729D" w:rsidRPr="004A729D" w:rsidTr="009F4051">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78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95</w:t>
            </w:r>
          </w:p>
        </w:tc>
        <w:tc>
          <w:tcPr>
            <w:tcW w:w="366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全部货物交货10天内院方组织人员与供应商共同验收，验收合格后30天内，我院凭收讫货物的验收凭证和货物验收合格文件等材料以转帐方式向销售方支付95%合同款。</w:t>
            </w:r>
          </w:p>
        </w:tc>
      </w:tr>
      <w:tr w:rsidR="004A729D" w:rsidRPr="004A729D" w:rsidTr="009F4051">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2</w:t>
            </w:r>
          </w:p>
        </w:tc>
        <w:tc>
          <w:tcPr>
            <w:tcW w:w="78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5</w:t>
            </w:r>
          </w:p>
        </w:tc>
        <w:tc>
          <w:tcPr>
            <w:tcW w:w="366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在正常使用的情况下，余下的5%合同价于验收合格12个月后凭销售方盖章出具的余款申请书（需使用部门签字确认）支付。</w:t>
            </w:r>
          </w:p>
        </w:tc>
      </w:tr>
    </w:tbl>
    <w:p w:rsidR="004A729D" w:rsidRPr="004A729D" w:rsidRDefault="004A729D" w:rsidP="009F4051">
      <w:pPr>
        <w:widowControl/>
        <w:spacing w:line="440" w:lineRule="exact"/>
        <w:jc w:val="left"/>
        <w:rPr>
          <w:rFonts w:ascii="宋体" w:eastAsia="宋体" w:hAnsi="宋体" w:cs="宋体"/>
          <w:b/>
          <w:bCs/>
          <w:kern w:val="0"/>
          <w:sz w:val="24"/>
          <w:szCs w:val="24"/>
        </w:rPr>
      </w:pPr>
      <w:r w:rsidRPr="004A729D">
        <w:rPr>
          <w:rFonts w:ascii="宋体" w:eastAsia="宋体" w:hAnsi="宋体" w:cs="宋体"/>
          <w:b/>
          <w:bCs/>
          <w:kern w:val="0"/>
          <w:sz w:val="24"/>
          <w:szCs w:val="24"/>
        </w:rPr>
        <w:t>包：4</w:t>
      </w:r>
      <w:r w:rsidRPr="004A729D">
        <w:rPr>
          <w:rFonts w:ascii="宋体" w:eastAsia="宋体" w:hAnsi="宋体" w:cs="宋体"/>
          <w:b/>
          <w:bCs/>
          <w:kern w:val="0"/>
          <w:sz w:val="24"/>
          <w:szCs w:val="24"/>
        </w:rPr>
        <w:br/>
        <w:t xml:space="preserve">1、交付地点：福建省福州市鼓楼区道山路18号 </w:t>
      </w:r>
      <w:r w:rsidRPr="004A729D">
        <w:rPr>
          <w:rFonts w:ascii="宋体" w:eastAsia="宋体" w:hAnsi="宋体" w:cs="宋体"/>
          <w:b/>
          <w:bCs/>
          <w:kern w:val="0"/>
          <w:sz w:val="24"/>
          <w:szCs w:val="24"/>
        </w:rPr>
        <w:br/>
        <w:t>2、交付时间：自中标通知书发出之日起30天内与福建省妇幼保健院签订合同，自合同签订生效后45天内安装调试完毕交付使用。</w:t>
      </w:r>
      <w:r w:rsidRPr="004A729D">
        <w:rPr>
          <w:rFonts w:ascii="宋体" w:eastAsia="宋体" w:hAnsi="宋体" w:cs="宋体"/>
          <w:b/>
          <w:bCs/>
          <w:kern w:val="0"/>
          <w:sz w:val="24"/>
          <w:szCs w:val="24"/>
        </w:rPr>
        <w:br/>
        <w:t>3、交付条件：满足招标文件要求</w:t>
      </w:r>
      <w:r w:rsidRPr="004A729D">
        <w:rPr>
          <w:rFonts w:ascii="宋体" w:eastAsia="宋体" w:hAnsi="宋体" w:cs="宋体"/>
          <w:b/>
          <w:bCs/>
          <w:kern w:val="0"/>
          <w:sz w:val="24"/>
          <w:szCs w:val="24"/>
        </w:rPr>
        <w:br/>
        <w:t>4、是否收取履约保证金：否</w:t>
      </w:r>
      <w:r w:rsidRPr="004A729D">
        <w:rPr>
          <w:rFonts w:ascii="宋体" w:eastAsia="宋体" w:hAnsi="宋体" w:cs="宋体"/>
          <w:b/>
          <w:bCs/>
          <w:kern w:val="0"/>
          <w:sz w:val="24"/>
          <w:szCs w:val="24"/>
        </w:rPr>
        <w:br/>
      </w:r>
      <w:r w:rsidRPr="004A729D">
        <w:rPr>
          <w:rFonts w:ascii="宋体" w:eastAsia="宋体" w:hAnsi="宋体" w:cs="宋体"/>
          <w:b/>
          <w:bCs/>
          <w:kern w:val="0"/>
          <w:sz w:val="24"/>
          <w:szCs w:val="24"/>
        </w:rPr>
        <w:lastRenderedPageBreak/>
        <w:t>5、是否邀请投标人参与验收：否</w:t>
      </w:r>
      <w:r w:rsidRPr="004A729D">
        <w:rPr>
          <w:rFonts w:ascii="宋体" w:eastAsia="宋体" w:hAnsi="宋体" w:cs="宋体"/>
          <w:b/>
          <w:bCs/>
          <w:kern w:val="0"/>
          <w:sz w:val="24"/>
          <w:szCs w:val="24"/>
        </w:rPr>
        <w:br/>
        <w:t xml:space="preserve">6、验收方式数据表格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001"/>
        <w:gridCol w:w="8085"/>
      </w:tblGrid>
      <w:tr w:rsidR="004A729D" w:rsidRPr="004A729D" w:rsidTr="009F4051">
        <w:trPr>
          <w:tblHeader/>
        </w:trPr>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验收期次</w:t>
            </w:r>
          </w:p>
        </w:tc>
        <w:tc>
          <w:tcPr>
            <w:tcW w:w="444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验收期次说明</w:t>
            </w:r>
          </w:p>
        </w:tc>
      </w:tr>
      <w:tr w:rsidR="004A729D" w:rsidRPr="004A729D" w:rsidTr="009F4051">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444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E075D">
            <w:pPr>
              <w:widowControl/>
              <w:spacing w:line="380" w:lineRule="exact"/>
              <w:jc w:val="left"/>
              <w:rPr>
                <w:rFonts w:ascii="宋体" w:eastAsia="宋体" w:hAnsi="宋体" w:cs="宋体"/>
                <w:kern w:val="0"/>
                <w:sz w:val="24"/>
                <w:szCs w:val="24"/>
              </w:rPr>
            </w:pPr>
            <w:r w:rsidRPr="004A729D">
              <w:rPr>
                <w:rFonts w:ascii="宋体" w:eastAsia="宋体" w:hAnsi="宋体" w:cs="宋体"/>
                <w:kern w:val="0"/>
                <w:sz w:val="24"/>
                <w:szCs w:val="24"/>
              </w:rPr>
              <w:t>现场交货条件下，乙方要求付款应提交下列单证和文件。 a.金额为有关合同货物价格100%的正式发票及复印件。 b. 使用说明书2份（可复印）。 c. 与投标文件相同的供货清单（使用科室签章）。 d. 甲方签发的政府采购验收单(盖章)。e.如是进口产品则需报关单原件复印件2张(盖章)。 f. 如是国产产品则需制造厂家出具的货物质量合格证书。 g. 付款及余款申请书(盖章)。 h.必须附有设备主要指标的测试报告。i.如属商检目录的产品，则需提供商检部门提供的检验检疫单。</w:t>
            </w:r>
          </w:p>
        </w:tc>
      </w:tr>
    </w:tbl>
    <w:p w:rsidR="004A729D" w:rsidRPr="004A729D" w:rsidRDefault="004A729D" w:rsidP="005E075D">
      <w:pPr>
        <w:widowControl/>
        <w:spacing w:line="480" w:lineRule="exact"/>
        <w:jc w:val="left"/>
        <w:rPr>
          <w:rFonts w:ascii="宋体" w:eastAsia="宋体" w:hAnsi="宋体" w:cs="宋体"/>
          <w:b/>
          <w:bCs/>
          <w:kern w:val="0"/>
          <w:sz w:val="24"/>
          <w:szCs w:val="24"/>
        </w:rPr>
      </w:pPr>
      <w:r w:rsidRPr="004A729D">
        <w:rPr>
          <w:rFonts w:ascii="宋体" w:eastAsia="宋体" w:hAnsi="宋体" w:cs="宋体"/>
          <w:b/>
          <w:bCs/>
          <w:kern w:val="0"/>
          <w:sz w:val="24"/>
          <w:szCs w:val="24"/>
        </w:rPr>
        <w:t xml:space="preserve">7、支付方式数据表格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002"/>
        <w:gridCol w:w="1417"/>
        <w:gridCol w:w="6667"/>
      </w:tblGrid>
      <w:tr w:rsidR="004A729D" w:rsidRPr="004A729D" w:rsidTr="009F4051">
        <w:trPr>
          <w:tblHeader/>
        </w:trPr>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支付期次</w:t>
            </w:r>
          </w:p>
        </w:tc>
        <w:tc>
          <w:tcPr>
            <w:tcW w:w="78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支付比例(%)</w:t>
            </w:r>
          </w:p>
        </w:tc>
        <w:tc>
          <w:tcPr>
            <w:tcW w:w="366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支付期次说明</w:t>
            </w:r>
          </w:p>
        </w:tc>
      </w:tr>
      <w:tr w:rsidR="004A729D" w:rsidRPr="004A729D" w:rsidTr="009F4051">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78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95</w:t>
            </w:r>
          </w:p>
        </w:tc>
        <w:tc>
          <w:tcPr>
            <w:tcW w:w="366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E075D">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全部货物交货10天内院方组织人员与供应商共同验收，验收合格后30天内，我院凭收讫货物的验收凭证和货物验收合格文件等材料以转帐方式向销售方支付95%合同款。</w:t>
            </w:r>
          </w:p>
        </w:tc>
      </w:tr>
      <w:tr w:rsidR="004A729D" w:rsidRPr="004A729D" w:rsidTr="009F4051">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2</w:t>
            </w:r>
          </w:p>
        </w:tc>
        <w:tc>
          <w:tcPr>
            <w:tcW w:w="78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5</w:t>
            </w:r>
          </w:p>
        </w:tc>
        <w:tc>
          <w:tcPr>
            <w:tcW w:w="366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E075D">
            <w:pPr>
              <w:widowControl/>
              <w:spacing w:line="360" w:lineRule="exact"/>
              <w:jc w:val="left"/>
              <w:rPr>
                <w:rFonts w:ascii="宋体" w:eastAsia="宋体" w:hAnsi="宋体" w:cs="宋体"/>
                <w:kern w:val="0"/>
                <w:sz w:val="24"/>
                <w:szCs w:val="24"/>
              </w:rPr>
            </w:pPr>
            <w:r w:rsidRPr="004A729D">
              <w:rPr>
                <w:rFonts w:ascii="宋体" w:eastAsia="宋体" w:hAnsi="宋体" w:cs="宋体"/>
                <w:kern w:val="0"/>
                <w:sz w:val="24"/>
                <w:szCs w:val="24"/>
              </w:rPr>
              <w:t>在正常使用的情况下，余下的5%合同价于验收合格12个月后凭销售方盖章出具的余款申请书（需使用部门签字确认）支付。</w:t>
            </w:r>
          </w:p>
        </w:tc>
      </w:tr>
    </w:tbl>
    <w:p w:rsidR="004A729D" w:rsidRPr="004A729D" w:rsidRDefault="004A729D" w:rsidP="005E075D">
      <w:pPr>
        <w:widowControl/>
        <w:spacing w:line="480" w:lineRule="exact"/>
        <w:jc w:val="left"/>
        <w:rPr>
          <w:rFonts w:ascii="宋体" w:eastAsia="宋体" w:hAnsi="宋体" w:cs="宋体"/>
          <w:b/>
          <w:bCs/>
          <w:kern w:val="0"/>
          <w:sz w:val="24"/>
          <w:szCs w:val="24"/>
        </w:rPr>
      </w:pPr>
      <w:r w:rsidRPr="004A729D">
        <w:rPr>
          <w:rFonts w:ascii="宋体" w:eastAsia="宋体" w:hAnsi="宋体" w:cs="宋体"/>
          <w:b/>
          <w:bCs/>
          <w:kern w:val="0"/>
          <w:sz w:val="24"/>
          <w:szCs w:val="24"/>
        </w:rPr>
        <w:t>包：5</w:t>
      </w:r>
      <w:r w:rsidRPr="004A729D">
        <w:rPr>
          <w:rFonts w:ascii="宋体" w:eastAsia="宋体" w:hAnsi="宋体" w:cs="宋体"/>
          <w:b/>
          <w:bCs/>
          <w:kern w:val="0"/>
          <w:sz w:val="24"/>
          <w:szCs w:val="24"/>
        </w:rPr>
        <w:br/>
        <w:t xml:space="preserve">1、交付地点：福建省福州市鼓楼区道山路18号 </w:t>
      </w:r>
      <w:r w:rsidRPr="004A729D">
        <w:rPr>
          <w:rFonts w:ascii="宋体" w:eastAsia="宋体" w:hAnsi="宋体" w:cs="宋体"/>
          <w:b/>
          <w:bCs/>
          <w:kern w:val="0"/>
          <w:sz w:val="24"/>
          <w:szCs w:val="24"/>
        </w:rPr>
        <w:br/>
        <w:t>2、交付时间：自中标通知书发出之日起30天内与福建省妇幼保健院签订合同，自合同签订生效后45天内安装调试完毕交付使用。</w:t>
      </w:r>
      <w:r w:rsidRPr="004A729D">
        <w:rPr>
          <w:rFonts w:ascii="宋体" w:eastAsia="宋体" w:hAnsi="宋体" w:cs="宋体"/>
          <w:b/>
          <w:bCs/>
          <w:kern w:val="0"/>
          <w:sz w:val="24"/>
          <w:szCs w:val="24"/>
        </w:rPr>
        <w:br/>
        <w:t>3、交付条件：满足招标文件要求</w:t>
      </w:r>
      <w:r w:rsidRPr="004A729D">
        <w:rPr>
          <w:rFonts w:ascii="宋体" w:eastAsia="宋体" w:hAnsi="宋体" w:cs="宋体"/>
          <w:b/>
          <w:bCs/>
          <w:kern w:val="0"/>
          <w:sz w:val="24"/>
          <w:szCs w:val="24"/>
        </w:rPr>
        <w:br/>
        <w:t>4、是否收取履约保证金：否</w:t>
      </w:r>
      <w:r w:rsidRPr="004A729D">
        <w:rPr>
          <w:rFonts w:ascii="宋体" w:eastAsia="宋体" w:hAnsi="宋体" w:cs="宋体"/>
          <w:b/>
          <w:bCs/>
          <w:kern w:val="0"/>
          <w:sz w:val="24"/>
          <w:szCs w:val="24"/>
        </w:rPr>
        <w:br/>
        <w:t>5、是否邀请投标人参与验收：否</w:t>
      </w:r>
      <w:r w:rsidRPr="004A729D">
        <w:rPr>
          <w:rFonts w:ascii="宋体" w:eastAsia="宋体" w:hAnsi="宋体" w:cs="宋体"/>
          <w:b/>
          <w:bCs/>
          <w:kern w:val="0"/>
          <w:sz w:val="24"/>
          <w:szCs w:val="24"/>
        </w:rPr>
        <w:br/>
        <w:t xml:space="preserve">6、验收方式数据表格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001"/>
        <w:gridCol w:w="8085"/>
      </w:tblGrid>
      <w:tr w:rsidR="004A729D" w:rsidRPr="004A729D" w:rsidTr="009F4051">
        <w:trPr>
          <w:tblHeader/>
        </w:trPr>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验收期次</w:t>
            </w:r>
          </w:p>
        </w:tc>
        <w:tc>
          <w:tcPr>
            <w:tcW w:w="444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验收期次说明</w:t>
            </w:r>
          </w:p>
        </w:tc>
      </w:tr>
      <w:tr w:rsidR="004A729D" w:rsidRPr="004A729D" w:rsidTr="009F4051">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444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5E075D">
            <w:pPr>
              <w:widowControl/>
              <w:spacing w:line="400" w:lineRule="exact"/>
              <w:jc w:val="left"/>
              <w:rPr>
                <w:rFonts w:ascii="宋体" w:eastAsia="宋体" w:hAnsi="宋体" w:cs="宋体"/>
                <w:kern w:val="0"/>
                <w:sz w:val="24"/>
                <w:szCs w:val="24"/>
              </w:rPr>
            </w:pPr>
            <w:r w:rsidRPr="004A729D">
              <w:rPr>
                <w:rFonts w:ascii="宋体" w:eastAsia="宋体" w:hAnsi="宋体" w:cs="宋体"/>
                <w:kern w:val="0"/>
                <w:sz w:val="24"/>
                <w:szCs w:val="24"/>
              </w:rPr>
              <w:t>现场交货条件下，乙方要求付款应提交下列单证和文件。 a.金额为有关合同货物价格100%的正式发票及复印件。 b. 使用说明书2份（可复印）。 c. 与投标文件相同的供货清单（使用科室签章）。 d. 甲方签发的政府采购验收单(盖章)。e.如是进口产品则需报关单原件复印件2张(盖章)。 f. 如是国产产品则需制造厂家出具的货物质量合格证书。 g. 付款及余款申请书(盖章)。 h.必须附有设备主要指标的测试报告。i.如属商检目录的产品，则需提供商检部门提供的检验检疫单。</w:t>
            </w:r>
          </w:p>
        </w:tc>
      </w:tr>
    </w:tbl>
    <w:p w:rsidR="004A729D" w:rsidRPr="004A729D" w:rsidRDefault="004A729D" w:rsidP="009F4051">
      <w:pPr>
        <w:widowControl/>
        <w:spacing w:line="360" w:lineRule="auto"/>
        <w:jc w:val="left"/>
        <w:rPr>
          <w:rFonts w:ascii="宋体" w:eastAsia="宋体" w:hAnsi="宋体" w:cs="宋体"/>
          <w:b/>
          <w:bCs/>
          <w:kern w:val="0"/>
          <w:sz w:val="24"/>
          <w:szCs w:val="24"/>
        </w:rPr>
      </w:pPr>
      <w:r w:rsidRPr="004A729D">
        <w:rPr>
          <w:rFonts w:ascii="宋体" w:eastAsia="宋体" w:hAnsi="宋体" w:cs="宋体"/>
          <w:b/>
          <w:bCs/>
          <w:kern w:val="0"/>
          <w:sz w:val="24"/>
          <w:szCs w:val="24"/>
        </w:rPr>
        <w:t xml:space="preserve">7、支付方式数据表格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002"/>
        <w:gridCol w:w="1417"/>
        <w:gridCol w:w="6667"/>
      </w:tblGrid>
      <w:tr w:rsidR="004A729D" w:rsidRPr="004A729D" w:rsidTr="009F4051">
        <w:trPr>
          <w:tblHeader/>
        </w:trPr>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lastRenderedPageBreak/>
              <w:t>支付期次</w:t>
            </w:r>
          </w:p>
        </w:tc>
        <w:tc>
          <w:tcPr>
            <w:tcW w:w="78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支付比例(%)</w:t>
            </w:r>
          </w:p>
        </w:tc>
        <w:tc>
          <w:tcPr>
            <w:tcW w:w="366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支付期次说明</w:t>
            </w:r>
          </w:p>
        </w:tc>
      </w:tr>
      <w:tr w:rsidR="004A729D" w:rsidRPr="004A729D" w:rsidTr="009F4051">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78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95</w:t>
            </w:r>
          </w:p>
        </w:tc>
        <w:tc>
          <w:tcPr>
            <w:tcW w:w="366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spacing w:line="400" w:lineRule="exact"/>
              <w:jc w:val="left"/>
              <w:rPr>
                <w:rFonts w:ascii="宋体" w:eastAsia="宋体" w:hAnsi="宋体" w:cs="宋体"/>
                <w:kern w:val="0"/>
                <w:sz w:val="24"/>
                <w:szCs w:val="24"/>
              </w:rPr>
            </w:pPr>
            <w:r w:rsidRPr="004A729D">
              <w:rPr>
                <w:rFonts w:ascii="宋体" w:eastAsia="宋体" w:hAnsi="宋体" w:cs="宋体"/>
                <w:kern w:val="0"/>
                <w:sz w:val="24"/>
                <w:szCs w:val="24"/>
              </w:rPr>
              <w:t>全部货物交货10天内院方组织人员与供应商共同验收，验收合格后30天内，我院凭收讫货物的验收凭证和货物验收合格文件等材料以转帐方式向销售方支付95%合同款。</w:t>
            </w:r>
          </w:p>
        </w:tc>
      </w:tr>
      <w:tr w:rsidR="004A729D" w:rsidRPr="004A729D" w:rsidTr="009F4051">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2</w:t>
            </w:r>
          </w:p>
        </w:tc>
        <w:tc>
          <w:tcPr>
            <w:tcW w:w="78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5</w:t>
            </w:r>
          </w:p>
        </w:tc>
        <w:tc>
          <w:tcPr>
            <w:tcW w:w="366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spacing w:line="400" w:lineRule="exact"/>
              <w:jc w:val="left"/>
              <w:rPr>
                <w:rFonts w:ascii="宋体" w:eastAsia="宋体" w:hAnsi="宋体" w:cs="宋体"/>
                <w:kern w:val="0"/>
                <w:sz w:val="24"/>
                <w:szCs w:val="24"/>
              </w:rPr>
            </w:pPr>
            <w:r w:rsidRPr="004A729D">
              <w:rPr>
                <w:rFonts w:ascii="宋体" w:eastAsia="宋体" w:hAnsi="宋体" w:cs="宋体"/>
                <w:kern w:val="0"/>
                <w:sz w:val="24"/>
                <w:szCs w:val="24"/>
              </w:rPr>
              <w:t>在正常使用的情况下，余下的5%合同价于验收合格12个月后凭销售方盖章出具的余款申请书（需使用部门签字确认）支付。</w:t>
            </w:r>
          </w:p>
        </w:tc>
      </w:tr>
    </w:tbl>
    <w:p w:rsidR="004A729D" w:rsidRPr="004A729D" w:rsidRDefault="004A729D" w:rsidP="009F4051">
      <w:pPr>
        <w:widowControl/>
        <w:spacing w:line="440" w:lineRule="exact"/>
        <w:jc w:val="left"/>
        <w:rPr>
          <w:rFonts w:ascii="宋体" w:eastAsia="宋体" w:hAnsi="宋体" w:cs="宋体"/>
          <w:b/>
          <w:bCs/>
          <w:kern w:val="0"/>
          <w:sz w:val="24"/>
          <w:szCs w:val="24"/>
        </w:rPr>
      </w:pPr>
      <w:r w:rsidRPr="004A729D">
        <w:rPr>
          <w:rFonts w:ascii="宋体" w:eastAsia="宋体" w:hAnsi="宋体" w:cs="宋体"/>
          <w:b/>
          <w:bCs/>
          <w:kern w:val="0"/>
          <w:sz w:val="24"/>
          <w:szCs w:val="24"/>
        </w:rPr>
        <w:t>包：6</w:t>
      </w:r>
      <w:r w:rsidRPr="004A729D">
        <w:rPr>
          <w:rFonts w:ascii="宋体" w:eastAsia="宋体" w:hAnsi="宋体" w:cs="宋体"/>
          <w:b/>
          <w:bCs/>
          <w:kern w:val="0"/>
          <w:sz w:val="24"/>
          <w:szCs w:val="24"/>
        </w:rPr>
        <w:br/>
        <w:t xml:space="preserve">1、交付地点：福建省福州市鼓楼区道山路18号 </w:t>
      </w:r>
      <w:r w:rsidRPr="004A729D">
        <w:rPr>
          <w:rFonts w:ascii="宋体" w:eastAsia="宋体" w:hAnsi="宋体" w:cs="宋体"/>
          <w:b/>
          <w:bCs/>
          <w:kern w:val="0"/>
          <w:sz w:val="24"/>
          <w:szCs w:val="24"/>
        </w:rPr>
        <w:br/>
        <w:t>2、交付时间：自中标通知书发出之日起30天内与福建省妇幼保健院签订合同，自合同签订生效后进口产品在60天内安装调试完毕交付使用，国产产品45天内安装调试完毕交付使用。</w:t>
      </w:r>
      <w:r w:rsidRPr="004A729D">
        <w:rPr>
          <w:rFonts w:ascii="宋体" w:eastAsia="宋体" w:hAnsi="宋体" w:cs="宋体"/>
          <w:b/>
          <w:bCs/>
          <w:kern w:val="0"/>
          <w:sz w:val="24"/>
          <w:szCs w:val="24"/>
        </w:rPr>
        <w:br/>
        <w:t>3、交付条件：满足招标文件要求</w:t>
      </w:r>
      <w:r w:rsidRPr="004A729D">
        <w:rPr>
          <w:rFonts w:ascii="宋体" w:eastAsia="宋体" w:hAnsi="宋体" w:cs="宋体"/>
          <w:b/>
          <w:bCs/>
          <w:kern w:val="0"/>
          <w:sz w:val="24"/>
          <w:szCs w:val="24"/>
        </w:rPr>
        <w:br/>
        <w:t>4、是否收取履约保证金：否</w:t>
      </w:r>
      <w:r w:rsidRPr="004A729D">
        <w:rPr>
          <w:rFonts w:ascii="宋体" w:eastAsia="宋体" w:hAnsi="宋体" w:cs="宋体"/>
          <w:b/>
          <w:bCs/>
          <w:kern w:val="0"/>
          <w:sz w:val="24"/>
          <w:szCs w:val="24"/>
        </w:rPr>
        <w:br/>
        <w:t>5、是否邀请投标人参与验收：否</w:t>
      </w:r>
      <w:r w:rsidRPr="004A729D">
        <w:rPr>
          <w:rFonts w:ascii="宋体" w:eastAsia="宋体" w:hAnsi="宋体" w:cs="宋体"/>
          <w:b/>
          <w:bCs/>
          <w:kern w:val="0"/>
          <w:sz w:val="24"/>
          <w:szCs w:val="24"/>
        </w:rPr>
        <w:br/>
        <w:t xml:space="preserve">6、验收方式数据表格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001"/>
        <w:gridCol w:w="8085"/>
      </w:tblGrid>
      <w:tr w:rsidR="004A729D" w:rsidRPr="004A729D" w:rsidTr="009F4051">
        <w:trPr>
          <w:tblHeader/>
        </w:trPr>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验收期次</w:t>
            </w:r>
          </w:p>
        </w:tc>
        <w:tc>
          <w:tcPr>
            <w:tcW w:w="444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验收期次说明</w:t>
            </w:r>
          </w:p>
        </w:tc>
      </w:tr>
      <w:tr w:rsidR="004A729D" w:rsidRPr="004A729D" w:rsidTr="009F4051">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444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spacing w:line="380" w:lineRule="exact"/>
              <w:jc w:val="left"/>
              <w:rPr>
                <w:rFonts w:ascii="宋体" w:eastAsia="宋体" w:hAnsi="宋体" w:cs="宋体"/>
                <w:kern w:val="0"/>
                <w:sz w:val="24"/>
                <w:szCs w:val="24"/>
              </w:rPr>
            </w:pPr>
            <w:r w:rsidRPr="004A729D">
              <w:rPr>
                <w:rFonts w:ascii="宋体" w:eastAsia="宋体" w:hAnsi="宋体" w:cs="宋体"/>
                <w:kern w:val="0"/>
                <w:sz w:val="24"/>
                <w:szCs w:val="24"/>
              </w:rPr>
              <w:t>现场交货条件下，乙方要求付款应提交下列单证和文件。 a.金额为有关合同货物价格100%的正式发票及复印件。 b. 使用说明书2份（可复印）。 c. 与投标文件相同的供货清单（使用科室签章）。 d. 甲方签发的政府采购验收单(盖章)。e.如是进口产品则需报关单原件复印件2张(盖章)。 f. 如是国产产品则需制造厂家出具的货物质量合格证书。 g. 付款及余款申请书(盖章)。 h.必须附有设备主要指标的测试报告。i.如属商检目录的产品，则需提供商检部门提供的检验检疫单。</w:t>
            </w:r>
          </w:p>
        </w:tc>
      </w:tr>
    </w:tbl>
    <w:p w:rsidR="004A729D" w:rsidRPr="004A729D" w:rsidRDefault="004A729D" w:rsidP="004A729D">
      <w:pPr>
        <w:widowControl/>
        <w:spacing w:before="75" w:after="75"/>
        <w:jc w:val="left"/>
        <w:rPr>
          <w:rFonts w:ascii="宋体" w:eastAsia="宋体" w:hAnsi="宋体" w:cs="宋体"/>
          <w:b/>
          <w:bCs/>
          <w:kern w:val="0"/>
          <w:sz w:val="24"/>
          <w:szCs w:val="24"/>
        </w:rPr>
      </w:pPr>
      <w:r w:rsidRPr="004A729D">
        <w:rPr>
          <w:rFonts w:ascii="宋体" w:eastAsia="宋体" w:hAnsi="宋体" w:cs="宋体"/>
          <w:b/>
          <w:bCs/>
          <w:kern w:val="0"/>
          <w:sz w:val="24"/>
          <w:szCs w:val="24"/>
        </w:rPr>
        <w:t xml:space="preserve">7、支付方式数据表格 </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002"/>
        <w:gridCol w:w="1417"/>
        <w:gridCol w:w="6667"/>
      </w:tblGrid>
      <w:tr w:rsidR="004A729D" w:rsidRPr="004A729D" w:rsidTr="009F4051">
        <w:trPr>
          <w:tblHeader/>
        </w:trPr>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支付期次</w:t>
            </w:r>
          </w:p>
        </w:tc>
        <w:tc>
          <w:tcPr>
            <w:tcW w:w="78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支付比例(%)</w:t>
            </w:r>
          </w:p>
        </w:tc>
        <w:tc>
          <w:tcPr>
            <w:tcW w:w="366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支付期次说明</w:t>
            </w:r>
          </w:p>
        </w:tc>
      </w:tr>
      <w:tr w:rsidR="004A729D" w:rsidRPr="004A729D" w:rsidTr="009F4051">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1</w:t>
            </w:r>
          </w:p>
        </w:tc>
        <w:tc>
          <w:tcPr>
            <w:tcW w:w="78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95</w:t>
            </w:r>
          </w:p>
        </w:tc>
        <w:tc>
          <w:tcPr>
            <w:tcW w:w="366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全部货物交货10天内院方组织人员与供应商共同验收，验收合格后30天内，我院凭收讫货物的验收凭证和货物验收合格文件等材料以转帐方式向销售方支付95%合同款。</w:t>
            </w:r>
          </w:p>
        </w:tc>
      </w:tr>
      <w:tr w:rsidR="004A729D" w:rsidRPr="004A729D" w:rsidTr="009F4051">
        <w:tc>
          <w:tcPr>
            <w:tcW w:w="5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2</w:t>
            </w:r>
          </w:p>
        </w:tc>
        <w:tc>
          <w:tcPr>
            <w:tcW w:w="78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9F4051">
            <w:pPr>
              <w:widowControl/>
              <w:jc w:val="center"/>
              <w:rPr>
                <w:rFonts w:ascii="宋体" w:eastAsia="宋体" w:hAnsi="宋体" w:cs="宋体"/>
                <w:kern w:val="0"/>
                <w:sz w:val="24"/>
                <w:szCs w:val="24"/>
              </w:rPr>
            </w:pPr>
            <w:r w:rsidRPr="004A729D">
              <w:rPr>
                <w:rFonts w:ascii="宋体" w:eastAsia="宋体" w:hAnsi="宋体" w:cs="宋体"/>
                <w:kern w:val="0"/>
                <w:sz w:val="24"/>
                <w:szCs w:val="24"/>
              </w:rPr>
              <w:t>5</w:t>
            </w:r>
          </w:p>
        </w:tc>
        <w:tc>
          <w:tcPr>
            <w:tcW w:w="366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4A729D" w:rsidRPr="004A729D" w:rsidRDefault="004A729D" w:rsidP="004A729D">
            <w:pPr>
              <w:widowControl/>
              <w:jc w:val="left"/>
              <w:rPr>
                <w:rFonts w:ascii="宋体" w:eastAsia="宋体" w:hAnsi="宋体" w:cs="宋体"/>
                <w:kern w:val="0"/>
                <w:sz w:val="24"/>
                <w:szCs w:val="24"/>
              </w:rPr>
            </w:pPr>
            <w:r w:rsidRPr="004A729D">
              <w:rPr>
                <w:rFonts w:ascii="宋体" w:eastAsia="宋体" w:hAnsi="宋体" w:cs="宋体"/>
                <w:kern w:val="0"/>
                <w:sz w:val="24"/>
                <w:szCs w:val="24"/>
              </w:rPr>
              <w:t>在正常使用的情况下，余下的5%合同价于验收合格12个月后凭销售方盖章出具的余款申请书（需使用部门签字确认）支付。</w:t>
            </w:r>
          </w:p>
        </w:tc>
      </w:tr>
    </w:tbl>
    <w:p w:rsidR="004A729D" w:rsidRPr="004A729D" w:rsidRDefault="004A729D" w:rsidP="009F4051">
      <w:pPr>
        <w:widowControl/>
        <w:spacing w:line="440" w:lineRule="exact"/>
        <w:jc w:val="left"/>
        <w:rPr>
          <w:rFonts w:ascii="宋体" w:eastAsia="宋体" w:hAnsi="宋体" w:cs="宋体"/>
          <w:kern w:val="0"/>
          <w:sz w:val="24"/>
          <w:szCs w:val="24"/>
        </w:rPr>
      </w:pPr>
      <w:r w:rsidRPr="004A729D">
        <w:rPr>
          <w:rFonts w:ascii="宋体" w:eastAsia="宋体" w:hAnsi="宋体" w:cs="宋体"/>
          <w:kern w:val="0"/>
          <w:sz w:val="24"/>
          <w:szCs w:val="24"/>
        </w:rPr>
        <w:t> </w:t>
      </w:r>
    </w:p>
    <w:p w:rsidR="004A729D" w:rsidRPr="004A729D" w:rsidRDefault="004A729D" w:rsidP="009F4051">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四、其他事项</w:t>
      </w:r>
    </w:p>
    <w:p w:rsidR="004A729D" w:rsidRPr="004A729D" w:rsidRDefault="004A729D" w:rsidP="009F4051">
      <w:pPr>
        <w:widowControl/>
        <w:spacing w:line="440" w:lineRule="exact"/>
        <w:jc w:val="left"/>
        <w:rPr>
          <w:rFonts w:ascii="宋体" w:eastAsia="宋体" w:hAnsi="宋体" w:cs="宋体"/>
          <w:kern w:val="0"/>
          <w:sz w:val="24"/>
          <w:szCs w:val="24"/>
        </w:rPr>
      </w:pPr>
      <w:r w:rsidRPr="004A729D">
        <w:rPr>
          <w:rFonts w:ascii="Simsun" w:eastAsia="宋体" w:hAnsi="Simsun" w:cs="宋体"/>
          <w:kern w:val="0"/>
          <w:sz w:val="24"/>
          <w:szCs w:val="24"/>
        </w:rPr>
        <w:t>1</w:t>
      </w:r>
      <w:r w:rsidRPr="004A729D">
        <w:rPr>
          <w:rFonts w:ascii="Simsun" w:eastAsia="宋体" w:hAnsi="Simsun" w:cs="宋体"/>
          <w:kern w:val="0"/>
          <w:sz w:val="24"/>
          <w:szCs w:val="24"/>
        </w:rPr>
        <w:t>、除招标文件另有规定外，若出现有关法律、法规和规章有强制性规定但招标文件未列明的情形，则投标人应按照有关法律、法规和规章强制性规定执行。</w:t>
      </w:r>
    </w:p>
    <w:p w:rsidR="004A729D" w:rsidRPr="004A729D" w:rsidRDefault="004A729D" w:rsidP="009F4051">
      <w:pPr>
        <w:widowControl/>
        <w:spacing w:line="440" w:lineRule="exact"/>
        <w:jc w:val="left"/>
        <w:rPr>
          <w:rFonts w:ascii="宋体" w:eastAsia="宋体" w:hAnsi="宋体" w:cs="宋体"/>
          <w:kern w:val="0"/>
          <w:sz w:val="24"/>
          <w:szCs w:val="24"/>
        </w:rPr>
      </w:pPr>
      <w:r w:rsidRPr="004A729D">
        <w:rPr>
          <w:rFonts w:ascii="宋体" w:eastAsia="宋体" w:hAnsi="宋体" w:cs="宋体"/>
          <w:kern w:val="0"/>
          <w:sz w:val="24"/>
          <w:szCs w:val="24"/>
        </w:rPr>
        <w:t>2、其他：</w:t>
      </w:r>
    </w:p>
    <w:p w:rsidR="004A729D" w:rsidRPr="004A729D" w:rsidRDefault="004A729D" w:rsidP="009F4051">
      <w:pPr>
        <w:widowControl/>
        <w:spacing w:line="440" w:lineRule="exact"/>
        <w:jc w:val="left"/>
        <w:rPr>
          <w:rFonts w:ascii="宋体" w:eastAsia="宋体" w:hAnsi="宋体" w:cs="宋体"/>
          <w:kern w:val="0"/>
          <w:sz w:val="24"/>
          <w:szCs w:val="24"/>
        </w:rPr>
      </w:pPr>
      <w:r w:rsidRPr="004A729D">
        <w:rPr>
          <w:rFonts w:ascii="宋体" w:eastAsia="宋体" w:hAnsi="宋体" w:cs="宋体" w:hint="eastAsia"/>
          <w:b/>
          <w:bCs/>
          <w:kern w:val="0"/>
          <w:sz w:val="24"/>
          <w:szCs w:val="24"/>
        </w:rPr>
        <w:lastRenderedPageBreak/>
        <w:t>（1)维保期（技术规格中对维保期有做要求的，从其要求，未做要求的，按以下标准执行）：</w:t>
      </w:r>
    </w:p>
    <w:p w:rsidR="004A729D" w:rsidRPr="004A729D" w:rsidRDefault="004A729D" w:rsidP="009F4051">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合同包1：维保期一年</w:t>
      </w:r>
    </w:p>
    <w:p w:rsidR="004A729D" w:rsidRPr="004A729D" w:rsidRDefault="004A729D" w:rsidP="009F4051">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合同包2：维保期一年</w:t>
      </w:r>
    </w:p>
    <w:p w:rsidR="004A729D" w:rsidRPr="004A729D" w:rsidRDefault="004A729D" w:rsidP="009F4051">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合同包3：维保期一年</w:t>
      </w:r>
    </w:p>
    <w:p w:rsidR="004A729D" w:rsidRPr="004A729D" w:rsidRDefault="004A729D" w:rsidP="009F4051">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合同包4：维保期一年</w:t>
      </w:r>
      <w:r w:rsidR="005E075D">
        <w:rPr>
          <w:rFonts w:ascii="宋体" w:eastAsia="宋体" w:hAnsi="宋体" w:cs="宋体" w:hint="eastAsia"/>
          <w:kern w:val="0"/>
          <w:sz w:val="24"/>
          <w:szCs w:val="24"/>
        </w:rPr>
        <w:br/>
        <w:t>  </w:t>
      </w:r>
      <w:r w:rsidRPr="004A729D">
        <w:rPr>
          <w:rFonts w:ascii="宋体" w:eastAsia="宋体" w:hAnsi="宋体" w:cs="宋体" w:hint="eastAsia"/>
          <w:kern w:val="0"/>
          <w:sz w:val="24"/>
          <w:szCs w:val="24"/>
        </w:rPr>
        <w:t>合同包5：维保期一年</w:t>
      </w:r>
    </w:p>
    <w:p w:rsidR="004A729D" w:rsidRPr="004A729D" w:rsidRDefault="004A729D" w:rsidP="009F4051">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合同包6：维保期一年</w:t>
      </w:r>
    </w:p>
    <w:p w:rsidR="004A729D" w:rsidRPr="004A729D" w:rsidRDefault="004A729D" w:rsidP="009F4051">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保修期内，非因操作不当造成要更换的零配件及设备由中标人负责包修、包换。</w:t>
      </w:r>
      <w:r w:rsidRPr="004A729D">
        <w:rPr>
          <w:rFonts w:ascii="宋体" w:eastAsia="宋体" w:hAnsi="宋体" w:cs="宋体" w:hint="eastAsia"/>
          <w:kern w:val="0"/>
          <w:sz w:val="24"/>
          <w:szCs w:val="24"/>
        </w:rPr>
        <w:br/>
      </w:r>
      <w:r w:rsidRPr="004A729D">
        <w:rPr>
          <w:rFonts w:ascii="宋体" w:eastAsia="宋体" w:hAnsi="宋体" w:cs="宋体" w:hint="eastAsia"/>
          <w:b/>
          <w:bCs/>
          <w:kern w:val="0"/>
          <w:sz w:val="24"/>
          <w:szCs w:val="24"/>
        </w:rPr>
        <w:t>(2)服务响应时间（技术规格中对服务响应时间有做要求的，从其要求，未做要求的，按以下标准执行）：</w:t>
      </w:r>
    </w:p>
    <w:p w:rsidR="004A729D" w:rsidRPr="004A729D" w:rsidRDefault="004A729D" w:rsidP="009F4051">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质保期内设备发生故障应4小时内委派专用技术人员到现场提供咨询、维修和更换零部件等服务，在到达故障现场24小时内无法排除故障的，则应提供同等配置的备用设备以保证采购人设备的正常运行。（投标人未在投标文件中具体明确维修年限及响应时间均视为响应招标文件规定。）</w:t>
      </w:r>
    </w:p>
    <w:p w:rsidR="004A729D" w:rsidRPr="004A729D" w:rsidRDefault="004A729D" w:rsidP="009F4051">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(3)所有货物保修服务均为中标人上门保修，由此产生的一切费用均由中标人承担。</w:t>
      </w:r>
    </w:p>
    <w:p w:rsidR="004A729D" w:rsidRPr="004A729D" w:rsidRDefault="004A729D" w:rsidP="009F4051">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(4)各投标人可视自身能力在报价中提供更优、更合理的维修服务承诺。</w:t>
      </w:r>
    </w:p>
    <w:p w:rsidR="004A729D" w:rsidRPr="004A729D" w:rsidRDefault="004A729D" w:rsidP="009F4051">
      <w:pPr>
        <w:widowControl/>
        <w:spacing w:line="440" w:lineRule="exact"/>
        <w:ind w:firstLine="480"/>
        <w:jc w:val="left"/>
        <w:rPr>
          <w:rFonts w:ascii="宋体" w:eastAsia="宋体" w:hAnsi="宋体" w:cs="宋体"/>
          <w:kern w:val="0"/>
          <w:sz w:val="24"/>
          <w:szCs w:val="24"/>
        </w:rPr>
      </w:pPr>
      <w:r w:rsidRPr="004A729D">
        <w:rPr>
          <w:rFonts w:ascii="宋体" w:eastAsia="宋体" w:hAnsi="宋体" w:cs="宋体" w:hint="eastAsia"/>
          <w:kern w:val="0"/>
          <w:sz w:val="24"/>
          <w:szCs w:val="24"/>
        </w:rPr>
        <w:t>修期内，非因操作不当造成要更换的零配件及设备由中标人负责包修、包换。</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宋体" w:eastAsia="宋体" w:hAnsi="宋体" w:cs="宋体"/>
          <w:kern w:val="0"/>
          <w:sz w:val="24"/>
          <w:szCs w:val="24"/>
        </w:rPr>
        <w:t> </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宋体" w:eastAsia="宋体" w:hAnsi="宋体" w:cs="宋体"/>
          <w:kern w:val="0"/>
          <w:sz w:val="24"/>
          <w:szCs w:val="24"/>
        </w:rPr>
        <w:t> </w:t>
      </w:r>
    </w:p>
    <w:p w:rsidR="005E075D" w:rsidRDefault="005E075D" w:rsidP="004A729D">
      <w:pPr>
        <w:widowControl/>
        <w:spacing w:before="75" w:after="75"/>
        <w:jc w:val="center"/>
        <w:rPr>
          <w:rFonts w:ascii="Simsun" w:eastAsia="宋体" w:hAnsi="Simsun" w:cs="宋体" w:hint="eastAsia"/>
          <w:b/>
          <w:bCs/>
          <w:kern w:val="0"/>
          <w:sz w:val="32"/>
          <w:szCs w:val="32"/>
        </w:rPr>
      </w:pPr>
    </w:p>
    <w:p w:rsidR="005E075D" w:rsidRDefault="005E075D" w:rsidP="004A729D">
      <w:pPr>
        <w:widowControl/>
        <w:spacing w:before="75" w:after="75"/>
        <w:jc w:val="center"/>
        <w:rPr>
          <w:rFonts w:ascii="Simsun" w:eastAsia="宋体" w:hAnsi="Simsun" w:cs="宋体" w:hint="eastAsia"/>
          <w:b/>
          <w:bCs/>
          <w:kern w:val="0"/>
          <w:sz w:val="32"/>
          <w:szCs w:val="32"/>
        </w:rPr>
      </w:pPr>
    </w:p>
    <w:p w:rsidR="005E075D" w:rsidRDefault="005E075D" w:rsidP="004A729D">
      <w:pPr>
        <w:widowControl/>
        <w:spacing w:before="75" w:after="75"/>
        <w:jc w:val="center"/>
        <w:rPr>
          <w:rFonts w:ascii="Simsun" w:eastAsia="宋体" w:hAnsi="Simsun" w:cs="宋体" w:hint="eastAsia"/>
          <w:b/>
          <w:bCs/>
          <w:kern w:val="0"/>
          <w:sz w:val="32"/>
          <w:szCs w:val="32"/>
        </w:rPr>
      </w:pPr>
    </w:p>
    <w:p w:rsidR="005E075D" w:rsidRDefault="005E075D" w:rsidP="004A729D">
      <w:pPr>
        <w:widowControl/>
        <w:spacing w:before="75" w:after="75"/>
        <w:jc w:val="center"/>
        <w:rPr>
          <w:rFonts w:ascii="Simsun" w:eastAsia="宋体" w:hAnsi="Simsun" w:cs="宋体" w:hint="eastAsia"/>
          <w:b/>
          <w:bCs/>
          <w:kern w:val="0"/>
          <w:sz w:val="32"/>
          <w:szCs w:val="32"/>
        </w:rPr>
      </w:pPr>
    </w:p>
    <w:p w:rsidR="005E075D" w:rsidRDefault="005E075D" w:rsidP="004A729D">
      <w:pPr>
        <w:widowControl/>
        <w:spacing w:before="75" w:after="75"/>
        <w:jc w:val="center"/>
        <w:rPr>
          <w:rFonts w:ascii="Simsun" w:eastAsia="宋体" w:hAnsi="Simsun" w:cs="宋体" w:hint="eastAsia"/>
          <w:b/>
          <w:bCs/>
          <w:kern w:val="0"/>
          <w:sz w:val="32"/>
          <w:szCs w:val="32"/>
        </w:rPr>
      </w:pPr>
    </w:p>
    <w:p w:rsidR="005E075D" w:rsidRDefault="005E075D" w:rsidP="004A729D">
      <w:pPr>
        <w:widowControl/>
        <w:spacing w:before="75" w:after="75"/>
        <w:jc w:val="center"/>
        <w:rPr>
          <w:rFonts w:ascii="Simsun" w:eastAsia="宋体" w:hAnsi="Simsun" w:cs="宋体" w:hint="eastAsia"/>
          <w:b/>
          <w:bCs/>
          <w:kern w:val="0"/>
          <w:sz w:val="32"/>
          <w:szCs w:val="32"/>
        </w:rPr>
      </w:pPr>
    </w:p>
    <w:p w:rsidR="005E075D" w:rsidRDefault="005E075D" w:rsidP="004A729D">
      <w:pPr>
        <w:widowControl/>
        <w:spacing w:before="75" w:after="75"/>
        <w:jc w:val="center"/>
        <w:rPr>
          <w:rFonts w:ascii="Simsun" w:eastAsia="宋体" w:hAnsi="Simsun" w:cs="宋体" w:hint="eastAsia"/>
          <w:b/>
          <w:bCs/>
          <w:kern w:val="0"/>
          <w:sz w:val="32"/>
          <w:szCs w:val="32"/>
        </w:rPr>
      </w:pPr>
    </w:p>
    <w:p w:rsidR="004A729D" w:rsidRPr="004A729D" w:rsidRDefault="004A729D" w:rsidP="004A729D">
      <w:pPr>
        <w:widowControl/>
        <w:spacing w:before="75" w:after="75"/>
        <w:jc w:val="center"/>
        <w:rPr>
          <w:rFonts w:ascii="宋体" w:eastAsia="宋体" w:hAnsi="宋体" w:cs="宋体"/>
          <w:kern w:val="0"/>
          <w:sz w:val="24"/>
          <w:szCs w:val="24"/>
        </w:rPr>
      </w:pPr>
      <w:r w:rsidRPr="004A729D">
        <w:rPr>
          <w:rFonts w:ascii="Simsun" w:eastAsia="宋体" w:hAnsi="Simsun" w:cs="宋体"/>
          <w:b/>
          <w:bCs/>
          <w:kern w:val="0"/>
          <w:sz w:val="32"/>
          <w:szCs w:val="32"/>
        </w:rPr>
        <w:lastRenderedPageBreak/>
        <w:t>第六章</w:t>
      </w:r>
      <w:r w:rsidRPr="004A729D">
        <w:rPr>
          <w:rFonts w:ascii="Simsun" w:eastAsia="宋体" w:hAnsi="Simsun" w:cs="宋体"/>
          <w:b/>
          <w:bCs/>
          <w:kern w:val="0"/>
          <w:sz w:val="32"/>
          <w:szCs w:val="32"/>
        </w:rPr>
        <w:t>   </w:t>
      </w:r>
      <w:r w:rsidRPr="004A729D">
        <w:rPr>
          <w:rFonts w:ascii="Simsun" w:eastAsia="宋体" w:hAnsi="Simsun" w:cs="宋体"/>
          <w:b/>
          <w:bCs/>
          <w:kern w:val="0"/>
          <w:sz w:val="32"/>
          <w:szCs w:val="32"/>
        </w:rPr>
        <w:t>政府采购合同（参考文本）</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 </w:t>
      </w:r>
    </w:p>
    <w:p w:rsidR="004A729D" w:rsidRPr="004A729D" w:rsidRDefault="004A729D" w:rsidP="004A729D">
      <w:pPr>
        <w:widowControl/>
        <w:spacing w:before="75" w:after="75"/>
        <w:jc w:val="center"/>
        <w:rPr>
          <w:rFonts w:ascii="宋体" w:eastAsia="宋体" w:hAnsi="宋体" w:cs="宋体"/>
          <w:kern w:val="0"/>
          <w:sz w:val="24"/>
          <w:szCs w:val="24"/>
        </w:rPr>
      </w:pPr>
      <w:r w:rsidRPr="004A729D">
        <w:rPr>
          <w:rFonts w:ascii="Simsun" w:eastAsia="宋体" w:hAnsi="Simsun" w:cs="宋体"/>
          <w:b/>
          <w:bCs/>
          <w:kern w:val="0"/>
          <w:sz w:val="24"/>
          <w:szCs w:val="24"/>
        </w:rPr>
        <w:t>编制说明</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b/>
          <w:bCs/>
          <w:kern w:val="0"/>
          <w:sz w:val="24"/>
          <w:szCs w:val="24"/>
        </w:rPr>
        <w:t>1</w:t>
      </w:r>
      <w:r w:rsidRPr="004A729D">
        <w:rPr>
          <w:rFonts w:ascii="Simsun" w:eastAsia="宋体" w:hAnsi="Simsun" w:cs="宋体"/>
          <w:b/>
          <w:bCs/>
          <w:kern w:val="0"/>
          <w:sz w:val="24"/>
          <w:szCs w:val="24"/>
        </w:rPr>
        <w:t>、签订合同应遵守政府采购法、合同法。</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b/>
          <w:bCs/>
          <w:kern w:val="0"/>
          <w:sz w:val="24"/>
          <w:szCs w:val="24"/>
        </w:rPr>
        <w:t>2</w:t>
      </w:r>
      <w:r w:rsidRPr="004A729D">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b/>
          <w:bCs/>
          <w:kern w:val="0"/>
          <w:sz w:val="24"/>
          <w:szCs w:val="24"/>
        </w:rPr>
        <w:t>3</w:t>
      </w:r>
      <w:r w:rsidRPr="004A729D">
        <w:rPr>
          <w:rFonts w:ascii="Simsun" w:eastAsia="宋体" w:hAnsi="Simsun" w:cs="宋体"/>
          <w:b/>
          <w:bCs/>
          <w:kern w:val="0"/>
          <w:sz w:val="24"/>
          <w:szCs w:val="24"/>
        </w:rPr>
        <w:t>、国家有关部门对若干合同有规范文本的，可使用相应合同文本。</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u w:val="single"/>
        </w:rPr>
        <w:t> </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甲方：</w:t>
      </w:r>
      <w:r w:rsidRPr="004A729D">
        <w:rPr>
          <w:rFonts w:ascii="Simsun" w:eastAsia="宋体" w:hAnsi="Simsun" w:cs="宋体"/>
          <w:kern w:val="0"/>
          <w:sz w:val="24"/>
          <w:szCs w:val="24"/>
          <w:u w:val="single"/>
        </w:rPr>
        <w:t>（采购人全称）</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乙方：</w:t>
      </w:r>
      <w:r w:rsidRPr="004A729D">
        <w:rPr>
          <w:rFonts w:ascii="Simsun" w:eastAsia="宋体" w:hAnsi="Simsun" w:cs="宋体"/>
          <w:kern w:val="0"/>
          <w:sz w:val="24"/>
          <w:szCs w:val="24"/>
          <w:u w:val="single"/>
        </w:rPr>
        <w:t>（中标人全称）</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 </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根据招标编号为</w:t>
      </w:r>
      <w:r w:rsidRPr="004A729D">
        <w:rPr>
          <w:rFonts w:ascii="Simsun" w:eastAsia="宋体" w:hAnsi="Simsun" w:cs="宋体"/>
          <w:kern w:val="0"/>
          <w:sz w:val="24"/>
          <w:szCs w:val="24"/>
          <w:u w:val="single"/>
        </w:rPr>
        <w:t>            </w:t>
      </w:r>
      <w:r w:rsidRPr="004A729D">
        <w:rPr>
          <w:rFonts w:ascii="Simsun" w:eastAsia="宋体" w:hAnsi="Simsun" w:cs="宋体"/>
          <w:kern w:val="0"/>
          <w:sz w:val="24"/>
          <w:szCs w:val="24"/>
        </w:rPr>
        <w:t>的</w:t>
      </w:r>
      <w:r w:rsidRPr="004A729D">
        <w:rPr>
          <w:rFonts w:ascii="Simsun" w:eastAsia="宋体" w:hAnsi="Simsun" w:cs="宋体"/>
          <w:kern w:val="0"/>
          <w:sz w:val="24"/>
          <w:szCs w:val="24"/>
          <w:u w:val="single"/>
        </w:rPr>
        <w:t>（填写</w:t>
      </w:r>
      <w:r w:rsidRPr="004A729D">
        <w:rPr>
          <w:rFonts w:ascii="Simsun" w:eastAsia="宋体" w:hAnsi="Simsun" w:cs="宋体"/>
          <w:kern w:val="0"/>
          <w:sz w:val="24"/>
          <w:szCs w:val="24"/>
          <w:u w:val="single"/>
        </w:rPr>
        <w:t>“</w:t>
      </w:r>
      <w:r w:rsidRPr="004A729D">
        <w:rPr>
          <w:rFonts w:ascii="Simsun" w:eastAsia="宋体" w:hAnsi="Simsun" w:cs="宋体"/>
          <w:kern w:val="0"/>
          <w:sz w:val="24"/>
          <w:szCs w:val="24"/>
          <w:u w:val="single"/>
        </w:rPr>
        <w:t>项目名称</w:t>
      </w:r>
      <w:r w:rsidRPr="004A729D">
        <w:rPr>
          <w:rFonts w:ascii="Simsun" w:eastAsia="宋体" w:hAnsi="Simsun" w:cs="宋体"/>
          <w:kern w:val="0"/>
          <w:sz w:val="24"/>
          <w:szCs w:val="24"/>
          <w:u w:val="single"/>
        </w:rPr>
        <w:t>”</w:t>
      </w:r>
      <w:r w:rsidRPr="004A729D">
        <w:rPr>
          <w:rFonts w:ascii="Simsun" w:eastAsia="宋体" w:hAnsi="Simsun" w:cs="宋体"/>
          <w:kern w:val="0"/>
          <w:sz w:val="24"/>
          <w:szCs w:val="24"/>
          <w:u w:val="single"/>
        </w:rPr>
        <w:t>）</w:t>
      </w:r>
      <w:r w:rsidRPr="004A729D">
        <w:rPr>
          <w:rFonts w:ascii="Simsun" w:eastAsia="宋体" w:hAnsi="Simsun" w:cs="宋体"/>
          <w:kern w:val="0"/>
          <w:sz w:val="24"/>
          <w:szCs w:val="24"/>
        </w:rPr>
        <w:t>项目（以下简称：</w:t>
      </w:r>
      <w:r w:rsidRPr="004A729D">
        <w:rPr>
          <w:rFonts w:ascii="Simsun" w:eastAsia="宋体" w:hAnsi="Simsun" w:cs="宋体"/>
          <w:kern w:val="0"/>
          <w:sz w:val="24"/>
          <w:szCs w:val="24"/>
        </w:rPr>
        <w:t>“</w:t>
      </w:r>
      <w:r w:rsidRPr="004A729D">
        <w:rPr>
          <w:rFonts w:ascii="Simsun" w:eastAsia="宋体" w:hAnsi="Simsun" w:cs="宋体"/>
          <w:kern w:val="0"/>
          <w:sz w:val="24"/>
          <w:szCs w:val="24"/>
        </w:rPr>
        <w:t>本项目</w:t>
      </w:r>
      <w:r w:rsidRPr="004A729D">
        <w:rPr>
          <w:rFonts w:ascii="Simsun" w:eastAsia="宋体" w:hAnsi="Simsun" w:cs="宋体"/>
          <w:kern w:val="0"/>
          <w:sz w:val="24"/>
          <w:szCs w:val="24"/>
        </w:rPr>
        <w:t>”</w:t>
      </w:r>
      <w:r w:rsidRPr="004A729D">
        <w:rPr>
          <w:rFonts w:ascii="Simsun" w:eastAsia="宋体" w:hAnsi="Simsun" w:cs="宋体"/>
          <w:kern w:val="0"/>
          <w:sz w:val="24"/>
          <w:szCs w:val="24"/>
        </w:rPr>
        <w:t>）的招标结果，乙方为中标人。现经甲乙双方友好协商，就以下事项达成一致并签订本合同：</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1</w:t>
      </w:r>
      <w:r w:rsidRPr="004A729D">
        <w:rPr>
          <w:rFonts w:ascii="Simsun" w:eastAsia="宋体" w:hAnsi="Simsun" w:cs="宋体"/>
          <w:kern w:val="0"/>
          <w:sz w:val="24"/>
          <w:szCs w:val="24"/>
        </w:rPr>
        <w:t>、下列合同文件是构成本合同不可分割的部分：</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1.1</w:t>
      </w:r>
      <w:r w:rsidRPr="004A729D">
        <w:rPr>
          <w:rFonts w:ascii="Simsun" w:eastAsia="宋体" w:hAnsi="Simsun" w:cs="宋体"/>
          <w:kern w:val="0"/>
          <w:sz w:val="24"/>
          <w:szCs w:val="24"/>
        </w:rPr>
        <w:t>合同条款；</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1.2</w:t>
      </w:r>
      <w:r w:rsidRPr="004A729D">
        <w:rPr>
          <w:rFonts w:ascii="Simsun" w:eastAsia="宋体" w:hAnsi="Simsun" w:cs="宋体"/>
          <w:kern w:val="0"/>
          <w:sz w:val="24"/>
          <w:szCs w:val="24"/>
        </w:rPr>
        <w:t>招标文件、乙方的投标文件；</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1.3</w:t>
      </w:r>
      <w:r w:rsidRPr="004A729D">
        <w:rPr>
          <w:rFonts w:ascii="Simsun" w:eastAsia="宋体" w:hAnsi="Simsun" w:cs="宋体"/>
          <w:kern w:val="0"/>
          <w:sz w:val="24"/>
          <w:szCs w:val="24"/>
        </w:rPr>
        <w:t>其他文件或材料：</w:t>
      </w:r>
      <w:r w:rsidRPr="004A729D">
        <w:rPr>
          <w:rFonts w:ascii="Simsun" w:eastAsia="宋体" w:hAnsi="Simsun" w:cs="宋体"/>
          <w:kern w:val="0"/>
          <w:sz w:val="24"/>
          <w:szCs w:val="24"/>
        </w:rPr>
        <w:t>□</w:t>
      </w:r>
      <w:r w:rsidRPr="004A729D">
        <w:rPr>
          <w:rFonts w:ascii="Simsun" w:eastAsia="宋体" w:hAnsi="Simsun" w:cs="宋体"/>
          <w:kern w:val="0"/>
          <w:sz w:val="24"/>
          <w:szCs w:val="24"/>
        </w:rPr>
        <w:t>无。</w:t>
      </w:r>
      <w:r w:rsidRPr="004A729D">
        <w:rPr>
          <w:rFonts w:ascii="Simsun" w:eastAsia="宋体" w:hAnsi="Simsun" w:cs="宋体"/>
          <w:kern w:val="0"/>
          <w:sz w:val="24"/>
          <w:szCs w:val="24"/>
        </w:rPr>
        <w:t>□</w:t>
      </w:r>
      <w:r w:rsidRPr="004A729D">
        <w:rPr>
          <w:rFonts w:ascii="Simsun" w:eastAsia="宋体" w:hAnsi="Simsun" w:cs="宋体"/>
          <w:kern w:val="0"/>
          <w:sz w:val="24"/>
          <w:szCs w:val="24"/>
          <w:u w:val="single"/>
        </w:rPr>
        <w:t>（按照实际情况编制填写需要增加的内容）</w:t>
      </w:r>
      <w:r w:rsidRPr="004A729D">
        <w:rPr>
          <w:rFonts w:ascii="Simsun" w:eastAsia="宋体" w:hAnsi="Simsun" w:cs="宋体"/>
          <w:kern w:val="0"/>
          <w:sz w:val="24"/>
          <w:szCs w:val="24"/>
        </w:rPr>
        <w:t>。</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2</w:t>
      </w:r>
      <w:r w:rsidRPr="004A729D">
        <w:rPr>
          <w:rFonts w:ascii="Simsun" w:eastAsia="宋体" w:hAnsi="Simsun" w:cs="宋体"/>
          <w:kern w:val="0"/>
          <w:sz w:val="24"/>
          <w:szCs w:val="24"/>
        </w:rPr>
        <w:t>、合同标的</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u w:val="single"/>
        </w:rPr>
        <w:t>（按照实际情况编制填写，可以是表格或文字描述）</w:t>
      </w:r>
      <w:r w:rsidRPr="004A729D">
        <w:rPr>
          <w:rFonts w:ascii="Simsun" w:eastAsia="宋体" w:hAnsi="Simsun" w:cs="宋体"/>
          <w:kern w:val="0"/>
          <w:sz w:val="24"/>
          <w:szCs w:val="24"/>
        </w:rPr>
        <w:t>。</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3</w:t>
      </w:r>
      <w:r w:rsidRPr="004A729D">
        <w:rPr>
          <w:rFonts w:ascii="Simsun" w:eastAsia="宋体" w:hAnsi="Simsun" w:cs="宋体"/>
          <w:kern w:val="0"/>
          <w:sz w:val="24"/>
          <w:szCs w:val="24"/>
        </w:rPr>
        <w:t>、合同总金额</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3.1</w:t>
      </w:r>
      <w:r w:rsidRPr="004A729D">
        <w:rPr>
          <w:rFonts w:ascii="Simsun" w:eastAsia="宋体" w:hAnsi="Simsun" w:cs="宋体"/>
          <w:kern w:val="0"/>
          <w:sz w:val="24"/>
          <w:szCs w:val="24"/>
        </w:rPr>
        <w:t>合同总金额为人民币大写：</w:t>
      </w:r>
      <w:r w:rsidRPr="004A729D">
        <w:rPr>
          <w:rFonts w:ascii="Simsun" w:eastAsia="宋体" w:hAnsi="Simsun" w:cs="宋体"/>
          <w:kern w:val="0"/>
          <w:sz w:val="24"/>
          <w:szCs w:val="24"/>
          <w:u w:val="single"/>
        </w:rPr>
        <w:t>              </w:t>
      </w:r>
      <w:r w:rsidRPr="004A729D">
        <w:rPr>
          <w:rFonts w:ascii="Simsun" w:eastAsia="宋体" w:hAnsi="Simsun" w:cs="宋体"/>
          <w:kern w:val="0"/>
          <w:sz w:val="24"/>
          <w:szCs w:val="24"/>
        </w:rPr>
        <w:t>元（￥</w:t>
      </w:r>
      <w:r w:rsidRPr="004A729D">
        <w:rPr>
          <w:rFonts w:ascii="Simsun" w:eastAsia="宋体" w:hAnsi="Simsun" w:cs="宋体"/>
          <w:kern w:val="0"/>
          <w:sz w:val="24"/>
          <w:szCs w:val="24"/>
          <w:u w:val="single"/>
        </w:rPr>
        <w:t>              </w:t>
      </w:r>
      <w:r w:rsidRPr="004A729D">
        <w:rPr>
          <w:rFonts w:ascii="Simsun" w:eastAsia="宋体" w:hAnsi="Simsun" w:cs="宋体"/>
          <w:kern w:val="0"/>
          <w:sz w:val="24"/>
          <w:szCs w:val="24"/>
        </w:rPr>
        <w:t>）。</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4</w:t>
      </w:r>
      <w:r w:rsidRPr="004A729D">
        <w:rPr>
          <w:rFonts w:ascii="Simsun" w:eastAsia="宋体" w:hAnsi="Simsun" w:cs="宋体"/>
          <w:kern w:val="0"/>
          <w:sz w:val="24"/>
          <w:szCs w:val="24"/>
        </w:rPr>
        <w:t>、合同标的交付时间、地点和条件</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4.1</w:t>
      </w:r>
      <w:r w:rsidRPr="004A729D">
        <w:rPr>
          <w:rFonts w:ascii="Simsun" w:eastAsia="宋体" w:hAnsi="Simsun" w:cs="宋体"/>
          <w:kern w:val="0"/>
          <w:sz w:val="24"/>
          <w:szCs w:val="24"/>
        </w:rPr>
        <w:t>交付时间：</w:t>
      </w:r>
      <w:r w:rsidRPr="004A729D">
        <w:rPr>
          <w:rFonts w:ascii="Simsun" w:eastAsia="宋体" w:hAnsi="Simsun" w:cs="宋体"/>
          <w:kern w:val="0"/>
          <w:sz w:val="24"/>
          <w:szCs w:val="24"/>
          <w:u w:val="single"/>
        </w:rPr>
        <w:t>                     </w:t>
      </w:r>
      <w:r w:rsidRPr="004A729D">
        <w:rPr>
          <w:rFonts w:ascii="Simsun" w:eastAsia="宋体" w:hAnsi="Simsun" w:cs="宋体"/>
          <w:kern w:val="0"/>
          <w:sz w:val="24"/>
          <w:szCs w:val="24"/>
        </w:rPr>
        <w:t>；</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4.2</w:t>
      </w:r>
      <w:r w:rsidRPr="004A729D">
        <w:rPr>
          <w:rFonts w:ascii="Simsun" w:eastAsia="宋体" w:hAnsi="Simsun" w:cs="宋体"/>
          <w:kern w:val="0"/>
          <w:sz w:val="24"/>
          <w:szCs w:val="24"/>
        </w:rPr>
        <w:t>交付地点：</w:t>
      </w:r>
      <w:r w:rsidRPr="004A729D">
        <w:rPr>
          <w:rFonts w:ascii="Simsun" w:eastAsia="宋体" w:hAnsi="Simsun" w:cs="宋体"/>
          <w:kern w:val="0"/>
          <w:sz w:val="24"/>
          <w:szCs w:val="24"/>
          <w:u w:val="single"/>
        </w:rPr>
        <w:t>                     </w:t>
      </w:r>
      <w:r w:rsidRPr="004A729D">
        <w:rPr>
          <w:rFonts w:ascii="Simsun" w:eastAsia="宋体" w:hAnsi="Simsun" w:cs="宋体"/>
          <w:kern w:val="0"/>
          <w:sz w:val="24"/>
          <w:szCs w:val="24"/>
        </w:rPr>
        <w:t>；</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4.3</w:t>
      </w:r>
      <w:r w:rsidRPr="004A729D">
        <w:rPr>
          <w:rFonts w:ascii="Simsun" w:eastAsia="宋体" w:hAnsi="Simsun" w:cs="宋体"/>
          <w:kern w:val="0"/>
          <w:sz w:val="24"/>
          <w:szCs w:val="24"/>
        </w:rPr>
        <w:t>交付条件：</w:t>
      </w:r>
      <w:r w:rsidRPr="004A729D">
        <w:rPr>
          <w:rFonts w:ascii="Simsun" w:eastAsia="宋体" w:hAnsi="Simsun" w:cs="宋体"/>
          <w:kern w:val="0"/>
          <w:sz w:val="24"/>
          <w:szCs w:val="24"/>
          <w:u w:val="single"/>
        </w:rPr>
        <w:t>                     </w:t>
      </w:r>
      <w:r w:rsidRPr="004A729D">
        <w:rPr>
          <w:rFonts w:ascii="Simsun" w:eastAsia="宋体" w:hAnsi="Simsun" w:cs="宋体"/>
          <w:kern w:val="0"/>
          <w:sz w:val="24"/>
          <w:szCs w:val="24"/>
        </w:rPr>
        <w:t>。</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5</w:t>
      </w:r>
      <w:r w:rsidRPr="004A729D">
        <w:rPr>
          <w:rFonts w:ascii="Simsun" w:eastAsia="宋体" w:hAnsi="Simsun" w:cs="宋体"/>
          <w:kern w:val="0"/>
          <w:sz w:val="24"/>
          <w:szCs w:val="24"/>
        </w:rPr>
        <w:t>、合同标的应符合招标文件、乙方投标文件的规定或约定，具体如下：</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u w:val="single"/>
        </w:rPr>
        <w:t>（按照实际情况编制填写，可以是表格或文字描述）</w:t>
      </w:r>
      <w:r w:rsidRPr="004A729D">
        <w:rPr>
          <w:rFonts w:ascii="Simsun" w:eastAsia="宋体" w:hAnsi="Simsun" w:cs="宋体"/>
          <w:kern w:val="0"/>
          <w:sz w:val="24"/>
          <w:szCs w:val="24"/>
        </w:rPr>
        <w:t>。</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6</w:t>
      </w:r>
      <w:r w:rsidRPr="004A729D">
        <w:rPr>
          <w:rFonts w:ascii="Simsun" w:eastAsia="宋体" w:hAnsi="Simsun" w:cs="宋体"/>
          <w:kern w:val="0"/>
          <w:sz w:val="24"/>
          <w:szCs w:val="24"/>
        </w:rPr>
        <w:t>、验收</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6.1</w:t>
      </w:r>
      <w:r w:rsidRPr="004A729D">
        <w:rPr>
          <w:rFonts w:ascii="Simsun" w:eastAsia="宋体" w:hAnsi="Simsun" w:cs="宋体"/>
          <w:kern w:val="0"/>
          <w:sz w:val="24"/>
          <w:szCs w:val="24"/>
        </w:rPr>
        <w:t>验收应按照招标文件、乙方投标文件的规定或约定进行，具体如下：</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u w:val="single"/>
        </w:rPr>
        <w:t>（按照实际情况编制填写，可以是表格或文字描述）</w:t>
      </w:r>
      <w:r w:rsidRPr="004A729D">
        <w:rPr>
          <w:rFonts w:ascii="Simsun" w:eastAsia="宋体" w:hAnsi="Simsun" w:cs="宋体"/>
          <w:kern w:val="0"/>
          <w:sz w:val="24"/>
          <w:szCs w:val="24"/>
        </w:rPr>
        <w:t>。</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6.2</w:t>
      </w:r>
      <w:r w:rsidRPr="004A729D">
        <w:rPr>
          <w:rFonts w:ascii="Simsun" w:eastAsia="宋体" w:hAnsi="Simsun" w:cs="宋体"/>
          <w:kern w:val="0"/>
          <w:sz w:val="24"/>
          <w:szCs w:val="24"/>
        </w:rPr>
        <w:t>本项目是否邀请其他投标人参与验收：</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不邀请。</w:t>
      </w:r>
      <w:r w:rsidRPr="004A729D">
        <w:rPr>
          <w:rFonts w:ascii="Simsun" w:eastAsia="宋体" w:hAnsi="Simsun" w:cs="宋体"/>
          <w:kern w:val="0"/>
          <w:sz w:val="24"/>
          <w:szCs w:val="24"/>
        </w:rPr>
        <w:t>□</w:t>
      </w:r>
      <w:r w:rsidRPr="004A729D">
        <w:rPr>
          <w:rFonts w:ascii="Simsun" w:eastAsia="宋体" w:hAnsi="Simsun" w:cs="宋体"/>
          <w:kern w:val="0"/>
          <w:sz w:val="24"/>
          <w:szCs w:val="24"/>
        </w:rPr>
        <w:t>邀请，具体如下：</w:t>
      </w:r>
      <w:r w:rsidRPr="004A729D">
        <w:rPr>
          <w:rFonts w:ascii="Simsun" w:eastAsia="宋体" w:hAnsi="Simsun" w:cs="宋体"/>
          <w:kern w:val="0"/>
          <w:sz w:val="24"/>
          <w:szCs w:val="24"/>
          <w:u w:val="single"/>
        </w:rPr>
        <w:t>（按照招标文件规定填写）</w:t>
      </w:r>
      <w:r w:rsidRPr="004A729D">
        <w:rPr>
          <w:rFonts w:ascii="Simsun" w:eastAsia="宋体" w:hAnsi="Simsun" w:cs="宋体"/>
          <w:kern w:val="0"/>
          <w:sz w:val="24"/>
          <w:szCs w:val="24"/>
        </w:rPr>
        <w:t>。</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7</w:t>
      </w:r>
      <w:r w:rsidRPr="004A729D">
        <w:rPr>
          <w:rFonts w:ascii="Simsun" w:eastAsia="宋体" w:hAnsi="Simsun" w:cs="宋体"/>
          <w:kern w:val="0"/>
          <w:sz w:val="24"/>
          <w:szCs w:val="24"/>
        </w:rPr>
        <w:t>、合同款项的支付应按照招标文件的规定进行，具体如下：</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u w:val="single"/>
        </w:rPr>
        <w:t>（按照实际情况编制填写，可以是表格或文字描述，包括一次性支付或分期支付等）</w:t>
      </w:r>
      <w:r w:rsidRPr="004A729D">
        <w:rPr>
          <w:rFonts w:ascii="Simsun" w:eastAsia="宋体" w:hAnsi="Simsun" w:cs="宋体"/>
          <w:kern w:val="0"/>
          <w:sz w:val="24"/>
          <w:szCs w:val="24"/>
        </w:rPr>
        <w:t>。</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8</w:t>
      </w:r>
      <w:r w:rsidRPr="004A729D">
        <w:rPr>
          <w:rFonts w:ascii="Simsun" w:eastAsia="宋体" w:hAnsi="Simsun" w:cs="宋体"/>
          <w:kern w:val="0"/>
          <w:sz w:val="24"/>
          <w:szCs w:val="24"/>
        </w:rPr>
        <w:t>、履约保证金</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lastRenderedPageBreak/>
        <w:t>□</w:t>
      </w:r>
      <w:r w:rsidRPr="004A729D">
        <w:rPr>
          <w:rFonts w:ascii="Simsun" w:eastAsia="宋体" w:hAnsi="Simsun" w:cs="宋体"/>
          <w:kern w:val="0"/>
          <w:sz w:val="24"/>
          <w:szCs w:val="24"/>
        </w:rPr>
        <w:t>无。</w:t>
      </w:r>
      <w:r w:rsidRPr="004A729D">
        <w:rPr>
          <w:rFonts w:ascii="Simsun" w:eastAsia="宋体" w:hAnsi="Simsun" w:cs="宋体"/>
          <w:kern w:val="0"/>
          <w:sz w:val="24"/>
          <w:szCs w:val="24"/>
        </w:rPr>
        <w:t>□</w:t>
      </w:r>
      <w:r w:rsidRPr="004A729D">
        <w:rPr>
          <w:rFonts w:ascii="Simsun" w:eastAsia="宋体" w:hAnsi="Simsun" w:cs="宋体"/>
          <w:kern w:val="0"/>
          <w:sz w:val="24"/>
          <w:szCs w:val="24"/>
        </w:rPr>
        <w:t>有，具体如下：</w:t>
      </w:r>
      <w:r w:rsidRPr="004A729D">
        <w:rPr>
          <w:rFonts w:ascii="Simsun" w:eastAsia="宋体" w:hAnsi="Simsun" w:cs="宋体"/>
          <w:kern w:val="0"/>
          <w:sz w:val="24"/>
          <w:szCs w:val="24"/>
          <w:u w:val="single"/>
        </w:rPr>
        <w:t>（按照招标文件规定填写）</w:t>
      </w:r>
      <w:r w:rsidRPr="004A729D">
        <w:rPr>
          <w:rFonts w:ascii="Simsun" w:eastAsia="宋体" w:hAnsi="Simsun" w:cs="宋体"/>
          <w:kern w:val="0"/>
          <w:sz w:val="24"/>
          <w:szCs w:val="24"/>
        </w:rPr>
        <w:t>。</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9</w:t>
      </w:r>
      <w:r w:rsidRPr="004A729D">
        <w:rPr>
          <w:rFonts w:ascii="Simsun" w:eastAsia="宋体" w:hAnsi="Simsun" w:cs="宋体"/>
          <w:kern w:val="0"/>
          <w:sz w:val="24"/>
          <w:szCs w:val="24"/>
        </w:rPr>
        <w:t>、合同有效期</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u w:val="single"/>
        </w:rPr>
        <w:t>（按照实际情况编制填写，可以是表格或文字描述）</w:t>
      </w:r>
      <w:r w:rsidRPr="004A729D">
        <w:rPr>
          <w:rFonts w:ascii="Simsun" w:eastAsia="宋体" w:hAnsi="Simsun" w:cs="宋体"/>
          <w:kern w:val="0"/>
          <w:sz w:val="24"/>
          <w:szCs w:val="24"/>
        </w:rPr>
        <w:t>。</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10</w:t>
      </w:r>
      <w:r w:rsidRPr="004A729D">
        <w:rPr>
          <w:rFonts w:ascii="Simsun" w:eastAsia="宋体" w:hAnsi="Simsun" w:cs="宋体"/>
          <w:kern w:val="0"/>
          <w:sz w:val="24"/>
          <w:szCs w:val="24"/>
        </w:rPr>
        <w:t>、违约责任</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u w:val="single"/>
        </w:rPr>
        <w:t>（按照实际情况编制填写，可以是表格或文字描述）</w:t>
      </w:r>
      <w:r w:rsidRPr="004A729D">
        <w:rPr>
          <w:rFonts w:ascii="Simsun" w:eastAsia="宋体" w:hAnsi="Simsun" w:cs="宋体"/>
          <w:kern w:val="0"/>
          <w:sz w:val="24"/>
          <w:szCs w:val="24"/>
        </w:rPr>
        <w:t>。</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11</w:t>
      </w:r>
      <w:r w:rsidRPr="004A729D">
        <w:rPr>
          <w:rFonts w:ascii="Simsun" w:eastAsia="宋体" w:hAnsi="Simsun" w:cs="宋体"/>
          <w:kern w:val="0"/>
          <w:sz w:val="24"/>
          <w:szCs w:val="24"/>
        </w:rPr>
        <w:t>、知识产权</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11.1</w:t>
      </w:r>
      <w:r w:rsidRPr="004A729D">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11.2</w:t>
      </w:r>
      <w:r w:rsidRPr="004A729D">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4A729D">
        <w:rPr>
          <w:rFonts w:ascii="Simsun" w:eastAsia="宋体" w:hAnsi="Simsun" w:cs="宋体"/>
          <w:kern w:val="0"/>
          <w:sz w:val="24"/>
          <w:szCs w:val="24"/>
          <w:u w:val="single"/>
        </w:rPr>
        <w:t>（按照实际情况编制填写）</w:t>
      </w:r>
      <w:r w:rsidRPr="004A729D">
        <w:rPr>
          <w:rFonts w:ascii="Simsun" w:eastAsia="宋体" w:hAnsi="Simsun" w:cs="宋体"/>
          <w:kern w:val="0"/>
          <w:sz w:val="24"/>
          <w:szCs w:val="24"/>
        </w:rPr>
        <w:t>。</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12</w:t>
      </w:r>
      <w:r w:rsidRPr="004A729D">
        <w:rPr>
          <w:rFonts w:ascii="Simsun" w:eastAsia="宋体" w:hAnsi="Simsun" w:cs="宋体"/>
          <w:kern w:val="0"/>
          <w:sz w:val="24"/>
          <w:szCs w:val="24"/>
        </w:rPr>
        <w:t>、解决争议的方法</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12.1</w:t>
      </w:r>
      <w:r w:rsidRPr="004A729D">
        <w:rPr>
          <w:rFonts w:ascii="Simsun" w:eastAsia="宋体" w:hAnsi="Simsun" w:cs="宋体"/>
          <w:kern w:val="0"/>
          <w:sz w:val="24"/>
          <w:szCs w:val="24"/>
        </w:rPr>
        <w:t>甲、乙双方协商解决。</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12.2</w:t>
      </w:r>
      <w:r w:rsidRPr="004A729D">
        <w:rPr>
          <w:rFonts w:ascii="Simsun" w:eastAsia="宋体" w:hAnsi="Simsun" w:cs="宋体"/>
          <w:kern w:val="0"/>
          <w:sz w:val="24"/>
          <w:szCs w:val="24"/>
        </w:rPr>
        <w:t>若协商解决不成，则通过下列途径之一解决：</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提交仲裁委员会仲裁，具体如下：</w:t>
      </w:r>
      <w:r w:rsidRPr="004A729D">
        <w:rPr>
          <w:rFonts w:ascii="Simsun" w:eastAsia="宋体" w:hAnsi="Simsun" w:cs="宋体"/>
          <w:kern w:val="0"/>
          <w:sz w:val="24"/>
          <w:szCs w:val="24"/>
          <w:u w:val="single"/>
        </w:rPr>
        <w:t>（按照实际情况编制填写）</w:t>
      </w:r>
      <w:r w:rsidRPr="004A729D">
        <w:rPr>
          <w:rFonts w:ascii="Simsun" w:eastAsia="宋体" w:hAnsi="Simsun" w:cs="宋体"/>
          <w:kern w:val="0"/>
          <w:sz w:val="24"/>
          <w:szCs w:val="24"/>
        </w:rPr>
        <w:t>。</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向人民法院提起诉讼，具体如下：</w:t>
      </w:r>
      <w:r w:rsidRPr="004A729D">
        <w:rPr>
          <w:rFonts w:ascii="Simsun" w:eastAsia="宋体" w:hAnsi="Simsun" w:cs="宋体"/>
          <w:kern w:val="0"/>
          <w:sz w:val="24"/>
          <w:szCs w:val="24"/>
          <w:u w:val="single"/>
        </w:rPr>
        <w:t>（按照实际情况编制填写）</w:t>
      </w:r>
      <w:r w:rsidRPr="004A729D">
        <w:rPr>
          <w:rFonts w:ascii="Simsun" w:eastAsia="宋体" w:hAnsi="Simsun" w:cs="宋体"/>
          <w:kern w:val="0"/>
          <w:sz w:val="24"/>
          <w:szCs w:val="24"/>
        </w:rPr>
        <w:t>。</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13</w:t>
      </w:r>
      <w:r w:rsidRPr="004A729D">
        <w:rPr>
          <w:rFonts w:ascii="Simsun" w:eastAsia="宋体" w:hAnsi="Simsun" w:cs="宋体"/>
          <w:kern w:val="0"/>
          <w:sz w:val="24"/>
          <w:szCs w:val="24"/>
        </w:rPr>
        <w:t>、不可抗力</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13.1</w:t>
      </w:r>
      <w:r w:rsidRPr="004A729D">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4A729D">
        <w:rPr>
          <w:rFonts w:ascii="Calibri" w:eastAsia="宋体" w:hAnsi="Calibri" w:cs="宋体"/>
          <w:kern w:val="0"/>
          <w:sz w:val="24"/>
          <w:szCs w:val="24"/>
        </w:rPr>
        <w:t>15</w:t>
      </w:r>
      <w:r w:rsidRPr="004A729D">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13.2</w:t>
      </w:r>
      <w:r w:rsidRPr="004A729D">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14</w:t>
      </w:r>
      <w:r w:rsidRPr="004A729D">
        <w:rPr>
          <w:rFonts w:ascii="Simsun" w:eastAsia="宋体" w:hAnsi="Simsun" w:cs="宋体"/>
          <w:kern w:val="0"/>
          <w:sz w:val="24"/>
          <w:szCs w:val="24"/>
        </w:rPr>
        <w:t>、合同条款</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u w:val="single"/>
        </w:rPr>
        <w:t>（按照实际情况编制填写。招标文件第五章已有规定的，双方均不得变更或调整；招标文件第五章未作规定的，双方可通过友好协商进行约定）</w:t>
      </w:r>
      <w:r w:rsidRPr="004A729D">
        <w:rPr>
          <w:rFonts w:ascii="Simsun" w:eastAsia="宋体" w:hAnsi="Simsun" w:cs="宋体"/>
          <w:kern w:val="0"/>
          <w:sz w:val="24"/>
          <w:szCs w:val="24"/>
        </w:rPr>
        <w:t>。</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15</w:t>
      </w:r>
      <w:r w:rsidRPr="004A729D">
        <w:rPr>
          <w:rFonts w:ascii="Simsun" w:eastAsia="宋体" w:hAnsi="Simsun" w:cs="宋体"/>
          <w:kern w:val="0"/>
          <w:sz w:val="24"/>
          <w:szCs w:val="24"/>
        </w:rPr>
        <w:t>、其他约定</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15.1</w:t>
      </w:r>
      <w:r w:rsidRPr="004A729D">
        <w:rPr>
          <w:rFonts w:ascii="Simsun" w:eastAsia="宋体" w:hAnsi="Simsun" w:cs="宋体"/>
          <w:kern w:val="0"/>
          <w:sz w:val="24"/>
          <w:szCs w:val="24"/>
        </w:rPr>
        <w:t>合同文件与本合同具有同等法律效力。</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15.2</w:t>
      </w:r>
      <w:r w:rsidRPr="004A729D">
        <w:rPr>
          <w:rFonts w:ascii="Simsun" w:eastAsia="宋体" w:hAnsi="Simsun" w:cs="宋体"/>
          <w:kern w:val="0"/>
          <w:sz w:val="24"/>
          <w:szCs w:val="24"/>
        </w:rPr>
        <w:t>本合同未尽事宜，双方可另行补充。</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15.3</w:t>
      </w:r>
      <w:r w:rsidRPr="004A729D">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4A729D">
        <w:rPr>
          <w:rFonts w:ascii="Calibri" w:eastAsia="宋体" w:hAnsi="Calibri" w:cs="宋体"/>
          <w:kern w:val="0"/>
          <w:sz w:val="24"/>
          <w:szCs w:val="24"/>
        </w:rPr>
        <w:t>CA</w:t>
      </w:r>
      <w:r w:rsidRPr="004A729D">
        <w:rPr>
          <w:rFonts w:ascii="Simsun" w:eastAsia="宋体" w:hAnsi="Simsun" w:cs="宋体"/>
          <w:kern w:val="0"/>
          <w:sz w:val="24"/>
          <w:szCs w:val="24"/>
        </w:rPr>
        <w:t>证书在合同上加盖单位公章或合同章的日期中的最晚时间为准。</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t>15.4</w:t>
      </w:r>
      <w:r w:rsidRPr="004A729D">
        <w:rPr>
          <w:rFonts w:ascii="Simsun" w:eastAsia="宋体" w:hAnsi="Simsun" w:cs="宋体"/>
          <w:kern w:val="0"/>
          <w:sz w:val="24"/>
          <w:szCs w:val="24"/>
        </w:rPr>
        <w:t>本合同一式</w:t>
      </w:r>
      <w:r w:rsidRPr="004A729D">
        <w:rPr>
          <w:rFonts w:ascii="Simsun" w:eastAsia="宋体" w:hAnsi="Simsun" w:cs="宋体"/>
          <w:kern w:val="0"/>
          <w:sz w:val="24"/>
          <w:szCs w:val="24"/>
          <w:u w:val="single"/>
        </w:rPr>
        <w:t>（填写具体份数）</w:t>
      </w:r>
      <w:r w:rsidRPr="004A729D">
        <w:rPr>
          <w:rFonts w:ascii="Simsun" w:eastAsia="宋体" w:hAnsi="Simsun" w:cs="宋体"/>
          <w:kern w:val="0"/>
          <w:sz w:val="24"/>
          <w:szCs w:val="24"/>
        </w:rPr>
        <w:t>份，经双方授权代表签字并盖章后生效。甲方、乙方各执</w:t>
      </w:r>
      <w:r w:rsidRPr="004A729D">
        <w:rPr>
          <w:rFonts w:ascii="Simsun" w:eastAsia="宋体" w:hAnsi="Simsun" w:cs="宋体"/>
          <w:kern w:val="0"/>
          <w:sz w:val="24"/>
          <w:szCs w:val="24"/>
          <w:u w:val="single"/>
        </w:rPr>
        <w:t>（填写具体份数）</w:t>
      </w:r>
      <w:r w:rsidRPr="004A729D">
        <w:rPr>
          <w:rFonts w:ascii="Simsun" w:eastAsia="宋体" w:hAnsi="Simsun" w:cs="宋体"/>
          <w:kern w:val="0"/>
          <w:sz w:val="24"/>
          <w:szCs w:val="24"/>
        </w:rPr>
        <w:t>份，送</w:t>
      </w:r>
      <w:r w:rsidRPr="004A729D">
        <w:rPr>
          <w:rFonts w:ascii="Simsun" w:eastAsia="宋体" w:hAnsi="Simsun" w:cs="宋体"/>
          <w:kern w:val="0"/>
          <w:sz w:val="24"/>
          <w:szCs w:val="24"/>
          <w:u w:val="single"/>
        </w:rPr>
        <w:t>（填写需要备案的监管部门的全称）</w:t>
      </w:r>
      <w:r w:rsidRPr="004A729D">
        <w:rPr>
          <w:rFonts w:ascii="Simsun" w:eastAsia="宋体" w:hAnsi="Simsun" w:cs="宋体"/>
          <w:kern w:val="0"/>
          <w:sz w:val="24"/>
          <w:szCs w:val="24"/>
        </w:rPr>
        <w:t>备案</w:t>
      </w:r>
      <w:r w:rsidRPr="004A729D">
        <w:rPr>
          <w:rFonts w:ascii="Simsun" w:eastAsia="宋体" w:hAnsi="Simsun" w:cs="宋体"/>
          <w:kern w:val="0"/>
          <w:sz w:val="24"/>
          <w:szCs w:val="24"/>
          <w:u w:val="single"/>
        </w:rPr>
        <w:t>（填写具体份数）</w:t>
      </w:r>
      <w:r w:rsidRPr="004A729D">
        <w:rPr>
          <w:rFonts w:ascii="Simsun" w:eastAsia="宋体" w:hAnsi="Simsun" w:cs="宋体"/>
          <w:kern w:val="0"/>
          <w:sz w:val="24"/>
          <w:szCs w:val="24"/>
        </w:rPr>
        <w:t>份，具有同等效力。</w:t>
      </w:r>
    </w:p>
    <w:p w:rsidR="004A729D" w:rsidRPr="004A729D" w:rsidRDefault="004A729D" w:rsidP="004A729D">
      <w:pPr>
        <w:widowControl/>
        <w:spacing w:before="75" w:after="75"/>
        <w:ind w:firstLine="480"/>
        <w:jc w:val="left"/>
        <w:rPr>
          <w:rFonts w:ascii="宋体" w:eastAsia="宋体" w:hAnsi="宋体" w:cs="宋体"/>
          <w:kern w:val="0"/>
          <w:sz w:val="24"/>
          <w:szCs w:val="24"/>
        </w:rPr>
      </w:pPr>
      <w:r w:rsidRPr="004A729D">
        <w:rPr>
          <w:rFonts w:ascii="Simsun" w:eastAsia="宋体" w:hAnsi="Simsun" w:cs="宋体"/>
          <w:kern w:val="0"/>
          <w:sz w:val="24"/>
          <w:szCs w:val="24"/>
        </w:rPr>
        <w:lastRenderedPageBreak/>
        <w:t>15.5</w:t>
      </w:r>
      <w:r w:rsidRPr="004A729D">
        <w:rPr>
          <w:rFonts w:ascii="Simsun" w:eastAsia="宋体" w:hAnsi="Simsun" w:cs="宋体"/>
          <w:kern w:val="0"/>
          <w:sz w:val="24"/>
          <w:szCs w:val="24"/>
        </w:rPr>
        <w:t>其他：</w:t>
      </w:r>
      <w:r w:rsidRPr="004A729D">
        <w:rPr>
          <w:rFonts w:ascii="Simsun" w:eastAsia="宋体" w:hAnsi="Simsun" w:cs="宋体"/>
          <w:kern w:val="0"/>
          <w:sz w:val="24"/>
          <w:szCs w:val="24"/>
        </w:rPr>
        <w:t>□</w:t>
      </w:r>
      <w:r w:rsidRPr="004A729D">
        <w:rPr>
          <w:rFonts w:ascii="Simsun" w:eastAsia="宋体" w:hAnsi="Simsun" w:cs="宋体"/>
          <w:kern w:val="0"/>
          <w:sz w:val="24"/>
          <w:szCs w:val="24"/>
        </w:rPr>
        <w:t>无。</w:t>
      </w:r>
      <w:r w:rsidRPr="004A729D">
        <w:rPr>
          <w:rFonts w:ascii="Simsun" w:eastAsia="宋体" w:hAnsi="Simsun" w:cs="宋体"/>
          <w:kern w:val="0"/>
          <w:sz w:val="24"/>
          <w:szCs w:val="24"/>
        </w:rPr>
        <w:t>□</w:t>
      </w:r>
      <w:r w:rsidRPr="004A729D">
        <w:rPr>
          <w:rFonts w:ascii="Simsun" w:eastAsia="宋体" w:hAnsi="Simsun" w:cs="宋体"/>
          <w:kern w:val="0"/>
          <w:sz w:val="24"/>
          <w:szCs w:val="24"/>
          <w:u w:val="single"/>
        </w:rPr>
        <w:t>（按照实际情况编制填写需要增加的内容）</w:t>
      </w:r>
      <w:r w:rsidRPr="004A729D">
        <w:rPr>
          <w:rFonts w:ascii="Simsun" w:eastAsia="宋体" w:hAnsi="Simsun" w:cs="宋体"/>
          <w:kern w:val="0"/>
          <w:sz w:val="24"/>
          <w:szCs w:val="24"/>
        </w:rPr>
        <w:t>。</w:t>
      </w:r>
    </w:p>
    <w:p w:rsidR="004A729D" w:rsidRPr="004A729D" w:rsidRDefault="004A729D" w:rsidP="004A729D">
      <w:pPr>
        <w:widowControl/>
        <w:spacing w:before="75" w:after="75"/>
        <w:jc w:val="center"/>
        <w:rPr>
          <w:rFonts w:ascii="宋体" w:eastAsia="宋体" w:hAnsi="宋体" w:cs="宋体"/>
          <w:kern w:val="0"/>
          <w:sz w:val="24"/>
          <w:szCs w:val="24"/>
        </w:rPr>
      </w:pPr>
      <w:r w:rsidRPr="004A729D">
        <w:rPr>
          <w:rFonts w:ascii="Simsun" w:eastAsia="宋体" w:hAnsi="Simsun" w:cs="宋体"/>
          <w:kern w:val="0"/>
          <w:sz w:val="24"/>
          <w:szCs w:val="24"/>
        </w:rPr>
        <w:t>（以下无正文）</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 </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 </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甲方：</w:t>
      </w:r>
      <w:r w:rsidRPr="004A729D">
        <w:rPr>
          <w:rFonts w:ascii="Simsun" w:eastAsia="宋体" w:hAnsi="Simsun" w:cs="宋体"/>
          <w:kern w:val="0"/>
          <w:sz w:val="24"/>
          <w:szCs w:val="24"/>
        </w:rPr>
        <w:t>                                  </w:t>
      </w:r>
      <w:r w:rsidRPr="004A729D">
        <w:rPr>
          <w:rFonts w:ascii="Simsun" w:eastAsia="宋体" w:hAnsi="Simsun" w:cs="宋体"/>
          <w:kern w:val="0"/>
          <w:sz w:val="24"/>
          <w:szCs w:val="24"/>
        </w:rPr>
        <w:t>乙方：</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住所：</w:t>
      </w:r>
      <w:r w:rsidRPr="004A729D">
        <w:rPr>
          <w:rFonts w:ascii="Simsun" w:eastAsia="宋体" w:hAnsi="Simsun" w:cs="宋体"/>
          <w:kern w:val="0"/>
          <w:sz w:val="24"/>
          <w:szCs w:val="24"/>
        </w:rPr>
        <w:t>                                  </w:t>
      </w:r>
      <w:r w:rsidRPr="004A729D">
        <w:rPr>
          <w:rFonts w:ascii="Simsun" w:eastAsia="宋体" w:hAnsi="Simsun" w:cs="宋体"/>
          <w:kern w:val="0"/>
          <w:sz w:val="24"/>
          <w:szCs w:val="24"/>
        </w:rPr>
        <w:t>住所：</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单位负责人：</w:t>
      </w:r>
      <w:r w:rsidRPr="004A729D">
        <w:rPr>
          <w:rFonts w:ascii="Simsun" w:eastAsia="宋体" w:hAnsi="Simsun" w:cs="宋体"/>
          <w:kern w:val="0"/>
          <w:sz w:val="24"/>
          <w:szCs w:val="24"/>
        </w:rPr>
        <w:t>                            </w:t>
      </w:r>
      <w:r w:rsidRPr="004A729D">
        <w:rPr>
          <w:rFonts w:ascii="Simsun" w:eastAsia="宋体" w:hAnsi="Simsun" w:cs="宋体"/>
          <w:kern w:val="0"/>
          <w:sz w:val="24"/>
          <w:szCs w:val="24"/>
        </w:rPr>
        <w:t>单位负责人：</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 </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委托代理人：</w:t>
      </w:r>
      <w:r w:rsidRPr="004A729D">
        <w:rPr>
          <w:rFonts w:ascii="Simsun" w:eastAsia="宋体" w:hAnsi="Simsun" w:cs="宋体"/>
          <w:kern w:val="0"/>
          <w:sz w:val="24"/>
          <w:szCs w:val="24"/>
        </w:rPr>
        <w:t>                            </w:t>
      </w:r>
      <w:r w:rsidRPr="004A729D">
        <w:rPr>
          <w:rFonts w:ascii="Simsun" w:eastAsia="宋体" w:hAnsi="Simsun" w:cs="宋体"/>
          <w:kern w:val="0"/>
          <w:sz w:val="24"/>
          <w:szCs w:val="24"/>
        </w:rPr>
        <w:t>委托代理人：</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 </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联系方法：</w:t>
      </w:r>
      <w:r w:rsidRPr="004A729D">
        <w:rPr>
          <w:rFonts w:ascii="Simsun" w:eastAsia="宋体" w:hAnsi="Simsun" w:cs="宋体"/>
          <w:kern w:val="0"/>
          <w:sz w:val="24"/>
          <w:szCs w:val="24"/>
        </w:rPr>
        <w:t>                              </w:t>
      </w:r>
      <w:r w:rsidRPr="004A729D">
        <w:rPr>
          <w:rFonts w:ascii="Simsun" w:eastAsia="宋体" w:hAnsi="Simsun" w:cs="宋体"/>
          <w:kern w:val="0"/>
          <w:sz w:val="24"/>
          <w:szCs w:val="24"/>
        </w:rPr>
        <w:t>联系方法：</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开户银行：</w:t>
      </w:r>
      <w:r w:rsidRPr="004A729D">
        <w:rPr>
          <w:rFonts w:ascii="Simsun" w:eastAsia="宋体" w:hAnsi="Simsun" w:cs="宋体"/>
          <w:kern w:val="0"/>
          <w:sz w:val="24"/>
          <w:szCs w:val="24"/>
        </w:rPr>
        <w:t>                              </w:t>
      </w:r>
      <w:r w:rsidRPr="004A729D">
        <w:rPr>
          <w:rFonts w:ascii="Simsun" w:eastAsia="宋体" w:hAnsi="Simsun" w:cs="宋体"/>
          <w:kern w:val="0"/>
          <w:sz w:val="24"/>
          <w:szCs w:val="24"/>
        </w:rPr>
        <w:t>开户银行：</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账号：</w:t>
      </w:r>
      <w:r w:rsidRPr="004A729D">
        <w:rPr>
          <w:rFonts w:ascii="Simsun" w:eastAsia="宋体" w:hAnsi="Simsun" w:cs="宋体"/>
          <w:kern w:val="0"/>
          <w:sz w:val="24"/>
          <w:szCs w:val="24"/>
        </w:rPr>
        <w:t>                                  </w:t>
      </w:r>
      <w:r w:rsidRPr="004A729D">
        <w:rPr>
          <w:rFonts w:ascii="Simsun" w:eastAsia="宋体" w:hAnsi="Simsun" w:cs="宋体"/>
          <w:kern w:val="0"/>
          <w:sz w:val="24"/>
          <w:szCs w:val="24"/>
        </w:rPr>
        <w:t>账号：</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 </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 </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签订地点：</w:t>
      </w:r>
      <w:r w:rsidRPr="004A729D">
        <w:rPr>
          <w:rFonts w:ascii="Simsun" w:eastAsia="宋体" w:hAnsi="Simsun" w:cs="宋体"/>
          <w:kern w:val="0"/>
          <w:sz w:val="24"/>
          <w:szCs w:val="24"/>
          <w:u w:val="single"/>
        </w:rPr>
        <w:t>                </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 w:val="24"/>
          <w:szCs w:val="24"/>
        </w:rPr>
        <w:t>签订日期：</w:t>
      </w:r>
      <w:r w:rsidRPr="004A729D">
        <w:rPr>
          <w:rFonts w:ascii="Simsun" w:eastAsia="宋体" w:hAnsi="Simsun" w:cs="宋体"/>
          <w:kern w:val="0"/>
          <w:sz w:val="24"/>
          <w:szCs w:val="24"/>
          <w:u w:val="single"/>
        </w:rPr>
        <w:t>    </w:t>
      </w:r>
      <w:r w:rsidRPr="004A729D">
        <w:rPr>
          <w:rFonts w:ascii="Simsun" w:eastAsia="宋体" w:hAnsi="Simsun" w:cs="宋体"/>
          <w:kern w:val="0"/>
          <w:sz w:val="24"/>
          <w:szCs w:val="24"/>
        </w:rPr>
        <w:t>年</w:t>
      </w:r>
      <w:r w:rsidRPr="004A729D">
        <w:rPr>
          <w:rFonts w:ascii="Simsun" w:eastAsia="宋体" w:hAnsi="Simsun" w:cs="宋体"/>
          <w:kern w:val="0"/>
          <w:sz w:val="24"/>
          <w:szCs w:val="24"/>
          <w:u w:val="single"/>
        </w:rPr>
        <w:t>   </w:t>
      </w:r>
      <w:r w:rsidRPr="004A729D">
        <w:rPr>
          <w:rFonts w:ascii="Simsun" w:eastAsia="宋体" w:hAnsi="Simsun" w:cs="宋体"/>
          <w:kern w:val="0"/>
          <w:sz w:val="24"/>
          <w:szCs w:val="24"/>
        </w:rPr>
        <w:t>月</w:t>
      </w:r>
      <w:r w:rsidRPr="004A729D">
        <w:rPr>
          <w:rFonts w:ascii="Simsun" w:eastAsia="宋体" w:hAnsi="Simsun" w:cs="宋体"/>
          <w:kern w:val="0"/>
          <w:sz w:val="24"/>
          <w:szCs w:val="24"/>
          <w:u w:val="single"/>
        </w:rPr>
        <w:t>   </w:t>
      </w:r>
      <w:r w:rsidRPr="004A729D">
        <w:rPr>
          <w:rFonts w:ascii="Simsun" w:eastAsia="宋体" w:hAnsi="Simsun" w:cs="宋体"/>
          <w:kern w:val="0"/>
          <w:sz w:val="24"/>
          <w:szCs w:val="24"/>
        </w:rPr>
        <w:t>日</w:t>
      </w:r>
    </w:p>
    <w:p w:rsidR="004A729D" w:rsidRPr="004A729D" w:rsidRDefault="004A729D" w:rsidP="004A729D">
      <w:pPr>
        <w:widowControl/>
        <w:spacing w:before="75" w:after="75"/>
        <w:jc w:val="center"/>
        <w:rPr>
          <w:rFonts w:ascii="宋体" w:eastAsia="宋体" w:hAnsi="宋体" w:cs="宋体"/>
          <w:kern w:val="0"/>
          <w:sz w:val="24"/>
          <w:szCs w:val="24"/>
        </w:rPr>
      </w:pPr>
      <w:r w:rsidRPr="004A729D">
        <w:rPr>
          <w:rFonts w:ascii="宋体" w:eastAsia="宋体" w:hAnsi="宋体" w:cs="宋体"/>
          <w:kern w:val="0"/>
          <w:sz w:val="24"/>
          <w:szCs w:val="24"/>
        </w:rPr>
        <w:t> </w:t>
      </w:r>
    </w:p>
    <w:p w:rsidR="004A729D" w:rsidRPr="004A729D" w:rsidRDefault="004A729D" w:rsidP="004A729D">
      <w:pPr>
        <w:widowControl/>
        <w:spacing w:before="75" w:after="240"/>
        <w:jc w:val="left"/>
        <w:rPr>
          <w:rFonts w:ascii="宋体" w:eastAsia="宋体" w:hAnsi="宋体" w:cs="宋体"/>
          <w:kern w:val="0"/>
          <w:sz w:val="24"/>
          <w:szCs w:val="24"/>
        </w:rPr>
      </w:pPr>
      <w:r w:rsidRPr="004A729D">
        <w:rPr>
          <w:rFonts w:ascii="宋体" w:eastAsia="宋体" w:hAnsi="宋体" w:cs="宋体"/>
          <w:kern w:val="0"/>
          <w:sz w:val="24"/>
          <w:szCs w:val="24"/>
        </w:rPr>
        <w:t> </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Calibri" w:eastAsia="宋体" w:hAnsi="Calibri" w:cs="宋体"/>
          <w:kern w:val="0"/>
          <w:szCs w:val="21"/>
        </w:rPr>
        <w:t>                                                                                  </w:t>
      </w:r>
    </w:p>
    <w:p w:rsidR="002E1028" w:rsidRDefault="002E1028" w:rsidP="004A729D">
      <w:pPr>
        <w:widowControl/>
        <w:spacing w:before="75" w:after="75"/>
        <w:jc w:val="center"/>
        <w:rPr>
          <w:rFonts w:ascii="Simsun" w:eastAsia="宋体" w:hAnsi="Simsun" w:cs="宋体" w:hint="eastAsia"/>
          <w:b/>
          <w:bCs/>
          <w:kern w:val="0"/>
          <w:sz w:val="32"/>
          <w:szCs w:val="32"/>
        </w:rPr>
      </w:pPr>
    </w:p>
    <w:p w:rsidR="002E1028" w:rsidRDefault="002E1028" w:rsidP="004A729D">
      <w:pPr>
        <w:widowControl/>
        <w:spacing w:before="75" w:after="75"/>
        <w:jc w:val="center"/>
        <w:rPr>
          <w:rFonts w:ascii="Simsun" w:eastAsia="宋体" w:hAnsi="Simsun" w:cs="宋体" w:hint="eastAsia"/>
          <w:b/>
          <w:bCs/>
          <w:kern w:val="0"/>
          <w:sz w:val="32"/>
          <w:szCs w:val="32"/>
        </w:rPr>
      </w:pPr>
    </w:p>
    <w:p w:rsidR="002E1028" w:rsidRDefault="002E1028" w:rsidP="004A729D">
      <w:pPr>
        <w:widowControl/>
        <w:spacing w:before="75" w:after="75"/>
        <w:jc w:val="center"/>
        <w:rPr>
          <w:rFonts w:ascii="Simsun" w:eastAsia="宋体" w:hAnsi="Simsun" w:cs="宋体" w:hint="eastAsia"/>
          <w:b/>
          <w:bCs/>
          <w:kern w:val="0"/>
          <w:sz w:val="32"/>
          <w:szCs w:val="32"/>
        </w:rPr>
      </w:pPr>
    </w:p>
    <w:p w:rsidR="002E1028" w:rsidRDefault="002E1028" w:rsidP="004A729D">
      <w:pPr>
        <w:widowControl/>
        <w:spacing w:before="75" w:after="75"/>
        <w:jc w:val="center"/>
        <w:rPr>
          <w:rFonts w:ascii="Simsun" w:eastAsia="宋体" w:hAnsi="Simsun" w:cs="宋体" w:hint="eastAsia"/>
          <w:b/>
          <w:bCs/>
          <w:kern w:val="0"/>
          <w:sz w:val="32"/>
          <w:szCs w:val="32"/>
        </w:rPr>
      </w:pPr>
    </w:p>
    <w:p w:rsidR="002E1028" w:rsidRDefault="002E1028" w:rsidP="004A729D">
      <w:pPr>
        <w:widowControl/>
        <w:spacing w:before="75" w:after="75"/>
        <w:jc w:val="center"/>
        <w:rPr>
          <w:rFonts w:ascii="Simsun" w:eastAsia="宋体" w:hAnsi="Simsun" w:cs="宋体" w:hint="eastAsia"/>
          <w:b/>
          <w:bCs/>
          <w:kern w:val="0"/>
          <w:sz w:val="32"/>
          <w:szCs w:val="32"/>
        </w:rPr>
      </w:pPr>
    </w:p>
    <w:p w:rsidR="002E1028" w:rsidRDefault="002E1028" w:rsidP="004A729D">
      <w:pPr>
        <w:widowControl/>
        <w:spacing w:before="75" w:after="75"/>
        <w:jc w:val="center"/>
        <w:rPr>
          <w:rFonts w:ascii="Simsun" w:eastAsia="宋体" w:hAnsi="Simsun" w:cs="宋体" w:hint="eastAsia"/>
          <w:b/>
          <w:bCs/>
          <w:kern w:val="0"/>
          <w:sz w:val="32"/>
          <w:szCs w:val="32"/>
        </w:rPr>
      </w:pPr>
    </w:p>
    <w:p w:rsidR="002E1028" w:rsidRDefault="002E1028" w:rsidP="004A729D">
      <w:pPr>
        <w:widowControl/>
        <w:spacing w:before="75" w:after="75"/>
        <w:jc w:val="center"/>
        <w:rPr>
          <w:rFonts w:ascii="Simsun" w:eastAsia="宋体" w:hAnsi="Simsun" w:cs="宋体" w:hint="eastAsia"/>
          <w:b/>
          <w:bCs/>
          <w:kern w:val="0"/>
          <w:sz w:val="32"/>
          <w:szCs w:val="32"/>
        </w:rPr>
      </w:pPr>
    </w:p>
    <w:p w:rsidR="002E1028" w:rsidRDefault="002E1028" w:rsidP="004A729D">
      <w:pPr>
        <w:widowControl/>
        <w:spacing w:before="75" w:after="75"/>
        <w:jc w:val="center"/>
        <w:rPr>
          <w:rFonts w:ascii="Simsun" w:eastAsia="宋体" w:hAnsi="Simsun" w:cs="宋体" w:hint="eastAsia"/>
          <w:b/>
          <w:bCs/>
          <w:kern w:val="0"/>
          <w:sz w:val="32"/>
          <w:szCs w:val="32"/>
        </w:rPr>
      </w:pPr>
    </w:p>
    <w:p w:rsidR="005E075D" w:rsidRDefault="005E075D" w:rsidP="00C24109">
      <w:pPr>
        <w:widowControl/>
        <w:spacing w:line="420" w:lineRule="exact"/>
        <w:jc w:val="center"/>
        <w:rPr>
          <w:rFonts w:ascii="Simsun" w:eastAsia="宋体" w:hAnsi="Simsun" w:cs="宋体" w:hint="eastAsia"/>
          <w:b/>
          <w:bCs/>
          <w:kern w:val="0"/>
          <w:sz w:val="32"/>
          <w:szCs w:val="32"/>
        </w:rPr>
      </w:pPr>
    </w:p>
    <w:p w:rsidR="004A729D" w:rsidRPr="004A729D" w:rsidRDefault="004A729D" w:rsidP="00C24109">
      <w:pPr>
        <w:widowControl/>
        <w:spacing w:line="420" w:lineRule="exact"/>
        <w:jc w:val="center"/>
        <w:rPr>
          <w:rFonts w:ascii="宋体" w:eastAsia="宋体" w:hAnsi="宋体" w:cs="宋体"/>
          <w:kern w:val="0"/>
          <w:sz w:val="24"/>
          <w:szCs w:val="24"/>
        </w:rPr>
      </w:pPr>
      <w:r w:rsidRPr="004A729D">
        <w:rPr>
          <w:rFonts w:ascii="Simsun" w:eastAsia="宋体" w:hAnsi="Simsun" w:cs="宋体"/>
          <w:b/>
          <w:bCs/>
          <w:kern w:val="0"/>
          <w:sz w:val="32"/>
          <w:szCs w:val="32"/>
        </w:rPr>
        <w:lastRenderedPageBreak/>
        <w:t>第七章</w:t>
      </w:r>
      <w:r w:rsidRPr="004A729D">
        <w:rPr>
          <w:rFonts w:ascii="Simsun" w:eastAsia="宋体" w:hAnsi="Simsun" w:cs="宋体"/>
          <w:b/>
          <w:bCs/>
          <w:kern w:val="0"/>
          <w:sz w:val="32"/>
          <w:szCs w:val="32"/>
        </w:rPr>
        <w:t>   </w:t>
      </w:r>
      <w:r w:rsidRPr="004A729D">
        <w:rPr>
          <w:rFonts w:ascii="Simsun" w:eastAsia="宋体" w:hAnsi="Simsun" w:cs="宋体"/>
          <w:b/>
          <w:bCs/>
          <w:kern w:val="0"/>
          <w:sz w:val="32"/>
          <w:szCs w:val="32"/>
        </w:rPr>
        <w:t>投标文件格式</w:t>
      </w:r>
    </w:p>
    <w:p w:rsidR="004A729D" w:rsidRPr="004A729D" w:rsidRDefault="004A729D" w:rsidP="00C24109">
      <w:pPr>
        <w:widowControl/>
        <w:spacing w:line="420" w:lineRule="exact"/>
        <w:jc w:val="center"/>
        <w:rPr>
          <w:rFonts w:ascii="宋体" w:eastAsia="宋体" w:hAnsi="宋体" w:cs="宋体"/>
          <w:kern w:val="0"/>
          <w:sz w:val="24"/>
          <w:szCs w:val="24"/>
        </w:rPr>
      </w:pPr>
      <w:r w:rsidRPr="004A729D">
        <w:rPr>
          <w:rFonts w:ascii="Simsun" w:eastAsia="宋体" w:hAnsi="Simsun" w:cs="宋体"/>
          <w:b/>
          <w:bCs/>
          <w:kern w:val="0"/>
          <w:sz w:val="24"/>
          <w:szCs w:val="24"/>
        </w:rPr>
        <w:t>编制说明</w:t>
      </w:r>
    </w:p>
    <w:p w:rsidR="004A729D" w:rsidRPr="004A729D" w:rsidRDefault="004A729D" w:rsidP="00C24109">
      <w:pPr>
        <w:widowControl/>
        <w:spacing w:line="420" w:lineRule="exact"/>
        <w:jc w:val="left"/>
        <w:rPr>
          <w:rFonts w:ascii="宋体" w:eastAsia="宋体" w:hAnsi="宋体" w:cs="宋体"/>
          <w:kern w:val="0"/>
          <w:sz w:val="24"/>
          <w:szCs w:val="24"/>
        </w:rPr>
      </w:pPr>
      <w:r w:rsidRPr="004A729D">
        <w:rPr>
          <w:rFonts w:ascii="Simsun" w:eastAsia="宋体" w:hAnsi="Simsun" w:cs="宋体"/>
          <w:kern w:val="0"/>
          <w:sz w:val="24"/>
          <w:szCs w:val="24"/>
        </w:rPr>
        <w:t> </w:t>
      </w:r>
    </w:p>
    <w:p w:rsidR="004A729D" w:rsidRPr="004A729D" w:rsidRDefault="004A729D" w:rsidP="00C24109">
      <w:pPr>
        <w:widowControl/>
        <w:spacing w:line="42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1</w:t>
      </w:r>
      <w:r w:rsidRPr="004A729D">
        <w:rPr>
          <w:rFonts w:ascii="Simsun" w:eastAsia="宋体" w:hAnsi="Simsun" w:cs="宋体"/>
          <w:kern w:val="0"/>
          <w:sz w:val="24"/>
          <w:szCs w:val="24"/>
        </w:rPr>
        <w:t>、除招标文件另有规定外，本章中：</w:t>
      </w:r>
    </w:p>
    <w:p w:rsidR="004A729D" w:rsidRPr="004A729D" w:rsidRDefault="004A729D" w:rsidP="00C24109">
      <w:pPr>
        <w:widowControl/>
        <w:spacing w:line="42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1.1</w:t>
      </w:r>
      <w:r w:rsidRPr="004A729D">
        <w:rPr>
          <w:rFonts w:ascii="Simsun" w:eastAsia="宋体" w:hAnsi="Simsun" w:cs="宋体"/>
          <w:kern w:val="0"/>
          <w:sz w:val="24"/>
          <w:szCs w:val="24"/>
        </w:rPr>
        <w:t>涉及投标人的</w:t>
      </w:r>
      <w:r w:rsidRPr="004A729D">
        <w:rPr>
          <w:rFonts w:ascii="Simsun" w:eastAsia="宋体" w:hAnsi="Simsun" w:cs="宋体"/>
          <w:b/>
          <w:bCs/>
          <w:kern w:val="0"/>
          <w:sz w:val="24"/>
          <w:szCs w:val="24"/>
        </w:rPr>
        <w:t>“</w:t>
      </w:r>
      <w:r w:rsidRPr="004A729D">
        <w:rPr>
          <w:rFonts w:ascii="Simsun" w:eastAsia="宋体" w:hAnsi="Simsun" w:cs="宋体"/>
          <w:b/>
          <w:bCs/>
          <w:kern w:val="0"/>
          <w:sz w:val="24"/>
          <w:szCs w:val="24"/>
        </w:rPr>
        <w:t>全称</w:t>
      </w:r>
      <w:r w:rsidRPr="004A729D">
        <w:rPr>
          <w:rFonts w:ascii="Simsun" w:eastAsia="宋体" w:hAnsi="Simsun" w:cs="宋体"/>
          <w:b/>
          <w:bCs/>
          <w:kern w:val="0"/>
          <w:sz w:val="24"/>
          <w:szCs w:val="24"/>
        </w:rPr>
        <w:t>”</w:t>
      </w:r>
      <w:r w:rsidRPr="004A729D">
        <w:rPr>
          <w:rFonts w:ascii="Simsun" w:eastAsia="宋体" w:hAnsi="Simsun" w:cs="宋体"/>
          <w:kern w:val="0"/>
          <w:sz w:val="24"/>
          <w:szCs w:val="24"/>
        </w:rPr>
        <w:t>：</w:t>
      </w:r>
    </w:p>
    <w:p w:rsidR="004A729D" w:rsidRPr="004A729D" w:rsidRDefault="004A729D" w:rsidP="00C24109">
      <w:pPr>
        <w:widowControl/>
        <w:spacing w:line="42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）不接受联合体投标的，指</w:t>
      </w:r>
      <w:r w:rsidRPr="004A729D">
        <w:rPr>
          <w:rFonts w:ascii="Simsun" w:eastAsia="宋体" w:hAnsi="Simsun" w:cs="宋体"/>
          <w:b/>
          <w:bCs/>
          <w:kern w:val="0"/>
          <w:sz w:val="24"/>
          <w:szCs w:val="24"/>
        </w:rPr>
        <w:t>投标人的全称</w:t>
      </w:r>
      <w:r w:rsidRPr="004A729D">
        <w:rPr>
          <w:rFonts w:ascii="Simsun" w:eastAsia="宋体" w:hAnsi="Simsun" w:cs="宋体"/>
          <w:kern w:val="0"/>
          <w:sz w:val="24"/>
          <w:szCs w:val="24"/>
        </w:rPr>
        <w:t>。</w:t>
      </w:r>
    </w:p>
    <w:p w:rsidR="004A729D" w:rsidRPr="004A729D" w:rsidRDefault="004A729D" w:rsidP="00C24109">
      <w:pPr>
        <w:widowControl/>
        <w:spacing w:line="42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）接受联合体投标且投标人为联合体的，指</w:t>
      </w:r>
      <w:r w:rsidRPr="004A729D">
        <w:rPr>
          <w:rFonts w:ascii="Simsun" w:eastAsia="宋体" w:hAnsi="Simsun" w:cs="宋体"/>
          <w:b/>
          <w:bCs/>
          <w:kern w:val="0"/>
          <w:sz w:val="24"/>
          <w:szCs w:val="24"/>
        </w:rPr>
        <w:t>牵头方的全称</w:t>
      </w:r>
      <w:r w:rsidRPr="004A729D">
        <w:rPr>
          <w:rFonts w:ascii="Simsun" w:eastAsia="宋体" w:hAnsi="Simsun" w:cs="宋体"/>
          <w:kern w:val="0"/>
          <w:sz w:val="24"/>
          <w:szCs w:val="24"/>
        </w:rPr>
        <w:t>并加注</w:t>
      </w:r>
      <w:r w:rsidRPr="004A729D">
        <w:rPr>
          <w:rFonts w:ascii="Simsun" w:eastAsia="宋体" w:hAnsi="Simsun" w:cs="宋体"/>
          <w:b/>
          <w:bCs/>
          <w:kern w:val="0"/>
          <w:sz w:val="24"/>
          <w:szCs w:val="24"/>
        </w:rPr>
        <w:t>（联合体牵头方）</w:t>
      </w:r>
      <w:r w:rsidRPr="004A729D">
        <w:rPr>
          <w:rFonts w:ascii="Simsun" w:eastAsia="宋体" w:hAnsi="Simsun" w:cs="宋体"/>
          <w:kern w:val="0"/>
          <w:sz w:val="24"/>
          <w:szCs w:val="24"/>
        </w:rPr>
        <w:t>，即应表述为：</w:t>
      </w:r>
      <w:r w:rsidRPr="004A729D">
        <w:rPr>
          <w:rFonts w:ascii="Simsun" w:eastAsia="宋体" w:hAnsi="Simsun" w:cs="宋体"/>
          <w:b/>
          <w:bCs/>
          <w:kern w:val="0"/>
          <w:sz w:val="24"/>
          <w:szCs w:val="24"/>
        </w:rPr>
        <w:t>“</w:t>
      </w:r>
      <w:r w:rsidRPr="004A729D">
        <w:rPr>
          <w:rFonts w:ascii="Simsun" w:eastAsia="宋体" w:hAnsi="Simsun" w:cs="宋体"/>
          <w:b/>
          <w:bCs/>
          <w:kern w:val="0"/>
          <w:sz w:val="24"/>
          <w:szCs w:val="24"/>
        </w:rPr>
        <w:t>牵头方的全称（联合体牵头方）</w:t>
      </w:r>
      <w:r w:rsidRPr="004A729D">
        <w:rPr>
          <w:rFonts w:ascii="Simsun" w:eastAsia="宋体" w:hAnsi="Simsun" w:cs="宋体"/>
          <w:b/>
          <w:bCs/>
          <w:kern w:val="0"/>
          <w:sz w:val="24"/>
          <w:szCs w:val="24"/>
        </w:rPr>
        <w:t>”</w:t>
      </w:r>
      <w:r w:rsidRPr="004A729D">
        <w:rPr>
          <w:rFonts w:ascii="Simsun" w:eastAsia="宋体" w:hAnsi="Simsun" w:cs="宋体"/>
          <w:kern w:val="0"/>
          <w:sz w:val="24"/>
          <w:szCs w:val="24"/>
        </w:rPr>
        <w:t>。</w:t>
      </w:r>
    </w:p>
    <w:p w:rsidR="004A729D" w:rsidRPr="004A729D" w:rsidRDefault="004A729D" w:rsidP="00C24109">
      <w:pPr>
        <w:widowControl/>
        <w:spacing w:line="42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1.2</w:t>
      </w:r>
      <w:r w:rsidRPr="004A729D">
        <w:rPr>
          <w:rFonts w:ascii="Simsun" w:eastAsia="宋体" w:hAnsi="Simsun" w:cs="宋体"/>
          <w:kern w:val="0"/>
          <w:sz w:val="24"/>
          <w:szCs w:val="24"/>
        </w:rPr>
        <w:t>涉及投标人</w:t>
      </w:r>
      <w:r w:rsidRPr="004A729D">
        <w:rPr>
          <w:rFonts w:ascii="Simsun" w:eastAsia="宋体" w:hAnsi="Simsun" w:cs="宋体"/>
          <w:b/>
          <w:bCs/>
          <w:kern w:val="0"/>
          <w:sz w:val="24"/>
          <w:szCs w:val="24"/>
        </w:rPr>
        <w:t>“</w:t>
      </w:r>
      <w:r w:rsidRPr="004A729D">
        <w:rPr>
          <w:rFonts w:ascii="Simsun" w:eastAsia="宋体" w:hAnsi="Simsun" w:cs="宋体"/>
          <w:b/>
          <w:bCs/>
          <w:kern w:val="0"/>
          <w:sz w:val="24"/>
          <w:szCs w:val="24"/>
        </w:rPr>
        <w:t>加盖单位公章</w:t>
      </w:r>
      <w:r w:rsidRPr="004A729D">
        <w:rPr>
          <w:rFonts w:ascii="Simsun" w:eastAsia="宋体" w:hAnsi="Simsun" w:cs="宋体"/>
          <w:b/>
          <w:bCs/>
          <w:kern w:val="0"/>
          <w:sz w:val="24"/>
          <w:szCs w:val="24"/>
        </w:rPr>
        <w:t>”</w:t>
      </w:r>
      <w:r w:rsidRPr="004A729D">
        <w:rPr>
          <w:rFonts w:ascii="Simsun" w:eastAsia="宋体" w:hAnsi="Simsun" w:cs="宋体"/>
          <w:kern w:val="0"/>
          <w:sz w:val="24"/>
          <w:szCs w:val="24"/>
        </w:rPr>
        <w:t>：</w:t>
      </w:r>
    </w:p>
    <w:p w:rsidR="004A729D" w:rsidRPr="004A729D" w:rsidRDefault="004A729D" w:rsidP="00C24109">
      <w:pPr>
        <w:widowControl/>
        <w:spacing w:line="42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）不接受联合体投标的，指</w:t>
      </w:r>
      <w:r w:rsidRPr="004A729D">
        <w:rPr>
          <w:rFonts w:ascii="Simsun" w:eastAsia="宋体" w:hAnsi="Simsun" w:cs="宋体"/>
          <w:b/>
          <w:bCs/>
          <w:kern w:val="0"/>
          <w:sz w:val="24"/>
          <w:szCs w:val="24"/>
        </w:rPr>
        <w:t>加盖投标人的单位公章</w:t>
      </w:r>
      <w:r w:rsidRPr="004A729D">
        <w:rPr>
          <w:rFonts w:ascii="Simsun" w:eastAsia="宋体" w:hAnsi="Simsun" w:cs="宋体"/>
          <w:kern w:val="0"/>
          <w:sz w:val="24"/>
          <w:szCs w:val="24"/>
        </w:rPr>
        <w:t>。</w:t>
      </w:r>
    </w:p>
    <w:p w:rsidR="004A729D" w:rsidRPr="004A729D" w:rsidRDefault="004A729D" w:rsidP="00C24109">
      <w:pPr>
        <w:widowControl/>
        <w:spacing w:line="42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）接受联合体投标且投标人为联合体的，指</w:t>
      </w:r>
      <w:r w:rsidRPr="004A729D">
        <w:rPr>
          <w:rFonts w:ascii="Simsun" w:eastAsia="宋体" w:hAnsi="Simsun" w:cs="宋体"/>
          <w:b/>
          <w:bCs/>
          <w:kern w:val="0"/>
          <w:sz w:val="24"/>
          <w:szCs w:val="24"/>
        </w:rPr>
        <w:t>加盖联合体牵头方的单位公章</w:t>
      </w:r>
      <w:r w:rsidRPr="004A729D">
        <w:rPr>
          <w:rFonts w:ascii="Simsun" w:eastAsia="宋体" w:hAnsi="Simsun" w:cs="宋体"/>
          <w:kern w:val="0"/>
          <w:sz w:val="24"/>
          <w:szCs w:val="24"/>
        </w:rPr>
        <w:t>。</w:t>
      </w:r>
    </w:p>
    <w:p w:rsidR="004A729D" w:rsidRPr="004A729D" w:rsidRDefault="004A729D" w:rsidP="00C24109">
      <w:pPr>
        <w:widowControl/>
        <w:spacing w:line="42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1.3</w:t>
      </w:r>
      <w:r w:rsidRPr="004A729D">
        <w:rPr>
          <w:rFonts w:ascii="Simsun" w:eastAsia="宋体" w:hAnsi="Simsun" w:cs="宋体"/>
          <w:kern w:val="0"/>
          <w:sz w:val="24"/>
          <w:szCs w:val="24"/>
        </w:rPr>
        <w:t>涉及</w:t>
      </w:r>
      <w:r w:rsidRPr="004A729D">
        <w:rPr>
          <w:rFonts w:ascii="Simsun" w:eastAsia="宋体" w:hAnsi="Simsun" w:cs="宋体"/>
          <w:b/>
          <w:bCs/>
          <w:kern w:val="0"/>
          <w:sz w:val="24"/>
          <w:szCs w:val="24"/>
        </w:rPr>
        <w:t>“</w:t>
      </w:r>
      <w:r w:rsidRPr="004A729D">
        <w:rPr>
          <w:rFonts w:ascii="Simsun" w:eastAsia="宋体" w:hAnsi="Simsun" w:cs="宋体"/>
          <w:b/>
          <w:bCs/>
          <w:kern w:val="0"/>
          <w:sz w:val="24"/>
          <w:szCs w:val="24"/>
        </w:rPr>
        <w:t>投标人代表签字</w:t>
      </w:r>
      <w:r w:rsidRPr="004A729D">
        <w:rPr>
          <w:rFonts w:ascii="Simsun" w:eastAsia="宋体" w:hAnsi="Simsun" w:cs="宋体"/>
          <w:b/>
          <w:bCs/>
          <w:kern w:val="0"/>
          <w:sz w:val="24"/>
          <w:szCs w:val="24"/>
        </w:rPr>
        <w:t>”</w:t>
      </w:r>
      <w:r w:rsidRPr="004A729D">
        <w:rPr>
          <w:rFonts w:ascii="Simsun" w:eastAsia="宋体" w:hAnsi="Simsun" w:cs="宋体"/>
          <w:kern w:val="0"/>
          <w:sz w:val="24"/>
          <w:szCs w:val="24"/>
        </w:rPr>
        <w:t>：</w:t>
      </w:r>
    </w:p>
    <w:p w:rsidR="004A729D" w:rsidRPr="004A729D" w:rsidRDefault="004A729D" w:rsidP="00C24109">
      <w:pPr>
        <w:widowControl/>
        <w:spacing w:line="42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1</w:t>
      </w:r>
      <w:r w:rsidRPr="004A729D">
        <w:rPr>
          <w:rFonts w:ascii="Simsun" w:eastAsia="宋体" w:hAnsi="Simsun" w:cs="宋体"/>
          <w:kern w:val="0"/>
          <w:sz w:val="24"/>
          <w:szCs w:val="24"/>
        </w:rPr>
        <w:t>）不接受联合体投标的，指由</w:t>
      </w:r>
      <w:r w:rsidRPr="004A729D">
        <w:rPr>
          <w:rFonts w:ascii="Simsun" w:eastAsia="宋体" w:hAnsi="Simsun" w:cs="宋体"/>
          <w:b/>
          <w:bCs/>
          <w:kern w:val="0"/>
          <w:sz w:val="24"/>
          <w:szCs w:val="24"/>
        </w:rPr>
        <w:t>投标人的单位负责人或其授权的委托代理人签字</w:t>
      </w:r>
      <w:r w:rsidRPr="004A729D">
        <w:rPr>
          <w:rFonts w:ascii="Simsun" w:eastAsia="宋体" w:hAnsi="Simsun" w:cs="宋体"/>
          <w:kern w:val="0"/>
          <w:sz w:val="24"/>
          <w:szCs w:val="24"/>
        </w:rPr>
        <w:t>，由委托代理人签字的，应提供</w:t>
      </w:r>
      <w:r w:rsidRPr="004A729D">
        <w:rPr>
          <w:rFonts w:ascii="Simsun" w:eastAsia="宋体" w:hAnsi="Simsun" w:cs="宋体"/>
          <w:kern w:val="0"/>
          <w:sz w:val="24"/>
          <w:szCs w:val="24"/>
        </w:rPr>
        <w:t>“</w:t>
      </w:r>
      <w:r w:rsidRPr="004A729D">
        <w:rPr>
          <w:rFonts w:ascii="Simsun" w:eastAsia="宋体" w:hAnsi="Simsun" w:cs="宋体"/>
          <w:kern w:val="0"/>
          <w:sz w:val="24"/>
          <w:szCs w:val="24"/>
        </w:rPr>
        <w:t>单位负责人授权书</w:t>
      </w:r>
      <w:r w:rsidRPr="004A729D">
        <w:rPr>
          <w:rFonts w:ascii="Simsun" w:eastAsia="宋体" w:hAnsi="Simsun" w:cs="宋体"/>
          <w:kern w:val="0"/>
          <w:sz w:val="24"/>
          <w:szCs w:val="24"/>
        </w:rPr>
        <w:t>”</w:t>
      </w:r>
      <w:r w:rsidRPr="004A729D">
        <w:rPr>
          <w:rFonts w:ascii="Simsun" w:eastAsia="宋体" w:hAnsi="Simsun" w:cs="宋体"/>
          <w:kern w:val="0"/>
          <w:sz w:val="24"/>
          <w:szCs w:val="24"/>
        </w:rPr>
        <w:t>。</w:t>
      </w:r>
    </w:p>
    <w:p w:rsidR="004A729D" w:rsidRPr="004A729D" w:rsidRDefault="004A729D" w:rsidP="00C24109">
      <w:pPr>
        <w:widowControl/>
        <w:spacing w:line="42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w:t>
      </w:r>
      <w:r w:rsidRPr="004A729D">
        <w:rPr>
          <w:rFonts w:ascii="Simsun" w:eastAsia="宋体" w:hAnsi="Simsun" w:cs="宋体"/>
          <w:kern w:val="0"/>
          <w:sz w:val="24"/>
          <w:szCs w:val="24"/>
        </w:rPr>
        <w:t>2</w:t>
      </w:r>
      <w:r w:rsidRPr="004A729D">
        <w:rPr>
          <w:rFonts w:ascii="Simsun" w:eastAsia="宋体" w:hAnsi="Simsun" w:cs="宋体"/>
          <w:kern w:val="0"/>
          <w:sz w:val="24"/>
          <w:szCs w:val="24"/>
        </w:rPr>
        <w:t>）接受联合体投标且投标人为联合体的，指由</w:t>
      </w:r>
      <w:r w:rsidRPr="004A729D">
        <w:rPr>
          <w:rFonts w:ascii="Simsun" w:eastAsia="宋体" w:hAnsi="Simsun" w:cs="宋体"/>
          <w:b/>
          <w:bCs/>
          <w:kern w:val="0"/>
          <w:sz w:val="24"/>
          <w:szCs w:val="24"/>
        </w:rPr>
        <w:t>联合体牵头方的单位负责人或其授权的委托代理人签字</w:t>
      </w:r>
      <w:r w:rsidRPr="004A729D">
        <w:rPr>
          <w:rFonts w:ascii="Simsun" w:eastAsia="宋体" w:hAnsi="Simsun" w:cs="宋体"/>
          <w:kern w:val="0"/>
          <w:sz w:val="24"/>
          <w:szCs w:val="24"/>
        </w:rPr>
        <w:t>，由委托代理人签字的，应提供</w:t>
      </w:r>
      <w:r w:rsidRPr="004A729D">
        <w:rPr>
          <w:rFonts w:ascii="Simsun" w:eastAsia="宋体" w:hAnsi="Simsun" w:cs="宋体"/>
          <w:kern w:val="0"/>
          <w:sz w:val="24"/>
          <w:szCs w:val="24"/>
        </w:rPr>
        <w:t>“</w:t>
      </w:r>
      <w:r w:rsidRPr="004A729D">
        <w:rPr>
          <w:rFonts w:ascii="Simsun" w:eastAsia="宋体" w:hAnsi="Simsun" w:cs="宋体"/>
          <w:kern w:val="0"/>
          <w:sz w:val="24"/>
          <w:szCs w:val="24"/>
        </w:rPr>
        <w:t>单位负责人授权书</w:t>
      </w:r>
      <w:r w:rsidRPr="004A729D">
        <w:rPr>
          <w:rFonts w:ascii="Simsun" w:eastAsia="宋体" w:hAnsi="Simsun" w:cs="宋体"/>
          <w:kern w:val="0"/>
          <w:sz w:val="24"/>
          <w:szCs w:val="24"/>
        </w:rPr>
        <w:t>”</w:t>
      </w:r>
      <w:r w:rsidRPr="004A729D">
        <w:rPr>
          <w:rFonts w:ascii="Simsun" w:eastAsia="宋体" w:hAnsi="Simsun" w:cs="宋体"/>
          <w:kern w:val="0"/>
          <w:sz w:val="24"/>
          <w:szCs w:val="24"/>
        </w:rPr>
        <w:t>。</w:t>
      </w:r>
    </w:p>
    <w:p w:rsidR="004A729D" w:rsidRPr="004A729D" w:rsidRDefault="004A729D" w:rsidP="00C24109">
      <w:pPr>
        <w:widowControl/>
        <w:spacing w:line="42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1.4</w:t>
      </w:r>
      <w:r w:rsidRPr="004A729D">
        <w:rPr>
          <w:rFonts w:ascii="Simsun" w:eastAsia="宋体" w:hAnsi="Simsun" w:cs="宋体"/>
          <w:b/>
          <w:bCs/>
          <w:kern w:val="0"/>
          <w:sz w:val="24"/>
          <w:szCs w:val="24"/>
        </w:rPr>
        <w:t>“</w:t>
      </w:r>
      <w:r w:rsidRPr="004A729D">
        <w:rPr>
          <w:rFonts w:ascii="Simsun" w:eastAsia="宋体" w:hAnsi="Simsun" w:cs="宋体"/>
          <w:b/>
          <w:bCs/>
          <w:kern w:val="0"/>
          <w:sz w:val="24"/>
          <w:szCs w:val="24"/>
        </w:rPr>
        <w:t>其他组织</w:t>
      </w:r>
      <w:r w:rsidRPr="004A729D">
        <w:rPr>
          <w:rFonts w:ascii="Simsun" w:eastAsia="宋体" w:hAnsi="Simsun" w:cs="宋体"/>
          <w:b/>
          <w:bCs/>
          <w:kern w:val="0"/>
          <w:sz w:val="24"/>
          <w:szCs w:val="24"/>
        </w:rPr>
        <w:t>”</w:t>
      </w:r>
      <w:r w:rsidRPr="004A729D">
        <w:rPr>
          <w:rFonts w:ascii="Simsun" w:eastAsia="宋体" w:hAnsi="Simsun" w:cs="宋体"/>
          <w:kern w:val="0"/>
          <w:sz w:val="24"/>
          <w:szCs w:val="24"/>
        </w:rPr>
        <w:t>指合伙企业、非企业专业服务机构、个体工商户、农村承包经营户等。</w:t>
      </w:r>
    </w:p>
    <w:p w:rsidR="004A729D" w:rsidRPr="004A729D" w:rsidRDefault="004A729D" w:rsidP="00C24109">
      <w:pPr>
        <w:widowControl/>
        <w:spacing w:line="42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1.5</w:t>
      </w:r>
      <w:r w:rsidRPr="004A729D">
        <w:rPr>
          <w:rFonts w:ascii="Simsun" w:eastAsia="宋体" w:hAnsi="Simsun" w:cs="宋体"/>
          <w:b/>
          <w:bCs/>
          <w:kern w:val="0"/>
          <w:sz w:val="24"/>
          <w:szCs w:val="24"/>
        </w:rPr>
        <w:t>“</w:t>
      </w:r>
      <w:r w:rsidRPr="004A729D">
        <w:rPr>
          <w:rFonts w:ascii="Simsun" w:eastAsia="宋体" w:hAnsi="Simsun" w:cs="宋体"/>
          <w:b/>
          <w:bCs/>
          <w:kern w:val="0"/>
          <w:sz w:val="24"/>
          <w:szCs w:val="24"/>
        </w:rPr>
        <w:t>自然人</w:t>
      </w:r>
      <w:r w:rsidRPr="004A729D">
        <w:rPr>
          <w:rFonts w:ascii="Simsun" w:eastAsia="宋体" w:hAnsi="Simsun" w:cs="宋体"/>
          <w:b/>
          <w:bCs/>
          <w:kern w:val="0"/>
          <w:sz w:val="24"/>
          <w:szCs w:val="24"/>
        </w:rPr>
        <w:t>”</w:t>
      </w:r>
      <w:r w:rsidRPr="004A729D">
        <w:rPr>
          <w:rFonts w:ascii="Simsun" w:eastAsia="宋体" w:hAnsi="Simsun" w:cs="宋体"/>
          <w:kern w:val="0"/>
          <w:sz w:val="24"/>
          <w:szCs w:val="24"/>
        </w:rPr>
        <w:t>指具有完全民事行为能力、能够承担民事责任和义务的中国公民。</w:t>
      </w:r>
    </w:p>
    <w:p w:rsidR="004A729D" w:rsidRPr="004A729D" w:rsidRDefault="004A729D" w:rsidP="00C24109">
      <w:pPr>
        <w:widowControl/>
        <w:spacing w:line="42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2</w:t>
      </w:r>
      <w:r w:rsidRPr="004A729D">
        <w:rPr>
          <w:rFonts w:ascii="Simsun" w:eastAsia="宋体" w:hAnsi="Simsun" w:cs="宋体"/>
          <w:kern w:val="0"/>
          <w:sz w:val="24"/>
          <w:szCs w:val="24"/>
        </w:rPr>
        <w:t>、除招标文件另有规定外，本章中</w:t>
      </w:r>
      <w:r w:rsidRPr="004A729D">
        <w:rPr>
          <w:rFonts w:ascii="Simsun" w:eastAsia="宋体" w:hAnsi="Simsun" w:cs="宋体"/>
          <w:b/>
          <w:bCs/>
          <w:kern w:val="0"/>
          <w:sz w:val="24"/>
          <w:szCs w:val="24"/>
        </w:rPr>
        <w:t>“</w:t>
      </w:r>
      <w:r w:rsidRPr="004A729D">
        <w:rPr>
          <w:rFonts w:ascii="Simsun" w:eastAsia="宋体" w:hAnsi="Simsun" w:cs="宋体"/>
          <w:b/>
          <w:bCs/>
          <w:kern w:val="0"/>
          <w:sz w:val="24"/>
          <w:szCs w:val="24"/>
        </w:rPr>
        <w:t>投标人的资格及资信证明文件</w:t>
      </w:r>
      <w:r w:rsidRPr="004A729D">
        <w:rPr>
          <w:rFonts w:ascii="Simsun" w:eastAsia="宋体" w:hAnsi="Simsun" w:cs="宋体"/>
          <w:b/>
          <w:bCs/>
          <w:kern w:val="0"/>
          <w:sz w:val="24"/>
          <w:szCs w:val="24"/>
        </w:rPr>
        <w:t>”</w:t>
      </w:r>
      <w:r w:rsidRPr="004A729D">
        <w:rPr>
          <w:rFonts w:ascii="Simsun" w:eastAsia="宋体" w:hAnsi="Simsun" w:cs="宋体"/>
          <w:kern w:val="0"/>
          <w:sz w:val="24"/>
          <w:szCs w:val="24"/>
        </w:rPr>
        <w:t>：</w:t>
      </w:r>
    </w:p>
    <w:p w:rsidR="004A729D" w:rsidRPr="004A729D" w:rsidRDefault="004A729D" w:rsidP="00C24109">
      <w:pPr>
        <w:widowControl/>
        <w:spacing w:line="42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2.1</w:t>
      </w:r>
      <w:r w:rsidRPr="004A729D">
        <w:rPr>
          <w:rFonts w:ascii="Simsun" w:eastAsia="宋体" w:hAnsi="Simsun" w:cs="宋体"/>
          <w:kern w:val="0"/>
          <w:sz w:val="24"/>
          <w:szCs w:val="24"/>
        </w:rPr>
        <w:t>投标人应按照招标文件第二章、第七章规定进行编制，如有必要，可增加附页，附页作为资格及资信文件的组成部分。</w:t>
      </w:r>
    </w:p>
    <w:p w:rsidR="004A729D" w:rsidRPr="004A729D" w:rsidRDefault="004A729D" w:rsidP="00C24109">
      <w:pPr>
        <w:widowControl/>
        <w:spacing w:line="42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2.2</w:t>
      </w:r>
      <w:r w:rsidRPr="004A729D">
        <w:rPr>
          <w:rFonts w:ascii="Simsun" w:eastAsia="宋体" w:hAnsi="Simsun" w:cs="宋体"/>
          <w:kern w:val="0"/>
          <w:sz w:val="24"/>
          <w:szCs w:val="24"/>
        </w:rPr>
        <w:t>接受联合体投标且投标人为联合体的，联合体中的各方均应按照本章第</w:t>
      </w:r>
      <w:r w:rsidRPr="004A729D">
        <w:rPr>
          <w:rFonts w:ascii="Calibri" w:eastAsia="宋体" w:hAnsi="Calibri" w:cs="宋体"/>
          <w:kern w:val="0"/>
          <w:sz w:val="24"/>
          <w:szCs w:val="24"/>
        </w:rPr>
        <w:t>2.1</w:t>
      </w:r>
      <w:r w:rsidRPr="004A729D">
        <w:rPr>
          <w:rFonts w:ascii="Simsun" w:eastAsia="宋体" w:hAnsi="Simsun" w:cs="宋体"/>
          <w:kern w:val="0"/>
          <w:sz w:val="24"/>
          <w:szCs w:val="24"/>
        </w:rPr>
        <w:t>点规定提交全部资料。</w:t>
      </w:r>
    </w:p>
    <w:p w:rsidR="004A729D" w:rsidRPr="004A729D" w:rsidRDefault="004A729D" w:rsidP="00C24109">
      <w:pPr>
        <w:widowControl/>
        <w:spacing w:line="42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3</w:t>
      </w:r>
      <w:r w:rsidRPr="004A729D">
        <w:rPr>
          <w:rFonts w:ascii="Simsun" w:eastAsia="宋体" w:hAnsi="Simsun" w:cs="宋体"/>
          <w:kern w:val="0"/>
          <w:sz w:val="24"/>
          <w:szCs w:val="24"/>
        </w:rPr>
        <w:t>、投标人对投标文件的索引应编制页码。</w:t>
      </w:r>
    </w:p>
    <w:p w:rsidR="004A729D" w:rsidRPr="004A729D" w:rsidRDefault="004A729D" w:rsidP="00C24109">
      <w:pPr>
        <w:widowControl/>
        <w:spacing w:line="42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4</w:t>
      </w:r>
      <w:r w:rsidRPr="004A729D">
        <w:rPr>
          <w:rFonts w:ascii="Simsun" w:eastAsia="宋体" w:hAnsi="Simsun" w:cs="宋体"/>
          <w:kern w:val="0"/>
          <w:sz w:val="24"/>
          <w:szCs w:val="24"/>
        </w:rPr>
        <w:t>、除招标文件另有规定外，招标文件要求原件的，投标人在纸质投标文件正本中应提供原件；招标文件要求复印件的，投标人在纸质投标文件中提供原件、复印件、扫描件皆可；招标文件对原件、复印件未作要求的，投标人在纸质投标文件中提供原件、复印件、扫描件皆可。</w:t>
      </w:r>
    </w:p>
    <w:p w:rsidR="004A729D" w:rsidRPr="004A729D" w:rsidRDefault="004A729D" w:rsidP="00C24109">
      <w:pPr>
        <w:widowControl/>
        <w:spacing w:line="42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5</w:t>
      </w:r>
      <w:r w:rsidRPr="004A729D">
        <w:rPr>
          <w:rFonts w:ascii="Simsun" w:eastAsia="宋体" w:hAnsi="Simsun" w:cs="宋体"/>
          <w:kern w:val="0"/>
          <w:sz w:val="24"/>
          <w:szCs w:val="24"/>
        </w:rPr>
        <w:t>、除本章</w:t>
      </w:r>
      <w:r w:rsidRPr="004A729D">
        <w:rPr>
          <w:rFonts w:ascii="Simsun" w:eastAsia="宋体" w:hAnsi="Simsun" w:cs="宋体"/>
          <w:kern w:val="0"/>
          <w:sz w:val="24"/>
          <w:szCs w:val="24"/>
        </w:rPr>
        <w:t>“</w:t>
      </w:r>
      <w:r w:rsidRPr="004A729D">
        <w:rPr>
          <w:rFonts w:ascii="Simsun" w:eastAsia="宋体" w:hAnsi="Simsun" w:cs="宋体"/>
          <w:kern w:val="0"/>
          <w:sz w:val="24"/>
          <w:szCs w:val="24"/>
        </w:rPr>
        <w:t>编制说明</w:t>
      </w:r>
      <w:r w:rsidRPr="004A729D">
        <w:rPr>
          <w:rFonts w:ascii="Simsun" w:eastAsia="宋体" w:hAnsi="Simsun" w:cs="宋体"/>
          <w:kern w:val="0"/>
          <w:sz w:val="24"/>
          <w:szCs w:val="24"/>
        </w:rPr>
        <w:t>”</w:t>
      </w:r>
      <w:r w:rsidRPr="004A729D">
        <w:rPr>
          <w:rFonts w:ascii="Simsun" w:eastAsia="宋体" w:hAnsi="Simsun" w:cs="宋体"/>
          <w:kern w:val="0"/>
          <w:sz w:val="24"/>
          <w:szCs w:val="24"/>
        </w:rPr>
        <w:t>第</w:t>
      </w:r>
      <w:r w:rsidRPr="004A729D">
        <w:rPr>
          <w:rFonts w:ascii="Calibri" w:eastAsia="宋体" w:hAnsi="Calibri" w:cs="宋体"/>
          <w:kern w:val="0"/>
          <w:sz w:val="24"/>
          <w:szCs w:val="24"/>
        </w:rPr>
        <w:t>5.1</w:t>
      </w:r>
      <w:r w:rsidRPr="004A729D">
        <w:rPr>
          <w:rFonts w:ascii="Simsun" w:eastAsia="宋体" w:hAnsi="Simsun" w:cs="宋体"/>
          <w:kern w:val="0"/>
          <w:sz w:val="24"/>
          <w:szCs w:val="24"/>
        </w:rPr>
        <w:t>条规定情形外，若投标人提供注明</w:t>
      </w:r>
      <w:r w:rsidRPr="004A729D">
        <w:rPr>
          <w:rFonts w:ascii="Simsun" w:eastAsia="宋体" w:hAnsi="Simsun" w:cs="宋体"/>
          <w:kern w:val="0"/>
          <w:sz w:val="24"/>
          <w:szCs w:val="24"/>
        </w:rPr>
        <w:t>“</w:t>
      </w:r>
      <w:r w:rsidRPr="004A729D">
        <w:rPr>
          <w:rFonts w:ascii="Simsun" w:eastAsia="宋体" w:hAnsi="Simsun" w:cs="宋体"/>
          <w:kern w:val="0"/>
          <w:sz w:val="24"/>
          <w:szCs w:val="24"/>
        </w:rPr>
        <w:t>复印件无效</w:t>
      </w:r>
      <w:r w:rsidRPr="004A729D">
        <w:rPr>
          <w:rFonts w:ascii="Simsun" w:eastAsia="宋体" w:hAnsi="Simsun" w:cs="宋体"/>
          <w:kern w:val="0"/>
          <w:sz w:val="24"/>
          <w:szCs w:val="24"/>
        </w:rPr>
        <w:t>”</w:t>
      </w:r>
      <w:r w:rsidRPr="004A729D">
        <w:rPr>
          <w:rFonts w:ascii="Simsun" w:eastAsia="宋体" w:hAnsi="Simsun" w:cs="宋体"/>
          <w:kern w:val="0"/>
          <w:sz w:val="24"/>
          <w:szCs w:val="24"/>
        </w:rPr>
        <w:t>的证明材料或资料，其纸质投标文件正本中应提供原件。</w:t>
      </w:r>
    </w:p>
    <w:p w:rsidR="004A729D" w:rsidRPr="004A729D" w:rsidRDefault="004A729D" w:rsidP="00C24109">
      <w:pPr>
        <w:widowControl/>
        <w:spacing w:line="420" w:lineRule="exact"/>
        <w:ind w:firstLine="480"/>
        <w:jc w:val="left"/>
        <w:rPr>
          <w:rFonts w:ascii="宋体" w:eastAsia="宋体" w:hAnsi="宋体" w:cs="宋体"/>
          <w:kern w:val="0"/>
          <w:sz w:val="24"/>
          <w:szCs w:val="24"/>
        </w:rPr>
      </w:pPr>
      <w:r w:rsidRPr="004A729D">
        <w:rPr>
          <w:rFonts w:ascii="Simsun" w:eastAsia="宋体" w:hAnsi="Simsun" w:cs="宋体"/>
          <w:kern w:val="0"/>
          <w:sz w:val="24"/>
          <w:szCs w:val="24"/>
        </w:rPr>
        <w:t>5.1</w:t>
      </w:r>
      <w:r w:rsidRPr="004A729D">
        <w:rPr>
          <w:rFonts w:ascii="Simsun" w:eastAsia="宋体" w:hAnsi="Simsun" w:cs="宋体"/>
          <w:kern w:val="0"/>
          <w:sz w:val="24"/>
          <w:szCs w:val="24"/>
        </w:rPr>
        <w:t>有效期内的《检察机关行贿犯罪档案查询结果告知函》复印件，无论内容中是否注明</w:t>
      </w:r>
      <w:r w:rsidRPr="004A729D">
        <w:rPr>
          <w:rFonts w:ascii="Simsun" w:eastAsia="宋体" w:hAnsi="Simsun" w:cs="宋体"/>
          <w:kern w:val="0"/>
          <w:sz w:val="24"/>
          <w:szCs w:val="24"/>
        </w:rPr>
        <w:t>“</w:t>
      </w:r>
      <w:r w:rsidRPr="004A729D">
        <w:rPr>
          <w:rFonts w:ascii="Simsun" w:eastAsia="宋体" w:hAnsi="Simsun" w:cs="宋体"/>
          <w:kern w:val="0"/>
          <w:sz w:val="24"/>
          <w:szCs w:val="24"/>
        </w:rPr>
        <w:t>复印件无效</w:t>
      </w:r>
      <w:r w:rsidRPr="004A729D">
        <w:rPr>
          <w:rFonts w:ascii="Simsun" w:eastAsia="宋体" w:hAnsi="Simsun" w:cs="宋体"/>
          <w:kern w:val="0"/>
          <w:sz w:val="24"/>
          <w:szCs w:val="24"/>
        </w:rPr>
        <w:t>”</w:t>
      </w:r>
      <w:r w:rsidRPr="004A729D">
        <w:rPr>
          <w:rFonts w:ascii="Simsun" w:eastAsia="宋体" w:hAnsi="Simsun" w:cs="宋体"/>
          <w:kern w:val="0"/>
          <w:sz w:val="24"/>
          <w:szCs w:val="24"/>
        </w:rPr>
        <w:t>，均视同有效。</w:t>
      </w:r>
    </w:p>
    <w:p w:rsidR="004A729D" w:rsidRPr="004A729D" w:rsidRDefault="004A729D" w:rsidP="004A729D">
      <w:pPr>
        <w:widowControl/>
        <w:spacing w:before="100" w:beforeAutospacing="1" w:after="100" w:afterAutospacing="1"/>
        <w:ind w:firstLine="480"/>
        <w:jc w:val="left"/>
        <w:rPr>
          <w:rFonts w:ascii="宋体" w:eastAsia="宋体" w:hAnsi="宋体" w:cs="宋体"/>
          <w:kern w:val="0"/>
          <w:sz w:val="24"/>
          <w:szCs w:val="24"/>
        </w:rPr>
      </w:pPr>
      <w:r w:rsidRPr="004A729D">
        <w:rPr>
          <w:rFonts w:ascii="Simsun" w:eastAsia="宋体" w:hAnsi="Simsun" w:cs="宋体"/>
          <w:kern w:val="0"/>
          <w:sz w:val="24"/>
          <w:szCs w:val="24"/>
        </w:rPr>
        <w:lastRenderedPageBreak/>
        <w:t> </w:t>
      </w:r>
    </w:p>
    <w:p w:rsidR="004A729D" w:rsidRPr="004A729D" w:rsidRDefault="004A729D" w:rsidP="00C24109">
      <w:pPr>
        <w:widowControl/>
        <w:spacing w:before="100" w:beforeAutospacing="1" w:after="100" w:afterAutospacing="1"/>
        <w:ind w:firstLine="480"/>
        <w:jc w:val="left"/>
        <w:rPr>
          <w:rFonts w:ascii="宋体" w:eastAsia="宋体" w:hAnsi="宋体" w:cs="宋体"/>
          <w:kern w:val="0"/>
          <w:sz w:val="24"/>
          <w:szCs w:val="24"/>
        </w:rPr>
      </w:pPr>
      <w:r w:rsidRPr="004A729D">
        <w:rPr>
          <w:rFonts w:ascii="Simsun" w:eastAsia="宋体" w:hAnsi="Simsun" w:cs="宋体"/>
          <w:kern w:val="0"/>
          <w:sz w:val="24"/>
          <w:szCs w:val="24"/>
        </w:rPr>
        <w:t> </w:t>
      </w:r>
    </w:p>
    <w:p w:rsidR="004A729D" w:rsidRPr="004A729D" w:rsidRDefault="004A729D" w:rsidP="0094657A">
      <w:pPr>
        <w:widowControl/>
        <w:jc w:val="center"/>
        <w:rPr>
          <w:rFonts w:ascii="宋体" w:eastAsia="宋体" w:hAnsi="宋体" w:cs="宋体"/>
          <w:kern w:val="0"/>
          <w:sz w:val="24"/>
          <w:szCs w:val="24"/>
        </w:rPr>
      </w:pPr>
      <w:r w:rsidRPr="004A729D">
        <w:rPr>
          <w:rFonts w:ascii="Simsun" w:eastAsia="宋体" w:hAnsi="Simsun" w:cs="宋体"/>
          <w:b/>
          <w:bCs/>
          <w:kern w:val="0"/>
          <w:sz w:val="29"/>
          <w:szCs w:val="29"/>
        </w:rPr>
        <w:t>封面格式</w:t>
      </w:r>
    </w:p>
    <w:p w:rsidR="004A729D" w:rsidRPr="004A729D" w:rsidRDefault="004A729D" w:rsidP="0094657A">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94657A">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94657A">
      <w:pPr>
        <w:widowControl/>
        <w:jc w:val="center"/>
        <w:rPr>
          <w:rFonts w:ascii="宋体" w:eastAsia="宋体" w:hAnsi="宋体" w:cs="宋体"/>
          <w:kern w:val="0"/>
          <w:sz w:val="24"/>
          <w:szCs w:val="24"/>
        </w:rPr>
      </w:pPr>
      <w:r w:rsidRPr="004A729D">
        <w:rPr>
          <w:rFonts w:ascii="Simsun" w:eastAsia="宋体" w:hAnsi="Simsun" w:cs="宋体"/>
          <w:b/>
          <w:bCs/>
          <w:kern w:val="0"/>
          <w:sz w:val="48"/>
          <w:szCs w:val="48"/>
        </w:rPr>
        <w:t>福建省政府采购投标文件</w:t>
      </w:r>
    </w:p>
    <w:p w:rsidR="004A729D" w:rsidRPr="004A729D" w:rsidRDefault="004A729D" w:rsidP="0094657A">
      <w:pPr>
        <w:widowControl/>
        <w:jc w:val="center"/>
        <w:rPr>
          <w:rFonts w:ascii="宋体" w:eastAsia="宋体" w:hAnsi="宋体" w:cs="宋体"/>
          <w:kern w:val="0"/>
          <w:sz w:val="24"/>
          <w:szCs w:val="24"/>
        </w:rPr>
      </w:pPr>
      <w:r w:rsidRPr="004A729D">
        <w:rPr>
          <w:rFonts w:ascii="Simsun" w:eastAsia="宋体" w:hAnsi="Simsun" w:cs="宋体"/>
          <w:b/>
          <w:bCs/>
          <w:kern w:val="0"/>
          <w:sz w:val="48"/>
          <w:szCs w:val="48"/>
        </w:rPr>
        <w:t>（资格及资信证明部分）</w:t>
      </w:r>
    </w:p>
    <w:p w:rsidR="004A729D" w:rsidRPr="004A729D" w:rsidRDefault="004A729D" w:rsidP="0094657A">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94657A">
      <w:pPr>
        <w:widowControl/>
        <w:jc w:val="center"/>
        <w:rPr>
          <w:rFonts w:ascii="宋体" w:eastAsia="宋体" w:hAnsi="宋体" w:cs="宋体"/>
          <w:kern w:val="0"/>
          <w:sz w:val="24"/>
          <w:szCs w:val="24"/>
        </w:rPr>
      </w:pPr>
      <w:r w:rsidRPr="004A729D">
        <w:rPr>
          <w:rFonts w:ascii="Simsun" w:eastAsia="宋体" w:hAnsi="Simsun" w:cs="宋体"/>
          <w:b/>
          <w:bCs/>
          <w:kern w:val="0"/>
          <w:sz w:val="36"/>
          <w:szCs w:val="36"/>
          <w:u w:val="single"/>
        </w:rPr>
        <w:t>（填写正本或副本）</w:t>
      </w:r>
    </w:p>
    <w:p w:rsidR="004A729D" w:rsidRDefault="004A729D" w:rsidP="0094657A">
      <w:pPr>
        <w:widowControl/>
        <w:jc w:val="left"/>
        <w:rPr>
          <w:rFonts w:ascii="Simsun" w:eastAsia="宋体" w:hAnsi="Simsun" w:cs="宋体" w:hint="eastAsia"/>
          <w:kern w:val="0"/>
          <w:sz w:val="36"/>
          <w:szCs w:val="36"/>
        </w:rPr>
      </w:pPr>
      <w:r w:rsidRPr="004A729D">
        <w:rPr>
          <w:rFonts w:ascii="Simsun" w:eastAsia="宋体" w:hAnsi="Simsun" w:cs="宋体"/>
          <w:kern w:val="0"/>
          <w:sz w:val="36"/>
          <w:szCs w:val="36"/>
        </w:rPr>
        <w:t> </w:t>
      </w:r>
    </w:p>
    <w:p w:rsidR="0094657A" w:rsidRPr="004A729D" w:rsidRDefault="0094657A" w:rsidP="0094657A">
      <w:pPr>
        <w:widowControl/>
        <w:jc w:val="left"/>
        <w:rPr>
          <w:rFonts w:ascii="宋体" w:eastAsia="宋体" w:hAnsi="宋体" w:cs="宋体"/>
          <w:kern w:val="0"/>
          <w:sz w:val="24"/>
          <w:szCs w:val="24"/>
        </w:rPr>
      </w:pPr>
    </w:p>
    <w:p w:rsidR="004A729D" w:rsidRPr="004A729D" w:rsidRDefault="004A729D" w:rsidP="0094657A">
      <w:pPr>
        <w:widowControl/>
        <w:ind w:firstLine="1920"/>
        <w:jc w:val="left"/>
        <w:rPr>
          <w:rFonts w:ascii="宋体" w:eastAsia="宋体" w:hAnsi="宋体" w:cs="宋体"/>
          <w:kern w:val="0"/>
          <w:sz w:val="24"/>
          <w:szCs w:val="24"/>
        </w:rPr>
      </w:pPr>
      <w:r w:rsidRPr="004A729D">
        <w:rPr>
          <w:rFonts w:ascii="Simsun" w:eastAsia="宋体" w:hAnsi="Simsun" w:cs="宋体"/>
          <w:b/>
          <w:bCs/>
          <w:kern w:val="0"/>
          <w:sz w:val="32"/>
          <w:szCs w:val="32"/>
        </w:rPr>
        <w:t>项目名称：</w:t>
      </w:r>
      <w:r w:rsidRPr="004A729D">
        <w:rPr>
          <w:rFonts w:ascii="Simsun" w:eastAsia="宋体" w:hAnsi="Simsun" w:cs="宋体"/>
          <w:b/>
          <w:bCs/>
          <w:kern w:val="0"/>
          <w:sz w:val="32"/>
          <w:szCs w:val="32"/>
          <w:u w:val="single"/>
        </w:rPr>
        <w:t>（由投标人填写）</w:t>
      </w:r>
    </w:p>
    <w:p w:rsidR="004A729D" w:rsidRPr="004A729D" w:rsidRDefault="004A729D" w:rsidP="0094657A">
      <w:pPr>
        <w:widowControl/>
        <w:ind w:firstLine="1920"/>
        <w:jc w:val="left"/>
        <w:rPr>
          <w:rFonts w:ascii="宋体" w:eastAsia="宋体" w:hAnsi="宋体" w:cs="宋体"/>
          <w:kern w:val="0"/>
          <w:sz w:val="24"/>
          <w:szCs w:val="24"/>
        </w:rPr>
      </w:pPr>
      <w:r w:rsidRPr="004A729D">
        <w:rPr>
          <w:rFonts w:ascii="Simsun" w:eastAsia="宋体" w:hAnsi="Simsun" w:cs="宋体"/>
          <w:b/>
          <w:bCs/>
          <w:kern w:val="0"/>
          <w:sz w:val="32"/>
          <w:szCs w:val="32"/>
        </w:rPr>
        <w:t>备案编号：</w:t>
      </w:r>
      <w:r w:rsidRPr="004A729D">
        <w:rPr>
          <w:rFonts w:ascii="Simsun" w:eastAsia="宋体" w:hAnsi="Simsun" w:cs="宋体"/>
          <w:b/>
          <w:bCs/>
          <w:kern w:val="0"/>
          <w:sz w:val="32"/>
          <w:szCs w:val="32"/>
          <w:u w:val="single"/>
        </w:rPr>
        <w:t>（由投标人填写）</w:t>
      </w:r>
    </w:p>
    <w:p w:rsidR="004A729D" w:rsidRPr="004A729D" w:rsidRDefault="004A729D" w:rsidP="0094657A">
      <w:pPr>
        <w:widowControl/>
        <w:ind w:firstLine="1920"/>
        <w:jc w:val="left"/>
        <w:rPr>
          <w:rFonts w:ascii="宋体" w:eastAsia="宋体" w:hAnsi="宋体" w:cs="宋体"/>
          <w:kern w:val="0"/>
          <w:sz w:val="24"/>
          <w:szCs w:val="24"/>
        </w:rPr>
      </w:pPr>
      <w:r w:rsidRPr="004A729D">
        <w:rPr>
          <w:rFonts w:ascii="Simsun" w:eastAsia="宋体" w:hAnsi="Simsun" w:cs="宋体"/>
          <w:b/>
          <w:bCs/>
          <w:kern w:val="0"/>
          <w:sz w:val="32"/>
          <w:szCs w:val="32"/>
        </w:rPr>
        <w:t>招标编号：</w:t>
      </w:r>
      <w:r w:rsidRPr="004A729D">
        <w:rPr>
          <w:rFonts w:ascii="Simsun" w:eastAsia="宋体" w:hAnsi="Simsun" w:cs="宋体"/>
          <w:b/>
          <w:bCs/>
          <w:kern w:val="0"/>
          <w:sz w:val="32"/>
          <w:szCs w:val="32"/>
          <w:u w:val="single"/>
        </w:rPr>
        <w:t>（由投标人填写）</w:t>
      </w:r>
    </w:p>
    <w:p w:rsidR="004A729D" w:rsidRPr="004A729D" w:rsidRDefault="004A729D" w:rsidP="0094657A">
      <w:pPr>
        <w:widowControl/>
        <w:ind w:firstLine="1920"/>
        <w:jc w:val="left"/>
        <w:rPr>
          <w:rFonts w:ascii="宋体" w:eastAsia="宋体" w:hAnsi="宋体" w:cs="宋体"/>
          <w:kern w:val="0"/>
          <w:sz w:val="24"/>
          <w:szCs w:val="24"/>
        </w:rPr>
      </w:pPr>
      <w:r w:rsidRPr="004A729D">
        <w:rPr>
          <w:rFonts w:ascii="Simsun" w:eastAsia="宋体" w:hAnsi="Simsun" w:cs="宋体"/>
          <w:b/>
          <w:bCs/>
          <w:kern w:val="0"/>
          <w:sz w:val="32"/>
          <w:szCs w:val="32"/>
        </w:rPr>
        <w:t>所投合同包：</w:t>
      </w:r>
      <w:r w:rsidRPr="004A729D">
        <w:rPr>
          <w:rFonts w:ascii="Simsun" w:eastAsia="宋体" w:hAnsi="Simsun" w:cs="宋体"/>
          <w:b/>
          <w:bCs/>
          <w:kern w:val="0"/>
          <w:sz w:val="32"/>
          <w:szCs w:val="32"/>
          <w:u w:val="single"/>
        </w:rPr>
        <w:t>（由投标人填写）</w:t>
      </w:r>
    </w:p>
    <w:p w:rsidR="004A729D" w:rsidRPr="004A729D" w:rsidRDefault="004A729D" w:rsidP="0094657A">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94657A">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94657A">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94657A">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94657A">
      <w:pPr>
        <w:widowControl/>
        <w:jc w:val="center"/>
        <w:rPr>
          <w:rFonts w:ascii="宋体" w:eastAsia="宋体" w:hAnsi="宋体" w:cs="宋体"/>
          <w:kern w:val="0"/>
          <w:sz w:val="24"/>
          <w:szCs w:val="24"/>
        </w:rPr>
      </w:pPr>
      <w:r w:rsidRPr="004A729D">
        <w:rPr>
          <w:rFonts w:ascii="Simsun" w:eastAsia="宋体" w:hAnsi="Simsun" w:cs="宋体"/>
          <w:b/>
          <w:bCs/>
          <w:kern w:val="0"/>
          <w:sz w:val="32"/>
          <w:szCs w:val="32"/>
        </w:rPr>
        <w:t>投标人：</w:t>
      </w:r>
      <w:r w:rsidRPr="004A729D">
        <w:rPr>
          <w:rFonts w:ascii="Simsun" w:eastAsia="宋体" w:hAnsi="Simsun" w:cs="宋体"/>
          <w:b/>
          <w:bCs/>
          <w:kern w:val="0"/>
          <w:sz w:val="32"/>
          <w:szCs w:val="32"/>
          <w:u w:val="single"/>
        </w:rPr>
        <w:t>（填写</w:t>
      </w:r>
      <w:r w:rsidRPr="004A729D">
        <w:rPr>
          <w:rFonts w:ascii="Simsun" w:eastAsia="宋体" w:hAnsi="Simsun" w:cs="宋体"/>
          <w:b/>
          <w:bCs/>
          <w:kern w:val="0"/>
          <w:sz w:val="32"/>
          <w:szCs w:val="32"/>
          <w:u w:val="single"/>
        </w:rPr>
        <w:t>“</w:t>
      </w:r>
      <w:r w:rsidRPr="004A729D">
        <w:rPr>
          <w:rFonts w:ascii="Simsun" w:eastAsia="宋体" w:hAnsi="Simsun" w:cs="宋体"/>
          <w:b/>
          <w:bCs/>
          <w:kern w:val="0"/>
          <w:sz w:val="32"/>
          <w:szCs w:val="32"/>
          <w:u w:val="single"/>
        </w:rPr>
        <w:t>全称</w:t>
      </w:r>
      <w:r w:rsidRPr="004A729D">
        <w:rPr>
          <w:rFonts w:ascii="Simsun" w:eastAsia="宋体" w:hAnsi="Simsun" w:cs="宋体"/>
          <w:b/>
          <w:bCs/>
          <w:kern w:val="0"/>
          <w:sz w:val="32"/>
          <w:szCs w:val="32"/>
          <w:u w:val="single"/>
        </w:rPr>
        <w:t>”</w:t>
      </w:r>
      <w:r w:rsidRPr="004A729D">
        <w:rPr>
          <w:rFonts w:ascii="Simsun" w:eastAsia="宋体" w:hAnsi="Simsun" w:cs="宋体"/>
          <w:b/>
          <w:bCs/>
          <w:kern w:val="0"/>
          <w:sz w:val="32"/>
          <w:szCs w:val="32"/>
          <w:u w:val="single"/>
        </w:rPr>
        <w:t>）</w:t>
      </w:r>
    </w:p>
    <w:p w:rsidR="004A729D" w:rsidRPr="004A729D" w:rsidRDefault="004A729D" w:rsidP="0094657A">
      <w:pPr>
        <w:widowControl/>
        <w:jc w:val="center"/>
        <w:rPr>
          <w:rFonts w:ascii="宋体" w:eastAsia="宋体" w:hAnsi="宋体" w:cs="宋体"/>
          <w:kern w:val="0"/>
          <w:sz w:val="24"/>
          <w:szCs w:val="24"/>
        </w:rPr>
      </w:pPr>
      <w:r w:rsidRPr="004A729D">
        <w:rPr>
          <w:rFonts w:ascii="Simsun" w:eastAsia="宋体" w:hAnsi="Simsun" w:cs="宋体"/>
          <w:b/>
          <w:bCs/>
          <w:kern w:val="0"/>
          <w:sz w:val="32"/>
          <w:szCs w:val="32"/>
          <w:u w:val="single"/>
        </w:rPr>
        <w:t>（由投标人填写）</w:t>
      </w:r>
      <w:r w:rsidRPr="004A729D">
        <w:rPr>
          <w:rFonts w:ascii="Simsun" w:eastAsia="宋体" w:hAnsi="Simsun" w:cs="宋体"/>
          <w:b/>
          <w:bCs/>
          <w:kern w:val="0"/>
          <w:sz w:val="32"/>
          <w:szCs w:val="32"/>
        </w:rPr>
        <w:t>年</w:t>
      </w:r>
      <w:r w:rsidRPr="004A729D">
        <w:rPr>
          <w:rFonts w:ascii="Simsun" w:eastAsia="宋体" w:hAnsi="Simsun" w:cs="宋体"/>
          <w:b/>
          <w:bCs/>
          <w:kern w:val="0"/>
          <w:sz w:val="32"/>
          <w:szCs w:val="32"/>
          <w:u w:val="single"/>
        </w:rPr>
        <w:t>（由投标人填写）</w:t>
      </w:r>
      <w:r w:rsidRPr="004A729D">
        <w:rPr>
          <w:rFonts w:ascii="Simsun" w:eastAsia="宋体" w:hAnsi="Simsun" w:cs="宋体"/>
          <w:b/>
          <w:bCs/>
          <w:kern w:val="0"/>
          <w:sz w:val="32"/>
          <w:szCs w:val="32"/>
        </w:rPr>
        <w:t>月</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94657A">
      <w:pPr>
        <w:widowControl/>
        <w:spacing w:line="720" w:lineRule="auto"/>
        <w:jc w:val="center"/>
        <w:rPr>
          <w:rFonts w:ascii="宋体" w:eastAsia="宋体" w:hAnsi="宋体" w:cs="宋体"/>
          <w:kern w:val="0"/>
          <w:sz w:val="24"/>
          <w:szCs w:val="24"/>
        </w:rPr>
      </w:pPr>
      <w:r w:rsidRPr="004A729D">
        <w:rPr>
          <w:rFonts w:ascii="Simsun" w:eastAsia="宋体" w:hAnsi="Simsun" w:cs="宋体"/>
          <w:b/>
          <w:bCs/>
          <w:kern w:val="0"/>
          <w:sz w:val="29"/>
          <w:szCs w:val="29"/>
        </w:rPr>
        <w:lastRenderedPageBreak/>
        <w:t>索引</w:t>
      </w:r>
    </w:p>
    <w:p w:rsidR="004A729D" w:rsidRPr="004A729D" w:rsidRDefault="004A729D" w:rsidP="0094657A">
      <w:pPr>
        <w:widowControl/>
        <w:spacing w:line="720" w:lineRule="auto"/>
        <w:jc w:val="left"/>
        <w:rPr>
          <w:rFonts w:ascii="宋体" w:eastAsia="宋体" w:hAnsi="宋体" w:cs="宋体"/>
          <w:kern w:val="0"/>
          <w:sz w:val="24"/>
          <w:szCs w:val="24"/>
        </w:rPr>
      </w:pPr>
      <w:r w:rsidRPr="004A729D">
        <w:rPr>
          <w:rFonts w:ascii="Simsun" w:eastAsia="宋体" w:hAnsi="Simsun" w:cs="宋体"/>
          <w:kern w:val="0"/>
          <w:sz w:val="29"/>
          <w:szCs w:val="29"/>
        </w:rPr>
        <w:t>一、投标函</w:t>
      </w:r>
    </w:p>
    <w:p w:rsidR="004A729D" w:rsidRPr="004A729D" w:rsidRDefault="004A729D" w:rsidP="0094657A">
      <w:pPr>
        <w:widowControl/>
        <w:spacing w:line="720" w:lineRule="auto"/>
        <w:jc w:val="left"/>
        <w:rPr>
          <w:rFonts w:ascii="宋体" w:eastAsia="宋体" w:hAnsi="宋体" w:cs="宋体"/>
          <w:kern w:val="0"/>
          <w:sz w:val="24"/>
          <w:szCs w:val="24"/>
        </w:rPr>
      </w:pPr>
      <w:r w:rsidRPr="004A729D">
        <w:rPr>
          <w:rFonts w:ascii="Simsun" w:eastAsia="宋体" w:hAnsi="Simsun" w:cs="宋体"/>
          <w:kern w:val="0"/>
          <w:sz w:val="29"/>
          <w:szCs w:val="29"/>
        </w:rPr>
        <w:t>二、投标人的资格及资信证明文件</w:t>
      </w:r>
    </w:p>
    <w:p w:rsidR="004A729D" w:rsidRPr="004A729D" w:rsidRDefault="004A729D" w:rsidP="0094657A">
      <w:pPr>
        <w:widowControl/>
        <w:spacing w:line="720" w:lineRule="auto"/>
        <w:jc w:val="left"/>
        <w:rPr>
          <w:rFonts w:ascii="宋体" w:eastAsia="宋体" w:hAnsi="宋体" w:cs="宋体"/>
          <w:kern w:val="0"/>
          <w:sz w:val="24"/>
          <w:szCs w:val="24"/>
        </w:rPr>
      </w:pPr>
      <w:r w:rsidRPr="004A729D">
        <w:rPr>
          <w:rFonts w:ascii="Simsun" w:eastAsia="宋体" w:hAnsi="Simsun" w:cs="宋体"/>
          <w:kern w:val="0"/>
          <w:sz w:val="29"/>
          <w:szCs w:val="29"/>
        </w:rPr>
        <w:t>三、投标保证金</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94657A" w:rsidRDefault="004A729D" w:rsidP="004A729D">
      <w:pPr>
        <w:widowControl/>
        <w:spacing w:before="100" w:beforeAutospacing="1" w:after="100" w:afterAutospacing="1"/>
        <w:jc w:val="center"/>
        <w:rPr>
          <w:rFonts w:ascii="Simsun" w:eastAsia="宋体" w:hAnsi="Simsun" w:cs="宋体" w:hint="eastAsia"/>
          <w:b/>
          <w:bCs/>
          <w:kern w:val="0"/>
          <w:szCs w:val="21"/>
        </w:rPr>
      </w:pPr>
      <w:r w:rsidRPr="004A729D">
        <w:rPr>
          <w:rFonts w:ascii="Calibri" w:eastAsia="宋体" w:hAnsi="Calibri" w:cs="宋体"/>
          <w:kern w:val="0"/>
          <w:szCs w:val="21"/>
        </w:rPr>
        <w:br/>
      </w:r>
    </w:p>
    <w:p w:rsidR="0094657A" w:rsidRDefault="0094657A" w:rsidP="004A729D">
      <w:pPr>
        <w:widowControl/>
        <w:spacing w:before="100" w:beforeAutospacing="1" w:after="100" w:afterAutospacing="1"/>
        <w:jc w:val="center"/>
        <w:rPr>
          <w:rFonts w:ascii="Simsun" w:eastAsia="宋体" w:hAnsi="Simsun" w:cs="宋体" w:hint="eastAsia"/>
          <w:b/>
          <w:bCs/>
          <w:kern w:val="0"/>
          <w:szCs w:val="21"/>
        </w:rPr>
      </w:pPr>
    </w:p>
    <w:p w:rsidR="0094657A" w:rsidRDefault="0094657A" w:rsidP="004A729D">
      <w:pPr>
        <w:widowControl/>
        <w:spacing w:before="100" w:beforeAutospacing="1" w:after="100" w:afterAutospacing="1"/>
        <w:jc w:val="center"/>
        <w:rPr>
          <w:rFonts w:ascii="Simsun" w:eastAsia="宋体" w:hAnsi="Simsun" w:cs="宋体" w:hint="eastAsia"/>
          <w:b/>
          <w:bCs/>
          <w:kern w:val="0"/>
          <w:szCs w:val="21"/>
        </w:rPr>
      </w:pPr>
    </w:p>
    <w:p w:rsidR="0094657A" w:rsidRDefault="0094657A" w:rsidP="004A729D">
      <w:pPr>
        <w:widowControl/>
        <w:spacing w:before="100" w:beforeAutospacing="1" w:after="100" w:afterAutospacing="1"/>
        <w:jc w:val="center"/>
        <w:rPr>
          <w:rFonts w:ascii="Simsun" w:eastAsia="宋体" w:hAnsi="Simsun" w:cs="宋体" w:hint="eastAsia"/>
          <w:b/>
          <w:bCs/>
          <w:kern w:val="0"/>
          <w:szCs w:val="21"/>
        </w:rPr>
      </w:pPr>
    </w:p>
    <w:p w:rsidR="0094657A" w:rsidRDefault="0094657A" w:rsidP="004A729D">
      <w:pPr>
        <w:widowControl/>
        <w:spacing w:before="100" w:beforeAutospacing="1" w:after="100" w:afterAutospacing="1"/>
        <w:jc w:val="center"/>
        <w:rPr>
          <w:rFonts w:ascii="Simsun" w:eastAsia="宋体" w:hAnsi="Simsun" w:cs="宋体" w:hint="eastAsia"/>
          <w:b/>
          <w:bCs/>
          <w:kern w:val="0"/>
          <w:szCs w:val="21"/>
        </w:rPr>
      </w:pPr>
    </w:p>
    <w:p w:rsidR="0094657A" w:rsidRDefault="0094657A" w:rsidP="004A729D">
      <w:pPr>
        <w:widowControl/>
        <w:spacing w:before="100" w:beforeAutospacing="1" w:after="100" w:afterAutospacing="1"/>
        <w:jc w:val="center"/>
        <w:rPr>
          <w:rFonts w:ascii="Simsun" w:eastAsia="宋体" w:hAnsi="Simsun" w:cs="宋体" w:hint="eastAsia"/>
          <w:b/>
          <w:bCs/>
          <w:kern w:val="0"/>
          <w:szCs w:val="21"/>
        </w:rPr>
      </w:pPr>
    </w:p>
    <w:p w:rsidR="0094657A" w:rsidRDefault="0094657A" w:rsidP="004A729D">
      <w:pPr>
        <w:widowControl/>
        <w:spacing w:before="100" w:beforeAutospacing="1" w:after="100" w:afterAutospacing="1"/>
        <w:jc w:val="center"/>
        <w:rPr>
          <w:rFonts w:ascii="Simsun" w:eastAsia="宋体" w:hAnsi="Simsun" w:cs="宋体" w:hint="eastAsia"/>
          <w:b/>
          <w:bCs/>
          <w:kern w:val="0"/>
          <w:szCs w:val="21"/>
        </w:rPr>
      </w:pPr>
    </w:p>
    <w:p w:rsidR="0094657A" w:rsidRDefault="0094657A" w:rsidP="004A729D">
      <w:pPr>
        <w:widowControl/>
        <w:spacing w:before="100" w:beforeAutospacing="1" w:after="100" w:afterAutospacing="1"/>
        <w:jc w:val="center"/>
        <w:rPr>
          <w:rFonts w:ascii="Simsun" w:eastAsia="宋体" w:hAnsi="Simsun" w:cs="宋体" w:hint="eastAsia"/>
          <w:b/>
          <w:bCs/>
          <w:kern w:val="0"/>
          <w:szCs w:val="21"/>
        </w:rPr>
      </w:pPr>
    </w:p>
    <w:p w:rsidR="0094657A" w:rsidRDefault="0094657A" w:rsidP="004A729D">
      <w:pPr>
        <w:widowControl/>
        <w:spacing w:before="100" w:beforeAutospacing="1" w:after="100" w:afterAutospacing="1"/>
        <w:jc w:val="center"/>
        <w:rPr>
          <w:rFonts w:ascii="Simsun" w:eastAsia="宋体" w:hAnsi="Simsun" w:cs="宋体" w:hint="eastAsia"/>
          <w:b/>
          <w:bCs/>
          <w:kern w:val="0"/>
          <w:szCs w:val="21"/>
        </w:rPr>
      </w:pPr>
    </w:p>
    <w:p w:rsidR="0094657A" w:rsidRDefault="0094657A" w:rsidP="004A729D">
      <w:pPr>
        <w:widowControl/>
        <w:spacing w:before="100" w:beforeAutospacing="1" w:after="100" w:afterAutospacing="1"/>
        <w:jc w:val="center"/>
        <w:rPr>
          <w:rFonts w:ascii="Simsun" w:eastAsia="宋体" w:hAnsi="Simsun" w:cs="宋体" w:hint="eastAsia"/>
          <w:b/>
          <w:bCs/>
          <w:kern w:val="0"/>
          <w:szCs w:val="21"/>
        </w:rPr>
      </w:pPr>
    </w:p>
    <w:p w:rsidR="0094657A" w:rsidRDefault="0094657A" w:rsidP="004A729D">
      <w:pPr>
        <w:widowControl/>
        <w:spacing w:before="100" w:beforeAutospacing="1" w:after="100" w:afterAutospacing="1"/>
        <w:jc w:val="center"/>
        <w:rPr>
          <w:rFonts w:ascii="Simsun" w:eastAsia="宋体" w:hAnsi="Simsun" w:cs="宋体" w:hint="eastAsia"/>
          <w:b/>
          <w:bCs/>
          <w:kern w:val="0"/>
          <w:szCs w:val="21"/>
        </w:rPr>
      </w:pPr>
    </w:p>
    <w:p w:rsidR="0094657A" w:rsidRDefault="0094657A" w:rsidP="004A729D">
      <w:pPr>
        <w:widowControl/>
        <w:spacing w:before="100" w:beforeAutospacing="1" w:after="100" w:afterAutospacing="1"/>
        <w:jc w:val="center"/>
        <w:rPr>
          <w:rFonts w:ascii="Simsun" w:eastAsia="宋体" w:hAnsi="Simsun" w:cs="宋体" w:hint="eastAsia"/>
          <w:b/>
          <w:bCs/>
          <w:kern w:val="0"/>
          <w:szCs w:val="21"/>
        </w:rPr>
      </w:pPr>
    </w:p>
    <w:p w:rsidR="0094657A" w:rsidRDefault="0094657A" w:rsidP="004A729D">
      <w:pPr>
        <w:widowControl/>
        <w:spacing w:before="100" w:beforeAutospacing="1" w:after="100" w:afterAutospacing="1"/>
        <w:jc w:val="center"/>
        <w:rPr>
          <w:rFonts w:ascii="Simsun" w:eastAsia="宋体" w:hAnsi="Simsun" w:cs="宋体" w:hint="eastAsia"/>
          <w:b/>
          <w:bCs/>
          <w:kern w:val="0"/>
          <w:szCs w:val="21"/>
        </w:rPr>
      </w:pPr>
    </w:p>
    <w:p w:rsidR="0094657A" w:rsidRDefault="0094657A" w:rsidP="004A729D">
      <w:pPr>
        <w:widowControl/>
        <w:spacing w:before="100" w:beforeAutospacing="1" w:after="100" w:afterAutospacing="1"/>
        <w:jc w:val="center"/>
        <w:rPr>
          <w:rFonts w:ascii="Simsun" w:eastAsia="宋体" w:hAnsi="Simsun" w:cs="宋体" w:hint="eastAsia"/>
          <w:b/>
          <w:bCs/>
          <w:kern w:val="0"/>
          <w:szCs w:val="21"/>
        </w:rPr>
      </w:pPr>
    </w:p>
    <w:p w:rsidR="004A729D" w:rsidRPr="0094657A" w:rsidRDefault="004A729D" w:rsidP="0094657A">
      <w:pPr>
        <w:widowControl/>
        <w:spacing w:line="280" w:lineRule="exact"/>
        <w:jc w:val="center"/>
        <w:rPr>
          <w:rFonts w:ascii="宋体" w:eastAsia="宋体" w:hAnsi="宋体" w:cs="宋体"/>
          <w:kern w:val="0"/>
          <w:sz w:val="28"/>
          <w:szCs w:val="28"/>
        </w:rPr>
      </w:pPr>
      <w:r w:rsidRPr="0094657A">
        <w:rPr>
          <w:rFonts w:ascii="Simsun" w:eastAsia="宋体" w:hAnsi="Simsun" w:cs="宋体"/>
          <w:b/>
          <w:bCs/>
          <w:kern w:val="0"/>
          <w:sz w:val="28"/>
          <w:szCs w:val="28"/>
        </w:rPr>
        <w:lastRenderedPageBreak/>
        <w:t>一、投标函</w:t>
      </w:r>
    </w:p>
    <w:p w:rsidR="004A729D" w:rsidRPr="0094657A" w:rsidRDefault="004A729D" w:rsidP="0094657A">
      <w:pPr>
        <w:widowControl/>
        <w:spacing w:line="280" w:lineRule="exact"/>
        <w:jc w:val="left"/>
        <w:rPr>
          <w:rFonts w:ascii="宋体" w:eastAsia="宋体" w:hAnsi="宋体" w:cs="宋体"/>
          <w:kern w:val="0"/>
          <w:sz w:val="24"/>
          <w:szCs w:val="24"/>
        </w:rPr>
      </w:pPr>
      <w:r w:rsidRPr="0094657A">
        <w:rPr>
          <w:rFonts w:ascii="宋体" w:eastAsia="宋体" w:hAnsi="宋体" w:cs="宋体"/>
          <w:kern w:val="0"/>
          <w:sz w:val="24"/>
          <w:szCs w:val="24"/>
        </w:rPr>
        <w:t>致：</w:t>
      </w:r>
      <w:r w:rsidRPr="0094657A">
        <w:rPr>
          <w:rFonts w:ascii="宋体" w:eastAsia="宋体" w:hAnsi="宋体" w:cs="宋体"/>
          <w:kern w:val="0"/>
          <w:sz w:val="24"/>
          <w:szCs w:val="24"/>
          <w:u w:val="single"/>
        </w:rPr>
        <w:t>                     </w:t>
      </w:r>
    </w:p>
    <w:p w:rsidR="004A729D" w:rsidRPr="0094657A" w:rsidRDefault="004A729D" w:rsidP="0094657A">
      <w:pPr>
        <w:widowControl/>
        <w:spacing w:line="280" w:lineRule="exact"/>
        <w:ind w:firstLine="420"/>
        <w:jc w:val="left"/>
        <w:rPr>
          <w:rFonts w:ascii="宋体" w:eastAsia="宋体" w:hAnsi="宋体" w:cs="宋体"/>
          <w:kern w:val="0"/>
          <w:sz w:val="24"/>
          <w:szCs w:val="24"/>
        </w:rPr>
      </w:pPr>
      <w:proofErr w:type="gramStart"/>
      <w:r w:rsidRPr="0094657A">
        <w:rPr>
          <w:rFonts w:ascii="宋体" w:eastAsia="宋体" w:hAnsi="宋体" w:cs="宋体"/>
          <w:kern w:val="0"/>
          <w:sz w:val="24"/>
          <w:szCs w:val="24"/>
        </w:rPr>
        <w:t>兹收到</w:t>
      </w:r>
      <w:proofErr w:type="gramEnd"/>
      <w:r w:rsidRPr="0094657A">
        <w:rPr>
          <w:rFonts w:ascii="宋体" w:eastAsia="宋体" w:hAnsi="宋体" w:cs="宋体"/>
          <w:kern w:val="0"/>
          <w:sz w:val="24"/>
          <w:szCs w:val="24"/>
        </w:rPr>
        <w:t>贵单位关于</w:t>
      </w:r>
      <w:r w:rsidRPr="0094657A">
        <w:rPr>
          <w:rFonts w:ascii="宋体" w:eastAsia="宋体" w:hAnsi="宋体" w:cs="宋体"/>
          <w:kern w:val="0"/>
          <w:sz w:val="24"/>
          <w:szCs w:val="24"/>
          <w:u w:val="single"/>
        </w:rPr>
        <w:t>（填写“项目名称”）</w:t>
      </w:r>
      <w:r w:rsidRPr="0094657A">
        <w:rPr>
          <w:rFonts w:ascii="宋体" w:eastAsia="宋体" w:hAnsi="宋体" w:cs="宋体"/>
          <w:kern w:val="0"/>
          <w:sz w:val="24"/>
          <w:szCs w:val="24"/>
        </w:rPr>
        <w:t>项目（招标编号：</w:t>
      </w:r>
      <w:r w:rsidRPr="0094657A">
        <w:rPr>
          <w:rFonts w:ascii="宋体" w:eastAsia="宋体" w:hAnsi="宋体" w:cs="宋体"/>
          <w:kern w:val="0"/>
          <w:sz w:val="24"/>
          <w:szCs w:val="24"/>
          <w:u w:val="single"/>
        </w:rPr>
        <w:t>     </w:t>
      </w:r>
      <w:r w:rsidRPr="0094657A">
        <w:rPr>
          <w:rFonts w:ascii="宋体" w:eastAsia="宋体" w:hAnsi="宋体" w:cs="宋体"/>
          <w:kern w:val="0"/>
          <w:sz w:val="24"/>
          <w:szCs w:val="24"/>
        </w:rPr>
        <w:t>）的投标邀请，本投标人代表</w:t>
      </w:r>
      <w:r w:rsidRPr="0094657A">
        <w:rPr>
          <w:rFonts w:ascii="宋体" w:eastAsia="宋体" w:hAnsi="宋体" w:cs="宋体"/>
          <w:kern w:val="0"/>
          <w:sz w:val="24"/>
          <w:szCs w:val="24"/>
          <w:u w:val="single"/>
        </w:rPr>
        <w:t>（填写“全名”）</w:t>
      </w:r>
      <w:r w:rsidRPr="0094657A">
        <w:rPr>
          <w:rFonts w:ascii="宋体" w:eastAsia="宋体" w:hAnsi="宋体" w:cs="宋体"/>
          <w:kern w:val="0"/>
          <w:sz w:val="24"/>
          <w:szCs w:val="24"/>
        </w:rPr>
        <w:t>已获得我方正式授权并代表投标人</w:t>
      </w:r>
      <w:r w:rsidRPr="0094657A">
        <w:rPr>
          <w:rFonts w:ascii="宋体" w:eastAsia="宋体" w:hAnsi="宋体" w:cs="宋体"/>
          <w:kern w:val="0"/>
          <w:sz w:val="24"/>
          <w:szCs w:val="24"/>
          <w:u w:val="single"/>
        </w:rPr>
        <w:t>（填写“全称”）</w:t>
      </w:r>
      <w:r w:rsidRPr="0094657A">
        <w:rPr>
          <w:rFonts w:ascii="宋体" w:eastAsia="宋体" w:hAnsi="宋体" w:cs="宋体"/>
          <w:kern w:val="0"/>
          <w:sz w:val="24"/>
          <w:szCs w:val="24"/>
        </w:rPr>
        <w:t>参加投标，并提交招标文件规定份数的投标文件正本和副本。我方提交的全部投标文件均由下述部分组成：</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（1）资格及资信证明部分</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hint="eastAsia"/>
          <w:kern w:val="0"/>
          <w:sz w:val="24"/>
          <w:szCs w:val="24"/>
        </w:rPr>
        <w:t>①</w:t>
      </w:r>
      <w:r w:rsidRPr="0094657A">
        <w:rPr>
          <w:rFonts w:ascii="宋体" w:eastAsia="宋体" w:hAnsi="宋体" w:cs="宋体"/>
          <w:kern w:val="0"/>
          <w:sz w:val="24"/>
          <w:szCs w:val="24"/>
        </w:rPr>
        <w:t>投标函</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hint="eastAsia"/>
          <w:kern w:val="0"/>
          <w:sz w:val="24"/>
          <w:szCs w:val="24"/>
        </w:rPr>
        <w:t>②</w:t>
      </w:r>
      <w:r w:rsidRPr="0094657A">
        <w:rPr>
          <w:rFonts w:ascii="宋体" w:eastAsia="宋体" w:hAnsi="宋体" w:cs="宋体"/>
          <w:kern w:val="0"/>
          <w:sz w:val="24"/>
          <w:szCs w:val="24"/>
        </w:rPr>
        <w:t>投标人的资格及资信证明文件</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hint="eastAsia"/>
          <w:kern w:val="0"/>
          <w:sz w:val="24"/>
          <w:szCs w:val="24"/>
        </w:rPr>
        <w:t>③</w:t>
      </w:r>
      <w:r w:rsidRPr="0094657A">
        <w:rPr>
          <w:rFonts w:ascii="宋体" w:eastAsia="宋体" w:hAnsi="宋体" w:cs="宋体"/>
          <w:kern w:val="0"/>
          <w:sz w:val="24"/>
          <w:szCs w:val="24"/>
        </w:rPr>
        <w:t>投标保证金</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（2）报价部分</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hint="eastAsia"/>
          <w:kern w:val="0"/>
          <w:sz w:val="24"/>
          <w:szCs w:val="24"/>
        </w:rPr>
        <w:t>①</w:t>
      </w:r>
      <w:r w:rsidRPr="0094657A">
        <w:rPr>
          <w:rFonts w:ascii="宋体" w:eastAsia="宋体" w:hAnsi="宋体" w:cs="宋体"/>
          <w:kern w:val="0"/>
          <w:sz w:val="24"/>
          <w:szCs w:val="24"/>
        </w:rPr>
        <w:t>开标一览表</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hint="eastAsia"/>
          <w:kern w:val="0"/>
          <w:sz w:val="24"/>
          <w:szCs w:val="24"/>
        </w:rPr>
        <w:t>②</w:t>
      </w:r>
      <w:r w:rsidRPr="0094657A">
        <w:rPr>
          <w:rFonts w:ascii="宋体" w:eastAsia="宋体" w:hAnsi="宋体" w:cs="宋体"/>
          <w:kern w:val="0"/>
          <w:sz w:val="24"/>
          <w:szCs w:val="24"/>
        </w:rPr>
        <w:t>投标分项报价表</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hint="eastAsia"/>
          <w:kern w:val="0"/>
          <w:sz w:val="24"/>
          <w:szCs w:val="24"/>
        </w:rPr>
        <w:t>③</w:t>
      </w:r>
      <w:r w:rsidRPr="0094657A">
        <w:rPr>
          <w:rFonts w:ascii="宋体" w:eastAsia="宋体" w:hAnsi="宋体" w:cs="宋体"/>
          <w:kern w:val="0"/>
          <w:sz w:val="24"/>
          <w:szCs w:val="24"/>
        </w:rPr>
        <w:t>招标文件规定的价格扣除证明材料（若有）</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hint="eastAsia"/>
          <w:kern w:val="0"/>
          <w:sz w:val="24"/>
          <w:szCs w:val="24"/>
        </w:rPr>
        <w:t>④</w:t>
      </w:r>
      <w:r w:rsidRPr="0094657A">
        <w:rPr>
          <w:rFonts w:ascii="宋体" w:eastAsia="宋体" w:hAnsi="宋体" w:cs="宋体"/>
          <w:kern w:val="0"/>
          <w:sz w:val="24"/>
          <w:szCs w:val="24"/>
        </w:rPr>
        <w:t>招标文件规定的加分证明材料（若有）</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（3）技术商务部分</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hint="eastAsia"/>
          <w:kern w:val="0"/>
          <w:sz w:val="24"/>
          <w:szCs w:val="24"/>
        </w:rPr>
        <w:t>①</w:t>
      </w:r>
      <w:r w:rsidRPr="0094657A">
        <w:rPr>
          <w:rFonts w:ascii="宋体" w:eastAsia="宋体" w:hAnsi="宋体" w:cs="宋体"/>
          <w:kern w:val="0"/>
          <w:sz w:val="24"/>
          <w:szCs w:val="24"/>
        </w:rPr>
        <w:t>标的说明一览表</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hint="eastAsia"/>
          <w:kern w:val="0"/>
          <w:sz w:val="24"/>
          <w:szCs w:val="24"/>
        </w:rPr>
        <w:t>②</w:t>
      </w:r>
      <w:r w:rsidRPr="0094657A">
        <w:rPr>
          <w:rFonts w:ascii="宋体" w:eastAsia="宋体" w:hAnsi="宋体" w:cs="宋体"/>
          <w:kern w:val="0"/>
          <w:sz w:val="24"/>
          <w:szCs w:val="24"/>
        </w:rPr>
        <w:t>技术和服务要求响应表</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hint="eastAsia"/>
          <w:kern w:val="0"/>
          <w:sz w:val="24"/>
          <w:szCs w:val="24"/>
        </w:rPr>
        <w:t>③</w:t>
      </w:r>
      <w:r w:rsidRPr="0094657A">
        <w:rPr>
          <w:rFonts w:ascii="宋体" w:eastAsia="宋体" w:hAnsi="宋体" w:cs="宋体"/>
          <w:kern w:val="0"/>
          <w:sz w:val="24"/>
          <w:szCs w:val="24"/>
        </w:rPr>
        <w:t>商务条件响应表</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hint="eastAsia"/>
          <w:kern w:val="0"/>
          <w:sz w:val="24"/>
          <w:szCs w:val="24"/>
        </w:rPr>
        <w:t>④</w:t>
      </w:r>
      <w:r w:rsidRPr="0094657A">
        <w:rPr>
          <w:rFonts w:ascii="宋体" w:eastAsia="宋体" w:hAnsi="宋体" w:cs="宋体"/>
          <w:kern w:val="0"/>
          <w:sz w:val="24"/>
          <w:szCs w:val="24"/>
        </w:rPr>
        <w:t>投标人提交的其他资料（若有）</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根据本函，本投标人代表宣布我方保证遵守招标文件的全部规定，同时：</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1、</w:t>
      </w:r>
      <w:r w:rsidRPr="0094657A">
        <w:rPr>
          <w:rFonts w:ascii="宋体" w:eastAsia="宋体" w:hAnsi="宋体" w:cs="宋体"/>
          <w:b/>
          <w:bCs/>
          <w:kern w:val="0"/>
          <w:sz w:val="24"/>
          <w:szCs w:val="24"/>
        </w:rPr>
        <w:t>确认：</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1.1所投合同包的投标报价详见“开标一览表”及“投标分项报价表”。</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1.2我方已详细审查全部招标文件[包括但不限于：有关附件（若有）、澄清或修改（若有）等]，并自行承担因对全部招标文件理解不正确或误解而产生的相应后果和责任。</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2、</w:t>
      </w:r>
      <w:r w:rsidRPr="0094657A">
        <w:rPr>
          <w:rFonts w:ascii="宋体" w:eastAsia="宋体" w:hAnsi="宋体" w:cs="宋体"/>
          <w:b/>
          <w:bCs/>
          <w:kern w:val="0"/>
          <w:sz w:val="24"/>
          <w:szCs w:val="24"/>
        </w:rPr>
        <w:t>承诺及声明：</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2.1我方具备招标文件第一章载明的“投标人的资格要求”且符合招标文件第三章载明的“二、投标人”之规定，否则</w:t>
      </w:r>
      <w:r w:rsidRPr="0094657A">
        <w:rPr>
          <w:rFonts w:ascii="宋体" w:eastAsia="宋体" w:hAnsi="宋体" w:cs="宋体"/>
          <w:b/>
          <w:bCs/>
          <w:kern w:val="0"/>
          <w:sz w:val="24"/>
          <w:szCs w:val="24"/>
        </w:rPr>
        <w:t>投标无效。</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2.2我方提交的投标文件各组成部分的全部内容及资料是不可割离且真实、有效、准确、完整和不具有任何误导性的，否则产生不利后果由我方承担责任。</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2.3我方提供的标的价格不高于同期市场价格，否则产生不利后果由我方承担责任。</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2.4投标保证金：若出现招标文件第三章规定的不予退还情形，同意贵单位不予退还。</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2.5投标有效期：按照招标文件第三章规定执行，并在招标文件第二章载明的期限内保持有效。</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2.6若中标，将按照招标文件、我方投标文件及政府采购合同履行责任和义务。</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2.7若贵单位要求，我方同意提供与本项目投标有关的一切资料、数据或文件，并完全理解贵单位不一定要接受最低的投标报价或收到的任何投标。</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2.8除招标文件另有规定外，对于贵单位按照下述联络方式发出的任何信息或通知，均视为我方已收悉前述信息或通知的全部内容：</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通信地址：</w:t>
      </w:r>
      <w:r w:rsidR="0094657A">
        <w:rPr>
          <w:rFonts w:ascii="宋体" w:eastAsia="宋体" w:hAnsi="宋体" w:cs="宋体"/>
          <w:kern w:val="0"/>
          <w:sz w:val="24"/>
          <w:szCs w:val="24"/>
          <w:u w:val="single"/>
        </w:rPr>
        <w:t>               </w:t>
      </w:r>
      <w:r w:rsidRPr="0094657A">
        <w:rPr>
          <w:rFonts w:ascii="宋体" w:eastAsia="宋体" w:hAnsi="宋体" w:cs="宋体"/>
          <w:kern w:val="0"/>
          <w:sz w:val="24"/>
          <w:szCs w:val="24"/>
        </w:rPr>
        <w:t>邮编：</w:t>
      </w:r>
      <w:r w:rsidR="0094657A">
        <w:rPr>
          <w:rFonts w:ascii="宋体" w:eastAsia="宋体" w:hAnsi="宋体" w:cs="宋体"/>
          <w:kern w:val="0"/>
          <w:sz w:val="24"/>
          <w:szCs w:val="24"/>
          <w:u w:val="single"/>
        </w:rPr>
        <w:t>           </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联系方法：</w:t>
      </w:r>
      <w:r w:rsidRPr="0094657A">
        <w:rPr>
          <w:rFonts w:ascii="宋体" w:eastAsia="宋体" w:hAnsi="宋体" w:cs="宋体"/>
          <w:kern w:val="0"/>
          <w:sz w:val="24"/>
          <w:szCs w:val="24"/>
          <w:u w:val="single"/>
        </w:rPr>
        <w:t>（包括但不限于：联系人、联系电话、手机、传真、电子邮箱等）</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 </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投标人：</w:t>
      </w:r>
      <w:r w:rsidRPr="0094657A">
        <w:rPr>
          <w:rFonts w:ascii="宋体" w:eastAsia="宋体" w:hAnsi="宋体" w:cs="宋体"/>
          <w:kern w:val="0"/>
          <w:sz w:val="24"/>
          <w:szCs w:val="24"/>
          <w:u w:val="single"/>
        </w:rPr>
        <w:t>（全称并加盖单位公章）</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投标人代表签字：</w:t>
      </w:r>
      <w:r w:rsidRPr="0094657A">
        <w:rPr>
          <w:rFonts w:ascii="宋体" w:eastAsia="宋体" w:hAnsi="宋体" w:cs="宋体"/>
          <w:kern w:val="0"/>
          <w:sz w:val="24"/>
          <w:szCs w:val="24"/>
          <w:u w:val="single"/>
        </w:rPr>
        <w:t>                   </w:t>
      </w:r>
    </w:p>
    <w:p w:rsidR="004A729D" w:rsidRPr="0094657A" w:rsidRDefault="004A729D" w:rsidP="0094657A">
      <w:pPr>
        <w:widowControl/>
        <w:spacing w:line="28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日期：</w:t>
      </w:r>
      <w:r w:rsidRPr="0094657A">
        <w:rPr>
          <w:rFonts w:ascii="宋体" w:eastAsia="宋体" w:hAnsi="宋体" w:cs="宋体"/>
          <w:kern w:val="0"/>
          <w:sz w:val="24"/>
          <w:szCs w:val="24"/>
          <w:u w:val="single"/>
        </w:rPr>
        <w:t>    </w:t>
      </w:r>
      <w:r w:rsidRPr="0094657A">
        <w:rPr>
          <w:rFonts w:ascii="宋体" w:eastAsia="宋体" w:hAnsi="宋体" w:cs="宋体"/>
          <w:kern w:val="0"/>
          <w:sz w:val="24"/>
          <w:szCs w:val="24"/>
        </w:rPr>
        <w:t>年</w:t>
      </w:r>
      <w:r w:rsidRPr="0094657A">
        <w:rPr>
          <w:rFonts w:ascii="宋体" w:eastAsia="宋体" w:hAnsi="宋体" w:cs="宋体"/>
          <w:kern w:val="0"/>
          <w:sz w:val="24"/>
          <w:szCs w:val="24"/>
          <w:u w:val="single"/>
        </w:rPr>
        <w:t>   </w:t>
      </w:r>
      <w:r w:rsidRPr="0094657A">
        <w:rPr>
          <w:rFonts w:ascii="宋体" w:eastAsia="宋体" w:hAnsi="宋体" w:cs="宋体"/>
          <w:kern w:val="0"/>
          <w:sz w:val="24"/>
          <w:szCs w:val="24"/>
        </w:rPr>
        <w:t>月</w:t>
      </w:r>
      <w:r w:rsidRPr="0094657A">
        <w:rPr>
          <w:rFonts w:ascii="宋体" w:eastAsia="宋体" w:hAnsi="宋体" w:cs="宋体"/>
          <w:kern w:val="0"/>
          <w:sz w:val="24"/>
          <w:szCs w:val="24"/>
          <w:u w:val="single"/>
        </w:rPr>
        <w:t>   </w:t>
      </w:r>
      <w:r w:rsidRPr="0094657A">
        <w:rPr>
          <w:rFonts w:ascii="宋体" w:eastAsia="宋体" w:hAnsi="宋体" w:cs="宋体"/>
          <w:kern w:val="0"/>
          <w:sz w:val="24"/>
          <w:szCs w:val="24"/>
        </w:rPr>
        <w:t>日</w:t>
      </w:r>
    </w:p>
    <w:p w:rsidR="0094657A" w:rsidRDefault="0094657A" w:rsidP="004A729D">
      <w:pPr>
        <w:widowControl/>
        <w:spacing w:before="100" w:beforeAutospacing="1" w:after="100" w:afterAutospacing="1"/>
        <w:jc w:val="center"/>
        <w:rPr>
          <w:rFonts w:ascii="Simsun" w:eastAsia="宋体" w:hAnsi="Simsun" w:cs="宋体" w:hint="eastAsia"/>
          <w:b/>
          <w:bCs/>
          <w:kern w:val="0"/>
          <w:szCs w:val="21"/>
        </w:rPr>
      </w:pPr>
    </w:p>
    <w:p w:rsidR="004A729D" w:rsidRPr="0094657A" w:rsidRDefault="004A729D" w:rsidP="0094657A">
      <w:pPr>
        <w:widowControl/>
        <w:jc w:val="center"/>
        <w:rPr>
          <w:rFonts w:ascii="宋体" w:eastAsia="宋体" w:hAnsi="宋体" w:cs="宋体"/>
          <w:kern w:val="0"/>
          <w:sz w:val="30"/>
          <w:szCs w:val="30"/>
        </w:rPr>
      </w:pPr>
      <w:r w:rsidRPr="0094657A">
        <w:rPr>
          <w:rFonts w:ascii="宋体" w:eastAsia="宋体" w:hAnsi="宋体" w:cs="宋体"/>
          <w:b/>
          <w:bCs/>
          <w:kern w:val="0"/>
          <w:sz w:val="30"/>
          <w:szCs w:val="30"/>
        </w:rPr>
        <w:lastRenderedPageBreak/>
        <w:t>二、投标人的资格及资信证明文件</w:t>
      </w:r>
    </w:p>
    <w:p w:rsidR="004A729D" w:rsidRPr="0094657A" w:rsidRDefault="004A729D" w:rsidP="0094657A">
      <w:pPr>
        <w:widowControl/>
        <w:jc w:val="left"/>
        <w:rPr>
          <w:rFonts w:ascii="宋体" w:eastAsia="宋体" w:hAnsi="宋体" w:cs="宋体"/>
          <w:kern w:val="0"/>
          <w:sz w:val="28"/>
          <w:szCs w:val="28"/>
        </w:rPr>
      </w:pPr>
      <w:r w:rsidRPr="0094657A">
        <w:rPr>
          <w:rFonts w:ascii="宋体" w:eastAsia="宋体" w:hAnsi="宋体" w:cs="宋体"/>
          <w:kern w:val="0"/>
          <w:szCs w:val="21"/>
        </w:rPr>
        <w:t> </w:t>
      </w:r>
    </w:p>
    <w:p w:rsidR="004A729D" w:rsidRPr="0094657A" w:rsidRDefault="004A729D" w:rsidP="0094657A">
      <w:pPr>
        <w:widowControl/>
        <w:jc w:val="center"/>
        <w:rPr>
          <w:rFonts w:ascii="宋体" w:eastAsia="宋体" w:hAnsi="宋体" w:cs="宋体"/>
          <w:kern w:val="0"/>
          <w:sz w:val="28"/>
          <w:szCs w:val="28"/>
        </w:rPr>
      </w:pPr>
      <w:r w:rsidRPr="0094657A">
        <w:rPr>
          <w:rFonts w:ascii="宋体" w:eastAsia="宋体" w:hAnsi="宋体" w:cs="宋体"/>
          <w:b/>
          <w:bCs/>
          <w:kern w:val="0"/>
          <w:sz w:val="28"/>
          <w:szCs w:val="28"/>
        </w:rPr>
        <w:t>二-1单位负责人授权书（若有）</w:t>
      </w:r>
    </w:p>
    <w:p w:rsidR="004A729D" w:rsidRPr="0094657A" w:rsidRDefault="004A729D" w:rsidP="0094657A">
      <w:pPr>
        <w:widowControl/>
        <w:spacing w:line="320" w:lineRule="exact"/>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Simsun" w:eastAsia="宋体" w:hAnsi="Simsun" w:cs="宋体"/>
          <w:kern w:val="0"/>
          <w:sz w:val="24"/>
          <w:szCs w:val="24"/>
        </w:rPr>
        <w:t>致：</w:t>
      </w:r>
      <w:r w:rsidRPr="0094657A">
        <w:rPr>
          <w:rFonts w:ascii="Simsun" w:eastAsia="宋体" w:hAnsi="Simsun" w:cs="宋体"/>
          <w:kern w:val="0"/>
          <w:sz w:val="24"/>
          <w:szCs w:val="24"/>
          <w:u w:val="single"/>
        </w:rPr>
        <w:t>                     </w:t>
      </w:r>
    </w:p>
    <w:p w:rsidR="004A729D" w:rsidRPr="0094657A" w:rsidRDefault="004A729D" w:rsidP="0094657A">
      <w:pPr>
        <w:widowControl/>
        <w:spacing w:line="320" w:lineRule="exact"/>
        <w:ind w:firstLine="420"/>
        <w:jc w:val="left"/>
        <w:rPr>
          <w:rFonts w:ascii="宋体" w:eastAsia="宋体" w:hAnsi="宋体" w:cs="宋体"/>
          <w:kern w:val="0"/>
          <w:sz w:val="24"/>
          <w:szCs w:val="24"/>
        </w:rPr>
      </w:pPr>
      <w:r w:rsidRPr="0094657A">
        <w:rPr>
          <w:rFonts w:ascii="Simsun" w:eastAsia="宋体" w:hAnsi="Simsun" w:cs="宋体"/>
          <w:kern w:val="0"/>
          <w:sz w:val="24"/>
          <w:szCs w:val="24"/>
        </w:rPr>
        <w:t>我方的单位负责人</w:t>
      </w:r>
      <w:r w:rsidRPr="0094657A">
        <w:rPr>
          <w:rFonts w:ascii="Simsun" w:eastAsia="宋体" w:hAnsi="Simsun" w:cs="宋体"/>
          <w:kern w:val="0"/>
          <w:sz w:val="24"/>
          <w:szCs w:val="24"/>
          <w:u w:val="single"/>
        </w:rPr>
        <w:t>（填写</w:t>
      </w:r>
      <w:r w:rsidRPr="0094657A">
        <w:rPr>
          <w:rFonts w:ascii="Simsun" w:eastAsia="宋体" w:hAnsi="Simsun" w:cs="宋体"/>
          <w:kern w:val="0"/>
          <w:sz w:val="24"/>
          <w:szCs w:val="24"/>
          <w:u w:val="single"/>
        </w:rPr>
        <w:t>“</w:t>
      </w:r>
      <w:r w:rsidRPr="0094657A">
        <w:rPr>
          <w:rFonts w:ascii="Simsun" w:eastAsia="宋体" w:hAnsi="Simsun" w:cs="宋体"/>
          <w:kern w:val="0"/>
          <w:sz w:val="24"/>
          <w:szCs w:val="24"/>
          <w:u w:val="single"/>
        </w:rPr>
        <w:t>单位负责人全名</w:t>
      </w:r>
      <w:r w:rsidRPr="0094657A">
        <w:rPr>
          <w:rFonts w:ascii="Simsun" w:eastAsia="宋体" w:hAnsi="Simsun" w:cs="宋体"/>
          <w:kern w:val="0"/>
          <w:sz w:val="24"/>
          <w:szCs w:val="24"/>
          <w:u w:val="single"/>
        </w:rPr>
        <w:t>”</w:t>
      </w:r>
      <w:r w:rsidRPr="0094657A">
        <w:rPr>
          <w:rFonts w:ascii="Simsun" w:eastAsia="宋体" w:hAnsi="Simsun" w:cs="宋体"/>
          <w:kern w:val="0"/>
          <w:sz w:val="24"/>
          <w:szCs w:val="24"/>
          <w:u w:val="single"/>
        </w:rPr>
        <w:t>）</w:t>
      </w:r>
      <w:r w:rsidRPr="0094657A">
        <w:rPr>
          <w:rFonts w:ascii="Simsun" w:eastAsia="宋体" w:hAnsi="Simsun" w:cs="宋体"/>
          <w:kern w:val="0"/>
          <w:sz w:val="24"/>
          <w:szCs w:val="24"/>
        </w:rPr>
        <w:t>授权</w:t>
      </w:r>
      <w:r w:rsidRPr="0094657A">
        <w:rPr>
          <w:rFonts w:ascii="Simsun" w:eastAsia="宋体" w:hAnsi="Simsun" w:cs="宋体"/>
          <w:kern w:val="0"/>
          <w:sz w:val="24"/>
          <w:szCs w:val="24"/>
          <w:u w:val="single"/>
        </w:rPr>
        <w:t>（填写</w:t>
      </w:r>
      <w:r w:rsidRPr="0094657A">
        <w:rPr>
          <w:rFonts w:ascii="Simsun" w:eastAsia="宋体" w:hAnsi="Simsun" w:cs="宋体"/>
          <w:kern w:val="0"/>
          <w:sz w:val="24"/>
          <w:szCs w:val="24"/>
          <w:u w:val="single"/>
        </w:rPr>
        <w:t>“</w:t>
      </w:r>
      <w:r w:rsidRPr="0094657A">
        <w:rPr>
          <w:rFonts w:ascii="Simsun" w:eastAsia="宋体" w:hAnsi="Simsun" w:cs="宋体"/>
          <w:kern w:val="0"/>
          <w:sz w:val="24"/>
          <w:szCs w:val="24"/>
          <w:u w:val="single"/>
        </w:rPr>
        <w:t>投标人代表全名</w:t>
      </w:r>
      <w:r w:rsidRPr="0094657A">
        <w:rPr>
          <w:rFonts w:ascii="Simsun" w:eastAsia="宋体" w:hAnsi="Simsun" w:cs="宋体"/>
          <w:kern w:val="0"/>
          <w:sz w:val="24"/>
          <w:szCs w:val="24"/>
          <w:u w:val="single"/>
        </w:rPr>
        <w:t>”</w:t>
      </w:r>
      <w:r w:rsidRPr="0094657A">
        <w:rPr>
          <w:rFonts w:ascii="Simsun" w:eastAsia="宋体" w:hAnsi="Simsun" w:cs="宋体"/>
          <w:kern w:val="0"/>
          <w:sz w:val="24"/>
          <w:szCs w:val="24"/>
          <w:u w:val="single"/>
        </w:rPr>
        <w:t>）</w:t>
      </w:r>
      <w:r w:rsidRPr="0094657A">
        <w:rPr>
          <w:rFonts w:ascii="Simsun" w:eastAsia="宋体" w:hAnsi="Simsun" w:cs="宋体"/>
          <w:kern w:val="0"/>
          <w:sz w:val="24"/>
          <w:szCs w:val="24"/>
        </w:rPr>
        <w:t>为投标人代表，代表我方参加</w:t>
      </w:r>
      <w:r w:rsidRPr="0094657A">
        <w:rPr>
          <w:rFonts w:ascii="Simsun" w:eastAsia="宋体" w:hAnsi="Simsun" w:cs="宋体"/>
          <w:kern w:val="0"/>
          <w:sz w:val="24"/>
          <w:szCs w:val="24"/>
          <w:u w:val="single"/>
        </w:rPr>
        <w:t>（填写</w:t>
      </w:r>
      <w:r w:rsidRPr="0094657A">
        <w:rPr>
          <w:rFonts w:ascii="Simsun" w:eastAsia="宋体" w:hAnsi="Simsun" w:cs="宋体"/>
          <w:kern w:val="0"/>
          <w:sz w:val="24"/>
          <w:szCs w:val="24"/>
          <w:u w:val="single"/>
        </w:rPr>
        <w:t>“</w:t>
      </w:r>
      <w:r w:rsidRPr="0094657A">
        <w:rPr>
          <w:rFonts w:ascii="Simsun" w:eastAsia="宋体" w:hAnsi="Simsun" w:cs="宋体"/>
          <w:kern w:val="0"/>
          <w:sz w:val="24"/>
          <w:szCs w:val="24"/>
          <w:u w:val="single"/>
        </w:rPr>
        <w:t>项目名称</w:t>
      </w:r>
      <w:r w:rsidRPr="0094657A">
        <w:rPr>
          <w:rFonts w:ascii="Simsun" w:eastAsia="宋体" w:hAnsi="Simsun" w:cs="宋体"/>
          <w:kern w:val="0"/>
          <w:sz w:val="24"/>
          <w:szCs w:val="24"/>
          <w:u w:val="single"/>
        </w:rPr>
        <w:t>”</w:t>
      </w:r>
      <w:r w:rsidRPr="0094657A">
        <w:rPr>
          <w:rFonts w:ascii="Simsun" w:eastAsia="宋体" w:hAnsi="Simsun" w:cs="宋体"/>
          <w:kern w:val="0"/>
          <w:sz w:val="24"/>
          <w:szCs w:val="24"/>
          <w:u w:val="single"/>
        </w:rPr>
        <w:t>）</w:t>
      </w:r>
      <w:r w:rsidRPr="0094657A">
        <w:rPr>
          <w:rFonts w:ascii="Simsun" w:eastAsia="宋体" w:hAnsi="Simsun" w:cs="宋体"/>
          <w:kern w:val="0"/>
          <w:sz w:val="24"/>
          <w:szCs w:val="24"/>
        </w:rPr>
        <w:t>项目（招标编号：</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4A729D" w:rsidRPr="0094657A" w:rsidRDefault="004A729D" w:rsidP="0094657A">
      <w:pPr>
        <w:widowControl/>
        <w:spacing w:line="320" w:lineRule="exact"/>
        <w:ind w:firstLine="420"/>
        <w:jc w:val="left"/>
        <w:rPr>
          <w:rFonts w:ascii="宋体" w:eastAsia="宋体" w:hAnsi="宋体" w:cs="宋体"/>
          <w:kern w:val="0"/>
          <w:sz w:val="24"/>
          <w:szCs w:val="24"/>
        </w:rPr>
      </w:pPr>
      <w:r w:rsidRPr="0094657A">
        <w:rPr>
          <w:rFonts w:ascii="Simsun" w:eastAsia="宋体" w:hAnsi="Simsun" w:cs="宋体"/>
          <w:kern w:val="0"/>
          <w:sz w:val="24"/>
          <w:szCs w:val="24"/>
        </w:rPr>
        <w:t>投标人代表无转委权。特此授权。</w:t>
      </w:r>
    </w:p>
    <w:p w:rsidR="004A729D" w:rsidRPr="0094657A" w:rsidRDefault="004A729D" w:rsidP="0094657A">
      <w:pPr>
        <w:widowControl/>
        <w:spacing w:line="320" w:lineRule="exact"/>
        <w:jc w:val="center"/>
        <w:rPr>
          <w:rFonts w:ascii="宋体" w:eastAsia="宋体" w:hAnsi="宋体" w:cs="宋体"/>
          <w:kern w:val="0"/>
          <w:sz w:val="24"/>
          <w:szCs w:val="24"/>
        </w:rPr>
      </w:pPr>
      <w:r w:rsidRPr="0094657A">
        <w:rPr>
          <w:rFonts w:ascii="Simsun" w:eastAsia="宋体" w:hAnsi="Simsun" w:cs="宋体"/>
          <w:kern w:val="0"/>
          <w:sz w:val="24"/>
          <w:szCs w:val="24"/>
        </w:rPr>
        <w:t>（以下无正文）</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Simsun" w:eastAsia="宋体" w:hAnsi="Simsun" w:cs="宋体"/>
          <w:kern w:val="0"/>
          <w:sz w:val="24"/>
          <w:szCs w:val="24"/>
        </w:rPr>
        <w:t> </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Simsun" w:eastAsia="宋体" w:hAnsi="Simsun" w:cs="宋体"/>
          <w:kern w:val="0"/>
          <w:sz w:val="24"/>
          <w:szCs w:val="24"/>
        </w:rPr>
        <w:t>单位负责人：</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身份证号：</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手机：</w:t>
      </w:r>
      <w:r w:rsidRPr="0094657A">
        <w:rPr>
          <w:rFonts w:ascii="Simsun" w:eastAsia="宋体" w:hAnsi="Simsun" w:cs="宋体"/>
          <w:kern w:val="0"/>
          <w:sz w:val="24"/>
          <w:szCs w:val="24"/>
          <w:u w:val="single"/>
        </w:rPr>
        <w:t>              </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Simsun" w:eastAsia="宋体" w:hAnsi="Simsun" w:cs="宋体"/>
          <w:kern w:val="0"/>
          <w:sz w:val="24"/>
          <w:szCs w:val="24"/>
        </w:rPr>
        <w:t>投标人代表：</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身份证号：</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手机：</w:t>
      </w:r>
      <w:r w:rsidRPr="0094657A">
        <w:rPr>
          <w:rFonts w:ascii="Simsun" w:eastAsia="宋体" w:hAnsi="Simsun" w:cs="宋体"/>
          <w:kern w:val="0"/>
          <w:sz w:val="24"/>
          <w:szCs w:val="24"/>
          <w:u w:val="single"/>
        </w:rPr>
        <w:t>              </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Calibri" w:eastAsia="宋体" w:hAnsi="Calibri" w:cs="宋体"/>
          <w:kern w:val="0"/>
          <w:sz w:val="24"/>
          <w:szCs w:val="24"/>
        </w:rPr>
        <w:t> </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Simsun" w:eastAsia="宋体" w:hAnsi="Simsun" w:cs="宋体"/>
          <w:kern w:val="0"/>
          <w:sz w:val="24"/>
          <w:szCs w:val="24"/>
        </w:rPr>
        <w:t>授权方</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Simsun" w:eastAsia="宋体" w:hAnsi="Simsun" w:cs="宋体"/>
          <w:kern w:val="0"/>
          <w:sz w:val="24"/>
          <w:szCs w:val="24"/>
        </w:rPr>
        <w:t>投标人：</w:t>
      </w:r>
      <w:r w:rsidRPr="0094657A">
        <w:rPr>
          <w:rFonts w:ascii="Simsun" w:eastAsia="宋体" w:hAnsi="Simsun" w:cs="宋体"/>
          <w:kern w:val="0"/>
          <w:sz w:val="24"/>
          <w:szCs w:val="24"/>
          <w:u w:val="single"/>
        </w:rPr>
        <w:t>（全称并加盖单位公章）</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Simsun" w:eastAsia="宋体" w:hAnsi="Simsun" w:cs="宋体"/>
          <w:kern w:val="0"/>
          <w:sz w:val="24"/>
          <w:szCs w:val="24"/>
        </w:rPr>
        <w:t>单位负责人签字或盖章：</w:t>
      </w:r>
      <w:r w:rsidRPr="0094657A">
        <w:rPr>
          <w:rFonts w:ascii="Simsun" w:eastAsia="宋体" w:hAnsi="Simsun" w:cs="宋体"/>
          <w:kern w:val="0"/>
          <w:sz w:val="24"/>
          <w:szCs w:val="24"/>
          <w:u w:val="single"/>
        </w:rPr>
        <w:t>                   </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Calibri" w:eastAsia="宋体" w:hAnsi="Calibri" w:cs="宋体"/>
          <w:kern w:val="0"/>
          <w:sz w:val="24"/>
          <w:szCs w:val="24"/>
        </w:rPr>
        <w:t> </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Simsun" w:eastAsia="宋体" w:hAnsi="Simsun" w:cs="宋体"/>
          <w:kern w:val="0"/>
          <w:sz w:val="24"/>
          <w:szCs w:val="24"/>
        </w:rPr>
        <w:t>接受授权方</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Simsun" w:eastAsia="宋体" w:hAnsi="Simsun" w:cs="宋体"/>
          <w:kern w:val="0"/>
          <w:sz w:val="24"/>
          <w:szCs w:val="24"/>
        </w:rPr>
        <w:t>投标人代表签字：</w:t>
      </w:r>
      <w:r w:rsidRPr="0094657A">
        <w:rPr>
          <w:rFonts w:ascii="Simsun" w:eastAsia="宋体" w:hAnsi="Simsun" w:cs="宋体"/>
          <w:kern w:val="0"/>
          <w:sz w:val="24"/>
          <w:szCs w:val="24"/>
          <w:u w:val="single"/>
        </w:rPr>
        <w:t>                   </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Simsun" w:eastAsia="宋体" w:hAnsi="Simsun" w:cs="宋体"/>
          <w:kern w:val="0"/>
          <w:sz w:val="24"/>
          <w:szCs w:val="24"/>
        </w:rPr>
        <w:t> </w:t>
      </w:r>
    </w:p>
    <w:p w:rsidR="004A729D" w:rsidRPr="0094657A" w:rsidRDefault="004A729D" w:rsidP="0094657A">
      <w:pPr>
        <w:widowControl/>
        <w:spacing w:line="320" w:lineRule="exact"/>
        <w:ind w:right="480"/>
        <w:jc w:val="right"/>
        <w:rPr>
          <w:rFonts w:ascii="宋体" w:eastAsia="宋体" w:hAnsi="宋体" w:cs="宋体"/>
          <w:kern w:val="0"/>
          <w:sz w:val="24"/>
          <w:szCs w:val="24"/>
        </w:rPr>
      </w:pPr>
      <w:r w:rsidRPr="0094657A">
        <w:rPr>
          <w:rFonts w:ascii="Simsun" w:eastAsia="宋体" w:hAnsi="Simsun" w:cs="宋体"/>
          <w:kern w:val="0"/>
          <w:sz w:val="24"/>
          <w:szCs w:val="24"/>
        </w:rPr>
        <w:t>签署日期：</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年</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月</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日</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附：单位负责人、投标人代表的身份证正反面复印件</w:t>
      </w:r>
    </w:p>
    <w:tbl>
      <w:tblPr>
        <w:tblW w:w="8837"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8837"/>
      </w:tblGrid>
      <w:tr w:rsidR="004A729D" w:rsidRPr="004A729D" w:rsidTr="0094657A">
        <w:trPr>
          <w:trHeight w:val="846"/>
        </w:trPr>
        <w:tc>
          <w:tcPr>
            <w:tcW w:w="883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729D" w:rsidRPr="004A729D" w:rsidRDefault="004A729D" w:rsidP="0094657A">
            <w:pPr>
              <w:widowControl/>
              <w:jc w:val="center"/>
              <w:rPr>
                <w:rFonts w:ascii="宋体" w:eastAsia="宋体" w:hAnsi="宋体" w:cs="宋体"/>
                <w:kern w:val="0"/>
                <w:sz w:val="24"/>
                <w:szCs w:val="24"/>
              </w:rPr>
            </w:pPr>
            <w:r w:rsidRPr="004A729D">
              <w:rPr>
                <w:rFonts w:ascii="Simsun" w:eastAsia="宋体" w:hAnsi="Simsun" w:cs="宋体"/>
                <w:b/>
                <w:bCs/>
                <w:kern w:val="0"/>
                <w:szCs w:val="21"/>
              </w:rPr>
              <w:t> </w:t>
            </w:r>
          </w:p>
          <w:p w:rsidR="004A729D" w:rsidRPr="004A729D" w:rsidRDefault="004A729D" w:rsidP="0094657A">
            <w:pPr>
              <w:widowControl/>
              <w:jc w:val="center"/>
              <w:rPr>
                <w:rFonts w:ascii="宋体" w:eastAsia="宋体" w:hAnsi="宋体" w:cs="宋体"/>
                <w:kern w:val="0"/>
                <w:sz w:val="24"/>
                <w:szCs w:val="24"/>
              </w:rPr>
            </w:pPr>
            <w:r w:rsidRPr="004A729D">
              <w:rPr>
                <w:rFonts w:ascii="Simsun" w:eastAsia="宋体" w:hAnsi="Simsun" w:cs="宋体"/>
                <w:b/>
                <w:bCs/>
                <w:kern w:val="0"/>
                <w:szCs w:val="21"/>
              </w:rPr>
              <w:t>要求：真实有效且内容完整、清晰、整洁。</w:t>
            </w:r>
          </w:p>
          <w:p w:rsidR="004A729D" w:rsidRPr="004A729D" w:rsidRDefault="004A729D" w:rsidP="0094657A">
            <w:pPr>
              <w:widowControl/>
              <w:jc w:val="center"/>
              <w:rPr>
                <w:rFonts w:ascii="宋体" w:eastAsia="宋体" w:hAnsi="宋体" w:cs="宋体"/>
                <w:kern w:val="0"/>
                <w:sz w:val="24"/>
                <w:szCs w:val="24"/>
              </w:rPr>
            </w:pPr>
            <w:r w:rsidRPr="004A729D">
              <w:rPr>
                <w:rFonts w:ascii="Simsun" w:eastAsia="宋体" w:hAnsi="Simsun" w:cs="宋体"/>
                <w:b/>
                <w:bCs/>
                <w:kern w:val="0"/>
                <w:szCs w:val="21"/>
              </w:rPr>
              <w:t> </w:t>
            </w:r>
          </w:p>
        </w:tc>
      </w:tr>
    </w:tbl>
    <w:p w:rsidR="004A729D" w:rsidRPr="0094657A" w:rsidRDefault="004A729D" w:rsidP="0094657A">
      <w:pPr>
        <w:widowControl/>
        <w:spacing w:line="280" w:lineRule="exact"/>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94657A" w:rsidRDefault="004A729D" w:rsidP="0094657A">
      <w:pPr>
        <w:widowControl/>
        <w:spacing w:line="280" w:lineRule="exact"/>
        <w:jc w:val="left"/>
        <w:rPr>
          <w:rFonts w:ascii="宋体" w:eastAsia="宋体" w:hAnsi="宋体" w:cs="宋体"/>
          <w:kern w:val="0"/>
          <w:sz w:val="24"/>
          <w:szCs w:val="24"/>
        </w:rPr>
      </w:pPr>
      <w:r w:rsidRPr="0094657A">
        <w:rPr>
          <w:rFonts w:ascii="宋体" w:eastAsia="宋体" w:hAnsi="宋体" w:cs="宋体" w:hint="eastAsia"/>
          <w:kern w:val="0"/>
          <w:sz w:val="24"/>
          <w:szCs w:val="24"/>
        </w:rPr>
        <w:t>★</w:t>
      </w:r>
      <w:r w:rsidRPr="0094657A">
        <w:rPr>
          <w:rFonts w:ascii="Simsun" w:eastAsia="宋体" w:hAnsi="Simsun" w:cs="宋体"/>
          <w:kern w:val="0"/>
          <w:sz w:val="24"/>
          <w:szCs w:val="24"/>
        </w:rPr>
        <w:t>注意：</w:t>
      </w:r>
    </w:p>
    <w:p w:rsidR="004A729D" w:rsidRPr="0094657A" w:rsidRDefault="004A729D" w:rsidP="0094657A">
      <w:pPr>
        <w:widowControl/>
        <w:spacing w:line="280" w:lineRule="exact"/>
        <w:jc w:val="left"/>
        <w:rPr>
          <w:rFonts w:ascii="宋体" w:eastAsia="宋体" w:hAnsi="宋体" w:cs="宋体"/>
          <w:kern w:val="0"/>
          <w:sz w:val="24"/>
          <w:szCs w:val="24"/>
        </w:rPr>
      </w:pPr>
      <w:r w:rsidRPr="0094657A">
        <w:rPr>
          <w:rFonts w:ascii="Simsun" w:eastAsia="宋体" w:hAnsi="Simsun" w:cs="宋体"/>
          <w:kern w:val="0"/>
          <w:sz w:val="24"/>
          <w:szCs w:val="24"/>
        </w:rPr>
        <w:t>1</w:t>
      </w:r>
      <w:r w:rsidRPr="0094657A">
        <w:rPr>
          <w:rFonts w:ascii="Simsun" w:eastAsia="宋体" w:hAnsi="Simsun" w:cs="宋体"/>
          <w:kern w:val="0"/>
          <w:sz w:val="24"/>
          <w:szCs w:val="24"/>
        </w:rPr>
        <w:t>、企业（银行、保险、石油石化、电力、电信等行业除外）、事业单位和社会团体法人的</w:t>
      </w:r>
      <w:r w:rsidRPr="0094657A">
        <w:rPr>
          <w:rFonts w:ascii="Simsun" w:eastAsia="宋体" w:hAnsi="Simsun" w:cs="宋体"/>
          <w:kern w:val="0"/>
          <w:sz w:val="24"/>
          <w:szCs w:val="24"/>
        </w:rPr>
        <w:t>“</w:t>
      </w:r>
      <w:r w:rsidRPr="0094657A">
        <w:rPr>
          <w:rFonts w:ascii="Simsun" w:eastAsia="宋体" w:hAnsi="Simsun" w:cs="宋体"/>
          <w:kern w:val="0"/>
          <w:sz w:val="24"/>
          <w:szCs w:val="24"/>
        </w:rPr>
        <w:t>单位负责人</w:t>
      </w:r>
      <w:r w:rsidRPr="0094657A">
        <w:rPr>
          <w:rFonts w:ascii="Simsun" w:eastAsia="宋体" w:hAnsi="Simsun" w:cs="宋体"/>
          <w:kern w:val="0"/>
          <w:sz w:val="24"/>
          <w:szCs w:val="24"/>
        </w:rPr>
        <w:t>”</w:t>
      </w:r>
      <w:r w:rsidRPr="0094657A">
        <w:rPr>
          <w:rFonts w:ascii="Simsun" w:eastAsia="宋体" w:hAnsi="Simsun" w:cs="宋体"/>
          <w:kern w:val="0"/>
          <w:sz w:val="24"/>
          <w:szCs w:val="24"/>
        </w:rPr>
        <w:t>指</w:t>
      </w:r>
      <w:r w:rsidRPr="0094657A">
        <w:rPr>
          <w:rFonts w:ascii="Simsun" w:eastAsia="宋体" w:hAnsi="Simsun" w:cs="宋体"/>
          <w:b/>
          <w:bCs/>
          <w:kern w:val="0"/>
          <w:sz w:val="24"/>
          <w:szCs w:val="24"/>
        </w:rPr>
        <w:t>法定代表人</w:t>
      </w:r>
      <w:r w:rsidRPr="0094657A">
        <w:rPr>
          <w:rFonts w:ascii="Simsun" w:eastAsia="宋体" w:hAnsi="Simsun" w:cs="宋体"/>
          <w:kern w:val="0"/>
          <w:sz w:val="24"/>
          <w:szCs w:val="24"/>
        </w:rPr>
        <w:t>，即与实际提交的</w:t>
      </w:r>
      <w:r w:rsidRPr="0094657A">
        <w:rPr>
          <w:rFonts w:ascii="Simsun" w:eastAsia="宋体" w:hAnsi="Simsun" w:cs="宋体"/>
          <w:kern w:val="0"/>
          <w:sz w:val="24"/>
          <w:szCs w:val="24"/>
        </w:rPr>
        <w:t>“</w:t>
      </w:r>
      <w:r w:rsidRPr="0094657A">
        <w:rPr>
          <w:rFonts w:ascii="Simsun" w:eastAsia="宋体" w:hAnsi="Simsun" w:cs="宋体"/>
          <w:kern w:val="0"/>
          <w:sz w:val="24"/>
          <w:szCs w:val="24"/>
        </w:rPr>
        <w:t>营业执照等证明文件</w:t>
      </w:r>
      <w:r w:rsidRPr="0094657A">
        <w:rPr>
          <w:rFonts w:ascii="Simsun" w:eastAsia="宋体" w:hAnsi="Simsun" w:cs="宋体"/>
          <w:kern w:val="0"/>
          <w:sz w:val="24"/>
          <w:szCs w:val="24"/>
        </w:rPr>
        <w:t>”</w:t>
      </w:r>
      <w:r w:rsidRPr="0094657A">
        <w:rPr>
          <w:rFonts w:ascii="Simsun" w:eastAsia="宋体" w:hAnsi="Simsun" w:cs="宋体"/>
          <w:kern w:val="0"/>
          <w:sz w:val="24"/>
          <w:szCs w:val="24"/>
        </w:rPr>
        <w:t>载明的一致。</w:t>
      </w:r>
    </w:p>
    <w:p w:rsidR="004A729D" w:rsidRPr="0094657A" w:rsidRDefault="004A729D" w:rsidP="0094657A">
      <w:pPr>
        <w:widowControl/>
        <w:spacing w:line="280" w:lineRule="exact"/>
        <w:jc w:val="left"/>
        <w:rPr>
          <w:rFonts w:ascii="宋体" w:eastAsia="宋体" w:hAnsi="宋体" w:cs="宋体"/>
          <w:kern w:val="0"/>
          <w:sz w:val="24"/>
          <w:szCs w:val="24"/>
        </w:rPr>
      </w:pPr>
      <w:r w:rsidRPr="0094657A">
        <w:rPr>
          <w:rFonts w:ascii="Simsun" w:eastAsia="宋体" w:hAnsi="Simsun" w:cs="宋体"/>
          <w:kern w:val="0"/>
          <w:sz w:val="24"/>
          <w:szCs w:val="24"/>
        </w:rPr>
        <w:t>2</w:t>
      </w:r>
      <w:r w:rsidRPr="0094657A">
        <w:rPr>
          <w:rFonts w:ascii="Simsun" w:eastAsia="宋体" w:hAnsi="Simsun" w:cs="宋体"/>
          <w:kern w:val="0"/>
          <w:sz w:val="24"/>
          <w:szCs w:val="24"/>
        </w:rPr>
        <w:t>、银行、保险、石油石化、电力、电信等行业：以法人身份参加投标的，</w:t>
      </w:r>
      <w:r w:rsidRPr="0094657A">
        <w:rPr>
          <w:rFonts w:ascii="Simsun" w:eastAsia="宋体" w:hAnsi="Simsun" w:cs="宋体"/>
          <w:kern w:val="0"/>
          <w:sz w:val="24"/>
          <w:szCs w:val="24"/>
        </w:rPr>
        <w:t>“</w:t>
      </w:r>
      <w:r w:rsidRPr="0094657A">
        <w:rPr>
          <w:rFonts w:ascii="Simsun" w:eastAsia="宋体" w:hAnsi="Simsun" w:cs="宋体"/>
          <w:kern w:val="0"/>
          <w:sz w:val="24"/>
          <w:szCs w:val="24"/>
        </w:rPr>
        <w:t>单位负责人</w:t>
      </w:r>
      <w:r w:rsidRPr="0094657A">
        <w:rPr>
          <w:rFonts w:ascii="Simsun" w:eastAsia="宋体" w:hAnsi="Simsun" w:cs="宋体"/>
          <w:kern w:val="0"/>
          <w:sz w:val="24"/>
          <w:szCs w:val="24"/>
        </w:rPr>
        <w:t>”</w:t>
      </w:r>
      <w:r w:rsidRPr="0094657A">
        <w:rPr>
          <w:rFonts w:ascii="Simsun" w:eastAsia="宋体" w:hAnsi="Simsun" w:cs="宋体"/>
          <w:kern w:val="0"/>
          <w:sz w:val="24"/>
          <w:szCs w:val="24"/>
        </w:rPr>
        <w:t>指法定代表人，即与实际提交的</w:t>
      </w:r>
      <w:r w:rsidRPr="0094657A">
        <w:rPr>
          <w:rFonts w:ascii="Simsun" w:eastAsia="宋体" w:hAnsi="Simsun" w:cs="宋体"/>
          <w:kern w:val="0"/>
          <w:sz w:val="24"/>
          <w:szCs w:val="24"/>
        </w:rPr>
        <w:t>“</w:t>
      </w:r>
      <w:r w:rsidRPr="0094657A">
        <w:rPr>
          <w:rFonts w:ascii="Simsun" w:eastAsia="宋体" w:hAnsi="Simsun" w:cs="宋体"/>
          <w:kern w:val="0"/>
          <w:sz w:val="24"/>
          <w:szCs w:val="24"/>
        </w:rPr>
        <w:t>营业执照等证明文件</w:t>
      </w:r>
      <w:r w:rsidRPr="0094657A">
        <w:rPr>
          <w:rFonts w:ascii="Simsun" w:eastAsia="宋体" w:hAnsi="Simsun" w:cs="宋体"/>
          <w:kern w:val="0"/>
          <w:sz w:val="24"/>
          <w:szCs w:val="24"/>
        </w:rPr>
        <w:t>”</w:t>
      </w:r>
      <w:r w:rsidRPr="0094657A">
        <w:rPr>
          <w:rFonts w:ascii="Simsun" w:eastAsia="宋体" w:hAnsi="Simsun" w:cs="宋体"/>
          <w:kern w:val="0"/>
          <w:sz w:val="24"/>
          <w:szCs w:val="24"/>
        </w:rPr>
        <w:t>载明的一致；以非法人身份参加投标的，</w:t>
      </w:r>
      <w:r w:rsidRPr="0094657A">
        <w:rPr>
          <w:rFonts w:ascii="Simsun" w:eastAsia="宋体" w:hAnsi="Simsun" w:cs="宋体"/>
          <w:kern w:val="0"/>
          <w:sz w:val="24"/>
          <w:szCs w:val="24"/>
        </w:rPr>
        <w:t>“</w:t>
      </w:r>
      <w:r w:rsidRPr="0094657A">
        <w:rPr>
          <w:rFonts w:ascii="Simsun" w:eastAsia="宋体" w:hAnsi="Simsun" w:cs="宋体"/>
          <w:kern w:val="0"/>
          <w:sz w:val="24"/>
          <w:szCs w:val="24"/>
        </w:rPr>
        <w:t>单位负责人</w:t>
      </w:r>
      <w:r w:rsidRPr="0094657A">
        <w:rPr>
          <w:rFonts w:ascii="Simsun" w:eastAsia="宋体" w:hAnsi="Simsun" w:cs="宋体"/>
          <w:kern w:val="0"/>
          <w:sz w:val="24"/>
          <w:szCs w:val="24"/>
        </w:rPr>
        <w:t>”</w:t>
      </w:r>
      <w:proofErr w:type="gramStart"/>
      <w:r w:rsidRPr="0094657A">
        <w:rPr>
          <w:rFonts w:ascii="Simsun" w:eastAsia="宋体" w:hAnsi="Simsun" w:cs="宋体"/>
          <w:kern w:val="0"/>
          <w:sz w:val="24"/>
          <w:szCs w:val="24"/>
        </w:rPr>
        <w:t>指代表</w:t>
      </w:r>
      <w:proofErr w:type="gramEnd"/>
      <w:r w:rsidRPr="0094657A">
        <w:rPr>
          <w:rFonts w:ascii="Simsun" w:eastAsia="宋体" w:hAnsi="Simsun" w:cs="宋体"/>
          <w:kern w:val="0"/>
          <w:sz w:val="24"/>
          <w:szCs w:val="24"/>
        </w:rPr>
        <w:t>单位行使职权的主要负责人，即与实际提交的</w:t>
      </w:r>
      <w:r w:rsidRPr="0094657A">
        <w:rPr>
          <w:rFonts w:ascii="Simsun" w:eastAsia="宋体" w:hAnsi="Simsun" w:cs="宋体"/>
          <w:kern w:val="0"/>
          <w:sz w:val="24"/>
          <w:szCs w:val="24"/>
        </w:rPr>
        <w:t>“</w:t>
      </w:r>
      <w:r w:rsidRPr="0094657A">
        <w:rPr>
          <w:rFonts w:ascii="Simsun" w:eastAsia="宋体" w:hAnsi="Simsun" w:cs="宋体"/>
          <w:kern w:val="0"/>
          <w:sz w:val="24"/>
          <w:szCs w:val="24"/>
        </w:rPr>
        <w:t>营业执照等证明文件</w:t>
      </w:r>
      <w:r w:rsidRPr="0094657A">
        <w:rPr>
          <w:rFonts w:ascii="Simsun" w:eastAsia="宋体" w:hAnsi="Simsun" w:cs="宋体"/>
          <w:kern w:val="0"/>
          <w:sz w:val="24"/>
          <w:szCs w:val="24"/>
        </w:rPr>
        <w:t>”</w:t>
      </w:r>
      <w:r w:rsidRPr="0094657A">
        <w:rPr>
          <w:rFonts w:ascii="Simsun" w:eastAsia="宋体" w:hAnsi="Simsun" w:cs="宋体"/>
          <w:kern w:val="0"/>
          <w:sz w:val="24"/>
          <w:szCs w:val="24"/>
        </w:rPr>
        <w:t>载明的一致。</w:t>
      </w:r>
    </w:p>
    <w:p w:rsidR="004A729D" w:rsidRPr="0094657A" w:rsidRDefault="004A729D" w:rsidP="0094657A">
      <w:pPr>
        <w:widowControl/>
        <w:spacing w:line="280" w:lineRule="exact"/>
        <w:jc w:val="left"/>
        <w:rPr>
          <w:rFonts w:ascii="宋体" w:eastAsia="宋体" w:hAnsi="宋体" w:cs="宋体"/>
          <w:kern w:val="0"/>
          <w:sz w:val="24"/>
          <w:szCs w:val="24"/>
        </w:rPr>
      </w:pPr>
      <w:r w:rsidRPr="0094657A">
        <w:rPr>
          <w:rFonts w:ascii="Simsun" w:eastAsia="宋体" w:hAnsi="Simsun" w:cs="宋体"/>
          <w:kern w:val="0"/>
          <w:sz w:val="24"/>
          <w:szCs w:val="24"/>
        </w:rPr>
        <w:t>3</w:t>
      </w:r>
      <w:r w:rsidRPr="0094657A">
        <w:rPr>
          <w:rFonts w:ascii="Simsun" w:eastAsia="宋体" w:hAnsi="Simsun" w:cs="宋体"/>
          <w:kern w:val="0"/>
          <w:sz w:val="24"/>
          <w:szCs w:val="24"/>
        </w:rPr>
        <w:t>、投标人（自然人除外）：若投标人代表为单位负责人授权的委托代理人，应提供本授权书；若投标人代表为单位负责人，应在此项下提交其身份证正反面复印件，可不提供本授权书。</w:t>
      </w:r>
      <w:r w:rsidRPr="0094657A">
        <w:rPr>
          <w:rFonts w:ascii="Simsun" w:eastAsia="宋体" w:hAnsi="Simsun" w:cs="宋体"/>
          <w:kern w:val="0"/>
          <w:sz w:val="24"/>
          <w:szCs w:val="24"/>
        </w:rPr>
        <w:br/>
        <w:t>4</w:t>
      </w:r>
      <w:r w:rsidRPr="0094657A">
        <w:rPr>
          <w:rFonts w:ascii="Simsun" w:eastAsia="宋体" w:hAnsi="Simsun" w:cs="宋体"/>
          <w:kern w:val="0"/>
          <w:sz w:val="24"/>
          <w:szCs w:val="24"/>
        </w:rPr>
        <w:t>、投标人为自然人的，可不填写本授权书。</w:t>
      </w:r>
      <w:r w:rsidRPr="0094657A">
        <w:rPr>
          <w:rFonts w:ascii="Simsun" w:eastAsia="宋体" w:hAnsi="Simsun" w:cs="宋体"/>
          <w:kern w:val="0"/>
          <w:sz w:val="24"/>
          <w:szCs w:val="24"/>
        </w:rPr>
        <w:br/>
        <w:t>5</w:t>
      </w:r>
      <w:r w:rsidRPr="0094657A">
        <w:rPr>
          <w:rFonts w:ascii="Simsun" w:eastAsia="宋体" w:hAnsi="Simsun" w:cs="宋体"/>
          <w:kern w:val="0"/>
          <w:sz w:val="24"/>
          <w:szCs w:val="24"/>
        </w:rPr>
        <w:t>、纸质投标文件正本中的本授权书（若有）应为原件。</w:t>
      </w:r>
      <w:r w:rsidRPr="0094657A">
        <w:rPr>
          <w:rFonts w:ascii="Simsun" w:eastAsia="宋体" w:hAnsi="Simsun" w:cs="宋体"/>
          <w:kern w:val="0"/>
          <w:sz w:val="24"/>
          <w:szCs w:val="24"/>
        </w:rPr>
        <w:t xml:space="preserve"> </w:t>
      </w:r>
    </w:p>
    <w:p w:rsidR="004A729D" w:rsidRPr="0094657A" w:rsidRDefault="004A729D" w:rsidP="004A729D">
      <w:pPr>
        <w:widowControl/>
        <w:spacing w:before="100" w:beforeAutospacing="1" w:after="100" w:afterAutospacing="1"/>
        <w:jc w:val="center"/>
        <w:rPr>
          <w:rFonts w:ascii="宋体" w:eastAsia="宋体" w:hAnsi="宋体" w:cs="宋体"/>
          <w:kern w:val="0"/>
          <w:sz w:val="28"/>
          <w:szCs w:val="28"/>
        </w:rPr>
      </w:pPr>
      <w:r w:rsidRPr="0094657A">
        <w:rPr>
          <w:rFonts w:ascii="宋体" w:eastAsia="宋体" w:hAnsi="宋体" w:cs="宋体"/>
          <w:b/>
          <w:bCs/>
          <w:kern w:val="0"/>
          <w:sz w:val="28"/>
          <w:szCs w:val="28"/>
        </w:rPr>
        <w:lastRenderedPageBreak/>
        <w:t>二-2营业执照等证明文件</w:t>
      </w:r>
    </w:p>
    <w:p w:rsidR="004A729D" w:rsidRPr="0094657A" w:rsidRDefault="004A729D" w:rsidP="0094657A">
      <w:pPr>
        <w:widowControl/>
        <w:spacing w:line="420" w:lineRule="exact"/>
        <w:jc w:val="left"/>
        <w:rPr>
          <w:rFonts w:ascii="宋体" w:eastAsia="宋体" w:hAnsi="宋体" w:cs="宋体"/>
          <w:kern w:val="0"/>
          <w:sz w:val="24"/>
          <w:szCs w:val="24"/>
        </w:rPr>
      </w:pPr>
      <w:r w:rsidRPr="004A729D">
        <w:rPr>
          <w:rFonts w:ascii="Calibri" w:eastAsia="宋体" w:hAnsi="Calibri" w:cs="宋体"/>
          <w:kern w:val="0"/>
          <w:szCs w:val="21"/>
        </w:rPr>
        <w:t> </w:t>
      </w:r>
    </w:p>
    <w:p w:rsidR="004A729D" w:rsidRPr="0094657A" w:rsidRDefault="004A729D" w:rsidP="0094657A">
      <w:pPr>
        <w:widowControl/>
        <w:spacing w:line="420" w:lineRule="exact"/>
        <w:jc w:val="left"/>
        <w:rPr>
          <w:rFonts w:ascii="宋体" w:eastAsia="宋体" w:hAnsi="宋体" w:cs="宋体"/>
          <w:kern w:val="0"/>
          <w:sz w:val="24"/>
          <w:szCs w:val="24"/>
        </w:rPr>
      </w:pPr>
      <w:r w:rsidRPr="0094657A">
        <w:rPr>
          <w:rFonts w:ascii="宋体" w:eastAsia="宋体" w:hAnsi="宋体" w:cs="宋体"/>
          <w:kern w:val="0"/>
          <w:sz w:val="24"/>
          <w:szCs w:val="24"/>
        </w:rPr>
        <w:t>致：</w:t>
      </w:r>
      <w:r w:rsidRPr="0094657A">
        <w:rPr>
          <w:rFonts w:ascii="宋体" w:eastAsia="宋体" w:hAnsi="宋体" w:cs="宋体"/>
          <w:kern w:val="0"/>
          <w:sz w:val="24"/>
          <w:szCs w:val="24"/>
          <w:u w:val="single"/>
        </w:rPr>
        <w:t>                     </w:t>
      </w:r>
    </w:p>
    <w:p w:rsidR="004A729D" w:rsidRPr="0094657A" w:rsidRDefault="004A729D" w:rsidP="0094657A">
      <w:pPr>
        <w:widowControl/>
        <w:spacing w:line="42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 ）投标人为法人（包括企业、事业单位和社会团体）的</w:t>
      </w:r>
    </w:p>
    <w:p w:rsidR="004A729D" w:rsidRPr="0094657A" w:rsidRDefault="004A729D" w:rsidP="0094657A">
      <w:pPr>
        <w:widowControl/>
        <w:spacing w:line="42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现附上由</w:t>
      </w:r>
      <w:r w:rsidRPr="0094657A">
        <w:rPr>
          <w:rFonts w:ascii="宋体" w:eastAsia="宋体" w:hAnsi="宋体" w:cs="宋体"/>
          <w:kern w:val="0"/>
          <w:sz w:val="24"/>
          <w:szCs w:val="24"/>
          <w:u w:val="single"/>
        </w:rPr>
        <w:t>（填写“签发机关全称”）</w:t>
      </w:r>
      <w:r w:rsidRPr="0094657A">
        <w:rPr>
          <w:rFonts w:ascii="宋体" w:eastAsia="宋体" w:hAnsi="宋体" w:cs="宋体"/>
          <w:kern w:val="0"/>
          <w:sz w:val="24"/>
          <w:szCs w:val="24"/>
        </w:rPr>
        <w:t>签发的我方统一社会信用代码</w:t>
      </w:r>
      <w:r w:rsidRPr="0094657A">
        <w:rPr>
          <w:rFonts w:ascii="宋体" w:eastAsia="宋体" w:hAnsi="宋体" w:cs="宋体"/>
          <w:kern w:val="0"/>
          <w:sz w:val="24"/>
          <w:szCs w:val="24"/>
          <w:u w:val="single"/>
        </w:rPr>
        <w:t>（请填写法人的具体证照名称）</w:t>
      </w:r>
      <w:r w:rsidRPr="0094657A">
        <w:rPr>
          <w:rFonts w:ascii="宋体" w:eastAsia="宋体" w:hAnsi="宋体" w:cs="宋体"/>
          <w:kern w:val="0"/>
          <w:sz w:val="24"/>
          <w:szCs w:val="24"/>
        </w:rPr>
        <w:t>复印件，该证明材料真实有效，否则我方负全部责任。</w:t>
      </w:r>
    </w:p>
    <w:p w:rsidR="004A729D" w:rsidRPr="0094657A" w:rsidRDefault="004A729D" w:rsidP="0094657A">
      <w:pPr>
        <w:widowControl/>
        <w:spacing w:line="42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 ）投标人为非法人（包括其他组织、自然人）的</w:t>
      </w:r>
    </w:p>
    <w:p w:rsidR="004A729D" w:rsidRPr="0094657A" w:rsidRDefault="004A729D" w:rsidP="0094657A">
      <w:pPr>
        <w:widowControl/>
        <w:spacing w:line="42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□现附上由</w:t>
      </w:r>
      <w:r w:rsidRPr="0094657A">
        <w:rPr>
          <w:rFonts w:ascii="宋体" w:eastAsia="宋体" w:hAnsi="宋体" w:cs="宋体"/>
          <w:kern w:val="0"/>
          <w:sz w:val="24"/>
          <w:szCs w:val="24"/>
          <w:u w:val="single"/>
        </w:rPr>
        <w:t>（填写“签发机关全称”）</w:t>
      </w:r>
      <w:r w:rsidRPr="0094657A">
        <w:rPr>
          <w:rFonts w:ascii="宋体" w:eastAsia="宋体" w:hAnsi="宋体" w:cs="宋体"/>
          <w:kern w:val="0"/>
          <w:sz w:val="24"/>
          <w:szCs w:val="24"/>
        </w:rPr>
        <w:t>签发的我方</w:t>
      </w:r>
      <w:r w:rsidRPr="0094657A">
        <w:rPr>
          <w:rFonts w:ascii="宋体" w:eastAsia="宋体" w:hAnsi="宋体" w:cs="宋体"/>
          <w:kern w:val="0"/>
          <w:sz w:val="24"/>
          <w:szCs w:val="24"/>
          <w:u w:val="single"/>
        </w:rPr>
        <w:t>（请填写非自然人的非法人的具体证照名称）</w:t>
      </w:r>
      <w:r w:rsidRPr="0094657A">
        <w:rPr>
          <w:rFonts w:ascii="宋体" w:eastAsia="宋体" w:hAnsi="宋体" w:cs="宋体"/>
          <w:kern w:val="0"/>
          <w:sz w:val="24"/>
          <w:szCs w:val="24"/>
        </w:rPr>
        <w:t>复印件，该证明材料真实有效，否则我方负全部责任。</w:t>
      </w:r>
    </w:p>
    <w:p w:rsidR="004A729D" w:rsidRPr="0094657A" w:rsidRDefault="004A729D" w:rsidP="0094657A">
      <w:pPr>
        <w:widowControl/>
        <w:spacing w:line="42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□现附上由</w:t>
      </w:r>
      <w:r w:rsidRPr="0094657A">
        <w:rPr>
          <w:rFonts w:ascii="宋体" w:eastAsia="宋体" w:hAnsi="宋体" w:cs="宋体"/>
          <w:kern w:val="0"/>
          <w:sz w:val="24"/>
          <w:szCs w:val="24"/>
          <w:u w:val="single"/>
        </w:rPr>
        <w:t>（填写“签发机关全称”）</w:t>
      </w:r>
      <w:r w:rsidRPr="0094657A">
        <w:rPr>
          <w:rFonts w:ascii="宋体" w:eastAsia="宋体" w:hAnsi="宋体" w:cs="宋体"/>
          <w:kern w:val="0"/>
          <w:sz w:val="24"/>
          <w:szCs w:val="24"/>
        </w:rPr>
        <w:t>签发的我方</w:t>
      </w:r>
      <w:r w:rsidRPr="0094657A">
        <w:rPr>
          <w:rFonts w:ascii="宋体" w:eastAsia="宋体" w:hAnsi="宋体" w:cs="宋体"/>
          <w:kern w:val="0"/>
          <w:sz w:val="24"/>
          <w:szCs w:val="24"/>
          <w:u w:val="single"/>
        </w:rPr>
        <w:t>（请填写自然人的身份证件名称）</w:t>
      </w:r>
      <w:r w:rsidRPr="0094657A">
        <w:rPr>
          <w:rFonts w:ascii="宋体" w:eastAsia="宋体" w:hAnsi="宋体" w:cs="宋体"/>
          <w:kern w:val="0"/>
          <w:sz w:val="24"/>
          <w:szCs w:val="24"/>
        </w:rPr>
        <w:t>复印件，该证明材料真实有效，否则我方负全部责任。</w:t>
      </w:r>
    </w:p>
    <w:p w:rsidR="004A729D" w:rsidRPr="0094657A" w:rsidRDefault="004A729D" w:rsidP="0094657A">
      <w:pPr>
        <w:widowControl/>
        <w:spacing w:line="420" w:lineRule="exact"/>
        <w:jc w:val="left"/>
        <w:rPr>
          <w:rFonts w:ascii="宋体" w:eastAsia="宋体" w:hAnsi="宋体" w:cs="宋体"/>
          <w:kern w:val="0"/>
          <w:sz w:val="24"/>
          <w:szCs w:val="24"/>
        </w:rPr>
      </w:pPr>
      <w:r w:rsidRPr="0094657A">
        <w:rPr>
          <w:rFonts w:ascii="宋体" w:eastAsia="宋体" w:hAnsi="宋体" w:cs="宋体"/>
          <w:kern w:val="0"/>
          <w:sz w:val="24"/>
          <w:szCs w:val="24"/>
        </w:rPr>
        <w:t> </w:t>
      </w:r>
    </w:p>
    <w:p w:rsidR="004A729D" w:rsidRPr="0094657A" w:rsidRDefault="004A729D" w:rsidP="0094657A">
      <w:pPr>
        <w:widowControl/>
        <w:spacing w:line="420" w:lineRule="exact"/>
        <w:jc w:val="left"/>
        <w:rPr>
          <w:rFonts w:ascii="宋体" w:eastAsia="宋体" w:hAnsi="宋体" w:cs="宋体"/>
          <w:kern w:val="0"/>
          <w:sz w:val="24"/>
          <w:szCs w:val="24"/>
        </w:rPr>
      </w:pPr>
      <w:r w:rsidRPr="0094657A">
        <w:rPr>
          <w:rFonts w:ascii="宋体" w:eastAsia="宋体" w:hAnsi="宋体" w:cs="宋体" w:hint="eastAsia"/>
          <w:kern w:val="0"/>
          <w:sz w:val="24"/>
          <w:szCs w:val="24"/>
        </w:rPr>
        <w:t>★</w:t>
      </w:r>
      <w:r w:rsidRPr="0094657A">
        <w:rPr>
          <w:rFonts w:ascii="宋体" w:eastAsia="宋体" w:hAnsi="宋体" w:cs="宋体"/>
          <w:kern w:val="0"/>
          <w:sz w:val="24"/>
          <w:szCs w:val="24"/>
        </w:rPr>
        <w:t>注意：</w:t>
      </w:r>
    </w:p>
    <w:p w:rsidR="004A729D" w:rsidRPr="0094657A" w:rsidRDefault="004A729D" w:rsidP="0094657A">
      <w:pPr>
        <w:widowControl/>
        <w:spacing w:line="420" w:lineRule="exact"/>
        <w:jc w:val="left"/>
        <w:rPr>
          <w:rFonts w:ascii="宋体" w:eastAsia="宋体" w:hAnsi="宋体" w:cs="宋体"/>
          <w:kern w:val="0"/>
          <w:sz w:val="24"/>
          <w:szCs w:val="24"/>
        </w:rPr>
      </w:pPr>
      <w:r w:rsidRPr="0094657A">
        <w:rPr>
          <w:rFonts w:ascii="宋体" w:eastAsia="宋体" w:hAnsi="宋体" w:cs="宋体"/>
          <w:kern w:val="0"/>
          <w:sz w:val="24"/>
          <w:szCs w:val="24"/>
        </w:rPr>
        <w:t>1、请投标人按照实际情况编制填写，在相应的（）中打“√”并选择相应的“□”（若有）后，再按照本格式的要求提供相应证明材料的复印件。</w:t>
      </w:r>
    </w:p>
    <w:p w:rsidR="004A729D" w:rsidRPr="0094657A" w:rsidRDefault="004A729D" w:rsidP="0094657A">
      <w:pPr>
        <w:widowControl/>
        <w:spacing w:line="420" w:lineRule="exact"/>
        <w:jc w:val="left"/>
        <w:rPr>
          <w:rFonts w:ascii="宋体" w:eastAsia="宋体" w:hAnsi="宋体" w:cs="宋体"/>
          <w:kern w:val="0"/>
          <w:sz w:val="24"/>
          <w:szCs w:val="24"/>
        </w:rPr>
      </w:pPr>
      <w:r w:rsidRPr="0094657A">
        <w:rPr>
          <w:rFonts w:ascii="宋体" w:eastAsia="宋体" w:hAnsi="宋体" w:cs="宋体"/>
          <w:kern w:val="0"/>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4A729D" w:rsidRPr="0094657A" w:rsidRDefault="004A729D" w:rsidP="0094657A">
      <w:pPr>
        <w:widowControl/>
        <w:spacing w:line="420" w:lineRule="exact"/>
        <w:jc w:val="left"/>
        <w:rPr>
          <w:rFonts w:ascii="宋体" w:eastAsia="宋体" w:hAnsi="宋体" w:cs="宋体"/>
          <w:kern w:val="0"/>
          <w:sz w:val="24"/>
          <w:szCs w:val="24"/>
        </w:rPr>
      </w:pPr>
      <w:r w:rsidRPr="0094657A">
        <w:rPr>
          <w:rFonts w:ascii="宋体" w:eastAsia="宋体" w:hAnsi="宋体" w:cs="宋体"/>
          <w:kern w:val="0"/>
          <w:sz w:val="24"/>
          <w:szCs w:val="24"/>
        </w:rPr>
        <w:t>3、投标人提供的相应证明材料复印件均应符合：内容完整、清晰、整洁，并由投标人加盖其单位公章。</w:t>
      </w:r>
    </w:p>
    <w:p w:rsidR="004A729D" w:rsidRPr="0094657A" w:rsidRDefault="004A729D" w:rsidP="0094657A">
      <w:pPr>
        <w:widowControl/>
        <w:spacing w:line="420" w:lineRule="exact"/>
        <w:jc w:val="left"/>
        <w:rPr>
          <w:rFonts w:ascii="宋体" w:eastAsia="宋体" w:hAnsi="宋体" w:cs="宋体"/>
          <w:kern w:val="0"/>
          <w:sz w:val="24"/>
          <w:szCs w:val="24"/>
        </w:rPr>
      </w:pPr>
      <w:r w:rsidRPr="0094657A">
        <w:rPr>
          <w:rFonts w:ascii="宋体" w:eastAsia="宋体" w:hAnsi="宋体" w:cs="宋体"/>
          <w:kern w:val="0"/>
          <w:sz w:val="24"/>
          <w:szCs w:val="24"/>
        </w:rPr>
        <w:t> </w:t>
      </w:r>
    </w:p>
    <w:p w:rsidR="004A729D" w:rsidRPr="0094657A" w:rsidRDefault="004A729D" w:rsidP="0094657A">
      <w:pPr>
        <w:widowControl/>
        <w:spacing w:line="420" w:lineRule="exact"/>
        <w:jc w:val="left"/>
        <w:rPr>
          <w:rFonts w:ascii="宋体" w:eastAsia="宋体" w:hAnsi="宋体" w:cs="宋体"/>
          <w:kern w:val="0"/>
          <w:sz w:val="24"/>
          <w:szCs w:val="24"/>
        </w:rPr>
      </w:pPr>
      <w:r w:rsidRPr="0094657A">
        <w:rPr>
          <w:rFonts w:ascii="宋体" w:eastAsia="宋体" w:hAnsi="宋体" w:cs="宋体"/>
          <w:kern w:val="0"/>
          <w:sz w:val="24"/>
          <w:szCs w:val="24"/>
        </w:rPr>
        <w:t> </w:t>
      </w:r>
    </w:p>
    <w:p w:rsidR="004A729D" w:rsidRPr="0094657A" w:rsidRDefault="004A729D" w:rsidP="0094657A">
      <w:pPr>
        <w:widowControl/>
        <w:spacing w:line="420" w:lineRule="exact"/>
        <w:jc w:val="left"/>
        <w:rPr>
          <w:rFonts w:ascii="宋体" w:eastAsia="宋体" w:hAnsi="宋体" w:cs="宋体"/>
          <w:kern w:val="0"/>
          <w:sz w:val="24"/>
          <w:szCs w:val="24"/>
        </w:rPr>
      </w:pPr>
      <w:r w:rsidRPr="0094657A">
        <w:rPr>
          <w:rFonts w:ascii="宋体" w:eastAsia="宋体" w:hAnsi="宋体" w:cs="宋体"/>
          <w:kern w:val="0"/>
          <w:sz w:val="24"/>
          <w:szCs w:val="24"/>
        </w:rPr>
        <w:t>投标人：</w:t>
      </w:r>
      <w:r w:rsidRPr="0094657A">
        <w:rPr>
          <w:rFonts w:ascii="宋体" w:eastAsia="宋体" w:hAnsi="宋体" w:cs="宋体"/>
          <w:kern w:val="0"/>
          <w:sz w:val="24"/>
          <w:szCs w:val="24"/>
          <w:u w:val="single"/>
        </w:rPr>
        <w:t>（全称并加盖单位公章）</w:t>
      </w:r>
    </w:p>
    <w:p w:rsidR="004A729D" w:rsidRPr="0094657A" w:rsidRDefault="004A729D" w:rsidP="0094657A">
      <w:pPr>
        <w:widowControl/>
        <w:spacing w:line="420" w:lineRule="exact"/>
        <w:jc w:val="left"/>
        <w:rPr>
          <w:rFonts w:ascii="宋体" w:eastAsia="宋体" w:hAnsi="宋体" w:cs="宋体"/>
          <w:kern w:val="0"/>
          <w:sz w:val="24"/>
          <w:szCs w:val="24"/>
        </w:rPr>
      </w:pPr>
      <w:r w:rsidRPr="0094657A">
        <w:rPr>
          <w:rFonts w:ascii="宋体" w:eastAsia="宋体" w:hAnsi="宋体" w:cs="宋体"/>
          <w:kern w:val="0"/>
          <w:sz w:val="24"/>
          <w:szCs w:val="24"/>
        </w:rPr>
        <w:t>投标人代表签字：</w:t>
      </w:r>
      <w:r w:rsidRPr="0094657A">
        <w:rPr>
          <w:rFonts w:ascii="宋体" w:eastAsia="宋体" w:hAnsi="宋体" w:cs="宋体"/>
          <w:kern w:val="0"/>
          <w:sz w:val="24"/>
          <w:szCs w:val="24"/>
          <w:u w:val="single"/>
        </w:rPr>
        <w:t>                   </w:t>
      </w:r>
    </w:p>
    <w:p w:rsidR="004A729D" w:rsidRPr="0094657A" w:rsidRDefault="004A729D" w:rsidP="0094657A">
      <w:pPr>
        <w:widowControl/>
        <w:spacing w:line="420" w:lineRule="exact"/>
        <w:jc w:val="left"/>
        <w:rPr>
          <w:rFonts w:ascii="宋体" w:eastAsia="宋体" w:hAnsi="宋体" w:cs="宋体"/>
          <w:kern w:val="0"/>
          <w:sz w:val="24"/>
          <w:szCs w:val="24"/>
        </w:rPr>
      </w:pPr>
      <w:r w:rsidRPr="0094657A">
        <w:rPr>
          <w:rFonts w:ascii="宋体" w:eastAsia="宋体" w:hAnsi="宋体" w:cs="宋体"/>
          <w:kern w:val="0"/>
          <w:sz w:val="24"/>
          <w:szCs w:val="24"/>
        </w:rPr>
        <w:t>日期：</w:t>
      </w:r>
      <w:r w:rsidRPr="0094657A">
        <w:rPr>
          <w:rFonts w:ascii="宋体" w:eastAsia="宋体" w:hAnsi="宋体" w:cs="宋体"/>
          <w:kern w:val="0"/>
          <w:sz w:val="24"/>
          <w:szCs w:val="24"/>
          <w:u w:val="single"/>
        </w:rPr>
        <w:t>    </w:t>
      </w:r>
      <w:r w:rsidRPr="0094657A">
        <w:rPr>
          <w:rFonts w:ascii="宋体" w:eastAsia="宋体" w:hAnsi="宋体" w:cs="宋体"/>
          <w:kern w:val="0"/>
          <w:sz w:val="24"/>
          <w:szCs w:val="24"/>
        </w:rPr>
        <w:t>年</w:t>
      </w:r>
      <w:r w:rsidRPr="0094657A">
        <w:rPr>
          <w:rFonts w:ascii="宋体" w:eastAsia="宋体" w:hAnsi="宋体" w:cs="宋体"/>
          <w:kern w:val="0"/>
          <w:sz w:val="24"/>
          <w:szCs w:val="24"/>
          <w:u w:val="single"/>
        </w:rPr>
        <w:t>   </w:t>
      </w:r>
      <w:r w:rsidRPr="0094657A">
        <w:rPr>
          <w:rFonts w:ascii="宋体" w:eastAsia="宋体" w:hAnsi="宋体" w:cs="宋体"/>
          <w:kern w:val="0"/>
          <w:sz w:val="24"/>
          <w:szCs w:val="24"/>
        </w:rPr>
        <w:t>月</w:t>
      </w:r>
      <w:r w:rsidRPr="0094657A">
        <w:rPr>
          <w:rFonts w:ascii="宋体" w:eastAsia="宋体" w:hAnsi="宋体" w:cs="宋体"/>
          <w:kern w:val="0"/>
          <w:sz w:val="24"/>
          <w:szCs w:val="24"/>
          <w:u w:val="single"/>
        </w:rPr>
        <w:t>   </w:t>
      </w:r>
      <w:r w:rsidRPr="0094657A">
        <w:rPr>
          <w:rFonts w:ascii="宋体" w:eastAsia="宋体" w:hAnsi="宋体" w:cs="宋体"/>
          <w:kern w:val="0"/>
          <w:sz w:val="24"/>
          <w:szCs w:val="24"/>
        </w:rPr>
        <w:t>日</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94657A" w:rsidRDefault="004A729D" w:rsidP="004A729D">
      <w:pPr>
        <w:widowControl/>
        <w:spacing w:before="100" w:beforeAutospacing="1" w:after="100" w:afterAutospacing="1"/>
        <w:jc w:val="center"/>
        <w:rPr>
          <w:rFonts w:ascii="宋体" w:eastAsia="宋体" w:hAnsi="宋体" w:cs="宋体"/>
          <w:kern w:val="0"/>
          <w:sz w:val="28"/>
          <w:szCs w:val="28"/>
        </w:rPr>
      </w:pPr>
      <w:r w:rsidRPr="0094657A">
        <w:rPr>
          <w:rFonts w:ascii="Simsun" w:eastAsia="宋体" w:hAnsi="Simsun" w:cs="宋体"/>
          <w:b/>
          <w:bCs/>
          <w:kern w:val="0"/>
          <w:sz w:val="28"/>
          <w:szCs w:val="28"/>
        </w:rPr>
        <w:lastRenderedPageBreak/>
        <w:t>二</w:t>
      </w:r>
      <w:r w:rsidRPr="0094657A">
        <w:rPr>
          <w:rFonts w:ascii="Simsun" w:eastAsia="宋体" w:hAnsi="Simsun" w:cs="宋体"/>
          <w:b/>
          <w:bCs/>
          <w:kern w:val="0"/>
          <w:sz w:val="28"/>
          <w:szCs w:val="28"/>
        </w:rPr>
        <w:t>-3</w:t>
      </w:r>
      <w:r w:rsidRPr="0094657A">
        <w:rPr>
          <w:rFonts w:ascii="Simsun" w:eastAsia="宋体" w:hAnsi="Simsun" w:cs="宋体"/>
          <w:b/>
          <w:bCs/>
          <w:kern w:val="0"/>
          <w:sz w:val="28"/>
          <w:szCs w:val="28"/>
        </w:rPr>
        <w:t>财务状况报告（财务报告、或资信证明、或投标担保函）</w:t>
      </w:r>
    </w:p>
    <w:p w:rsidR="004A729D" w:rsidRPr="0094657A" w:rsidRDefault="004A729D" w:rsidP="0094657A">
      <w:pPr>
        <w:widowControl/>
        <w:spacing w:line="300" w:lineRule="exact"/>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94657A" w:rsidRDefault="004A729D" w:rsidP="0094657A">
      <w:pPr>
        <w:widowControl/>
        <w:spacing w:line="300" w:lineRule="exact"/>
        <w:jc w:val="left"/>
        <w:rPr>
          <w:rFonts w:ascii="宋体" w:eastAsia="宋体" w:hAnsi="宋体" w:cs="宋体"/>
          <w:kern w:val="0"/>
          <w:sz w:val="24"/>
          <w:szCs w:val="24"/>
        </w:rPr>
      </w:pPr>
      <w:r w:rsidRPr="0094657A">
        <w:rPr>
          <w:rFonts w:ascii="Simsun" w:eastAsia="宋体" w:hAnsi="Simsun" w:cs="宋体"/>
          <w:kern w:val="0"/>
          <w:sz w:val="24"/>
          <w:szCs w:val="24"/>
        </w:rPr>
        <w:t>致：</w:t>
      </w:r>
      <w:r w:rsidRPr="0094657A">
        <w:rPr>
          <w:rFonts w:ascii="Simsun" w:eastAsia="宋体" w:hAnsi="Simsun" w:cs="宋体"/>
          <w:kern w:val="0"/>
          <w:sz w:val="24"/>
          <w:szCs w:val="24"/>
          <w:u w:val="single"/>
        </w:rPr>
        <w:t>                     </w:t>
      </w:r>
    </w:p>
    <w:p w:rsidR="004A729D" w:rsidRPr="0094657A" w:rsidRDefault="004A729D" w:rsidP="0094657A">
      <w:pPr>
        <w:widowControl/>
        <w:spacing w:line="300" w:lineRule="exact"/>
        <w:ind w:firstLine="420"/>
        <w:jc w:val="left"/>
        <w:rPr>
          <w:rFonts w:ascii="宋体" w:eastAsia="宋体" w:hAnsi="宋体" w:cs="宋体"/>
          <w:kern w:val="0"/>
          <w:sz w:val="24"/>
          <w:szCs w:val="24"/>
        </w:rPr>
      </w:pPr>
      <w:r w:rsidRPr="0094657A">
        <w:rPr>
          <w:rFonts w:ascii="Simsun" w:eastAsia="宋体" w:hAnsi="Simsun" w:cs="宋体"/>
          <w:kern w:val="0"/>
          <w:sz w:val="24"/>
          <w:szCs w:val="24"/>
        </w:rPr>
        <w:t>（</w:t>
      </w:r>
      <w:r w:rsidRPr="0094657A">
        <w:rPr>
          <w:rFonts w:ascii="Simsun" w:eastAsia="宋体" w:hAnsi="Simsun" w:cs="宋体"/>
          <w:kern w:val="0"/>
          <w:sz w:val="24"/>
          <w:szCs w:val="24"/>
        </w:rPr>
        <w:t xml:space="preserve"> </w:t>
      </w:r>
      <w:r w:rsidRPr="0094657A">
        <w:rPr>
          <w:rFonts w:ascii="Simsun" w:eastAsia="宋体" w:hAnsi="Simsun" w:cs="宋体"/>
          <w:kern w:val="0"/>
          <w:sz w:val="24"/>
          <w:szCs w:val="24"/>
        </w:rPr>
        <w:t>）投标人提供财务报告的</w:t>
      </w:r>
    </w:p>
    <w:p w:rsidR="004A729D" w:rsidRPr="0094657A" w:rsidRDefault="004A729D" w:rsidP="0094657A">
      <w:pPr>
        <w:widowControl/>
        <w:spacing w:line="300" w:lineRule="exact"/>
        <w:ind w:firstLine="420"/>
        <w:jc w:val="left"/>
        <w:rPr>
          <w:rFonts w:ascii="宋体" w:eastAsia="宋体" w:hAnsi="宋体" w:cs="宋体"/>
          <w:kern w:val="0"/>
          <w:sz w:val="24"/>
          <w:szCs w:val="24"/>
        </w:rPr>
      </w:pPr>
      <w:r w:rsidRPr="0094657A">
        <w:rPr>
          <w:rFonts w:ascii="Simsun" w:eastAsia="宋体" w:hAnsi="Simsun" w:cs="宋体"/>
          <w:kern w:val="0"/>
          <w:sz w:val="24"/>
          <w:szCs w:val="24"/>
        </w:rPr>
        <w:t>□</w:t>
      </w:r>
      <w:r w:rsidRPr="0094657A">
        <w:rPr>
          <w:rFonts w:ascii="Simsun" w:eastAsia="宋体" w:hAnsi="Simsun" w:cs="宋体"/>
          <w:kern w:val="0"/>
          <w:sz w:val="24"/>
          <w:szCs w:val="24"/>
        </w:rPr>
        <w:t>企业适用：现附上我方</w:t>
      </w:r>
      <w:r w:rsidRPr="0094657A">
        <w:rPr>
          <w:rFonts w:ascii="Simsun" w:eastAsia="宋体" w:hAnsi="Simsun" w:cs="宋体"/>
          <w:kern w:val="0"/>
          <w:sz w:val="24"/>
          <w:szCs w:val="24"/>
          <w:u w:val="single"/>
        </w:rPr>
        <w:t>（填写</w:t>
      </w:r>
      <w:r w:rsidRPr="0094657A">
        <w:rPr>
          <w:rFonts w:ascii="Simsun" w:eastAsia="宋体" w:hAnsi="Simsun" w:cs="宋体"/>
          <w:kern w:val="0"/>
          <w:sz w:val="24"/>
          <w:szCs w:val="24"/>
          <w:u w:val="single"/>
        </w:rPr>
        <w:t>“</w:t>
      </w:r>
      <w:r w:rsidRPr="0094657A">
        <w:rPr>
          <w:rFonts w:ascii="Simsun" w:eastAsia="宋体" w:hAnsi="Simsun" w:cs="宋体"/>
          <w:kern w:val="0"/>
          <w:sz w:val="24"/>
          <w:szCs w:val="24"/>
          <w:u w:val="single"/>
        </w:rPr>
        <w:t>具体的年度、或半年度、或季度</w:t>
      </w:r>
      <w:r w:rsidRPr="0094657A">
        <w:rPr>
          <w:rFonts w:ascii="Simsun" w:eastAsia="宋体" w:hAnsi="Simsun" w:cs="宋体"/>
          <w:kern w:val="0"/>
          <w:sz w:val="24"/>
          <w:szCs w:val="24"/>
          <w:u w:val="single"/>
        </w:rPr>
        <w:t>”</w:t>
      </w:r>
      <w:r w:rsidRPr="0094657A">
        <w:rPr>
          <w:rFonts w:ascii="Simsun" w:eastAsia="宋体" w:hAnsi="Simsun" w:cs="宋体"/>
          <w:kern w:val="0"/>
          <w:sz w:val="24"/>
          <w:szCs w:val="24"/>
          <w:u w:val="single"/>
        </w:rPr>
        <w:t>）</w:t>
      </w:r>
      <w:r w:rsidRPr="0094657A">
        <w:rPr>
          <w:rFonts w:ascii="Simsun" w:eastAsia="宋体" w:hAnsi="Simsun" w:cs="宋体"/>
          <w:kern w:val="0"/>
          <w:sz w:val="24"/>
          <w:szCs w:val="24"/>
        </w:rPr>
        <w:t>财务报告复印件，包括资产负债表、利润表、现金流量表、所有者权益变动表（若有）及其附注（若有），上述证明材料真实有效，否则我方负全部责任。</w:t>
      </w:r>
    </w:p>
    <w:p w:rsidR="004A729D" w:rsidRPr="0094657A" w:rsidRDefault="004A729D" w:rsidP="0094657A">
      <w:pPr>
        <w:widowControl/>
        <w:spacing w:line="300" w:lineRule="exact"/>
        <w:ind w:firstLine="420"/>
        <w:jc w:val="left"/>
        <w:rPr>
          <w:rFonts w:ascii="宋体" w:eastAsia="宋体" w:hAnsi="宋体" w:cs="宋体"/>
          <w:kern w:val="0"/>
          <w:sz w:val="24"/>
          <w:szCs w:val="24"/>
        </w:rPr>
      </w:pPr>
      <w:r w:rsidRPr="0094657A">
        <w:rPr>
          <w:rFonts w:ascii="Simsun" w:eastAsia="宋体" w:hAnsi="Simsun" w:cs="宋体"/>
          <w:kern w:val="0"/>
          <w:sz w:val="24"/>
          <w:szCs w:val="24"/>
        </w:rPr>
        <w:t>□</w:t>
      </w:r>
      <w:r w:rsidRPr="0094657A">
        <w:rPr>
          <w:rFonts w:ascii="Simsun" w:eastAsia="宋体" w:hAnsi="Simsun" w:cs="宋体"/>
          <w:kern w:val="0"/>
          <w:sz w:val="24"/>
          <w:szCs w:val="24"/>
        </w:rPr>
        <w:t>事业单位适用：现附上我方</w:t>
      </w:r>
      <w:r w:rsidRPr="0094657A">
        <w:rPr>
          <w:rFonts w:ascii="Simsun" w:eastAsia="宋体" w:hAnsi="Simsun" w:cs="宋体"/>
          <w:kern w:val="0"/>
          <w:sz w:val="24"/>
          <w:szCs w:val="24"/>
          <w:u w:val="single"/>
        </w:rPr>
        <w:t>（填写</w:t>
      </w:r>
      <w:r w:rsidRPr="0094657A">
        <w:rPr>
          <w:rFonts w:ascii="Simsun" w:eastAsia="宋体" w:hAnsi="Simsun" w:cs="宋体"/>
          <w:kern w:val="0"/>
          <w:sz w:val="24"/>
          <w:szCs w:val="24"/>
          <w:u w:val="single"/>
        </w:rPr>
        <w:t>“</w:t>
      </w:r>
      <w:r w:rsidRPr="0094657A">
        <w:rPr>
          <w:rFonts w:ascii="Simsun" w:eastAsia="宋体" w:hAnsi="Simsun" w:cs="宋体"/>
          <w:kern w:val="0"/>
          <w:sz w:val="24"/>
          <w:szCs w:val="24"/>
          <w:u w:val="single"/>
        </w:rPr>
        <w:t>具体的年度、或半年度、或季度</w:t>
      </w:r>
      <w:r w:rsidRPr="0094657A">
        <w:rPr>
          <w:rFonts w:ascii="Simsun" w:eastAsia="宋体" w:hAnsi="Simsun" w:cs="宋体"/>
          <w:kern w:val="0"/>
          <w:sz w:val="24"/>
          <w:szCs w:val="24"/>
          <w:u w:val="single"/>
        </w:rPr>
        <w:t>”</w:t>
      </w:r>
      <w:r w:rsidRPr="0094657A">
        <w:rPr>
          <w:rFonts w:ascii="Simsun" w:eastAsia="宋体" w:hAnsi="Simsun" w:cs="宋体"/>
          <w:kern w:val="0"/>
          <w:sz w:val="24"/>
          <w:szCs w:val="24"/>
          <w:u w:val="single"/>
        </w:rPr>
        <w:t>）</w:t>
      </w:r>
      <w:r w:rsidRPr="0094657A">
        <w:rPr>
          <w:rFonts w:ascii="Simsun" w:eastAsia="宋体" w:hAnsi="Simsun" w:cs="宋体"/>
          <w:kern w:val="0"/>
          <w:sz w:val="24"/>
          <w:szCs w:val="24"/>
        </w:rPr>
        <w:t>财务报告复印件，包括资产负债表、收入支出表（或收入费用表）、财政补助收入支出表（若有），上述证明材料真实有效，否则我方负全部责任。</w:t>
      </w:r>
    </w:p>
    <w:p w:rsidR="004A729D" w:rsidRPr="0094657A" w:rsidRDefault="004A729D" w:rsidP="0094657A">
      <w:pPr>
        <w:widowControl/>
        <w:spacing w:line="300" w:lineRule="exact"/>
        <w:ind w:firstLine="420"/>
        <w:jc w:val="left"/>
        <w:rPr>
          <w:rFonts w:ascii="宋体" w:eastAsia="宋体" w:hAnsi="宋体" w:cs="宋体"/>
          <w:kern w:val="0"/>
          <w:sz w:val="24"/>
          <w:szCs w:val="24"/>
        </w:rPr>
      </w:pPr>
      <w:r w:rsidRPr="0094657A">
        <w:rPr>
          <w:rFonts w:ascii="Simsun" w:eastAsia="宋体" w:hAnsi="Simsun" w:cs="宋体"/>
          <w:kern w:val="0"/>
          <w:sz w:val="24"/>
          <w:szCs w:val="24"/>
        </w:rPr>
        <w:t>□</w:t>
      </w:r>
      <w:r w:rsidRPr="0094657A">
        <w:rPr>
          <w:rFonts w:ascii="Simsun" w:eastAsia="宋体" w:hAnsi="Simsun" w:cs="宋体"/>
          <w:kern w:val="0"/>
          <w:sz w:val="24"/>
          <w:szCs w:val="24"/>
        </w:rPr>
        <w:t>社会团体适用：现附上我方</w:t>
      </w:r>
      <w:r w:rsidRPr="0094657A">
        <w:rPr>
          <w:rFonts w:ascii="Simsun" w:eastAsia="宋体" w:hAnsi="Simsun" w:cs="宋体"/>
          <w:kern w:val="0"/>
          <w:sz w:val="24"/>
          <w:szCs w:val="24"/>
          <w:u w:val="single"/>
        </w:rPr>
        <w:t>（填写</w:t>
      </w:r>
      <w:r w:rsidRPr="0094657A">
        <w:rPr>
          <w:rFonts w:ascii="Simsun" w:eastAsia="宋体" w:hAnsi="Simsun" w:cs="宋体"/>
          <w:kern w:val="0"/>
          <w:sz w:val="24"/>
          <w:szCs w:val="24"/>
          <w:u w:val="single"/>
        </w:rPr>
        <w:t>“</w:t>
      </w:r>
      <w:r w:rsidRPr="0094657A">
        <w:rPr>
          <w:rFonts w:ascii="Simsun" w:eastAsia="宋体" w:hAnsi="Simsun" w:cs="宋体"/>
          <w:kern w:val="0"/>
          <w:sz w:val="24"/>
          <w:szCs w:val="24"/>
          <w:u w:val="single"/>
        </w:rPr>
        <w:t>具体的年度、或半年度、或季度</w:t>
      </w:r>
      <w:r w:rsidRPr="0094657A">
        <w:rPr>
          <w:rFonts w:ascii="Simsun" w:eastAsia="宋体" w:hAnsi="Simsun" w:cs="宋体"/>
          <w:kern w:val="0"/>
          <w:sz w:val="24"/>
          <w:szCs w:val="24"/>
          <w:u w:val="single"/>
        </w:rPr>
        <w:t>”</w:t>
      </w:r>
      <w:r w:rsidRPr="0094657A">
        <w:rPr>
          <w:rFonts w:ascii="Simsun" w:eastAsia="宋体" w:hAnsi="Simsun" w:cs="宋体"/>
          <w:kern w:val="0"/>
          <w:sz w:val="24"/>
          <w:szCs w:val="24"/>
          <w:u w:val="single"/>
        </w:rPr>
        <w:t>）</w:t>
      </w:r>
      <w:r w:rsidRPr="0094657A">
        <w:rPr>
          <w:rFonts w:ascii="Simsun" w:eastAsia="宋体" w:hAnsi="Simsun" w:cs="宋体"/>
          <w:kern w:val="0"/>
          <w:sz w:val="24"/>
          <w:szCs w:val="24"/>
        </w:rPr>
        <w:t>财务报告复印件，包括资产负债表、业务活动表、现金流量表，上述证明材料真实有效，否则我方负全部责任。</w:t>
      </w:r>
    </w:p>
    <w:p w:rsidR="004A729D" w:rsidRPr="0094657A" w:rsidRDefault="004A729D" w:rsidP="0094657A">
      <w:pPr>
        <w:widowControl/>
        <w:spacing w:line="300" w:lineRule="exact"/>
        <w:ind w:firstLine="420"/>
        <w:jc w:val="left"/>
        <w:rPr>
          <w:rFonts w:ascii="宋体" w:eastAsia="宋体" w:hAnsi="宋体" w:cs="宋体"/>
          <w:kern w:val="0"/>
          <w:sz w:val="24"/>
          <w:szCs w:val="24"/>
        </w:rPr>
      </w:pPr>
      <w:r w:rsidRPr="0094657A">
        <w:rPr>
          <w:rFonts w:ascii="Simsun" w:eastAsia="宋体" w:hAnsi="Simsun" w:cs="宋体"/>
          <w:kern w:val="0"/>
          <w:sz w:val="24"/>
          <w:szCs w:val="24"/>
        </w:rPr>
        <w:t>（</w:t>
      </w:r>
      <w:r w:rsidRPr="0094657A">
        <w:rPr>
          <w:rFonts w:ascii="Simsun" w:eastAsia="宋体" w:hAnsi="Simsun" w:cs="宋体"/>
          <w:kern w:val="0"/>
          <w:sz w:val="24"/>
          <w:szCs w:val="24"/>
        </w:rPr>
        <w:t xml:space="preserve"> </w:t>
      </w:r>
      <w:r w:rsidRPr="0094657A">
        <w:rPr>
          <w:rFonts w:ascii="Simsun" w:eastAsia="宋体" w:hAnsi="Simsun" w:cs="宋体"/>
          <w:kern w:val="0"/>
          <w:sz w:val="24"/>
          <w:szCs w:val="24"/>
        </w:rPr>
        <w:t>）投标人提供资信证明的</w:t>
      </w:r>
    </w:p>
    <w:p w:rsidR="004A729D" w:rsidRPr="0094657A" w:rsidRDefault="004A729D" w:rsidP="0094657A">
      <w:pPr>
        <w:widowControl/>
        <w:spacing w:line="300" w:lineRule="exact"/>
        <w:ind w:firstLine="420"/>
        <w:jc w:val="left"/>
        <w:rPr>
          <w:rFonts w:ascii="宋体" w:eastAsia="宋体" w:hAnsi="宋体" w:cs="宋体"/>
          <w:kern w:val="0"/>
          <w:sz w:val="24"/>
          <w:szCs w:val="24"/>
        </w:rPr>
      </w:pPr>
      <w:r w:rsidRPr="0094657A">
        <w:rPr>
          <w:rFonts w:ascii="Simsun" w:eastAsia="宋体" w:hAnsi="Simsun" w:cs="宋体"/>
          <w:kern w:val="0"/>
          <w:sz w:val="24"/>
          <w:szCs w:val="24"/>
        </w:rPr>
        <w:t>□</w:t>
      </w:r>
      <w:r w:rsidRPr="0094657A">
        <w:rPr>
          <w:rFonts w:ascii="Simsun" w:eastAsia="宋体" w:hAnsi="Simsun" w:cs="宋体"/>
          <w:kern w:val="0"/>
          <w:sz w:val="24"/>
          <w:szCs w:val="24"/>
        </w:rPr>
        <w:t>非自然人适用（包括企业、事业单位、社会团体和其他组织）：现附上我方开户（基本存款账户）许可证复印件及我方银行：（填写</w:t>
      </w:r>
      <w:r w:rsidRPr="0094657A">
        <w:rPr>
          <w:rFonts w:ascii="Simsun" w:eastAsia="宋体" w:hAnsi="Simsun" w:cs="宋体"/>
          <w:kern w:val="0"/>
          <w:sz w:val="24"/>
          <w:szCs w:val="24"/>
        </w:rPr>
        <w:t>“</w:t>
      </w:r>
      <w:r w:rsidRPr="0094657A">
        <w:rPr>
          <w:rFonts w:ascii="Simsun" w:eastAsia="宋体" w:hAnsi="Simsun" w:cs="宋体"/>
          <w:kern w:val="0"/>
          <w:sz w:val="24"/>
          <w:szCs w:val="24"/>
        </w:rPr>
        <w:t>基本存款账户的开户银行全称</w:t>
      </w:r>
      <w:r w:rsidRPr="0094657A">
        <w:rPr>
          <w:rFonts w:ascii="Simsun" w:eastAsia="宋体" w:hAnsi="Simsun" w:cs="宋体"/>
          <w:kern w:val="0"/>
          <w:sz w:val="24"/>
          <w:szCs w:val="24"/>
        </w:rPr>
        <w:t>”</w:t>
      </w:r>
      <w:r w:rsidRPr="0094657A">
        <w:rPr>
          <w:rFonts w:ascii="Simsun" w:eastAsia="宋体" w:hAnsi="Simsun" w:cs="宋体"/>
          <w:kern w:val="0"/>
          <w:sz w:val="24"/>
          <w:szCs w:val="24"/>
        </w:rPr>
        <w:t>）出具的资信证明复印件，上述证明材料真实有效，否则我方负全部责任。</w:t>
      </w:r>
    </w:p>
    <w:p w:rsidR="004A729D" w:rsidRPr="0094657A" w:rsidRDefault="004A729D" w:rsidP="0094657A">
      <w:pPr>
        <w:widowControl/>
        <w:spacing w:line="300" w:lineRule="exact"/>
        <w:ind w:firstLine="420"/>
        <w:jc w:val="left"/>
        <w:rPr>
          <w:rFonts w:ascii="宋体" w:eastAsia="宋体" w:hAnsi="宋体" w:cs="宋体"/>
          <w:kern w:val="0"/>
          <w:sz w:val="24"/>
          <w:szCs w:val="24"/>
        </w:rPr>
      </w:pPr>
      <w:r w:rsidRPr="0094657A">
        <w:rPr>
          <w:rFonts w:ascii="Simsun" w:eastAsia="宋体" w:hAnsi="Simsun" w:cs="宋体"/>
          <w:kern w:val="0"/>
          <w:sz w:val="24"/>
          <w:szCs w:val="24"/>
        </w:rPr>
        <w:t>□</w:t>
      </w:r>
      <w:r w:rsidRPr="0094657A">
        <w:rPr>
          <w:rFonts w:ascii="Simsun" w:eastAsia="宋体" w:hAnsi="Simsun" w:cs="宋体"/>
          <w:kern w:val="0"/>
          <w:sz w:val="24"/>
          <w:szCs w:val="24"/>
        </w:rPr>
        <w:t>自然人适用：现附上我方银行：</w:t>
      </w:r>
      <w:r w:rsidRPr="0094657A">
        <w:rPr>
          <w:rFonts w:ascii="Simsun" w:eastAsia="宋体" w:hAnsi="Simsun" w:cs="宋体"/>
          <w:kern w:val="0"/>
          <w:sz w:val="24"/>
          <w:szCs w:val="24"/>
          <w:u w:val="single"/>
        </w:rPr>
        <w:t>（填写自然人的</w:t>
      </w:r>
      <w:r w:rsidRPr="0094657A">
        <w:rPr>
          <w:rFonts w:ascii="Simsun" w:eastAsia="宋体" w:hAnsi="Simsun" w:cs="宋体"/>
          <w:kern w:val="0"/>
          <w:sz w:val="24"/>
          <w:szCs w:val="24"/>
          <w:u w:val="single"/>
        </w:rPr>
        <w:t>“</w:t>
      </w:r>
      <w:r w:rsidRPr="0094657A">
        <w:rPr>
          <w:rFonts w:ascii="Simsun" w:eastAsia="宋体" w:hAnsi="Simsun" w:cs="宋体"/>
          <w:kern w:val="0"/>
          <w:sz w:val="24"/>
          <w:szCs w:val="24"/>
          <w:u w:val="single"/>
        </w:rPr>
        <w:t>个人账户的开户银行全称</w:t>
      </w:r>
      <w:r w:rsidRPr="0094657A">
        <w:rPr>
          <w:rFonts w:ascii="Simsun" w:eastAsia="宋体" w:hAnsi="Simsun" w:cs="宋体"/>
          <w:kern w:val="0"/>
          <w:sz w:val="24"/>
          <w:szCs w:val="24"/>
          <w:u w:val="single"/>
        </w:rPr>
        <w:t>”</w:t>
      </w:r>
      <w:r w:rsidRPr="0094657A">
        <w:rPr>
          <w:rFonts w:ascii="Simsun" w:eastAsia="宋体" w:hAnsi="Simsun" w:cs="宋体"/>
          <w:kern w:val="0"/>
          <w:sz w:val="24"/>
          <w:szCs w:val="24"/>
          <w:u w:val="single"/>
        </w:rPr>
        <w:t>）</w:t>
      </w:r>
      <w:r w:rsidRPr="0094657A">
        <w:rPr>
          <w:rFonts w:ascii="Simsun" w:eastAsia="宋体" w:hAnsi="Simsun" w:cs="宋体"/>
          <w:kern w:val="0"/>
          <w:sz w:val="24"/>
          <w:szCs w:val="24"/>
        </w:rPr>
        <w:t>出具的资信证明复印件，上述证明材料真实有效，否则我方负全部责任。</w:t>
      </w:r>
    </w:p>
    <w:p w:rsidR="004A729D" w:rsidRPr="0094657A" w:rsidRDefault="004A729D" w:rsidP="0094657A">
      <w:pPr>
        <w:widowControl/>
        <w:spacing w:line="300" w:lineRule="exact"/>
        <w:ind w:firstLine="420"/>
        <w:jc w:val="left"/>
        <w:rPr>
          <w:rFonts w:ascii="宋体" w:eastAsia="宋体" w:hAnsi="宋体" w:cs="宋体"/>
          <w:kern w:val="0"/>
          <w:sz w:val="24"/>
          <w:szCs w:val="24"/>
        </w:rPr>
      </w:pPr>
      <w:r w:rsidRPr="0094657A">
        <w:rPr>
          <w:rFonts w:ascii="Simsun" w:eastAsia="宋体" w:hAnsi="Simsun" w:cs="宋体"/>
          <w:kern w:val="0"/>
          <w:sz w:val="24"/>
          <w:szCs w:val="24"/>
        </w:rPr>
        <w:t>（</w:t>
      </w:r>
      <w:r w:rsidRPr="0094657A">
        <w:rPr>
          <w:rFonts w:ascii="Simsun" w:eastAsia="宋体" w:hAnsi="Simsun" w:cs="宋体"/>
          <w:kern w:val="0"/>
          <w:sz w:val="24"/>
          <w:szCs w:val="24"/>
        </w:rPr>
        <w:t xml:space="preserve"> </w:t>
      </w:r>
      <w:r w:rsidRPr="0094657A">
        <w:rPr>
          <w:rFonts w:ascii="Simsun" w:eastAsia="宋体" w:hAnsi="Simsun" w:cs="宋体"/>
          <w:kern w:val="0"/>
          <w:sz w:val="24"/>
          <w:szCs w:val="24"/>
        </w:rPr>
        <w:t>）投标人提供投标担保函的</w:t>
      </w:r>
    </w:p>
    <w:p w:rsidR="004A729D" w:rsidRPr="0094657A" w:rsidRDefault="004A729D" w:rsidP="0094657A">
      <w:pPr>
        <w:widowControl/>
        <w:spacing w:line="300" w:lineRule="exact"/>
        <w:ind w:firstLine="420"/>
        <w:jc w:val="left"/>
        <w:rPr>
          <w:rFonts w:ascii="宋体" w:eastAsia="宋体" w:hAnsi="宋体" w:cs="宋体"/>
          <w:kern w:val="0"/>
          <w:sz w:val="24"/>
          <w:szCs w:val="24"/>
        </w:rPr>
      </w:pPr>
      <w:r w:rsidRPr="0094657A">
        <w:rPr>
          <w:rFonts w:ascii="Simsun" w:eastAsia="宋体" w:hAnsi="Simsun" w:cs="宋体"/>
          <w:kern w:val="0"/>
          <w:sz w:val="24"/>
          <w:szCs w:val="24"/>
        </w:rPr>
        <w:t>现附上由财政部门认可的政府采购专业担保机构：</w:t>
      </w:r>
      <w:r w:rsidRPr="0094657A">
        <w:rPr>
          <w:rFonts w:ascii="Simsun" w:eastAsia="宋体" w:hAnsi="Simsun" w:cs="宋体"/>
          <w:kern w:val="0"/>
          <w:sz w:val="24"/>
          <w:szCs w:val="24"/>
          <w:u w:val="single"/>
        </w:rPr>
        <w:t>（填写</w:t>
      </w:r>
      <w:r w:rsidRPr="0094657A">
        <w:rPr>
          <w:rFonts w:ascii="Simsun" w:eastAsia="宋体" w:hAnsi="Simsun" w:cs="宋体"/>
          <w:kern w:val="0"/>
          <w:sz w:val="24"/>
          <w:szCs w:val="24"/>
          <w:u w:val="single"/>
        </w:rPr>
        <w:t>“</w:t>
      </w:r>
      <w:r w:rsidRPr="0094657A">
        <w:rPr>
          <w:rFonts w:ascii="Simsun" w:eastAsia="宋体" w:hAnsi="Simsun" w:cs="宋体"/>
          <w:kern w:val="0"/>
          <w:sz w:val="24"/>
          <w:szCs w:val="24"/>
          <w:u w:val="single"/>
        </w:rPr>
        <w:t>担保机构全称</w:t>
      </w:r>
      <w:r w:rsidRPr="0094657A">
        <w:rPr>
          <w:rFonts w:ascii="Simsun" w:eastAsia="宋体" w:hAnsi="Simsun" w:cs="宋体"/>
          <w:kern w:val="0"/>
          <w:sz w:val="24"/>
          <w:szCs w:val="24"/>
          <w:u w:val="single"/>
        </w:rPr>
        <w:t>”</w:t>
      </w:r>
      <w:r w:rsidRPr="0094657A">
        <w:rPr>
          <w:rFonts w:ascii="Simsun" w:eastAsia="宋体" w:hAnsi="Simsun" w:cs="宋体"/>
          <w:kern w:val="0"/>
          <w:sz w:val="24"/>
          <w:szCs w:val="24"/>
          <w:u w:val="single"/>
        </w:rPr>
        <w:t>）</w:t>
      </w:r>
      <w:r w:rsidRPr="0094657A">
        <w:rPr>
          <w:rFonts w:ascii="Simsun" w:eastAsia="宋体" w:hAnsi="Simsun" w:cs="宋体"/>
          <w:kern w:val="0"/>
          <w:sz w:val="24"/>
          <w:szCs w:val="24"/>
        </w:rPr>
        <w:t>出具的投标担保函复印件，上述证明材料真实有效，否则我方负全部责任。</w:t>
      </w:r>
    </w:p>
    <w:p w:rsidR="004A729D" w:rsidRPr="0094657A" w:rsidRDefault="004A729D" w:rsidP="0094657A">
      <w:pPr>
        <w:widowControl/>
        <w:spacing w:line="300" w:lineRule="exact"/>
        <w:jc w:val="left"/>
        <w:rPr>
          <w:rFonts w:ascii="宋体" w:eastAsia="宋体" w:hAnsi="宋体" w:cs="宋体"/>
          <w:kern w:val="0"/>
          <w:sz w:val="24"/>
          <w:szCs w:val="24"/>
        </w:rPr>
      </w:pPr>
      <w:r w:rsidRPr="0094657A">
        <w:rPr>
          <w:rFonts w:ascii="Calibri" w:eastAsia="宋体" w:hAnsi="Calibri" w:cs="宋体"/>
          <w:kern w:val="0"/>
          <w:sz w:val="24"/>
          <w:szCs w:val="24"/>
        </w:rPr>
        <w:t> </w:t>
      </w:r>
    </w:p>
    <w:p w:rsidR="004A729D" w:rsidRPr="0094657A" w:rsidRDefault="004A729D" w:rsidP="0094657A">
      <w:pPr>
        <w:widowControl/>
        <w:spacing w:line="300" w:lineRule="exact"/>
        <w:jc w:val="left"/>
        <w:rPr>
          <w:rFonts w:ascii="宋体" w:eastAsia="宋体" w:hAnsi="宋体" w:cs="宋体"/>
          <w:kern w:val="0"/>
          <w:sz w:val="24"/>
          <w:szCs w:val="24"/>
        </w:rPr>
      </w:pPr>
      <w:r w:rsidRPr="0094657A">
        <w:rPr>
          <w:rFonts w:ascii="宋体" w:eastAsia="宋体" w:hAnsi="宋体" w:cs="宋体" w:hint="eastAsia"/>
          <w:kern w:val="0"/>
          <w:sz w:val="24"/>
          <w:szCs w:val="24"/>
        </w:rPr>
        <w:t>★</w:t>
      </w:r>
      <w:r w:rsidRPr="0094657A">
        <w:rPr>
          <w:rFonts w:ascii="Simsun" w:eastAsia="宋体" w:hAnsi="Simsun" w:cs="宋体"/>
          <w:kern w:val="0"/>
          <w:sz w:val="24"/>
          <w:szCs w:val="24"/>
        </w:rPr>
        <w:t>注意：</w:t>
      </w:r>
    </w:p>
    <w:p w:rsidR="004A729D" w:rsidRPr="0094657A" w:rsidRDefault="004A729D" w:rsidP="0094657A">
      <w:pPr>
        <w:widowControl/>
        <w:spacing w:line="300" w:lineRule="exact"/>
        <w:jc w:val="left"/>
        <w:rPr>
          <w:rFonts w:ascii="宋体" w:eastAsia="宋体" w:hAnsi="宋体" w:cs="宋体"/>
          <w:kern w:val="0"/>
          <w:sz w:val="24"/>
          <w:szCs w:val="24"/>
        </w:rPr>
      </w:pPr>
      <w:r w:rsidRPr="0094657A">
        <w:rPr>
          <w:rFonts w:ascii="Simsun" w:eastAsia="宋体" w:hAnsi="Simsun" w:cs="宋体"/>
          <w:kern w:val="0"/>
          <w:sz w:val="24"/>
          <w:szCs w:val="24"/>
        </w:rPr>
        <w:t>1</w:t>
      </w:r>
      <w:r w:rsidRPr="0094657A">
        <w:rPr>
          <w:rFonts w:ascii="Simsun" w:eastAsia="宋体" w:hAnsi="Simsun" w:cs="宋体"/>
          <w:kern w:val="0"/>
          <w:sz w:val="24"/>
          <w:szCs w:val="24"/>
        </w:rPr>
        <w:t>、请投标人按照实际情况编制填写，在相应的（）中打</w:t>
      </w:r>
      <w:r w:rsidRPr="0094657A">
        <w:rPr>
          <w:rFonts w:ascii="Simsun" w:eastAsia="宋体" w:hAnsi="Simsun" w:cs="宋体"/>
          <w:kern w:val="0"/>
          <w:sz w:val="24"/>
          <w:szCs w:val="24"/>
        </w:rPr>
        <w:t>“√”</w:t>
      </w:r>
      <w:r w:rsidRPr="0094657A">
        <w:rPr>
          <w:rFonts w:ascii="Simsun" w:eastAsia="宋体" w:hAnsi="Simsun" w:cs="宋体"/>
          <w:kern w:val="0"/>
          <w:sz w:val="24"/>
          <w:szCs w:val="24"/>
        </w:rPr>
        <w:t>并选择相应的</w:t>
      </w:r>
      <w:r w:rsidRPr="0094657A">
        <w:rPr>
          <w:rFonts w:ascii="Simsun" w:eastAsia="宋体" w:hAnsi="Simsun" w:cs="宋体"/>
          <w:kern w:val="0"/>
          <w:sz w:val="24"/>
          <w:szCs w:val="24"/>
        </w:rPr>
        <w:t>“□”</w:t>
      </w:r>
      <w:r w:rsidRPr="0094657A">
        <w:rPr>
          <w:rFonts w:ascii="Simsun" w:eastAsia="宋体" w:hAnsi="Simsun" w:cs="宋体"/>
          <w:kern w:val="0"/>
          <w:sz w:val="24"/>
          <w:szCs w:val="24"/>
        </w:rPr>
        <w:t>（若有）后，再按照本格式的要求提供相应证明材料的复印件。</w:t>
      </w:r>
    </w:p>
    <w:p w:rsidR="004A729D" w:rsidRPr="0094657A" w:rsidRDefault="004A729D" w:rsidP="0094657A">
      <w:pPr>
        <w:widowControl/>
        <w:spacing w:line="300" w:lineRule="exact"/>
        <w:jc w:val="left"/>
        <w:rPr>
          <w:rFonts w:ascii="宋体" w:eastAsia="宋体" w:hAnsi="宋体" w:cs="宋体"/>
          <w:kern w:val="0"/>
          <w:sz w:val="24"/>
          <w:szCs w:val="24"/>
        </w:rPr>
      </w:pPr>
      <w:r w:rsidRPr="0094657A">
        <w:rPr>
          <w:rFonts w:ascii="Simsun" w:eastAsia="宋体" w:hAnsi="Simsun" w:cs="宋体"/>
          <w:kern w:val="0"/>
          <w:sz w:val="24"/>
          <w:szCs w:val="24"/>
        </w:rPr>
        <w:t>2</w:t>
      </w:r>
      <w:r w:rsidRPr="0094657A">
        <w:rPr>
          <w:rFonts w:ascii="Simsun" w:eastAsia="宋体" w:hAnsi="Simsun" w:cs="宋体"/>
          <w:kern w:val="0"/>
          <w:sz w:val="24"/>
          <w:szCs w:val="24"/>
        </w:rPr>
        <w:t>、投标人提供的财务报告复印件（成立年限按照投标截止时间推算）应符合下列规定：</w:t>
      </w:r>
    </w:p>
    <w:p w:rsidR="004A729D" w:rsidRPr="0094657A" w:rsidRDefault="004A729D" w:rsidP="0094657A">
      <w:pPr>
        <w:widowControl/>
        <w:spacing w:line="300" w:lineRule="exact"/>
        <w:jc w:val="left"/>
        <w:rPr>
          <w:rFonts w:ascii="宋体" w:eastAsia="宋体" w:hAnsi="宋体" w:cs="宋体"/>
          <w:kern w:val="0"/>
          <w:sz w:val="24"/>
          <w:szCs w:val="24"/>
        </w:rPr>
      </w:pPr>
      <w:r w:rsidRPr="0094657A">
        <w:rPr>
          <w:rFonts w:ascii="Simsun" w:eastAsia="宋体" w:hAnsi="Simsun" w:cs="宋体"/>
          <w:kern w:val="0"/>
          <w:sz w:val="24"/>
          <w:szCs w:val="24"/>
        </w:rPr>
        <w:t>2.1</w:t>
      </w:r>
      <w:r w:rsidRPr="0094657A">
        <w:rPr>
          <w:rFonts w:ascii="Simsun" w:eastAsia="宋体" w:hAnsi="Simsun" w:cs="宋体"/>
          <w:kern w:val="0"/>
          <w:sz w:val="24"/>
          <w:szCs w:val="24"/>
        </w:rPr>
        <w:t>成立年限满</w:t>
      </w:r>
      <w:r w:rsidRPr="0094657A">
        <w:rPr>
          <w:rFonts w:ascii="Calibri" w:eastAsia="宋体" w:hAnsi="Calibri" w:cs="宋体"/>
          <w:kern w:val="0"/>
          <w:sz w:val="24"/>
          <w:szCs w:val="24"/>
        </w:rPr>
        <w:t>1</w:t>
      </w:r>
      <w:r w:rsidRPr="0094657A">
        <w:rPr>
          <w:rFonts w:ascii="Simsun" w:eastAsia="宋体" w:hAnsi="Simsun" w:cs="宋体"/>
          <w:kern w:val="0"/>
          <w:sz w:val="24"/>
          <w:szCs w:val="24"/>
        </w:rPr>
        <w:t>年及以上的投标人，提供经审计的上一年度的年度财务报告。</w:t>
      </w:r>
    </w:p>
    <w:p w:rsidR="004A729D" w:rsidRPr="0094657A" w:rsidRDefault="004A729D" w:rsidP="0094657A">
      <w:pPr>
        <w:widowControl/>
        <w:spacing w:line="300" w:lineRule="exact"/>
        <w:jc w:val="left"/>
        <w:rPr>
          <w:rFonts w:ascii="宋体" w:eastAsia="宋体" w:hAnsi="宋体" w:cs="宋体"/>
          <w:kern w:val="0"/>
          <w:sz w:val="24"/>
          <w:szCs w:val="24"/>
        </w:rPr>
      </w:pPr>
      <w:r w:rsidRPr="0094657A">
        <w:rPr>
          <w:rFonts w:ascii="Simsun" w:eastAsia="宋体" w:hAnsi="Simsun" w:cs="宋体"/>
          <w:kern w:val="0"/>
          <w:sz w:val="24"/>
          <w:szCs w:val="24"/>
        </w:rPr>
        <w:t>2.2</w:t>
      </w:r>
      <w:r w:rsidRPr="0094657A">
        <w:rPr>
          <w:rFonts w:ascii="Simsun" w:eastAsia="宋体" w:hAnsi="Simsun" w:cs="宋体"/>
          <w:kern w:val="0"/>
          <w:sz w:val="24"/>
          <w:szCs w:val="24"/>
        </w:rPr>
        <w:t>成立年限满</w:t>
      </w:r>
      <w:proofErr w:type="gramStart"/>
      <w:r w:rsidRPr="0094657A">
        <w:rPr>
          <w:rFonts w:ascii="Simsun" w:eastAsia="宋体" w:hAnsi="Simsun" w:cs="宋体"/>
          <w:kern w:val="0"/>
          <w:sz w:val="24"/>
          <w:szCs w:val="24"/>
        </w:rPr>
        <w:t>半年但不足</w:t>
      </w:r>
      <w:proofErr w:type="gramEnd"/>
      <w:r w:rsidRPr="0094657A">
        <w:rPr>
          <w:rFonts w:ascii="Calibri" w:eastAsia="宋体" w:hAnsi="Calibri" w:cs="宋体"/>
          <w:kern w:val="0"/>
          <w:sz w:val="24"/>
          <w:szCs w:val="24"/>
        </w:rPr>
        <w:t>1</w:t>
      </w:r>
      <w:r w:rsidRPr="0094657A">
        <w:rPr>
          <w:rFonts w:ascii="Simsun" w:eastAsia="宋体" w:hAnsi="Simsun" w:cs="宋体"/>
          <w:kern w:val="0"/>
          <w:sz w:val="24"/>
          <w:szCs w:val="24"/>
        </w:rPr>
        <w:t>年的投标人，</w:t>
      </w:r>
      <w:proofErr w:type="gramStart"/>
      <w:r w:rsidRPr="0094657A">
        <w:rPr>
          <w:rFonts w:ascii="Simsun" w:eastAsia="宋体" w:hAnsi="Simsun" w:cs="宋体"/>
          <w:kern w:val="0"/>
          <w:sz w:val="24"/>
          <w:szCs w:val="24"/>
        </w:rPr>
        <w:t>提供该半年度</w:t>
      </w:r>
      <w:proofErr w:type="gramEnd"/>
      <w:r w:rsidRPr="0094657A">
        <w:rPr>
          <w:rFonts w:ascii="Simsun" w:eastAsia="宋体" w:hAnsi="Simsun" w:cs="宋体"/>
          <w:kern w:val="0"/>
          <w:sz w:val="24"/>
          <w:szCs w:val="24"/>
        </w:rPr>
        <w:t>中任一季度的季度财务报告</w:t>
      </w:r>
      <w:proofErr w:type="gramStart"/>
      <w:r w:rsidRPr="0094657A">
        <w:rPr>
          <w:rFonts w:ascii="Simsun" w:eastAsia="宋体" w:hAnsi="Simsun" w:cs="宋体"/>
          <w:kern w:val="0"/>
          <w:sz w:val="24"/>
          <w:szCs w:val="24"/>
        </w:rPr>
        <w:t>或该半年度</w:t>
      </w:r>
      <w:proofErr w:type="gramEnd"/>
      <w:r w:rsidRPr="0094657A">
        <w:rPr>
          <w:rFonts w:ascii="Simsun" w:eastAsia="宋体" w:hAnsi="Simsun" w:cs="宋体"/>
          <w:kern w:val="0"/>
          <w:sz w:val="24"/>
          <w:szCs w:val="24"/>
        </w:rPr>
        <w:t>的半年度财务报告。</w:t>
      </w:r>
    </w:p>
    <w:p w:rsidR="004A729D" w:rsidRPr="0094657A" w:rsidRDefault="004A729D" w:rsidP="0094657A">
      <w:pPr>
        <w:widowControl/>
        <w:spacing w:line="300" w:lineRule="exact"/>
        <w:jc w:val="left"/>
        <w:rPr>
          <w:rFonts w:ascii="宋体" w:eastAsia="宋体" w:hAnsi="宋体" w:cs="宋体"/>
          <w:kern w:val="0"/>
          <w:sz w:val="24"/>
          <w:szCs w:val="24"/>
        </w:rPr>
      </w:pPr>
      <w:r w:rsidRPr="0094657A">
        <w:rPr>
          <w:rFonts w:ascii="宋体" w:eastAsia="宋体" w:hAnsi="宋体" w:cs="宋体" w:hint="eastAsia"/>
          <w:b/>
          <w:bCs/>
          <w:kern w:val="0"/>
          <w:sz w:val="24"/>
          <w:szCs w:val="24"/>
        </w:rPr>
        <w:t>※</w:t>
      </w:r>
      <w:r w:rsidRPr="0094657A">
        <w:rPr>
          <w:rFonts w:ascii="Simsun" w:eastAsia="宋体" w:hAnsi="Simsun" w:cs="宋体"/>
          <w:b/>
          <w:bCs/>
          <w:kern w:val="0"/>
          <w:sz w:val="24"/>
          <w:szCs w:val="24"/>
        </w:rPr>
        <w:t>无法按照本格式第</w:t>
      </w:r>
      <w:r w:rsidRPr="0094657A">
        <w:rPr>
          <w:rFonts w:ascii="Simsun" w:eastAsia="宋体" w:hAnsi="Simsun" w:cs="宋体"/>
          <w:b/>
          <w:bCs/>
          <w:kern w:val="0"/>
          <w:sz w:val="24"/>
          <w:szCs w:val="24"/>
        </w:rPr>
        <w:t>2.1</w:t>
      </w:r>
      <w:r w:rsidRPr="0094657A">
        <w:rPr>
          <w:rFonts w:ascii="Simsun" w:eastAsia="宋体" w:hAnsi="Simsun" w:cs="宋体"/>
          <w:b/>
          <w:bCs/>
          <w:kern w:val="0"/>
          <w:sz w:val="24"/>
          <w:szCs w:val="24"/>
        </w:rPr>
        <w:t>、</w:t>
      </w:r>
      <w:r w:rsidRPr="0094657A">
        <w:rPr>
          <w:rFonts w:ascii="Simsun" w:eastAsia="宋体" w:hAnsi="Simsun" w:cs="宋体"/>
          <w:b/>
          <w:bCs/>
          <w:kern w:val="0"/>
          <w:sz w:val="24"/>
          <w:szCs w:val="24"/>
        </w:rPr>
        <w:t>2.2</w:t>
      </w:r>
      <w:r w:rsidRPr="0094657A">
        <w:rPr>
          <w:rFonts w:ascii="Simsun" w:eastAsia="宋体" w:hAnsi="Simsun" w:cs="宋体"/>
          <w:b/>
          <w:bCs/>
          <w:kern w:val="0"/>
          <w:sz w:val="24"/>
          <w:szCs w:val="24"/>
        </w:rPr>
        <w:t>条规定提供财务报告复印件的投标人（包括但不限于：成立年限满</w:t>
      </w:r>
      <w:r w:rsidRPr="0094657A">
        <w:rPr>
          <w:rFonts w:ascii="Simsun" w:eastAsia="宋体" w:hAnsi="Simsun" w:cs="宋体"/>
          <w:b/>
          <w:bCs/>
          <w:kern w:val="0"/>
          <w:sz w:val="24"/>
          <w:szCs w:val="24"/>
        </w:rPr>
        <w:t>1</w:t>
      </w:r>
      <w:r w:rsidRPr="0094657A">
        <w:rPr>
          <w:rFonts w:ascii="Simsun" w:eastAsia="宋体" w:hAnsi="Simsun" w:cs="宋体"/>
          <w:b/>
          <w:bCs/>
          <w:kern w:val="0"/>
          <w:sz w:val="24"/>
          <w:szCs w:val="24"/>
        </w:rPr>
        <w:t>年及以上的投标人、成立年限满</w:t>
      </w:r>
      <w:proofErr w:type="gramStart"/>
      <w:r w:rsidRPr="0094657A">
        <w:rPr>
          <w:rFonts w:ascii="Simsun" w:eastAsia="宋体" w:hAnsi="Simsun" w:cs="宋体"/>
          <w:b/>
          <w:bCs/>
          <w:kern w:val="0"/>
          <w:sz w:val="24"/>
          <w:szCs w:val="24"/>
        </w:rPr>
        <w:t>半年但不足</w:t>
      </w:r>
      <w:proofErr w:type="gramEnd"/>
      <w:r w:rsidRPr="0094657A">
        <w:rPr>
          <w:rFonts w:ascii="Simsun" w:eastAsia="宋体" w:hAnsi="Simsun" w:cs="宋体"/>
          <w:b/>
          <w:bCs/>
          <w:kern w:val="0"/>
          <w:sz w:val="24"/>
          <w:szCs w:val="24"/>
        </w:rPr>
        <w:t>1</w:t>
      </w:r>
      <w:r w:rsidRPr="0094657A">
        <w:rPr>
          <w:rFonts w:ascii="Simsun" w:eastAsia="宋体" w:hAnsi="Simsun" w:cs="宋体"/>
          <w:b/>
          <w:bCs/>
          <w:kern w:val="0"/>
          <w:sz w:val="24"/>
          <w:szCs w:val="24"/>
        </w:rPr>
        <w:t>年的投标人、成立年限不足半年的投标人），应按照本格式的要求选择提供资信证明复印件或投标担保函复印件，其中：非自然人的投标人选择提供资信证明的，还应附上其开户（基本存款账户）许可证复印件。</w:t>
      </w:r>
      <w:r w:rsidRPr="0094657A">
        <w:rPr>
          <w:rFonts w:ascii="Simsun" w:eastAsia="宋体" w:hAnsi="Simsun" w:cs="宋体"/>
          <w:b/>
          <w:bCs/>
          <w:kern w:val="0"/>
          <w:sz w:val="24"/>
          <w:szCs w:val="24"/>
        </w:rPr>
        <w:t xml:space="preserve"> </w:t>
      </w:r>
    </w:p>
    <w:p w:rsidR="004A729D" w:rsidRPr="0094657A" w:rsidRDefault="004A729D" w:rsidP="0094657A">
      <w:pPr>
        <w:widowControl/>
        <w:spacing w:line="300" w:lineRule="exact"/>
        <w:jc w:val="left"/>
        <w:rPr>
          <w:rFonts w:ascii="宋体" w:eastAsia="宋体" w:hAnsi="宋体" w:cs="宋体"/>
          <w:kern w:val="0"/>
          <w:sz w:val="24"/>
          <w:szCs w:val="24"/>
        </w:rPr>
      </w:pPr>
      <w:r w:rsidRPr="0094657A">
        <w:rPr>
          <w:rFonts w:ascii="Simsun" w:eastAsia="宋体" w:hAnsi="Simsun" w:cs="宋体"/>
          <w:kern w:val="0"/>
          <w:sz w:val="24"/>
          <w:szCs w:val="24"/>
        </w:rPr>
        <w:t>3</w:t>
      </w:r>
      <w:r w:rsidRPr="0094657A">
        <w:rPr>
          <w:rFonts w:ascii="Simsun" w:eastAsia="宋体" w:hAnsi="Simsun" w:cs="宋体"/>
          <w:kern w:val="0"/>
          <w:sz w:val="24"/>
          <w:szCs w:val="24"/>
        </w:rPr>
        <w:t>、</w:t>
      </w:r>
      <w:r w:rsidRPr="0094657A">
        <w:rPr>
          <w:rFonts w:ascii="Simsun" w:eastAsia="宋体" w:hAnsi="Simsun" w:cs="宋体"/>
          <w:kern w:val="0"/>
          <w:sz w:val="24"/>
          <w:szCs w:val="24"/>
        </w:rPr>
        <w:t>“</w:t>
      </w:r>
      <w:r w:rsidRPr="0094657A">
        <w:rPr>
          <w:rFonts w:ascii="Simsun" w:eastAsia="宋体" w:hAnsi="Simsun" w:cs="宋体"/>
          <w:kern w:val="0"/>
          <w:sz w:val="24"/>
          <w:szCs w:val="24"/>
        </w:rPr>
        <w:t>财政部门认可的政府采购专业担保机构</w:t>
      </w:r>
      <w:r w:rsidRPr="0094657A">
        <w:rPr>
          <w:rFonts w:ascii="Simsun" w:eastAsia="宋体" w:hAnsi="Simsun" w:cs="宋体"/>
          <w:kern w:val="0"/>
          <w:sz w:val="24"/>
          <w:szCs w:val="24"/>
        </w:rPr>
        <w:t>”</w:t>
      </w:r>
      <w:r w:rsidRPr="0094657A">
        <w:rPr>
          <w:rFonts w:ascii="Simsun" w:eastAsia="宋体" w:hAnsi="Simsun" w:cs="宋体"/>
          <w:kern w:val="0"/>
          <w:sz w:val="24"/>
          <w:szCs w:val="24"/>
        </w:rPr>
        <w:t>应符合《财政部关于开展政府采购信用担保试点工作方案》（财库</w:t>
      </w:r>
      <w:r w:rsidRPr="0094657A">
        <w:rPr>
          <w:rFonts w:ascii="Calibri" w:eastAsia="宋体" w:hAnsi="Calibri" w:cs="宋体"/>
          <w:kern w:val="0"/>
          <w:sz w:val="24"/>
          <w:szCs w:val="24"/>
        </w:rPr>
        <w:t>[2012]124</w:t>
      </w:r>
      <w:r w:rsidRPr="0094657A">
        <w:rPr>
          <w:rFonts w:ascii="Simsun" w:eastAsia="宋体" w:hAnsi="Simsun" w:cs="宋体"/>
          <w:kern w:val="0"/>
          <w:sz w:val="24"/>
          <w:szCs w:val="24"/>
        </w:rPr>
        <w:t>号）的规定。</w:t>
      </w:r>
    </w:p>
    <w:p w:rsidR="004A729D" w:rsidRPr="0094657A" w:rsidRDefault="004A729D" w:rsidP="0094657A">
      <w:pPr>
        <w:widowControl/>
        <w:spacing w:line="300" w:lineRule="exact"/>
        <w:jc w:val="left"/>
        <w:rPr>
          <w:rFonts w:ascii="宋体" w:eastAsia="宋体" w:hAnsi="宋体" w:cs="宋体"/>
          <w:kern w:val="0"/>
          <w:sz w:val="24"/>
          <w:szCs w:val="24"/>
        </w:rPr>
      </w:pPr>
      <w:r w:rsidRPr="0094657A">
        <w:rPr>
          <w:rFonts w:ascii="Simsun" w:eastAsia="宋体" w:hAnsi="Simsun" w:cs="宋体"/>
          <w:kern w:val="0"/>
          <w:sz w:val="24"/>
          <w:szCs w:val="24"/>
        </w:rPr>
        <w:t>4</w:t>
      </w:r>
      <w:r w:rsidRPr="0094657A">
        <w:rPr>
          <w:rFonts w:ascii="Simsun" w:eastAsia="宋体" w:hAnsi="Simsun" w:cs="宋体"/>
          <w:kern w:val="0"/>
          <w:sz w:val="24"/>
          <w:szCs w:val="24"/>
        </w:rPr>
        <w:t>、投标人提供的相应证明材料复印件均应符合：内容完整、清晰、整洁，并由投标人加盖其单位公章。</w:t>
      </w:r>
    </w:p>
    <w:p w:rsidR="004A729D" w:rsidRPr="0094657A" w:rsidRDefault="004A729D" w:rsidP="0094657A">
      <w:pPr>
        <w:widowControl/>
        <w:spacing w:line="300" w:lineRule="exact"/>
        <w:jc w:val="left"/>
        <w:rPr>
          <w:rFonts w:ascii="宋体" w:eastAsia="宋体" w:hAnsi="宋体" w:cs="宋体"/>
          <w:kern w:val="0"/>
          <w:sz w:val="24"/>
          <w:szCs w:val="24"/>
        </w:rPr>
      </w:pPr>
      <w:r w:rsidRPr="0094657A">
        <w:rPr>
          <w:rFonts w:ascii="Calibri" w:eastAsia="宋体" w:hAnsi="Calibri" w:cs="宋体"/>
          <w:kern w:val="0"/>
          <w:sz w:val="24"/>
          <w:szCs w:val="24"/>
        </w:rPr>
        <w:t> </w:t>
      </w:r>
    </w:p>
    <w:p w:rsidR="004A729D" w:rsidRPr="0094657A" w:rsidRDefault="004A729D" w:rsidP="0094657A">
      <w:pPr>
        <w:widowControl/>
        <w:spacing w:line="300" w:lineRule="exact"/>
        <w:jc w:val="left"/>
        <w:rPr>
          <w:rFonts w:ascii="宋体" w:eastAsia="宋体" w:hAnsi="宋体" w:cs="宋体"/>
          <w:kern w:val="0"/>
          <w:sz w:val="24"/>
          <w:szCs w:val="24"/>
        </w:rPr>
      </w:pPr>
      <w:r w:rsidRPr="0094657A">
        <w:rPr>
          <w:rFonts w:ascii="Simsun" w:eastAsia="宋体" w:hAnsi="Simsun" w:cs="宋体"/>
          <w:kern w:val="0"/>
          <w:sz w:val="24"/>
          <w:szCs w:val="24"/>
        </w:rPr>
        <w:t>投标人：</w:t>
      </w:r>
      <w:r w:rsidRPr="0094657A">
        <w:rPr>
          <w:rFonts w:ascii="Simsun" w:eastAsia="宋体" w:hAnsi="Simsun" w:cs="宋体"/>
          <w:kern w:val="0"/>
          <w:sz w:val="24"/>
          <w:szCs w:val="24"/>
          <w:u w:val="single"/>
        </w:rPr>
        <w:t>（全称并加盖单位公章）</w:t>
      </w:r>
    </w:p>
    <w:p w:rsidR="004A729D" w:rsidRPr="0094657A" w:rsidRDefault="004A729D" w:rsidP="0094657A">
      <w:pPr>
        <w:widowControl/>
        <w:spacing w:line="300" w:lineRule="exact"/>
        <w:jc w:val="left"/>
        <w:rPr>
          <w:rFonts w:ascii="宋体" w:eastAsia="宋体" w:hAnsi="宋体" w:cs="宋体"/>
          <w:kern w:val="0"/>
          <w:sz w:val="24"/>
          <w:szCs w:val="24"/>
        </w:rPr>
      </w:pPr>
      <w:r w:rsidRPr="0094657A">
        <w:rPr>
          <w:rFonts w:ascii="Simsun" w:eastAsia="宋体" w:hAnsi="Simsun" w:cs="宋体"/>
          <w:kern w:val="0"/>
          <w:sz w:val="24"/>
          <w:szCs w:val="24"/>
        </w:rPr>
        <w:t>投标人代表签字：</w:t>
      </w:r>
      <w:r w:rsidRPr="0094657A">
        <w:rPr>
          <w:rFonts w:ascii="Simsun" w:eastAsia="宋体" w:hAnsi="Simsun" w:cs="宋体"/>
          <w:kern w:val="0"/>
          <w:sz w:val="24"/>
          <w:szCs w:val="24"/>
          <w:u w:val="single"/>
        </w:rPr>
        <w:t>                   </w:t>
      </w:r>
    </w:p>
    <w:p w:rsidR="004A729D" w:rsidRPr="0094657A" w:rsidRDefault="004A729D" w:rsidP="0094657A">
      <w:pPr>
        <w:widowControl/>
        <w:spacing w:line="300" w:lineRule="exact"/>
        <w:jc w:val="left"/>
        <w:rPr>
          <w:rFonts w:ascii="宋体" w:eastAsia="宋体" w:hAnsi="宋体" w:cs="宋体"/>
          <w:kern w:val="0"/>
          <w:sz w:val="24"/>
          <w:szCs w:val="24"/>
        </w:rPr>
      </w:pPr>
      <w:r w:rsidRPr="0094657A">
        <w:rPr>
          <w:rFonts w:ascii="Simsun" w:eastAsia="宋体" w:hAnsi="Simsun" w:cs="宋体"/>
          <w:kern w:val="0"/>
          <w:sz w:val="24"/>
          <w:szCs w:val="24"/>
        </w:rPr>
        <w:t>日期：</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年</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月</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日</w:t>
      </w:r>
    </w:p>
    <w:p w:rsidR="004A729D" w:rsidRPr="0094657A" w:rsidRDefault="004A729D" w:rsidP="0094657A">
      <w:pPr>
        <w:widowControl/>
        <w:spacing w:line="360" w:lineRule="exact"/>
        <w:jc w:val="center"/>
        <w:rPr>
          <w:rFonts w:ascii="宋体" w:eastAsia="宋体" w:hAnsi="宋体" w:cs="宋体"/>
          <w:kern w:val="0"/>
          <w:sz w:val="24"/>
          <w:szCs w:val="24"/>
        </w:rPr>
      </w:pPr>
      <w:r w:rsidRPr="0094657A">
        <w:rPr>
          <w:rFonts w:ascii="Simsun" w:eastAsia="宋体" w:hAnsi="Simsun" w:cs="宋体"/>
          <w:kern w:val="0"/>
          <w:sz w:val="24"/>
          <w:szCs w:val="24"/>
        </w:rPr>
        <w:t>二</w:t>
      </w:r>
      <w:r w:rsidRPr="0094657A">
        <w:rPr>
          <w:rFonts w:ascii="Simsun" w:eastAsia="宋体" w:hAnsi="Simsun" w:cs="宋体"/>
          <w:b/>
          <w:bCs/>
          <w:kern w:val="0"/>
          <w:sz w:val="24"/>
          <w:szCs w:val="24"/>
        </w:rPr>
        <w:t>-4</w:t>
      </w:r>
      <w:r w:rsidRPr="0094657A">
        <w:rPr>
          <w:rFonts w:ascii="Simsun" w:eastAsia="宋体" w:hAnsi="Simsun" w:cs="宋体"/>
          <w:b/>
          <w:bCs/>
          <w:kern w:val="0"/>
          <w:sz w:val="24"/>
          <w:szCs w:val="24"/>
        </w:rPr>
        <w:t>依法缴纳税收证明材料</w:t>
      </w:r>
    </w:p>
    <w:p w:rsidR="004A729D" w:rsidRPr="0094657A" w:rsidRDefault="004A729D" w:rsidP="0094657A">
      <w:pPr>
        <w:widowControl/>
        <w:spacing w:line="360" w:lineRule="exact"/>
        <w:jc w:val="left"/>
        <w:rPr>
          <w:rFonts w:ascii="宋体" w:eastAsia="宋体" w:hAnsi="宋体" w:cs="宋体"/>
          <w:kern w:val="0"/>
          <w:sz w:val="24"/>
          <w:szCs w:val="24"/>
        </w:rPr>
      </w:pPr>
      <w:r w:rsidRPr="0094657A">
        <w:rPr>
          <w:rFonts w:ascii="Simsun" w:eastAsia="宋体" w:hAnsi="Simsun" w:cs="宋体"/>
          <w:kern w:val="0"/>
          <w:sz w:val="24"/>
          <w:szCs w:val="24"/>
        </w:rPr>
        <w:lastRenderedPageBreak/>
        <w:t> </w:t>
      </w:r>
    </w:p>
    <w:p w:rsidR="004A729D" w:rsidRPr="0094657A" w:rsidRDefault="004A729D" w:rsidP="0094657A">
      <w:pPr>
        <w:widowControl/>
        <w:spacing w:line="360" w:lineRule="exact"/>
        <w:jc w:val="left"/>
        <w:rPr>
          <w:rFonts w:ascii="宋体" w:eastAsia="宋体" w:hAnsi="宋体" w:cs="宋体"/>
          <w:kern w:val="0"/>
          <w:sz w:val="24"/>
          <w:szCs w:val="24"/>
        </w:rPr>
      </w:pPr>
      <w:r w:rsidRPr="0094657A">
        <w:rPr>
          <w:rFonts w:ascii="Simsun" w:eastAsia="宋体" w:hAnsi="Simsun" w:cs="宋体"/>
          <w:kern w:val="0"/>
          <w:sz w:val="24"/>
          <w:szCs w:val="24"/>
        </w:rPr>
        <w:t>致：</w:t>
      </w:r>
      <w:r w:rsidRPr="0094657A">
        <w:rPr>
          <w:rFonts w:ascii="Simsun" w:eastAsia="宋体" w:hAnsi="Simsun" w:cs="宋体"/>
          <w:kern w:val="0"/>
          <w:sz w:val="24"/>
          <w:szCs w:val="24"/>
          <w:u w:val="single"/>
        </w:rPr>
        <w:t>                     </w:t>
      </w:r>
    </w:p>
    <w:p w:rsidR="004A729D" w:rsidRPr="0094657A" w:rsidRDefault="004A729D" w:rsidP="0094657A">
      <w:pPr>
        <w:widowControl/>
        <w:spacing w:line="360" w:lineRule="exact"/>
        <w:ind w:firstLine="420"/>
        <w:jc w:val="left"/>
        <w:rPr>
          <w:rFonts w:ascii="宋体" w:eastAsia="宋体" w:hAnsi="宋体" w:cs="宋体"/>
          <w:kern w:val="0"/>
          <w:sz w:val="24"/>
          <w:szCs w:val="24"/>
        </w:rPr>
      </w:pPr>
      <w:r w:rsidRPr="0094657A">
        <w:rPr>
          <w:rFonts w:ascii="Simsun" w:eastAsia="宋体" w:hAnsi="Simsun" w:cs="宋体"/>
          <w:kern w:val="0"/>
          <w:sz w:val="24"/>
          <w:szCs w:val="24"/>
        </w:rPr>
        <w:t>1</w:t>
      </w:r>
      <w:r w:rsidRPr="0094657A">
        <w:rPr>
          <w:rFonts w:ascii="Simsun" w:eastAsia="宋体" w:hAnsi="Simsun" w:cs="宋体"/>
          <w:kern w:val="0"/>
          <w:sz w:val="24"/>
          <w:szCs w:val="24"/>
        </w:rPr>
        <w:t>、依法缴纳税收的投标人</w:t>
      </w:r>
    </w:p>
    <w:p w:rsidR="004A729D" w:rsidRPr="0094657A" w:rsidRDefault="004A729D" w:rsidP="0094657A">
      <w:pPr>
        <w:widowControl/>
        <w:spacing w:line="360" w:lineRule="exact"/>
        <w:ind w:firstLine="420"/>
        <w:jc w:val="left"/>
        <w:rPr>
          <w:rFonts w:ascii="宋体" w:eastAsia="宋体" w:hAnsi="宋体" w:cs="宋体"/>
          <w:kern w:val="0"/>
          <w:sz w:val="24"/>
          <w:szCs w:val="24"/>
        </w:rPr>
      </w:pPr>
      <w:r w:rsidRPr="0094657A">
        <w:rPr>
          <w:rFonts w:ascii="Simsun" w:eastAsia="宋体" w:hAnsi="Simsun" w:cs="宋体"/>
          <w:kern w:val="0"/>
          <w:sz w:val="24"/>
          <w:szCs w:val="24"/>
        </w:rPr>
        <w:t>（</w:t>
      </w:r>
      <w:r w:rsidRPr="0094657A">
        <w:rPr>
          <w:rFonts w:ascii="Simsun" w:eastAsia="宋体" w:hAnsi="Simsun" w:cs="宋体"/>
          <w:kern w:val="0"/>
          <w:sz w:val="24"/>
          <w:szCs w:val="24"/>
        </w:rPr>
        <w:t xml:space="preserve"> </w:t>
      </w:r>
      <w:r w:rsidRPr="0094657A">
        <w:rPr>
          <w:rFonts w:ascii="Simsun" w:eastAsia="宋体" w:hAnsi="Simsun" w:cs="宋体"/>
          <w:kern w:val="0"/>
          <w:sz w:val="24"/>
          <w:szCs w:val="24"/>
        </w:rPr>
        <w:t>）法人（包括企业、事业单位和社会团体）的</w:t>
      </w:r>
    </w:p>
    <w:p w:rsidR="004A729D" w:rsidRPr="0094657A" w:rsidRDefault="004A729D" w:rsidP="0094657A">
      <w:pPr>
        <w:widowControl/>
        <w:spacing w:line="360" w:lineRule="exact"/>
        <w:ind w:firstLine="420"/>
        <w:jc w:val="left"/>
        <w:rPr>
          <w:rFonts w:ascii="宋体" w:eastAsia="宋体" w:hAnsi="宋体" w:cs="宋体"/>
          <w:kern w:val="0"/>
          <w:sz w:val="24"/>
          <w:szCs w:val="24"/>
        </w:rPr>
      </w:pPr>
      <w:r w:rsidRPr="0094657A">
        <w:rPr>
          <w:rFonts w:ascii="Simsun" w:eastAsia="宋体" w:hAnsi="Simsun" w:cs="宋体"/>
          <w:kern w:val="0"/>
          <w:sz w:val="24"/>
          <w:szCs w:val="24"/>
        </w:rPr>
        <w:t>现附上自</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年</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月</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日至</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年</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月</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日期间我方缴纳的</w:t>
      </w:r>
      <w:r w:rsidRPr="0094657A">
        <w:rPr>
          <w:rFonts w:ascii="Simsun" w:eastAsia="宋体" w:hAnsi="Simsun" w:cs="宋体"/>
          <w:kern w:val="0"/>
          <w:sz w:val="24"/>
          <w:szCs w:val="24"/>
          <w:u w:val="single"/>
        </w:rPr>
        <w:t>（按照投标人实际缴纳的税种名称填写，如：增值税、所得税等）</w:t>
      </w:r>
      <w:r w:rsidRPr="0094657A">
        <w:rPr>
          <w:rFonts w:ascii="Simsun" w:eastAsia="宋体" w:hAnsi="Simsun" w:cs="宋体"/>
          <w:kern w:val="0"/>
          <w:sz w:val="24"/>
          <w:szCs w:val="24"/>
        </w:rPr>
        <w:t>税收凭据复印件，上述证明材料真实有效，否则我方负全部责任。</w:t>
      </w:r>
    </w:p>
    <w:p w:rsidR="004A729D" w:rsidRPr="0094657A" w:rsidRDefault="004A729D" w:rsidP="0094657A">
      <w:pPr>
        <w:widowControl/>
        <w:spacing w:line="360" w:lineRule="exact"/>
        <w:ind w:firstLine="420"/>
        <w:jc w:val="left"/>
        <w:rPr>
          <w:rFonts w:ascii="宋体" w:eastAsia="宋体" w:hAnsi="宋体" w:cs="宋体"/>
          <w:kern w:val="0"/>
          <w:sz w:val="24"/>
          <w:szCs w:val="24"/>
        </w:rPr>
      </w:pPr>
      <w:r w:rsidRPr="0094657A">
        <w:rPr>
          <w:rFonts w:ascii="Simsun" w:eastAsia="宋体" w:hAnsi="Simsun" w:cs="宋体"/>
          <w:kern w:val="0"/>
          <w:sz w:val="24"/>
          <w:szCs w:val="24"/>
        </w:rPr>
        <w:t>（</w:t>
      </w:r>
      <w:r w:rsidRPr="0094657A">
        <w:rPr>
          <w:rFonts w:ascii="Simsun" w:eastAsia="宋体" w:hAnsi="Simsun" w:cs="宋体"/>
          <w:kern w:val="0"/>
          <w:sz w:val="24"/>
          <w:szCs w:val="24"/>
        </w:rPr>
        <w:t xml:space="preserve"> </w:t>
      </w:r>
      <w:r w:rsidRPr="0094657A">
        <w:rPr>
          <w:rFonts w:ascii="Simsun" w:eastAsia="宋体" w:hAnsi="Simsun" w:cs="宋体"/>
          <w:kern w:val="0"/>
          <w:sz w:val="24"/>
          <w:szCs w:val="24"/>
        </w:rPr>
        <w:t>）非法人（包括其他组织、自然人）的</w:t>
      </w:r>
    </w:p>
    <w:p w:rsidR="004A729D" w:rsidRPr="0094657A" w:rsidRDefault="004A729D" w:rsidP="0094657A">
      <w:pPr>
        <w:widowControl/>
        <w:spacing w:line="360" w:lineRule="exact"/>
        <w:ind w:firstLine="420"/>
        <w:jc w:val="left"/>
        <w:rPr>
          <w:rFonts w:ascii="宋体" w:eastAsia="宋体" w:hAnsi="宋体" w:cs="宋体"/>
          <w:kern w:val="0"/>
          <w:sz w:val="24"/>
          <w:szCs w:val="24"/>
        </w:rPr>
      </w:pPr>
      <w:r w:rsidRPr="0094657A">
        <w:rPr>
          <w:rFonts w:ascii="Simsun" w:eastAsia="宋体" w:hAnsi="Simsun" w:cs="宋体"/>
          <w:kern w:val="0"/>
          <w:sz w:val="24"/>
          <w:szCs w:val="24"/>
        </w:rPr>
        <w:t>现附上自</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年</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月</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日至</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年</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月</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日期间我方缴纳的</w:t>
      </w:r>
      <w:r w:rsidRPr="0094657A">
        <w:rPr>
          <w:rFonts w:ascii="Simsun" w:eastAsia="宋体" w:hAnsi="Simsun" w:cs="宋体"/>
          <w:kern w:val="0"/>
          <w:sz w:val="24"/>
          <w:szCs w:val="24"/>
          <w:u w:val="single"/>
        </w:rPr>
        <w:t>（按照投标人实际缴纳的税种名称填写）</w:t>
      </w:r>
      <w:r w:rsidRPr="0094657A">
        <w:rPr>
          <w:rFonts w:ascii="Simsun" w:eastAsia="宋体" w:hAnsi="Simsun" w:cs="宋体"/>
          <w:kern w:val="0"/>
          <w:sz w:val="24"/>
          <w:szCs w:val="24"/>
        </w:rPr>
        <w:t>税收凭据复印件，上述证明材料真实有效，否则我方负全部责任。</w:t>
      </w:r>
    </w:p>
    <w:p w:rsidR="004A729D" w:rsidRPr="0094657A" w:rsidRDefault="004A729D" w:rsidP="0094657A">
      <w:pPr>
        <w:widowControl/>
        <w:spacing w:line="360" w:lineRule="exact"/>
        <w:ind w:firstLine="420"/>
        <w:jc w:val="left"/>
        <w:rPr>
          <w:rFonts w:ascii="宋体" w:eastAsia="宋体" w:hAnsi="宋体" w:cs="宋体"/>
          <w:kern w:val="0"/>
          <w:sz w:val="24"/>
          <w:szCs w:val="24"/>
        </w:rPr>
      </w:pPr>
      <w:r w:rsidRPr="0094657A">
        <w:rPr>
          <w:rFonts w:ascii="Simsun" w:eastAsia="宋体" w:hAnsi="Simsun" w:cs="宋体"/>
          <w:kern w:val="0"/>
          <w:sz w:val="24"/>
          <w:szCs w:val="24"/>
        </w:rPr>
        <w:t>2</w:t>
      </w:r>
      <w:r w:rsidRPr="0094657A">
        <w:rPr>
          <w:rFonts w:ascii="Simsun" w:eastAsia="宋体" w:hAnsi="Simsun" w:cs="宋体"/>
          <w:kern w:val="0"/>
          <w:sz w:val="24"/>
          <w:szCs w:val="24"/>
        </w:rPr>
        <w:t>、依法免税的投标人</w:t>
      </w:r>
    </w:p>
    <w:p w:rsidR="004A729D" w:rsidRPr="0094657A" w:rsidRDefault="004A729D" w:rsidP="0094657A">
      <w:pPr>
        <w:widowControl/>
        <w:spacing w:line="360" w:lineRule="exact"/>
        <w:ind w:firstLine="420"/>
        <w:jc w:val="left"/>
        <w:rPr>
          <w:rFonts w:ascii="宋体" w:eastAsia="宋体" w:hAnsi="宋体" w:cs="宋体"/>
          <w:kern w:val="0"/>
          <w:sz w:val="24"/>
          <w:szCs w:val="24"/>
        </w:rPr>
      </w:pPr>
      <w:r w:rsidRPr="0094657A">
        <w:rPr>
          <w:rFonts w:ascii="Simsun" w:eastAsia="宋体" w:hAnsi="Simsun" w:cs="宋体"/>
          <w:kern w:val="0"/>
          <w:sz w:val="24"/>
          <w:szCs w:val="24"/>
        </w:rPr>
        <w:t>（</w:t>
      </w:r>
      <w:r w:rsidRPr="0094657A">
        <w:rPr>
          <w:rFonts w:ascii="Simsun" w:eastAsia="宋体" w:hAnsi="Simsun" w:cs="宋体"/>
          <w:kern w:val="0"/>
          <w:sz w:val="24"/>
          <w:szCs w:val="24"/>
        </w:rPr>
        <w:t xml:space="preserve"> </w:t>
      </w:r>
      <w:r w:rsidRPr="0094657A">
        <w:rPr>
          <w:rFonts w:ascii="Simsun" w:eastAsia="宋体" w:hAnsi="Simsun" w:cs="宋体"/>
          <w:kern w:val="0"/>
          <w:sz w:val="24"/>
          <w:szCs w:val="24"/>
        </w:rPr>
        <w:t>）现附上我方依法免税证明材料复印件，上述证明材料真实有效，否则我方负全部责任。</w:t>
      </w:r>
    </w:p>
    <w:p w:rsidR="004A729D" w:rsidRPr="0094657A" w:rsidRDefault="004A729D" w:rsidP="0094657A">
      <w:pPr>
        <w:widowControl/>
        <w:spacing w:line="360" w:lineRule="exact"/>
        <w:jc w:val="left"/>
        <w:rPr>
          <w:rFonts w:ascii="宋体" w:eastAsia="宋体" w:hAnsi="宋体" w:cs="宋体"/>
          <w:kern w:val="0"/>
          <w:sz w:val="24"/>
          <w:szCs w:val="24"/>
        </w:rPr>
      </w:pPr>
      <w:r w:rsidRPr="0094657A">
        <w:rPr>
          <w:rFonts w:ascii="Calibri" w:eastAsia="宋体" w:hAnsi="Calibri" w:cs="宋体"/>
          <w:kern w:val="0"/>
          <w:sz w:val="24"/>
          <w:szCs w:val="24"/>
        </w:rPr>
        <w:t> </w:t>
      </w:r>
    </w:p>
    <w:p w:rsidR="004A729D" w:rsidRPr="0094657A" w:rsidRDefault="004A729D" w:rsidP="0094657A">
      <w:pPr>
        <w:widowControl/>
        <w:spacing w:line="360" w:lineRule="exact"/>
        <w:jc w:val="left"/>
        <w:rPr>
          <w:rFonts w:ascii="宋体" w:eastAsia="宋体" w:hAnsi="宋体" w:cs="宋体"/>
          <w:kern w:val="0"/>
          <w:sz w:val="24"/>
          <w:szCs w:val="24"/>
        </w:rPr>
      </w:pPr>
      <w:r w:rsidRPr="0094657A">
        <w:rPr>
          <w:rFonts w:ascii="宋体" w:eastAsia="宋体" w:hAnsi="宋体" w:cs="宋体" w:hint="eastAsia"/>
          <w:kern w:val="0"/>
          <w:sz w:val="24"/>
          <w:szCs w:val="24"/>
        </w:rPr>
        <w:t>★</w:t>
      </w:r>
      <w:r w:rsidRPr="0094657A">
        <w:rPr>
          <w:rFonts w:ascii="Simsun" w:eastAsia="宋体" w:hAnsi="Simsun" w:cs="宋体"/>
          <w:kern w:val="0"/>
          <w:sz w:val="24"/>
          <w:szCs w:val="24"/>
        </w:rPr>
        <w:t>注意：</w:t>
      </w:r>
    </w:p>
    <w:p w:rsidR="004A729D" w:rsidRPr="0094657A" w:rsidRDefault="004A729D" w:rsidP="0094657A">
      <w:pPr>
        <w:widowControl/>
        <w:spacing w:line="360" w:lineRule="exact"/>
        <w:jc w:val="left"/>
        <w:rPr>
          <w:rFonts w:ascii="宋体" w:eastAsia="宋体" w:hAnsi="宋体" w:cs="宋体"/>
          <w:kern w:val="0"/>
          <w:sz w:val="24"/>
          <w:szCs w:val="24"/>
        </w:rPr>
      </w:pPr>
      <w:r w:rsidRPr="0094657A">
        <w:rPr>
          <w:rFonts w:ascii="Simsun" w:eastAsia="宋体" w:hAnsi="Simsun" w:cs="宋体"/>
          <w:kern w:val="0"/>
          <w:sz w:val="24"/>
          <w:szCs w:val="24"/>
        </w:rPr>
        <w:t>1</w:t>
      </w:r>
      <w:r w:rsidRPr="0094657A">
        <w:rPr>
          <w:rFonts w:ascii="Simsun" w:eastAsia="宋体" w:hAnsi="Simsun" w:cs="宋体"/>
          <w:kern w:val="0"/>
          <w:sz w:val="24"/>
          <w:szCs w:val="24"/>
        </w:rPr>
        <w:t>、请投标人按照实际情况编制填写，在相应的（）中打</w:t>
      </w:r>
      <w:r w:rsidRPr="0094657A">
        <w:rPr>
          <w:rFonts w:ascii="Simsun" w:eastAsia="宋体" w:hAnsi="Simsun" w:cs="宋体"/>
          <w:kern w:val="0"/>
          <w:sz w:val="24"/>
          <w:szCs w:val="24"/>
        </w:rPr>
        <w:t>“√”</w:t>
      </w:r>
      <w:r w:rsidRPr="0094657A">
        <w:rPr>
          <w:rFonts w:ascii="Simsun" w:eastAsia="宋体" w:hAnsi="Simsun" w:cs="宋体"/>
          <w:kern w:val="0"/>
          <w:sz w:val="24"/>
          <w:szCs w:val="24"/>
        </w:rPr>
        <w:t>，并按照本格式的要求提供相应证明材料的复印件。</w:t>
      </w:r>
    </w:p>
    <w:p w:rsidR="004A729D" w:rsidRPr="0094657A" w:rsidRDefault="004A729D" w:rsidP="0094657A">
      <w:pPr>
        <w:widowControl/>
        <w:spacing w:line="360" w:lineRule="exact"/>
        <w:jc w:val="left"/>
        <w:rPr>
          <w:rFonts w:ascii="宋体" w:eastAsia="宋体" w:hAnsi="宋体" w:cs="宋体"/>
          <w:kern w:val="0"/>
          <w:sz w:val="24"/>
          <w:szCs w:val="24"/>
        </w:rPr>
      </w:pPr>
      <w:r w:rsidRPr="0094657A">
        <w:rPr>
          <w:rFonts w:ascii="Simsun" w:eastAsia="宋体" w:hAnsi="Simsun" w:cs="宋体"/>
          <w:kern w:val="0"/>
          <w:sz w:val="24"/>
          <w:szCs w:val="24"/>
        </w:rPr>
        <w:t>2</w:t>
      </w:r>
      <w:r w:rsidRPr="0094657A">
        <w:rPr>
          <w:rFonts w:ascii="Simsun" w:eastAsia="宋体" w:hAnsi="Simsun" w:cs="宋体"/>
          <w:kern w:val="0"/>
          <w:sz w:val="24"/>
          <w:szCs w:val="24"/>
        </w:rPr>
        <w:t>、投标人提供的税收凭据复印件应符合下列规定：</w:t>
      </w:r>
    </w:p>
    <w:p w:rsidR="004A729D" w:rsidRPr="0094657A" w:rsidRDefault="004A729D" w:rsidP="0094657A">
      <w:pPr>
        <w:widowControl/>
        <w:spacing w:line="360" w:lineRule="exact"/>
        <w:jc w:val="left"/>
        <w:rPr>
          <w:rFonts w:ascii="宋体" w:eastAsia="宋体" w:hAnsi="宋体" w:cs="宋体"/>
          <w:kern w:val="0"/>
          <w:sz w:val="24"/>
          <w:szCs w:val="24"/>
        </w:rPr>
      </w:pPr>
      <w:r w:rsidRPr="0094657A">
        <w:rPr>
          <w:rFonts w:ascii="Simsun" w:eastAsia="宋体" w:hAnsi="Simsun" w:cs="宋体"/>
          <w:kern w:val="0"/>
          <w:sz w:val="24"/>
          <w:szCs w:val="24"/>
        </w:rPr>
        <w:t>2.1</w:t>
      </w:r>
      <w:r w:rsidRPr="0094657A">
        <w:rPr>
          <w:rFonts w:ascii="Simsun" w:eastAsia="宋体" w:hAnsi="Simsun" w:cs="宋体"/>
          <w:kern w:val="0"/>
          <w:sz w:val="24"/>
          <w:szCs w:val="24"/>
        </w:rPr>
        <w:t>投标截止时间前（不含投标截止时间的当月）已依法缴纳税收的投标人，提供投标截止时间前六个月（不含投标截止时间的当月）中任一月份的税收凭据复印件。</w:t>
      </w:r>
    </w:p>
    <w:p w:rsidR="004A729D" w:rsidRPr="0094657A" w:rsidRDefault="004A729D" w:rsidP="0094657A">
      <w:pPr>
        <w:widowControl/>
        <w:spacing w:line="360" w:lineRule="exact"/>
        <w:jc w:val="left"/>
        <w:rPr>
          <w:rFonts w:ascii="宋体" w:eastAsia="宋体" w:hAnsi="宋体" w:cs="宋体"/>
          <w:kern w:val="0"/>
          <w:sz w:val="24"/>
          <w:szCs w:val="24"/>
        </w:rPr>
      </w:pPr>
      <w:r w:rsidRPr="0094657A">
        <w:rPr>
          <w:rFonts w:ascii="Simsun" w:eastAsia="宋体" w:hAnsi="Simsun" w:cs="宋体"/>
          <w:kern w:val="0"/>
          <w:sz w:val="24"/>
          <w:szCs w:val="24"/>
        </w:rPr>
        <w:t>2.2</w:t>
      </w:r>
      <w:r w:rsidRPr="0094657A">
        <w:rPr>
          <w:rFonts w:ascii="Simsun" w:eastAsia="宋体" w:hAnsi="Simsun" w:cs="宋体"/>
          <w:kern w:val="0"/>
          <w:sz w:val="24"/>
          <w:szCs w:val="24"/>
        </w:rPr>
        <w:t>投标截止时间的当月成立且已依法缴纳税收的投标人，提供投标截止时间当月的税收凭据复印件。</w:t>
      </w:r>
    </w:p>
    <w:p w:rsidR="004A729D" w:rsidRPr="0094657A" w:rsidRDefault="004A729D" w:rsidP="0094657A">
      <w:pPr>
        <w:widowControl/>
        <w:spacing w:line="360" w:lineRule="exact"/>
        <w:jc w:val="left"/>
        <w:rPr>
          <w:rFonts w:ascii="宋体" w:eastAsia="宋体" w:hAnsi="宋体" w:cs="宋体"/>
          <w:kern w:val="0"/>
          <w:sz w:val="24"/>
          <w:szCs w:val="24"/>
        </w:rPr>
      </w:pPr>
      <w:r w:rsidRPr="0094657A">
        <w:rPr>
          <w:rFonts w:ascii="Simsun" w:eastAsia="宋体" w:hAnsi="Simsun" w:cs="宋体"/>
          <w:kern w:val="0"/>
          <w:sz w:val="24"/>
          <w:szCs w:val="24"/>
        </w:rPr>
        <w:t>2.3</w:t>
      </w:r>
      <w:r w:rsidRPr="0094657A">
        <w:rPr>
          <w:rFonts w:ascii="Simsun" w:eastAsia="宋体" w:hAnsi="Simsun" w:cs="宋体"/>
          <w:kern w:val="0"/>
          <w:sz w:val="24"/>
          <w:szCs w:val="24"/>
        </w:rPr>
        <w:t>投标截止时间的当月成立但因税务机关原因导致其尚未依法缴纳税收的投标人，提供依法缴纳税收承诺书原件（格式自拟），该承诺书视同税收凭据。</w:t>
      </w:r>
    </w:p>
    <w:p w:rsidR="004A729D" w:rsidRPr="0094657A" w:rsidRDefault="004A729D" w:rsidP="0094657A">
      <w:pPr>
        <w:widowControl/>
        <w:spacing w:line="360" w:lineRule="exact"/>
        <w:jc w:val="left"/>
        <w:rPr>
          <w:rFonts w:ascii="宋体" w:eastAsia="宋体" w:hAnsi="宋体" w:cs="宋体"/>
          <w:kern w:val="0"/>
          <w:sz w:val="24"/>
          <w:szCs w:val="24"/>
        </w:rPr>
      </w:pPr>
      <w:r w:rsidRPr="0094657A">
        <w:rPr>
          <w:rFonts w:ascii="Simsun" w:eastAsia="宋体" w:hAnsi="Simsun" w:cs="宋体"/>
          <w:kern w:val="0"/>
          <w:sz w:val="24"/>
          <w:szCs w:val="24"/>
        </w:rPr>
        <w:t>3</w:t>
      </w:r>
      <w:r w:rsidRPr="0094657A">
        <w:rPr>
          <w:rFonts w:ascii="Simsun" w:eastAsia="宋体" w:hAnsi="Simsun" w:cs="宋体"/>
          <w:kern w:val="0"/>
          <w:sz w:val="24"/>
          <w:szCs w:val="24"/>
        </w:rPr>
        <w:t>、</w:t>
      </w:r>
      <w:r w:rsidRPr="0094657A">
        <w:rPr>
          <w:rFonts w:ascii="Simsun" w:eastAsia="宋体" w:hAnsi="Simsun" w:cs="宋体"/>
          <w:b/>
          <w:bCs/>
          <w:kern w:val="0"/>
          <w:sz w:val="24"/>
          <w:szCs w:val="24"/>
        </w:rPr>
        <w:t>“</w:t>
      </w:r>
      <w:r w:rsidRPr="0094657A">
        <w:rPr>
          <w:rFonts w:ascii="Simsun" w:eastAsia="宋体" w:hAnsi="Simsun" w:cs="宋体"/>
          <w:b/>
          <w:bCs/>
          <w:kern w:val="0"/>
          <w:sz w:val="24"/>
          <w:szCs w:val="24"/>
        </w:rPr>
        <w:t>依法缴纳税收证明材料</w:t>
      </w:r>
      <w:r w:rsidRPr="0094657A">
        <w:rPr>
          <w:rFonts w:ascii="Simsun" w:eastAsia="宋体" w:hAnsi="Simsun" w:cs="宋体"/>
          <w:b/>
          <w:bCs/>
          <w:kern w:val="0"/>
          <w:sz w:val="24"/>
          <w:szCs w:val="24"/>
        </w:rPr>
        <w:t>”</w:t>
      </w:r>
      <w:r w:rsidRPr="0094657A">
        <w:rPr>
          <w:rFonts w:ascii="Simsun" w:eastAsia="宋体" w:hAnsi="Simsun" w:cs="宋体"/>
          <w:kern w:val="0"/>
          <w:sz w:val="24"/>
          <w:szCs w:val="24"/>
        </w:rPr>
        <w:t>有欠缴记录的，视为</w:t>
      </w:r>
      <w:r w:rsidRPr="0094657A">
        <w:rPr>
          <w:rFonts w:ascii="Simsun" w:eastAsia="宋体" w:hAnsi="Simsun" w:cs="宋体"/>
          <w:b/>
          <w:bCs/>
          <w:kern w:val="0"/>
          <w:sz w:val="24"/>
          <w:szCs w:val="24"/>
        </w:rPr>
        <w:t>未依法缴纳税收。</w:t>
      </w:r>
    </w:p>
    <w:p w:rsidR="004A729D" w:rsidRPr="0094657A" w:rsidRDefault="004A729D" w:rsidP="0094657A">
      <w:pPr>
        <w:widowControl/>
        <w:spacing w:line="360" w:lineRule="exact"/>
        <w:jc w:val="left"/>
        <w:rPr>
          <w:rFonts w:ascii="宋体" w:eastAsia="宋体" w:hAnsi="宋体" w:cs="宋体"/>
          <w:kern w:val="0"/>
          <w:sz w:val="24"/>
          <w:szCs w:val="24"/>
        </w:rPr>
      </w:pPr>
      <w:r w:rsidRPr="0094657A">
        <w:rPr>
          <w:rFonts w:ascii="Simsun" w:eastAsia="宋体" w:hAnsi="Simsun" w:cs="宋体"/>
          <w:kern w:val="0"/>
          <w:sz w:val="24"/>
          <w:szCs w:val="24"/>
        </w:rPr>
        <w:t>4</w:t>
      </w:r>
      <w:r w:rsidRPr="0094657A">
        <w:rPr>
          <w:rFonts w:ascii="Simsun" w:eastAsia="宋体" w:hAnsi="Simsun" w:cs="宋体"/>
          <w:kern w:val="0"/>
          <w:sz w:val="24"/>
          <w:szCs w:val="24"/>
        </w:rPr>
        <w:t>、投标人提供的相应证明材料复印件均应符合：内容完整、清晰、整洁，并由投标人加盖其单位公章。</w:t>
      </w:r>
    </w:p>
    <w:p w:rsidR="004A729D" w:rsidRPr="0094657A" w:rsidRDefault="004A729D" w:rsidP="0094657A">
      <w:pPr>
        <w:widowControl/>
        <w:spacing w:line="360" w:lineRule="exact"/>
        <w:jc w:val="left"/>
        <w:rPr>
          <w:rFonts w:ascii="宋体" w:eastAsia="宋体" w:hAnsi="宋体" w:cs="宋体"/>
          <w:kern w:val="0"/>
          <w:sz w:val="24"/>
          <w:szCs w:val="24"/>
        </w:rPr>
      </w:pPr>
      <w:r w:rsidRPr="0094657A">
        <w:rPr>
          <w:rFonts w:ascii="Calibri" w:eastAsia="宋体" w:hAnsi="Calibri" w:cs="宋体"/>
          <w:kern w:val="0"/>
          <w:sz w:val="24"/>
          <w:szCs w:val="24"/>
        </w:rPr>
        <w:t> </w:t>
      </w:r>
    </w:p>
    <w:p w:rsidR="004A729D" w:rsidRPr="0094657A" w:rsidRDefault="004A729D" w:rsidP="0094657A">
      <w:pPr>
        <w:widowControl/>
        <w:spacing w:line="360" w:lineRule="exact"/>
        <w:jc w:val="left"/>
        <w:rPr>
          <w:rFonts w:ascii="宋体" w:eastAsia="宋体" w:hAnsi="宋体" w:cs="宋体"/>
          <w:kern w:val="0"/>
          <w:sz w:val="24"/>
          <w:szCs w:val="24"/>
        </w:rPr>
      </w:pPr>
      <w:r w:rsidRPr="0094657A">
        <w:rPr>
          <w:rFonts w:ascii="Calibri" w:eastAsia="宋体" w:hAnsi="Calibri" w:cs="宋体"/>
          <w:kern w:val="0"/>
          <w:sz w:val="24"/>
          <w:szCs w:val="24"/>
        </w:rPr>
        <w:t> </w:t>
      </w:r>
    </w:p>
    <w:p w:rsidR="004A729D" w:rsidRPr="0094657A" w:rsidRDefault="004A729D" w:rsidP="0094657A">
      <w:pPr>
        <w:widowControl/>
        <w:spacing w:line="360" w:lineRule="exact"/>
        <w:jc w:val="left"/>
        <w:rPr>
          <w:rFonts w:ascii="宋体" w:eastAsia="宋体" w:hAnsi="宋体" w:cs="宋体"/>
          <w:kern w:val="0"/>
          <w:sz w:val="24"/>
          <w:szCs w:val="24"/>
        </w:rPr>
      </w:pPr>
      <w:r w:rsidRPr="0094657A">
        <w:rPr>
          <w:rFonts w:ascii="Simsun" w:eastAsia="宋体" w:hAnsi="Simsun" w:cs="宋体"/>
          <w:kern w:val="0"/>
          <w:sz w:val="24"/>
          <w:szCs w:val="24"/>
        </w:rPr>
        <w:t>投标人：</w:t>
      </w:r>
      <w:r w:rsidRPr="0094657A">
        <w:rPr>
          <w:rFonts w:ascii="Simsun" w:eastAsia="宋体" w:hAnsi="Simsun" w:cs="宋体"/>
          <w:kern w:val="0"/>
          <w:sz w:val="24"/>
          <w:szCs w:val="24"/>
          <w:u w:val="single"/>
        </w:rPr>
        <w:t>（全称并加盖单位公章）</w:t>
      </w:r>
    </w:p>
    <w:p w:rsidR="004A729D" w:rsidRPr="0094657A" w:rsidRDefault="004A729D" w:rsidP="0094657A">
      <w:pPr>
        <w:widowControl/>
        <w:spacing w:line="360" w:lineRule="exact"/>
        <w:jc w:val="left"/>
        <w:rPr>
          <w:rFonts w:ascii="宋体" w:eastAsia="宋体" w:hAnsi="宋体" w:cs="宋体"/>
          <w:kern w:val="0"/>
          <w:sz w:val="24"/>
          <w:szCs w:val="24"/>
        </w:rPr>
      </w:pPr>
      <w:r w:rsidRPr="0094657A">
        <w:rPr>
          <w:rFonts w:ascii="Simsun" w:eastAsia="宋体" w:hAnsi="Simsun" w:cs="宋体"/>
          <w:kern w:val="0"/>
          <w:sz w:val="24"/>
          <w:szCs w:val="24"/>
        </w:rPr>
        <w:t>投标人代表签字：</w:t>
      </w:r>
      <w:r w:rsidRPr="0094657A">
        <w:rPr>
          <w:rFonts w:ascii="Simsun" w:eastAsia="宋体" w:hAnsi="Simsun" w:cs="宋体"/>
          <w:kern w:val="0"/>
          <w:sz w:val="24"/>
          <w:szCs w:val="24"/>
          <w:u w:val="single"/>
        </w:rPr>
        <w:t>                   </w:t>
      </w:r>
    </w:p>
    <w:p w:rsidR="004A729D" w:rsidRPr="0094657A" w:rsidRDefault="004A729D" w:rsidP="0094657A">
      <w:pPr>
        <w:widowControl/>
        <w:spacing w:line="360" w:lineRule="exact"/>
        <w:jc w:val="left"/>
        <w:rPr>
          <w:rFonts w:ascii="宋体" w:eastAsia="宋体" w:hAnsi="宋体" w:cs="宋体"/>
          <w:kern w:val="0"/>
          <w:sz w:val="24"/>
          <w:szCs w:val="24"/>
        </w:rPr>
      </w:pPr>
      <w:r w:rsidRPr="0094657A">
        <w:rPr>
          <w:rFonts w:ascii="Simsun" w:eastAsia="宋体" w:hAnsi="Simsun" w:cs="宋体"/>
          <w:kern w:val="0"/>
          <w:sz w:val="24"/>
          <w:szCs w:val="24"/>
        </w:rPr>
        <w:t>日期：</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年</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月</w:t>
      </w:r>
      <w:r w:rsidRPr="0094657A">
        <w:rPr>
          <w:rFonts w:ascii="Simsun" w:eastAsia="宋体" w:hAnsi="Simsun" w:cs="宋体"/>
          <w:kern w:val="0"/>
          <w:sz w:val="24"/>
          <w:szCs w:val="24"/>
          <w:u w:val="single"/>
        </w:rPr>
        <w:t>   </w:t>
      </w:r>
      <w:r w:rsidRPr="0094657A">
        <w:rPr>
          <w:rFonts w:ascii="Simsun" w:eastAsia="宋体" w:hAnsi="Simsun" w:cs="宋体"/>
          <w:kern w:val="0"/>
          <w:sz w:val="24"/>
          <w:szCs w:val="24"/>
        </w:rPr>
        <w:t>日</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94657A" w:rsidRDefault="004A729D" w:rsidP="004A729D">
      <w:pPr>
        <w:widowControl/>
        <w:spacing w:before="100" w:beforeAutospacing="1" w:after="100" w:afterAutospacing="1"/>
        <w:jc w:val="center"/>
        <w:rPr>
          <w:rFonts w:ascii="Simsun" w:eastAsia="宋体" w:hAnsi="Simsun" w:cs="宋体" w:hint="eastAsia"/>
          <w:b/>
          <w:bCs/>
          <w:kern w:val="0"/>
          <w:szCs w:val="21"/>
        </w:rPr>
      </w:pPr>
      <w:r w:rsidRPr="004A729D">
        <w:rPr>
          <w:rFonts w:ascii="Calibri" w:eastAsia="宋体" w:hAnsi="Calibri" w:cs="宋体"/>
          <w:kern w:val="0"/>
          <w:szCs w:val="21"/>
        </w:rPr>
        <w:br/>
      </w:r>
    </w:p>
    <w:p w:rsidR="004A729D" w:rsidRPr="0094657A" w:rsidRDefault="004A729D" w:rsidP="004A729D">
      <w:pPr>
        <w:widowControl/>
        <w:spacing w:before="100" w:beforeAutospacing="1" w:after="100" w:afterAutospacing="1"/>
        <w:jc w:val="center"/>
        <w:rPr>
          <w:rFonts w:ascii="宋体" w:eastAsia="宋体" w:hAnsi="宋体" w:cs="宋体"/>
          <w:kern w:val="0"/>
          <w:sz w:val="24"/>
          <w:szCs w:val="24"/>
        </w:rPr>
      </w:pPr>
      <w:r w:rsidRPr="0094657A">
        <w:rPr>
          <w:rFonts w:ascii="Simsun" w:eastAsia="宋体" w:hAnsi="Simsun" w:cs="宋体"/>
          <w:b/>
          <w:bCs/>
          <w:kern w:val="0"/>
          <w:sz w:val="24"/>
          <w:szCs w:val="24"/>
        </w:rPr>
        <w:lastRenderedPageBreak/>
        <w:t>二</w:t>
      </w:r>
      <w:r w:rsidRPr="0094657A">
        <w:rPr>
          <w:rFonts w:ascii="Simsun" w:eastAsia="宋体" w:hAnsi="Simsun" w:cs="宋体"/>
          <w:b/>
          <w:bCs/>
          <w:kern w:val="0"/>
          <w:sz w:val="24"/>
          <w:szCs w:val="24"/>
        </w:rPr>
        <w:t>-5</w:t>
      </w:r>
      <w:r w:rsidRPr="0094657A">
        <w:rPr>
          <w:rFonts w:ascii="Simsun" w:eastAsia="宋体" w:hAnsi="Simsun" w:cs="宋体"/>
          <w:b/>
          <w:bCs/>
          <w:kern w:val="0"/>
          <w:sz w:val="24"/>
          <w:szCs w:val="24"/>
        </w:rPr>
        <w:t>依法缴纳社会保障资金证明材料</w:t>
      </w:r>
    </w:p>
    <w:p w:rsidR="004A729D" w:rsidRPr="0094657A" w:rsidRDefault="004A729D" w:rsidP="0094657A">
      <w:pPr>
        <w:widowControl/>
        <w:spacing w:line="320" w:lineRule="exact"/>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宋体" w:eastAsia="宋体" w:hAnsi="宋体" w:cs="宋体"/>
          <w:kern w:val="0"/>
          <w:sz w:val="24"/>
          <w:szCs w:val="24"/>
        </w:rPr>
        <w:t>致：</w:t>
      </w:r>
      <w:r w:rsidRPr="0094657A">
        <w:rPr>
          <w:rFonts w:ascii="宋体" w:eastAsia="宋体" w:hAnsi="宋体" w:cs="宋体"/>
          <w:kern w:val="0"/>
          <w:sz w:val="24"/>
          <w:szCs w:val="24"/>
          <w:u w:val="single"/>
        </w:rPr>
        <w:t>                     </w:t>
      </w:r>
    </w:p>
    <w:p w:rsidR="004A729D" w:rsidRPr="0094657A" w:rsidRDefault="004A729D" w:rsidP="0094657A">
      <w:pPr>
        <w:widowControl/>
        <w:spacing w:line="32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1、依法缴纳社会保障资金的投标人</w:t>
      </w:r>
    </w:p>
    <w:p w:rsidR="004A729D" w:rsidRPr="0094657A" w:rsidRDefault="004A729D" w:rsidP="0094657A">
      <w:pPr>
        <w:widowControl/>
        <w:spacing w:line="32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 ）法人（包括企业、事业单位和社会团体）的</w:t>
      </w:r>
    </w:p>
    <w:p w:rsidR="004A729D" w:rsidRPr="0094657A" w:rsidRDefault="004A729D" w:rsidP="0094657A">
      <w:pPr>
        <w:widowControl/>
        <w:spacing w:line="32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现附上自</w:t>
      </w:r>
      <w:r w:rsidRPr="0094657A">
        <w:rPr>
          <w:rFonts w:ascii="宋体" w:eastAsia="宋体" w:hAnsi="宋体" w:cs="宋体"/>
          <w:kern w:val="0"/>
          <w:sz w:val="24"/>
          <w:szCs w:val="24"/>
          <w:u w:val="single"/>
        </w:rPr>
        <w:t>    </w:t>
      </w:r>
      <w:r w:rsidRPr="0094657A">
        <w:rPr>
          <w:rFonts w:ascii="宋体" w:eastAsia="宋体" w:hAnsi="宋体" w:cs="宋体"/>
          <w:kern w:val="0"/>
          <w:sz w:val="24"/>
          <w:szCs w:val="24"/>
        </w:rPr>
        <w:t>年</w:t>
      </w:r>
      <w:r w:rsidRPr="0094657A">
        <w:rPr>
          <w:rFonts w:ascii="宋体" w:eastAsia="宋体" w:hAnsi="宋体" w:cs="宋体"/>
          <w:kern w:val="0"/>
          <w:sz w:val="24"/>
          <w:szCs w:val="24"/>
          <w:u w:val="single"/>
        </w:rPr>
        <w:t>   </w:t>
      </w:r>
      <w:r w:rsidRPr="0094657A">
        <w:rPr>
          <w:rFonts w:ascii="宋体" w:eastAsia="宋体" w:hAnsi="宋体" w:cs="宋体"/>
          <w:kern w:val="0"/>
          <w:sz w:val="24"/>
          <w:szCs w:val="24"/>
        </w:rPr>
        <w:t>月</w:t>
      </w:r>
      <w:r w:rsidRPr="0094657A">
        <w:rPr>
          <w:rFonts w:ascii="宋体" w:eastAsia="宋体" w:hAnsi="宋体" w:cs="宋体"/>
          <w:kern w:val="0"/>
          <w:sz w:val="24"/>
          <w:szCs w:val="24"/>
          <w:u w:val="single"/>
        </w:rPr>
        <w:t>   </w:t>
      </w:r>
      <w:r w:rsidRPr="0094657A">
        <w:rPr>
          <w:rFonts w:ascii="宋体" w:eastAsia="宋体" w:hAnsi="宋体" w:cs="宋体"/>
          <w:kern w:val="0"/>
          <w:sz w:val="24"/>
          <w:szCs w:val="24"/>
        </w:rPr>
        <w:t>日至</w:t>
      </w:r>
      <w:r w:rsidRPr="0094657A">
        <w:rPr>
          <w:rFonts w:ascii="宋体" w:eastAsia="宋体" w:hAnsi="宋体" w:cs="宋体"/>
          <w:kern w:val="0"/>
          <w:sz w:val="24"/>
          <w:szCs w:val="24"/>
          <w:u w:val="single"/>
        </w:rPr>
        <w:t>    </w:t>
      </w:r>
      <w:r w:rsidRPr="0094657A">
        <w:rPr>
          <w:rFonts w:ascii="宋体" w:eastAsia="宋体" w:hAnsi="宋体" w:cs="宋体"/>
          <w:kern w:val="0"/>
          <w:sz w:val="24"/>
          <w:szCs w:val="24"/>
        </w:rPr>
        <w:t>年</w:t>
      </w:r>
      <w:r w:rsidRPr="0094657A">
        <w:rPr>
          <w:rFonts w:ascii="宋体" w:eastAsia="宋体" w:hAnsi="宋体" w:cs="宋体"/>
          <w:kern w:val="0"/>
          <w:sz w:val="24"/>
          <w:szCs w:val="24"/>
          <w:u w:val="single"/>
        </w:rPr>
        <w:t>   </w:t>
      </w:r>
      <w:r w:rsidRPr="0094657A">
        <w:rPr>
          <w:rFonts w:ascii="宋体" w:eastAsia="宋体" w:hAnsi="宋体" w:cs="宋体"/>
          <w:kern w:val="0"/>
          <w:sz w:val="24"/>
          <w:szCs w:val="24"/>
        </w:rPr>
        <w:t>月</w:t>
      </w:r>
      <w:r w:rsidRPr="0094657A">
        <w:rPr>
          <w:rFonts w:ascii="宋体" w:eastAsia="宋体" w:hAnsi="宋体" w:cs="宋体"/>
          <w:kern w:val="0"/>
          <w:sz w:val="24"/>
          <w:szCs w:val="24"/>
          <w:u w:val="single"/>
        </w:rPr>
        <w:t>   </w:t>
      </w:r>
      <w:r w:rsidRPr="0094657A">
        <w:rPr>
          <w:rFonts w:ascii="宋体" w:eastAsia="宋体" w:hAnsi="宋体" w:cs="宋体"/>
          <w:kern w:val="0"/>
          <w:sz w:val="24"/>
          <w:szCs w:val="24"/>
        </w:rPr>
        <w:t>日我方缴纳的社会保险凭据（限：税务机关/社会保障资金管理机关的专用收据或社会保险缴纳清单，或社会保险的银行缴款收讫凭证）复印件，上述证明材料真实有效，否则我方负全部责任。</w:t>
      </w:r>
    </w:p>
    <w:p w:rsidR="004A729D" w:rsidRPr="0094657A" w:rsidRDefault="004A729D" w:rsidP="0094657A">
      <w:pPr>
        <w:widowControl/>
        <w:spacing w:line="32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 ）非法人（包括其他组织、自然人）的</w:t>
      </w:r>
    </w:p>
    <w:p w:rsidR="004A729D" w:rsidRPr="0094657A" w:rsidRDefault="004A729D" w:rsidP="0094657A">
      <w:pPr>
        <w:widowControl/>
        <w:spacing w:line="32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自</w:t>
      </w:r>
      <w:r w:rsidRPr="0094657A">
        <w:rPr>
          <w:rFonts w:ascii="宋体" w:eastAsia="宋体" w:hAnsi="宋体" w:cs="宋体"/>
          <w:kern w:val="0"/>
          <w:sz w:val="24"/>
          <w:szCs w:val="24"/>
          <w:u w:val="single"/>
        </w:rPr>
        <w:t>    </w:t>
      </w:r>
      <w:r w:rsidRPr="0094657A">
        <w:rPr>
          <w:rFonts w:ascii="宋体" w:eastAsia="宋体" w:hAnsi="宋体" w:cs="宋体"/>
          <w:kern w:val="0"/>
          <w:sz w:val="24"/>
          <w:szCs w:val="24"/>
        </w:rPr>
        <w:t>年</w:t>
      </w:r>
      <w:r w:rsidRPr="0094657A">
        <w:rPr>
          <w:rFonts w:ascii="宋体" w:eastAsia="宋体" w:hAnsi="宋体" w:cs="宋体"/>
          <w:kern w:val="0"/>
          <w:sz w:val="24"/>
          <w:szCs w:val="24"/>
          <w:u w:val="single"/>
        </w:rPr>
        <w:t>   </w:t>
      </w:r>
      <w:r w:rsidRPr="0094657A">
        <w:rPr>
          <w:rFonts w:ascii="宋体" w:eastAsia="宋体" w:hAnsi="宋体" w:cs="宋体"/>
          <w:kern w:val="0"/>
          <w:sz w:val="24"/>
          <w:szCs w:val="24"/>
        </w:rPr>
        <w:t>月</w:t>
      </w:r>
      <w:r w:rsidRPr="0094657A">
        <w:rPr>
          <w:rFonts w:ascii="宋体" w:eastAsia="宋体" w:hAnsi="宋体" w:cs="宋体"/>
          <w:kern w:val="0"/>
          <w:sz w:val="24"/>
          <w:szCs w:val="24"/>
          <w:u w:val="single"/>
        </w:rPr>
        <w:t>   </w:t>
      </w:r>
      <w:r w:rsidRPr="0094657A">
        <w:rPr>
          <w:rFonts w:ascii="宋体" w:eastAsia="宋体" w:hAnsi="宋体" w:cs="宋体"/>
          <w:kern w:val="0"/>
          <w:sz w:val="24"/>
          <w:szCs w:val="24"/>
        </w:rPr>
        <w:t>日至</w:t>
      </w:r>
      <w:r w:rsidRPr="0094657A">
        <w:rPr>
          <w:rFonts w:ascii="宋体" w:eastAsia="宋体" w:hAnsi="宋体" w:cs="宋体"/>
          <w:kern w:val="0"/>
          <w:sz w:val="24"/>
          <w:szCs w:val="24"/>
          <w:u w:val="single"/>
        </w:rPr>
        <w:t>    </w:t>
      </w:r>
      <w:r w:rsidRPr="0094657A">
        <w:rPr>
          <w:rFonts w:ascii="宋体" w:eastAsia="宋体" w:hAnsi="宋体" w:cs="宋体"/>
          <w:kern w:val="0"/>
          <w:sz w:val="24"/>
          <w:szCs w:val="24"/>
        </w:rPr>
        <w:t>年</w:t>
      </w:r>
      <w:r w:rsidRPr="0094657A">
        <w:rPr>
          <w:rFonts w:ascii="宋体" w:eastAsia="宋体" w:hAnsi="宋体" w:cs="宋体"/>
          <w:kern w:val="0"/>
          <w:sz w:val="24"/>
          <w:szCs w:val="24"/>
          <w:u w:val="single"/>
        </w:rPr>
        <w:t>   </w:t>
      </w:r>
      <w:r w:rsidRPr="0094657A">
        <w:rPr>
          <w:rFonts w:ascii="宋体" w:eastAsia="宋体" w:hAnsi="宋体" w:cs="宋体"/>
          <w:kern w:val="0"/>
          <w:sz w:val="24"/>
          <w:szCs w:val="24"/>
        </w:rPr>
        <w:t>月</w:t>
      </w:r>
      <w:r w:rsidRPr="0094657A">
        <w:rPr>
          <w:rFonts w:ascii="宋体" w:eastAsia="宋体" w:hAnsi="宋体" w:cs="宋体"/>
          <w:kern w:val="0"/>
          <w:sz w:val="24"/>
          <w:szCs w:val="24"/>
          <w:u w:val="single"/>
        </w:rPr>
        <w:t>   </w:t>
      </w:r>
      <w:r w:rsidRPr="0094657A">
        <w:rPr>
          <w:rFonts w:ascii="宋体" w:eastAsia="宋体" w:hAnsi="宋体" w:cs="宋体"/>
          <w:kern w:val="0"/>
          <w:sz w:val="24"/>
          <w:szCs w:val="24"/>
        </w:rPr>
        <w:t>日我方缴纳的社会保险凭据（限：税务机关/社会保障资金管理机关的专用收据或社会保险缴纳清单，或社会保险的银行缴款收讫凭证）复印件，上述证明材料真实有效，否则我方负全部责任。</w:t>
      </w:r>
    </w:p>
    <w:p w:rsidR="004A729D" w:rsidRPr="0094657A" w:rsidRDefault="004A729D" w:rsidP="0094657A">
      <w:pPr>
        <w:widowControl/>
        <w:spacing w:line="32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2、依法不需要缴纳社会保障资金的投标人</w:t>
      </w:r>
    </w:p>
    <w:p w:rsidR="004A729D" w:rsidRPr="0094657A" w:rsidRDefault="004A729D" w:rsidP="0094657A">
      <w:pPr>
        <w:widowControl/>
        <w:spacing w:line="320" w:lineRule="exact"/>
        <w:ind w:firstLine="420"/>
        <w:jc w:val="left"/>
        <w:rPr>
          <w:rFonts w:ascii="宋体" w:eastAsia="宋体" w:hAnsi="宋体" w:cs="宋体"/>
          <w:kern w:val="0"/>
          <w:sz w:val="24"/>
          <w:szCs w:val="24"/>
        </w:rPr>
      </w:pPr>
      <w:r w:rsidRPr="0094657A">
        <w:rPr>
          <w:rFonts w:ascii="宋体" w:eastAsia="宋体" w:hAnsi="宋体" w:cs="宋体"/>
          <w:kern w:val="0"/>
          <w:sz w:val="24"/>
          <w:szCs w:val="24"/>
        </w:rPr>
        <w:t>（ ）现附上我方依法不需要缴纳社会保障资金证明材料复印件，上述证明材料真实有效，否则我方负全部责任。</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宋体" w:eastAsia="宋体" w:hAnsi="宋体" w:cs="宋体"/>
          <w:kern w:val="0"/>
          <w:sz w:val="24"/>
          <w:szCs w:val="24"/>
        </w:rPr>
        <w:t> </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宋体" w:eastAsia="宋体" w:hAnsi="宋体" w:cs="宋体" w:hint="eastAsia"/>
          <w:kern w:val="0"/>
          <w:sz w:val="24"/>
          <w:szCs w:val="24"/>
        </w:rPr>
        <w:t>★</w:t>
      </w:r>
      <w:r w:rsidRPr="0094657A">
        <w:rPr>
          <w:rFonts w:ascii="宋体" w:eastAsia="宋体" w:hAnsi="宋体" w:cs="宋体"/>
          <w:kern w:val="0"/>
          <w:sz w:val="24"/>
          <w:szCs w:val="24"/>
        </w:rPr>
        <w:t>注意：</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宋体" w:eastAsia="宋体" w:hAnsi="宋体" w:cs="宋体"/>
          <w:kern w:val="0"/>
          <w:sz w:val="24"/>
          <w:szCs w:val="24"/>
        </w:rPr>
        <w:t>1、请投标人按照实际情况编制填写，在相应的（）中打“√”，并按照本格式的要求提供相应证明材料的复印件。</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宋体" w:eastAsia="宋体" w:hAnsi="宋体" w:cs="宋体"/>
          <w:kern w:val="0"/>
          <w:sz w:val="24"/>
          <w:szCs w:val="24"/>
        </w:rPr>
        <w:t>2、投标人提供的社会保险凭据复印件应符合下列规定：</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宋体" w:eastAsia="宋体" w:hAnsi="宋体" w:cs="宋体"/>
          <w:kern w:val="0"/>
          <w:sz w:val="24"/>
          <w:szCs w:val="24"/>
        </w:rPr>
        <w:t>2.1投标截止时间前（不含投标截止时间的当月）已依法缴纳社会保障资金的投标人，提供投标截止时间前六个月（不含投标截止时间的当月）中任一月份的社会保险凭据复印件。</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宋体" w:eastAsia="宋体" w:hAnsi="宋体" w:cs="宋体"/>
          <w:kern w:val="0"/>
          <w:sz w:val="24"/>
          <w:szCs w:val="24"/>
        </w:rPr>
        <w:t>2.2投标截止时间的当月成立且已依法缴纳社会保障资金的投标人，提供投标截止时间当月的社会保险凭据复印件。</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宋体" w:eastAsia="宋体" w:hAnsi="宋体" w:cs="宋体"/>
          <w:kern w:val="0"/>
          <w:sz w:val="24"/>
          <w:szCs w:val="24"/>
        </w:rPr>
        <w:t>2.3投标截止时间的当月成立但因税务机关/社会保障资金管理机关原因导致其尚未依法缴纳社会保障资金的投标人，提供依法缴纳社会保障资金承诺书原件（格式自拟），该承诺书视同社会保险凭据。</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宋体" w:eastAsia="宋体" w:hAnsi="宋体" w:cs="宋体"/>
          <w:kern w:val="0"/>
          <w:sz w:val="24"/>
          <w:szCs w:val="24"/>
        </w:rPr>
        <w:t>3、</w:t>
      </w:r>
      <w:r w:rsidRPr="0094657A">
        <w:rPr>
          <w:rFonts w:ascii="宋体" w:eastAsia="宋体" w:hAnsi="宋体" w:cs="宋体"/>
          <w:b/>
          <w:bCs/>
          <w:kern w:val="0"/>
          <w:sz w:val="24"/>
          <w:szCs w:val="24"/>
        </w:rPr>
        <w:t>“依法缴纳社会保障资金证明材料”</w:t>
      </w:r>
      <w:r w:rsidRPr="0094657A">
        <w:rPr>
          <w:rFonts w:ascii="宋体" w:eastAsia="宋体" w:hAnsi="宋体" w:cs="宋体"/>
          <w:kern w:val="0"/>
          <w:sz w:val="24"/>
          <w:szCs w:val="24"/>
        </w:rPr>
        <w:t>有欠缴记录的，视为</w:t>
      </w:r>
      <w:r w:rsidRPr="0094657A">
        <w:rPr>
          <w:rFonts w:ascii="宋体" w:eastAsia="宋体" w:hAnsi="宋体" w:cs="宋体"/>
          <w:b/>
          <w:bCs/>
          <w:kern w:val="0"/>
          <w:sz w:val="24"/>
          <w:szCs w:val="24"/>
        </w:rPr>
        <w:t>未依法缴纳社会保障资金。</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宋体" w:eastAsia="宋体" w:hAnsi="宋体" w:cs="宋体"/>
          <w:kern w:val="0"/>
          <w:sz w:val="24"/>
          <w:szCs w:val="24"/>
        </w:rPr>
        <w:t>4、投标人提供的相应证明材料复印件均应符合：内容完整、清晰、整洁，并由投标人加盖其单位公章。</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宋体" w:eastAsia="宋体" w:hAnsi="宋体" w:cs="宋体"/>
          <w:kern w:val="0"/>
          <w:sz w:val="24"/>
          <w:szCs w:val="24"/>
        </w:rPr>
        <w:t> </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宋体" w:eastAsia="宋体" w:hAnsi="宋体" w:cs="宋体"/>
          <w:kern w:val="0"/>
          <w:sz w:val="24"/>
          <w:szCs w:val="24"/>
        </w:rPr>
        <w:t> </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宋体" w:eastAsia="宋体" w:hAnsi="宋体" w:cs="宋体"/>
          <w:kern w:val="0"/>
          <w:sz w:val="24"/>
          <w:szCs w:val="24"/>
        </w:rPr>
        <w:t>投标人：</w:t>
      </w:r>
      <w:r w:rsidRPr="0094657A">
        <w:rPr>
          <w:rFonts w:ascii="宋体" w:eastAsia="宋体" w:hAnsi="宋体" w:cs="宋体"/>
          <w:kern w:val="0"/>
          <w:sz w:val="24"/>
          <w:szCs w:val="24"/>
          <w:u w:val="single"/>
        </w:rPr>
        <w:t>（全称并加盖单位公章）</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宋体" w:eastAsia="宋体" w:hAnsi="宋体" w:cs="宋体"/>
          <w:kern w:val="0"/>
          <w:sz w:val="24"/>
          <w:szCs w:val="24"/>
        </w:rPr>
        <w:t>投标人代表签字：</w:t>
      </w:r>
      <w:r w:rsidRPr="0094657A">
        <w:rPr>
          <w:rFonts w:ascii="宋体" w:eastAsia="宋体" w:hAnsi="宋体" w:cs="宋体"/>
          <w:kern w:val="0"/>
          <w:sz w:val="24"/>
          <w:szCs w:val="24"/>
          <w:u w:val="single"/>
        </w:rPr>
        <w:t>                   </w:t>
      </w:r>
    </w:p>
    <w:p w:rsidR="004A729D" w:rsidRPr="0094657A" w:rsidRDefault="004A729D" w:rsidP="0094657A">
      <w:pPr>
        <w:widowControl/>
        <w:spacing w:line="320" w:lineRule="exact"/>
        <w:jc w:val="left"/>
        <w:rPr>
          <w:rFonts w:ascii="宋体" w:eastAsia="宋体" w:hAnsi="宋体" w:cs="宋体"/>
          <w:kern w:val="0"/>
          <w:sz w:val="24"/>
          <w:szCs w:val="24"/>
        </w:rPr>
      </w:pPr>
      <w:r w:rsidRPr="0094657A">
        <w:rPr>
          <w:rFonts w:ascii="宋体" w:eastAsia="宋体" w:hAnsi="宋体" w:cs="宋体"/>
          <w:kern w:val="0"/>
          <w:sz w:val="24"/>
          <w:szCs w:val="24"/>
        </w:rPr>
        <w:t>日期：</w:t>
      </w:r>
      <w:r w:rsidRPr="0094657A">
        <w:rPr>
          <w:rFonts w:ascii="宋体" w:eastAsia="宋体" w:hAnsi="宋体" w:cs="宋体"/>
          <w:kern w:val="0"/>
          <w:sz w:val="24"/>
          <w:szCs w:val="24"/>
          <w:u w:val="single"/>
        </w:rPr>
        <w:t>    </w:t>
      </w:r>
      <w:r w:rsidRPr="0094657A">
        <w:rPr>
          <w:rFonts w:ascii="宋体" w:eastAsia="宋体" w:hAnsi="宋体" w:cs="宋体"/>
          <w:kern w:val="0"/>
          <w:sz w:val="24"/>
          <w:szCs w:val="24"/>
        </w:rPr>
        <w:t>年</w:t>
      </w:r>
      <w:r w:rsidRPr="0094657A">
        <w:rPr>
          <w:rFonts w:ascii="宋体" w:eastAsia="宋体" w:hAnsi="宋体" w:cs="宋体"/>
          <w:kern w:val="0"/>
          <w:sz w:val="24"/>
          <w:szCs w:val="24"/>
          <w:u w:val="single"/>
        </w:rPr>
        <w:t>   </w:t>
      </w:r>
      <w:r w:rsidRPr="0094657A">
        <w:rPr>
          <w:rFonts w:ascii="宋体" w:eastAsia="宋体" w:hAnsi="宋体" w:cs="宋体"/>
          <w:kern w:val="0"/>
          <w:sz w:val="24"/>
          <w:szCs w:val="24"/>
        </w:rPr>
        <w:t>月</w:t>
      </w:r>
      <w:r w:rsidRPr="0094657A">
        <w:rPr>
          <w:rFonts w:ascii="宋体" w:eastAsia="宋体" w:hAnsi="宋体" w:cs="宋体"/>
          <w:kern w:val="0"/>
          <w:sz w:val="24"/>
          <w:szCs w:val="24"/>
          <w:u w:val="single"/>
        </w:rPr>
        <w:t>   </w:t>
      </w:r>
      <w:r w:rsidRPr="0094657A">
        <w:rPr>
          <w:rFonts w:ascii="宋体" w:eastAsia="宋体" w:hAnsi="宋体" w:cs="宋体"/>
          <w:kern w:val="0"/>
          <w:sz w:val="24"/>
          <w:szCs w:val="24"/>
        </w:rPr>
        <w:t>日</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94657A" w:rsidRDefault="0094657A" w:rsidP="004A729D">
      <w:pPr>
        <w:widowControl/>
        <w:spacing w:before="100" w:beforeAutospacing="1" w:after="100" w:afterAutospacing="1"/>
        <w:jc w:val="center"/>
        <w:rPr>
          <w:rFonts w:ascii="Simsun" w:eastAsia="宋体" w:hAnsi="Simsun" w:cs="宋体" w:hint="eastAsia"/>
          <w:kern w:val="0"/>
          <w:szCs w:val="21"/>
        </w:rPr>
      </w:pPr>
    </w:p>
    <w:p w:rsidR="004A729D" w:rsidRPr="00B03FD7" w:rsidRDefault="004A729D" w:rsidP="00B03FD7">
      <w:pPr>
        <w:widowControl/>
        <w:jc w:val="center"/>
        <w:rPr>
          <w:rFonts w:ascii="宋体" w:eastAsia="宋体" w:hAnsi="宋体" w:cs="宋体"/>
          <w:kern w:val="0"/>
          <w:sz w:val="28"/>
          <w:szCs w:val="28"/>
        </w:rPr>
      </w:pPr>
      <w:r w:rsidRPr="00B03FD7">
        <w:rPr>
          <w:rFonts w:ascii="宋体" w:eastAsia="宋体" w:hAnsi="宋体" w:cs="宋体"/>
          <w:kern w:val="0"/>
          <w:sz w:val="28"/>
          <w:szCs w:val="28"/>
        </w:rPr>
        <w:lastRenderedPageBreak/>
        <w:t>二</w:t>
      </w:r>
      <w:r w:rsidRPr="00B03FD7">
        <w:rPr>
          <w:rFonts w:ascii="宋体" w:eastAsia="宋体" w:hAnsi="宋体" w:cs="宋体"/>
          <w:b/>
          <w:bCs/>
          <w:kern w:val="0"/>
          <w:sz w:val="28"/>
          <w:szCs w:val="28"/>
        </w:rPr>
        <w:t>-6具备履行合同所必需设备和专业技术能力的声明函（若有）</w:t>
      </w:r>
    </w:p>
    <w:p w:rsidR="004A729D" w:rsidRPr="00B03FD7" w:rsidRDefault="004A729D" w:rsidP="00B03FD7">
      <w:pPr>
        <w:widowControl/>
        <w:jc w:val="left"/>
        <w:rPr>
          <w:rFonts w:ascii="宋体" w:eastAsia="宋体" w:hAnsi="宋体" w:cs="宋体"/>
          <w:kern w:val="0"/>
          <w:sz w:val="24"/>
          <w:szCs w:val="24"/>
        </w:rPr>
      </w:pPr>
      <w:r w:rsidRPr="00B03FD7">
        <w:rPr>
          <w:rFonts w:ascii="Simsun" w:eastAsia="宋体" w:hAnsi="Simsun" w:cs="宋体"/>
          <w:kern w:val="0"/>
          <w:sz w:val="24"/>
          <w:szCs w:val="24"/>
        </w:rPr>
        <w:t> </w:t>
      </w:r>
    </w:p>
    <w:p w:rsidR="004A729D" w:rsidRPr="00B03FD7" w:rsidRDefault="004A729D" w:rsidP="00B03FD7">
      <w:pPr>
        <w:widowControl/>
        <w:jc w:val="left"/>
        <w:rPr>
          <w:rFonts w:ascii="宋体" w:eastAsia="宋体" w:hAnsi="宋体" w:cs="宋体"/>
          <w:kern w:val="0"/>
          <w:sz w:val="24"/>
          <w:szCs w:val="24"/>
        </w:rPr>
      </w:pPr>
      <w:r w:rsidRPr="00B03FD7">
        <w:rPr>
          <w:rFonts w:ascii="Simsun" w:eastAsia="宋体" w:hAnsi="Simsun" w:cs="宋体"/>
          <w:kern w:val="0"/>
          <w:sz w:val="24"/>
          <w:szCs w:val="24"/>
        </w:rPr>
        <w:t>致：</w:t>
      </w:r>
      <w:r w:rsidRPr="00B03FD7">
        <w:rPr>
          <w:rFonts w:ascii="Simsun" w:eastAsia="宋体" w:hAnsi="Simsun" w:cs="宋体"/>
          <w:kern w:val="0"/>
          <w:sz w:val="24"/>
          <w:szCs w:val="24"/>
          <w:u w:val="single"/>
        </w:rPr>
        <w:t>                     </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Simsun" w:eastAsia="宋体" w:hAnsi="Simsun" w:cs="宋体"/>
          <w:kern w:val="0"/>
          <w:sz w:val="24"/>
          <w:szCs w:val="24"/>
        </w:rPr>
        <w:t>我方具备履行合同所必需的设备和专业技术能力，否则产生不利后果由我方承担责任。</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Simsun" w:eastAsia="宋体" w:hAnsi="Simsun" w:cs="宋体"/>
          <w:kern w:val="0"/>
          <w:sz w:val="24"/>
          <w:szCs w:val="24"/>
        </w:rPr>
        <w:t>特此声明。</w:t>
      </w:r>
    </w:p>
    <w:p w:rsidR="004A729D" w:rsidRPr="00B03FD7" w:rsidRDefault="004A729D" w:rsidP="00B03FD7">
      <w:pPr>
        <w:widowControl/>
        <w:jc w:val="left"/>
        <w:rPr>
          <w:rFonts w:ascii="宋体" w:eastAsia="宋体" w:hAnsi="宋体" w:cs="宋体"/>
          <w:kern w:val="0"/>
          <w:sz w:val="24"/>
          <w:szCs w:val="24"/>
        </w:rPr>
      </w:pPr>
      <w:r w:rsidRPr="00B03FD7">
        <w:rPr>
          <w:rFonts w:ascii="Simsun" w:eastAsia="宋体" w:hAnsi="Simsun" w:cs="宋体"/>
          <w:kern w:val="0"/>
          <w:sz w:val="24"/>
          <w:szCs w:val="24"/>
        </w:rPr>
        <w:t> </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hint="eastAsia"/>
          <w:kern w:val="0"/>
          <w:sz w:val="24"/>
          <w:szCs w:val="24"/>
        </w:rPr>
        <w:t>★</w:t>
      </w:r>
      <w:r w:rsidRPr="00B03FD7">
        <w:rPr>
          <w:rFonts w:ascii="Simsun" w:eastAsia="宋体" w:hAnsi="Simsun" w:cs="宋体"/>
          <w:kern w:val="0"/>
          <w:sz w:val="24"/>
          <w:szCs w:val="24"/>
        </w:rPr>
        <w:t>注意：</w:t>
      </w:r>
    </w:p>
    <w:p w:rsidR="004A729D" w:rsidRPr="00B03FD7" w:rsidRDefault="004A729D" w:rsidP="00B03FD7">
      <w:pPr>
        <w:widowControl/>
        <w:jc w:val="left"/>
        <w:rPr>
          <w:rFonts w:ascii="宋体" w:eastAsia="宋体" w:hAnsi="宋体" w:cs="宋体"/>
          <w:kern w:val="0"/>
          <w:sz w:val="24"/>
          <w:szCs w:val="24"/>
        </w:rPr>
      </w:pPr>
      <w:r w:rsidRPr="00B03FD7">
        <w:rPr>
          <w:rFonts w:ascii="Simsun" w:eastAsia="宋体" w:hAnsi="Simsun" w:cs="宋体"/>
          <w:kern w:val="0"/>
          <w:sz w:val="24"/>
          <w:szCs w:val="24"/>
        </w:rPr>
        <w:t>1</w:t>
      </w:r>
      <w:r w:rsidRPr="00B03FD7">
        <w:rPr>
          <w:rFonts w:ascii="Simsun" w:eastAsia="宋体" w:hAnsi="Simsun" w:cs="宋体"/>
          <w:kern w:val="0"/>
          <w:sz w:val="24"/>
          <w:szCs w:val="24"/>
        </w:rPr>
        <w:t>、招标文件未要求投标人提供</w:t>
      </w:r>
      <w:r w:rsidRPr="00B03FD7">
        <w:rPr>
          <w:rFonts w:ascii="Simsun" w:eastAsia="宋体" w:hAnsi="Simsun" w:cs="宋体"/>
          <w:kern w:val="0"/>
          <w:sz w:val="24"/>
          <w:szCs w:val="24"/>
        </w:rPr>
        <w:t>“</w:t>
      </w:r>
      <w:r w:rsidRPr="00B03FD7">
        <w:rPr>
          <w:rFonts w:ascii="Simsun" w:eastAsia="宋体" w:hAnsi="Simsun" w:cs="宋体"/>
          <w:kern w:val="0"/>
          <w:sz w:val="24"/>
          <w:szCs w:val="24"/>
        </w:rPr>
        <w:t>具备履行合同所必需的设备和专业技术能力专项证明材料</w:t>
      </w:r>
      <w:r w:rsidRPr="00B03FD7">
        <w:rPr>
          <w:rFonts w:ascii="Simsun" w:eastAsia="宋体" w:hAnsi="Simsun" w:cs="宋体"/>
          <w:kern w:val="0"/>
          <w:sz w:val="24"/>
          <w:szCs w:val="24"/>
        </w:rPr>
        <w:t>”</w:t>
      </w:r>
      <w:r w:rsidRPr="00B03FD7">
        <w:rPr>
          <w:rFonts w:ascii="Simsun" w:eastAsia="宋体" w:hAnsi="Simsun" w:cs="宋体"/>
          <w:kern w:val="0"/>
          <w:sz w:val="24"/>
          <w:szCs w:val="24"/>
        </w:rPr>
        <w:t>的，投标人应提供本声明函。</w:t>
      </w:r>
    </w:p>
    <w:p w:rsidR="004A729D" w:rsidRPr="00B03FD7" w:rsidRDefault="004A729D" w:rsidP="00B03FD7">
      <w:pPr>
        <w:widowControl/>
        <w:jc w:val="left"/>
        <w:rPr>
          <w:rFonts w:ascii="宋体" w:eastAsia="宋体" w:hAnsi="宋体" w:cs="宋体"/>
          <w:kern w:val="0"/>
          <w:sz w:val="24"/>
          <w:szCs w:val="24"/>
        </w:rPr>
      </w:pPr>
      <w:r w:rsidRPr="00B03FD7">
        <w:rPr>
          <w:rFonts w:ascii="Simsun" w:eastAsia="宋体" w:hAnsi="Simsun" w:cs="宋体"/>
          <w:kern w:val="0"/>
          <w:sz w:val="24"/>
          <w:szCs w:val="24"/>
        </w:rPr>
        <w:t>2</w:t>
      </w:r>
      <w:r w:rsidRPr="00B03FD7">
        <w:rPr>
          <w:rFonts w:ascii="Simsun" w:eastAsia="宋体" w:hAnsi="Simsun" w:cs="宋体"/>
          <w:kern w:val="0"/>
          <w:sz w:val="24"/>
          <w:szCs w:val="24"/>
        </w:rPr>
        <w:t>、招标文件要求投标人提供</w:t>
      </w:r>
      <w:r w:rsidRPr="00B03FD7">
        <w:rPr>
          <w:rFonts w:ascii="Simsun" w:eastAsia="宋体" w:hAnsi="Simsun" w:cs="宋体"/>
          <w:kern w:val="0"/>
          <w:sz w:val="24"/>
          <w:szCs w:val="24"/>
        </w:rPr>
        <w:t>“</w:t>
      </w:r>
      <w:r w:rsidRPr="00B03FD7">
        <w:rPr>
          <w:rFonts w:ascii="Simsun" w:eastAsia="宋体" w:hAnsi="Simsun" w:cs="宋体"/>
          <w:kern w:val="0"/>
          <w:sz w:val="24"/>
          <w:szCs w:val="24"/>
        </w:rPr>
        <w:t>具备履行合同所必需的设备和专业技术能力专项证明材料</w:t>
      </w:r>
      <w:r w:rsidRPr="00B03FD7">
        <w:rPr>
          <w:rFonts w:ascii="Simsun" w:eastAsia="宋体" w:hAnsi="Simsun" w:cs="宋体"/>
          <w:kern w:val="0"/>
          <w:sz w:val="24"/>
          <w:szCs w:val="24"/>
        </w:rPr>
        <w:t>”</w:t>
      </w:r>
      <w:r w:rsidRPr="00B03FD7">
        <w:rPr>
          <w:rFonts w:ascii="Simsun" w:eastAsia="宋体" w:hAnsi="Simsun" w:cs="宋体"/>
          <w:kern w:val="0"/>
          <w:sz w:val="24"/>
          <w:szCs w:val="24"/>
        </w:rPr>
        <w:t>的，投标人可不提供本声明函。</w:t>
      </w:r>
    </w:p>
    <w:p w:rsidR="004A729D" w:rsidRPr="00B03FD7" w:rsidRDefault="004A729D" w:rsidP="00B03FD7">
      <w:pPr>
        <w:widowControl/>
        <w:jc w:val="left"/>
        <w:rPr>
          <w:rFonts w:ascii="宋体" w:eastAsia="宋体" w:hAnsi="宋体" w:cs="宋体"/>
          <w:kern w:val="0"/>
          <w:sz w:val="24"/>
          <w:szCs w:val="24"/>
        </w:rPr>
      </w:pPr>
      <w:r w:rsidRPr="00B03FD7">
        <w:rPr>
          <w:rFonts w:ascii="Simsun" w:eastAsia="宋体" w:hAnsi="Simsun" w:cs="宋体"/>
          <w:kern w:val="0"/>
          <w:sz w:val="24"/>
          <w:szCs w:val="24"/>
        </w:rPr>
        <w:t>3</w:t>
      </w:r>
      <w:r w:rsidRPr="00B03FD7">
        <w:rPr>
          <w:rFonts w:ascii="Simsun" w:eastAsia="宋体" w:hAnsi="Simsun" w:cs="宋体"/>
          <w:kern w:val="0"/>
          <w:sz w:val="24"/>
          <w:szCs w:val="24"/>
        </w:rPr>
        <w:t>、纸质投标文件正本中的本声明函（若有）应为原件。</w:t>
      </w:r>
    </w:p>
    <w:p w:rsidR="004A729D" w:rsidRPr="00B03FD7" w:rsidRDefault="004A729D" w:rsidP="00B03FD7">
      <w:pPr>
        <w:widowControl/>
        <w:jc w:val="left"/>
        <w:rPr>
          <w:rFonts w:ascii="宋体" w:eastAsia="宋体" w:hAnsi="宋体" w:cs="宋体"/>
          <w:kern w:val="0"/>
          <w:sz w:val="24"/>
          <w:szCs w:val="24"/>
        </w:rPr>
      </w:pPr>
      <w:r w:rsidRPr="00B03FD7">
        <w:rPr>
          <w:rFonts w:ascii="Simsun" w:eastAsia="宋体" w:hAnsi="Simsun" w:cs="宋体"/>
          <w:kern w:val="0"/>
          <w:sz w:val="24"/>
          <w:szCs w:val="24"/>
        </w:rPr>
        <w:t>4</w:t>
      </w:r>
      <w:r w:rsidRPr="00B03FD7">
        <w:rPr>
          <w:rFonts w:ascii="Simsun" w:eastAsia="宋体" w:hAnsi="Simsun" w:cs="宋体"/>
          <w:kern w:val="0"/>
          <w:sz w:val="24"/>
          <w:szCs w:val="24"/>
        </w:rPr>
        <w:t>、请投标人根据实际情况如实声明，否则</w:t>
      </w:r>
      <w:r w:rsidRPr="00B03FD7">
        <w:rPr>
          <w:rFonts w:ascii="Simsun" w:eastAsia="宋体" w:hAnsi="Simsun" w:cs="宋体"/>
          <w:b/>
          <w:bCs/>
          <w:kern w:val="0"/>
          <w:sz w:val="24"/>
          <w:szCs w:val="24"/>
        </w:rPr>
        <w:t>视为提供虚假材料。</w:t>
      </w:r>
    </w:p>
    <w:p w:rsidR="004A729D" w:rsidRPr="00B03FD7" w:rsidRDefault="004A729D" w:rsidP="00B03FD7">
      <w:pPr>
        <w:widowControl/>
        <w:jc w:val="left"/>
        <w:rPr>
          <w:rFonts w:ascii="宋体" w:eastAsia="宋体" w:hAnsi="宋体" w:cs="宋体"/>
          <w:kern w:val="0"/>
          <w:sz w:val="24"/>
          <w:szCs w:val="24"/>
        </w:rPr>
      </w:pPr>
      <w:r w:rsidRPr="00B03FD7">
        <w:rPr>
          <w:rFonts w:ascii="Calibri" w:eastAsia="宋体" w:hAnsi="Calibri" w:cs="宋体"/>
          <w:kern w:val="0"/>
          <w:sz w:val="24"/>
          <w:szCs w:val="24"/>
        </w:rPr>
        <w:t> </w:t>
      </w:r>
    </w:p>
    <w:p w:rsidR="004A729D" w:rsidRPr="00B03FD7" w:rsidRDefault="004A729D" w:rsidP="00B03FD7">
      <w:pPr>
        <w:widowControl/>
        <w:jc w:val="left"/>
        <w:rPr>
          <w:rFonts w:ascii="宋体" w:eastAsia="宋体" w:hAnsi="宋体" w:cs="宋体"/>
          <w:kern w:val="0"/>
          <w:sz w:val="24"/>
          <w:szCs w:val="24"/>
        </w:rPr>
      </w:pPr>
      <w:r w:rsidRPr="00B03FD7">
        <w:rPr>
          <w:rFonts w:ascii="Simsun" w:eastAsia="宋体" w:hAnsi="Simsun" w:cs="宋体"/>
          <w:kern w:val="0"/>
          <w:sz w:val="24"/>
          <w:szCs w:val="24"/>
        </w:rPr>
        <w:t>投标人：</w:t>
      </w:r>
      <w:r w:rsidRPr="00B03FD7">
        <w:rPr>
          <w:rFonts w:ascii="Simsun" w:eastAsia="宋体" w:hAnsi="Simsun" w:cs="宋体"/>
          <w:kern w:val="0"/>
          <w:sz w:val="24"/>
          <w:szCs w:val="24"/>
          <w:u w:val="single"/>
        </w:rPr>
        <w:t>（全称并加盖单位公章）</w:t>
      </w:r>
    </w:p>
    <w:p w:rsidR="004A729D" w:rsidRPr="00B03FD7" w:rsidRDefault="004A729D" w:rsidP="00B03FD7">
      <w:pPr>
        <w:widowControl/>
        <w:jc w:val="left"/>
        <w:rPr>
          <w:rFonts w:ascii="宋体" w:eastAsia="宋体" w:hAnsi="宋体" w:cs="宋体"/>
          <w:kern w:val="0"/>
          <w:sz w:val="24"/>
          <w:szCs w:val="24"/>
        </w:rPr>
      </w:pPr>
      <w:r w:rsidRPr="00B03FD7">
        <w:rPr>
          <w:rFonts w:ascii="Simsun" w:eastAsia="宋体" w:hAnsi="Simsun" w:cs="宋体"/>
          <w:kern w:val="0"/>
          <w:sz w:val="24"/>
          <w:szCs w:val="24"/>
        </w:rPr>
        <w:t>投标人代表签字：</w:t>
      </w:r>
      <w:r w:rsidRPr="00B03FD7">
        <w:rPr>
          <w:rFonts w:ascii="Simsun" w:eastAsia="宋体" w:hAnsi="Simsun" w:cs="宋体"/>
          <w:kern w:val="0"/>
          <w:sz w:val="24"/>
          <w:szCs w:val="24"/>
          <w:u w:val="single"/>
        </w:rPr>
        <w:t>                   </w:t>
      </w:r>
    </w:p>
    <w:p w:rsidR="004A729D" w:rsidRPr="00B03FD7" w:rsidRDefault="004A729D" w:rsidP="00B03FD7">
      <w:pPr>
        <w:widowControl/>
        <w:jc w:val="left"/>
        <w:rPr>
          <w:rFonts w:ascii="宋体" w:eastAsia="宋体" w:hAnsi="宋体" w:cs="宋体"/>
          <w:kern w:val="0"/>
          <w:sz w:val="24"/>
          <w:szCs w:val="24"/>
        </w:rPr>
      </w:pPr>
      <w:r w:rsidRPr="00B03FD7">
        <w:rPr>
          <w:rFonts w:ascii="Simsun" w:eastAsia="宋体" w:hAnsi="Simsun" w:cs="宋体"/>
          <w:kern w:val="0"/>
          <w:sz w:val="24"/>
          <w:szCs w:val="24"/>
        </w:rPr>
        <w:t>日期：</w:t>
      </w:r>
      <w:r w:rsidRPr="00B03FD7">
        <w:rPr>
          <w:rFonts w:ascii="Simsun" w:eastAsia="宋体" w:hAnsi="Simsun" w:cs="宋体"/>
          <w:kern w:val="0"/>
          <w:sz w:val="24"/>
          <w:szCs w:val="24"/>
          <w:u w:val="single"/>
        </w:rPr>
        <w:t>    </w:t>
      </w:r>
      <w:r w:rsidRPr="00B03FD7">
        <w:rPr>
          <w:rFonts w:ascii="Simsun" w:eastAsia="宋体" w:hAnsi="Simsun" w:cs="宋体"/>
          <w:kern w:val="0"/>
          <w:sz w:val="24"/>
          <w:szCs w:val="24"/>
        </w:rPr>
        <w:t>年</w:t>
      </w:r>
      <w:r w:rsidRPr="00B03FD7">
        <w:rPr>
          <w:rFonts w:ascii="Simsun" w:eastAsia="宋体" w:hAnsi="Simsun" w:cs="宋体"/>
          <w:kern w:val="0"/>
          <w:sz w:val="24"/>
          <w:szCs w:val="24"/>
          <w:u w:val="single"/>
        </w:rPr>
        <w:t>   </w:t>
      </w:r>
      <w:r w:rsidRPr="00B03FD7">
        <w:rPr>
          <w:rFonts w:ascii="Simsun" w:eastAsia="宋体" w:hAnsi="Simsun" w:cs="宋体"/>
          <w:kern w:val="0"/>
          <w:sz w:val="24"/>
          <w:szCs w:val="24"/>
        </w:rPr>
        <w:t>月</w:t>
      </w:r>
      <w:r w:rsidRPr="00B03FD7">
        <w:rPr>
          <w:rFonts w:ascii="Simsun" w:eastAsia="宋体" w:hAnsi="Simsun" w:cs="宋体"/>
          <w:kern w:val="0"/>
          <w:sz w:val="24"/>
          <w:szCs w:val="24"/>
          <w:u w:val="single"/>
        </w:rPr>
        <w:t>   </w:t>
      </w:r>
      <w:r w:rsidRPr="00B03FD7">
        <w:rPr>
          <w:rFonts w:ascii="Simsun" w:eastAsia="宋体" w:hAnsi="Simsun" w:cs="宋体"/>
          <w:kern w:val="0"/>
          <w:sz w:val="24"/>
          <w:szCs w:val="24"/>
        </w:rPr>
        <w:t>日</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B03FD7" w:rsidRDefault="004A729D" w:rsidP="004A729D">
      <w:pPr>
        <w:widowControl/>
        <w:spacing w:before="100" w:beforeAutospacing="1" w:after="100" w:afterAutospacing="1"/>
        <w:jc w:val="center"/>
        <w:rPr>
          <w:rFonts w:ascii="宋体" w:eastAsia="宋体" w:hAnsi="宋体" w:cs="宋体"/>
          <w:kern w:val="0"/>
          <w:sz w:val="28"/>
          <w:szCs w:val="28"/>
        </w:rPr>
      </w:pPr>
      <w:r w:rsidRPr="00B03FD7">
        <w:rPr>
          <w:rFonts w:ascii="宋体" w:eastAsia="宋体" w:hAnsi="宋体" w:cs="宋体"/>
          <w:kern w:val="0"/>
          <w:sz w:val="28"/>
          <w:szCs w:val="28"/>
        </w:rPr>
        <w:t>二</w:t>
      </w:r>
      <w:r w:rsidRPr="00B03FD7">
        <w:rPr>
          <w:rFonts w:ascii="宋体" w:eastAsia="宋体" w:hAnsi="宋体" w:cs="宋体"/>
          <w:b/>
          <w:bCs/>
          <w:kern w:val="0"/>
          <w:sz w:val="28"/>
          <w:szCs w:val="28"/>
        </w:rPr>
        <w:t>-7参加采购活动前三年内在经营活动中没有重大违法记录书面声明</w:t>
      </w:r>
    </w:p>
    <w:p w:rsidR="004A729D" w:rsidRPr="00B03FD7" w:rsidRDefault="004A729D" w:rsidP="00B03FD7">
      <w:pPr>
        <w:widowControl/>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致：</w:t>
      </w:r>
      <w:r w:rsidRPr="00B03FD7">
        <w:rPr>
          <w:rFonts w:ascii="宋体" w:eastAsia="宋体" w:hAnsi="宋体" w:cs="宋体"/>
          <w:kern w:val="0"/>
          <w:sz w:val="24"/>
          <w:szCs w:val="24"/>
          <w:u w:val="single"/>
        </w:rPr>
        <w:t>                     </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参加采购活动前三年内，我方在经营活动中没有重大违法记录，否则产生不利后果由我方承担责任。</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特此声明。</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 </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hint="eastAsia"/>
          <w:kern w:val="0"/>
          <w:sz w:val="24"/>
          <w:szCs w:val="24"/>
        </w:rPr>
        <w:t>★</w:t>
      </w:r>
      <w:r w:rsidRPr="00B03FD7">
        <w:rPr>
          <w:rFonts w:ascii="宋体" w:eastAsia="宋体" w:hAnsi="宋体" w:cs="宋体"/>
          <w:kern w:val="0"/>
          <w:sz w:val="24"/>
          <w:szCs w:val="24"/>
        </w:rPr>
        <w:t>注意：</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1、“重大违法记录”指投标人因违法经营受到刑事处罚或责令停产停业、吊销许可证或执照、较大数额罚款等行政处罚。</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2、纸质投标文件正本中的本声明应为原件。</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3、请投标人根据实际情况如实声明，否则</w:t>
      </w:r>
      <w:r w:rsidRPr="00B03FD7">
        <w:rPr>
          <w:rFonts w:ascii="宋体" w:eastAsia="宋体" w:hAnsi="宋体" w:cs="宋体"/>
          <w:b/>
          <w:bCs/>
          <w:kern w:val="0"/>
          <w:sz w:val="24"/>
          <w:szCs w:val="24"/>
        </w:rPr>
        <w:t>视为提供虚假材料。</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 </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 </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投标人：</w:t>
      </w:r>
      <w:r w:rsidRPr="00B03FD7">
        <w:rPr>
          <w:rFonts w:ascii="宋体" w:eastAsia="宋体" w:hAnsi="宋体" w:cs="宋体"/>
          <w:kern w:val="0"/>
          <w:sz w:val="24"/>
          <w:szCs w:val="24"/>
          <w:u w:val="single"/>
        </w:rPr>
        <w:t>（全称并加盖单位公章）</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投标人代表签字：</w:t>
      </w:r>
      <w:r w:rsidRPr="00B03FD7">
        <w:rPr>
          <w:rFonts w:ascii="宋体" w:eastAsia="宋体" w:hAnsi="宋体" w:cs="宋体"/>
          <w:kern w:val="0"/>
          <w:sz w:val="24"/>
          <w:szCs w:val="24"/>
          <w:u w:val="single"/>
        </w:rPr>
        <w:t>                   </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日期：</w:t>
      </w:r>
      <w:r w:rsidRPr="00B03FD7">
        <w:rPr>
          <w:rFonts w:ascii="宋体" w:eastAsia="宋体" w:hAnsi="宋体" w:cs="宋体"/>
          <w:kern w:val="0"/>
          <w:sz w:val="24"/>
          <w:szCs w:val="24"/>
          <w:u w:val="single"/>
        </w:rPr>
        <w:t>    </w:t>
      </w:r>
      <w:r w:rsidRPr="00B03FD7">
        <w:rPr>
          <w:rFonts w:ascii="宋体" w:eastAsia="宋体" w:hAnsi="宋体" w:cs="宋体"/>
          <w:kern w:val="0"/>
          <w:sz w:val="24"/>
          <w:szCs w:val="24"/>
        </w:rPr>
        <w:t>年</w:t>
      </w:r>
      <w:r w:rsidRPr="00B03FD7">
        <w:rPr>
          <w:rFonts w:ascii="宋体" w:eastAsia="宋体" w:hAnsi="宋体" w:cs="宋体"/>
          <w:kern w:val="0"/>
          <w:sz w:val="24"/>
          <w:szCs w:val="24"/>
          <w:u w:val="single"/>
        </w:rPr>
        <w:t>   </w:t>
      </w:r>
      <w:r w:rsidRPr="00B03FD7">
        <w:rPr>
          <w:rFonts w:ascii="宋体" w:eastAsia="宋体" w:hAnsi="宋体" w:cs="宋体"/>
          <w:kern w:val="0"/>
          <w:sz w:val="24"/>
          <w:szCs w:val="24"/>
        </w:rPr>
        <w:t>月</w:t>
      </w:r>
      <w:r w:rsidRPr="00B03FD7">
        <w:rPr>
          <w:rFonts w:ascii="宋体" w:eastAsia="宋体" w:hAnsi="宋体" w:cs="宋体"/>
          <w:kern w:val="0"/>
          <w:sz w:val="24"/>
          <w:szCs w:val="24"/>
          <w:u w:val="single"/>
        </w:rPr>
        <w:t>   </w:t>
      </w:r>
      <w:r w:rsidRPr="00B03FD7">
        <w:rPr>
          <w:rFonts w:ascii="宋体" w:eastAsia="宋体" w:hAnsi="宋体" w:cs="宋体"/>
          <w:kern w:val="0"/>
          <w:sz w:val="24"/>
          <w:szCs w:val="24"/>
        </w:rPr>
        <w:t>日</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B03FD7" w:rsidRDefault="004A729D" w:rsidP="004A729D">
      <w:pPr>
        <w:widowControl/>
        <w:spacing w:before="100" w:beforeAutospacing="1" w:after="100" w:afterAutospacing="1"/>
        <w:jc w:val="center"/>
        <w:rPr>
          <w:rFonts w:ascii="宋体" w:eastAsia="宋体" w:hAnsi="宋体" w:cs="宋体"/>
          <w:kern w:val="0"/>
          <w:sz w:val="28"/>
          <w:szCs w:val="28"/>
        </w:rPr>
      </w:pPr>
      <w:r w:rsidRPr="00B03FD7">
        <w:rPr>
          <w:rFonts w:ascii="宋体" w:eastAsia="宋体" w:hAnsi="宋体" w:cs="宋体"/>
          <w:kern w:val="0"/>
          <w:sz w:val="28"/>
          <w:szCs w:val="28"/>
        </w:rPr>
        <w:lastRenderedPageBreak/>
        <w:t>二</w:t>
      </w:r>
      <w:r w:rsidRPr="00B03FD7">
        <w:rPr>
          <w:rFonts w:ascii="宋体" w:eastAsia="宋体" w:hAnsi="宋体" w:cs="宋体"/>
          <w:b/>
          <w:bCs/>
          <w:kern w:val="0"/>
          <w:sz w:val="28"/>
          <w:szCs w:val="28"/>
        </w:rPr>
        <w:t>-8信用记录查询结果</w:t>
      </w:r>
    </w:p>
    <w:p w:rsidR="004A729D" w:rsidRPr="00B03FD7" w:rsidRDefault="004A729D" w:rsidP="00B03FD7">
      <w:pPr>
        <w:widowControl/>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致：</w:t>
      </w:r>
      <w:r w:rsidRPr="00B03FD7">
        <w:rPr>
          <w:rFonts w:ascii="宋体" w:eastAsia="宋体" w:hAnsi="宋体" w:cs="宋体"/>
          <w:kern w:val="0"/>
          <w:sz w:val="24"/>
          <w:szCs w:val="24"/>
          <w:u w:val="single"/>
        </w:rPr>
        <w:t>                     </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现附上截至</w:t>
      </w:r>
      <w:r w:rsidRPr="00B03FD7">
        <w:rPr>
          <w:rFonts w:ascii="宋体" w:eastAsia="宋体" w:hAnsi="宋体" w:cs="宋体"/>
          <w:kern w:val="0"/>
          <w:sz w:val="24"/>
          <w:szCs w:val="24"/>
          <w:u w:val="single"/>
        </w:rPr>
        <w:t>    </w:t>
      </w:r>
      <w:r w:rsidRPr="00B03FD7">
        <w:rPr>
          <w:rFonts w:ascii="宋体" w:eastAsia="宋体" w:hAnsi="宋体" w:cs="宋体"/>
          <w:kern w:val="0"/>
          <w:sz w:val="24"/>
          <w:szCs w:val="24"/>
        </w:rPr>
        <w:t>年</w:t>
      </w:r>
      <w:r w:rsidRPr="00B03FD7">
        <w:rPr>
          <w:rFonts w:ascii="宋体" w:eastAsia="宋体" w:hAnsi="宋体" w:cs="宋体"/>
          <w:kern w:val="0"/>
          <w:sz w:val="24"/>
          <w:szCs w:val="24"/>
          <w:u w:val="single"/>
        </w:rPr>
        <w:t>   </w:t>
      </w:r>
      <w:r w:rsidRPr="00B03FD7">
        <w:rPr>
          <w:rFonts w:ascii="宋体" w:eastAsia="宋体" w:hAnsi="宋体" w:cs="宋体"/>
          <w:kern w:val="0"/>
          <w:sz w:val="24"/>
          <w:szCs w:val="24"/>
        </w:rPr>
        <w:t>月</w:t>
      </w:r>
      <w:r w:rsidRPr="00B03FD7">
        <w:rPr>
          <w:rFonts w:ascii="宋体" w:eastAsia="宋体" w:hAnsi="宋体" w:cs="宋体"/>
          <w:kern w:val="0"/>
          <w:sz w:val="24"/>
          <w:szCs w:val="24"/>
          <w:u w:val="single"/>
        </w:rPr>
        <w:t>   </w:t>
      </w:r>
      <w:r w:rsidRPr="00B03FD7">
        <w:rPr>
          <w:rFonts w:ascii="宋体" w:eastAsia="宋体" w:hAnsi="宋体" w:cs="宋体"/>
          <w:kern w:val="0"/>
          <w:sz w:val="24"/>
          <w:szCs w:val="24"/>
        </w:rPr>
        <w:t>日</w:t>
      </w:r>
      <w:r w:rsidRPr="00B03FD7">
        <w:rPr>
          <w:rFonts w:ascii="宋体" w:eastAsia="宋体" w:hAnsi="宋体" w:cs="宋体"/>
          <w:kern w:val="0"/>
          <w:sz w:val="24"/>
          <w:szCs w:val="24"/>
          <w:u w:val="single"/>
        </w:rPr>
        <w:t>   </w:t>
      </w:r>
      <w:r w:rsidRPr="00B03FD7">
        <w:rPr>
          <w:rFonts w:ascii="宋体" w:eastAsia="宋体" w:hAnsi="宋体" w:cs="宋体"/>
          <w:kern w:val="0"/>
          <w:sz w:val="24"/>
          <w:szCs w:val="24"/>
        </w:rPr>
        <w:t>时我方通过“信用中国”网站（www.creditchina.gov.cn）获取的我方信用信息查询结果</w:t>
      </w:r>
      <w:r w:rsidRPr="00B03FD7">
        <w:rPr>
          <w:rFonts w:ascii="宋体" w:eastAsia="宋体" w:hAnsi="宋体" w:cs="宋体"/>
          <w:kern w:val="0"/>
          <w:sz w:val="24"/>
          <w:szCs w:val="24"/>
          <w:u w:val="single"/>
        </w:rPr>
        <w:t>（填写具体份数）</w:t>
      </w:r>
      <w:r w:rsidRPr="00B03FD7">
        <w:rPr>
          <w:rFonts w:ascii="宋体" w:eastAsia="宋体" w:hAnsi="宋体" w:cs="宋体"/>
          <w:kern w:val="0"/>
          <w:sz w:val="24"/>
          <w:szCs w:val="24"/>
        </w:rPr>
        <w:t>份、通过中国政府采购网（www.ccgp.gov.cn）获取的我方信用信息查询结果</w:t>
      </w:r>
      <w:r w:rsidRPr="00B03FD7">
        <w:rPr>
          <w:rFonts w:ascii="宋体" w:eastAsia="宋体" w:hAnsi="宋体" w:cs="宋体"/>
          <w:kern w:val="0"/>
          <w:sz w:val="24"/>
          <w:szCs w:val="24"/>
          <w:u w:val="single"/>
        </w:rPr>
        <w:t>（填写具体份数）</w:t>
      </w:r>
      <w:r w:rsidRPr="00B03FD7">
        <w:rPr>
          <w:rFonts w:ascii="宋体" w:eastAsia="宋体" w:hAnsi="宋体" w:cs="宋体"/>
          <w:kern w:val="0"/>
          <w:sz w:val="24"/>
          <w:szCs w:val="24"/>
        </w:rPr>
        <w:t>份，上述信用信息查询结果真实有效，否则我方负全部责任。</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 </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hint="eastAsia"/>
          <w:kern w:val="0"/>
          <w:sz w:val="24"/>
          <w:szCs w:val="24"/>
        </w:rPr>
        <w:t>★</w:t>
      </w:r>
      <w:r w:rsidRPr="00B03FD7">
        <w:rPr>
          <w:rFonts w:ascii="宋体" w:eastAsia="宋体" w:hAnsi="宋体" w:cs="宋体"/>
          <w:kern w:val="0"/>
          <w:sz w:val="24"/>
          <w:szCs w:val="24"/>
        </w:rPr>
        <w:t>注意：</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1、投标人应</w:t>
      </w:r>
      <w:r w:rsidRPr="00B03FD7">
        <w:rPr>
          <w:rFonts w:ascii="宋体" w:eastAsia="宋体" w:hAnsi="宋体" w:cs="宋体"/>
          <w:b/>
          <w:bCs/>
          <w:kern w:val="0"/>
          <w:sz w:val="24"/>
          <w:szCs w:val="24"/>
        </w:rPr>
        <w:t>同时提供</w:t>
      </w:r>
      <w:r w:rsidRPr="00B03FD7">
        <w:rPr>
          <w:rFonts w:ascii="宋体" w:eastAsia="宋体" w:hAnsi="宋体" w:cs="宋体"/>
          <w:kern w:val="0"/>
          <w:sz w:val="24"/>
          <w:szCs w:val="24"/>
        </w:rPr>
        <w:t>在招标文件要求的截止时点前通过上述2个网站获取的信用信息查询结果，信用信息查询结果应为从上述2个网站获取的查询结果原始页面的打印件或完整截图，否则</w:t>
      </w:r>
      <w:r w:rsidRPr="00B03FD7">
        <w:rPr>
          <w:rFonts w:ascii="宋体" w:eastAsia="宋体" w:hAnsi="宋体" w:cs="宋体"/>
          <w:b/>
          <w:bCs/>
          <w:kern w:val="0"/>
          <w:sz w:val="24"/>
          <w:szCs w:val="24"/>
        </w:rPr>
        <w:t>投标无效。</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2、若本项目接受联合体投标且投标人为联合体，应同时提供在招标文件要求的截止时点前通过上述2个网站获取的联合体各方的信用信息查询结果，信用信息查询结果应为从上述2个网站获取的查询结果原始页面的完整截图或打印件，否则</w:t>
      </w:r>
      <w:r w:rsidRPr="00B03FD7">
        <w:rPr>
          <w:rFonts w:ascii="宋体" w:eastAsia="宋体" w:hAnsi="宋体" w:cs="宋体"/>
          <w:b/>
          <w:bCs/>
          <w:kern w:val="0"/>
          <w:sz w:val="24"/>
          <w:szCs w:val="24"/>
        </w:rPr>
        <w:t>投标无效。</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hint="eastAsia"/>
          <w:b/>
          <w:bCs/>
          <w:kern w:val="0"/>
          <w:sz w:val="24"/>
          <w:szCs w:val="24"/>
        </w:rPr>
        <w:t>※</w:t>
      </w:r>
      <w:r w:rsidRPr="00B03FD7">
        <w:rPr>
          <w:rFonts w:ascii="宋体" w:eastAsia="宋体" w:hAnsi="宋体" w:cs="宋体"/>
          <w:b/>
          <w:bCs/>
          <w:kern w:val="0"/>
          <w:sz w:val="24"/>
          <w:szCs w:val="24"/>
        </w:rPr>
        <w:t>除上述规定外，信用记录的其他有关规定（包括但不限于：信用信息的查询渠道及截止时点、查询记录和证据留存的具体方式、使用规则等内容）详见招标文件第一章。</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 </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投标人：</w:t>
      </w:r>
      <w:r w:rsidRPr="00B03FD7">
        <w:rPr>
          <w:rFonts w:ascii="宋体" w:eastAsia="宋体" w:hAnsi="宋体" w:cs="宋体"/>
          <w:kern w:val="0"/>
          <w:sz w:val="24"/>
          <w:szCs w:val="24"/>
          <w:u w:val="single"/>
        </w:rPr>
        <w:t>（全称并加盖单位公章）</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投标人代表签字：</w:t>
      </w:r>
      <w:r w:rsidRPr="00B03FD7">
        <w:rPr>
          <w:rFonts w:ascii="宋体" w:eastAsia="宋体" w:hAnsi="宋体" w:cs="宋体"/>
          <w:kern w:val="0"/>
          <w:sz w:val="24"/>
          <w:szCs w:val="24"/>
          <w:u w:val="single"/>
        </w:rPr>
        <w:t>                   </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日期：</w:t>
      </w:r>
      <w:r w:rsidRPr="00B03FD7">
        <w:rPr>
          <w:rFonts w:ascii="宋体" w:eastAsia="宋体" w:hAnsi="宋体" w:cs="宋体"/>
          <w:kern w:val="0"/>
          <w:sz w:val="24"/>
          <w:szCs w:val="24"/>
          <w:u w:val="single"/>
        </w:rPr>
        <w:t>    </w:t>
      </w:r>
      <w:r w:rsidRPr="00B03FD7">
        <w:rPr>
          <w:rFonts w:ascii="宋体" w:eastAsia="宋体" w:hAnsi="宋体" w:cs="宋体"/>
          <w:kern w:val="0"/>
          <w:sz w:val="24"/>
          <w:szCs w:val="24"/>
        </w:rPr>
        <w:t>年</w:t>
      </w:r>
      <w:r w:rsidRPr="00B03FD7">
        <w:rPr>
          <w:rFonts w:ascii="宋体" w:eastAsia="宋体" w:hAnsi="宋体" w:cs="宋体"/>
          <w:kern w:val="0"/>
          <w:sz w:val="24"/>
          <w:szCs w:val="24"/>
          <w:u w:val="single"/>
        </w:rPr>
        <w:t>   </w:t>
      </w:r>
      <w:r w:rsidRPr="00B03FD7">
        <w:rPr>
          <w:rFonts w:ascii="宋体" w:eastAsia="宋体" w:hAnsi="宋体" w:cs="宋体"/>
          <w:kern w:val="0"/>
          <w:sz w:val="24"/>
          <w:szCs w:val="24"/>
        </w:rPr>
        <w:t>月</w:t>
      </w:r>
      <w:r w:rsidRPr="00B03FD7">
        <w:rPr>
          <w:rFonts w:ascii="宋体" w:eastAsia="宋体" w:hAnsi="宋体" w:cs="宋体"/>
          <w:kern w:val="0"/>
          <w:sz w:val="24"/>
          <w:szCs w:val="24"/>
          <w:u w:val="single"/>
        </w:rPr>
        <w:t>   </w:t>
      </w:r>
      <w:r w:rsidRPr="00B03FD7">
        <w:rPr>
          <w:rFonts w:ascii="宋体" w:eastAsia="宋体" w:hAnsi="宋体" w:cs="宋体"/>
          <w:kern w:val="0"/>
          <w:sz w:val="24"/>
          <w:szCs w:val="24"/>
        </w:rPr>
        <w:t>日</w:t>
      </w:r>
    </w:p>
    <w:p w:rsidR="004A729D" w:rsidRPr="004A729D" w:rsidRDefault="004A729D" w:rsidP="00B03FD7">
      <w:pPr>
        <w:widowControl/>
        <w:spacing w:line="360" w:lineRule="auto"/>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B03FD7" w:rsidRDefault="004A729D" w:rsidP="00B03FD7">
      <w:pPr>
        <w:widowControl/>
        <w:spacing w:line="360" w:lineRule="auto"/>
        <w:jc w:val="center"/>
        <w:rPr>
          <w:rFonts w:ascii="宋体" w:eastAsia="宋体" w:hAnsi="宋体" w:cs="宋体"/>
          <w:kern w:val="0"/>
          <w:sz w:val="28"/>
          <w:szCs w:val="28"/>
        </w:rPr>
      </w:pPr>
      <w:r w:rsidRPr="00B03FD7">
        <w:rPr>
          <w:rFonts w:ascii="Simsun" w:eastAsia="宋体" w:hAnsi="Simsun" w:cs="宋体"/>
          <w:b/>
          <w:bCs/>
          <w:kern w:val="0"/>
          <w:sz w:val="28"/>
          <w:szCs w:val="28"/>
        </w:rPr>
        <w:t>二</w:t>
      </w:r>
      <w:r w:rsidRPr="00B03FD7">
        <w:rPr>
          <w:rFonts w:ascii="Simsun" w:eastAsia="宋体" w:hAnsi="Simsun" w:cs="宋体"/>
          <w:b/>
          <w:bCs/>
          <w:kern w:val="0"/>
          <w:sz w:val="28"/>
          <w:szCs w:val="28"/>
        </w:rPr>
        <w:t>-9</w:t>
      </w:r>
      <w:r w:rsidRPr="00B03FD7">
        <w:rPr>
          <w:rFonts w:ascii="Simsun" w:eastAsia="宋体" w:hAnsi="Simsun" w:cs="宋体"/>
          <w:b/>
          <w:bCs/>
          <w:kern w:val="0"/>
          <w:sz w:val="28"/>
          <w:szCs w:val="28"/>
        </w:rPr>
        <w:t>检察机关行贿犯罪档案查询结果告知函</w:t>
      </w:r>
    </w:p>
    <w:p w:rsidR="004A729D" w:rsidRPr="00B03FD7" w:rsidRDefault="004A729D" w:rsidP="00B03FD7">
      <w:pPr>
        <w:widowControl/>
        <w:spacing w:line="360" w:lineRule="auto"/>
        <w:jc w:val="left"/>
        <w:rPr>
          <w:rFonts w:ascii="宋体" w:eastAsia="宋体" w:hAnsi="宋体" w:cs="宋体"/>
          <w:kern w:val="0"/>
          <w:sz w:val="24"/>
          <w:szCs w:val="24"/>
        </w:rPr>
      </w:pPr>
      <w:r w:rsidRPr="00B03FD7">
        <w:rPr>
          <w:rFonts w:ascii="Calibri" w:eastAsia="宋体" w:hAnsi="Calibri" w:cs="宋体"/>
          <w:kern w:val="0"/>
          <w:sz w:val="24"/>
          <w:szCs w:val="24"/>
        </w:rPr>
        <w:t> </w:t>
      </w:r>
    </w:p>
    <w:p w:rsidR="004A729D" w:rsidRPr="00B03FD7" w:rsidRDefault="004A729D" w:rsidP="00B03FD7">
      <w:pPr>
        <w:widowControl/>
        <w:spacing w:line="440" w:lineRule="exact"/>
        <w:ind w:firstLine="420"/>
        <w:jc w:val="left"/>
        <w:rPr>
          <w:rFonts w:ascii="宋体" w:eastAsia="宋体" w:hAnsi="宋体" w:cs="宋体"/>
          <w:kern w:val="0"/>
          <w:sz w:val="24"/>
          <w:szCs w:val="24"/>
        </w:rPr>
      </w:pPr>
      <w:r w:rsidRPr="00B03FD7">
        <w:rPr>
          <w:rFonts w:ascii="Simsun" w:eastAsia="宋体" w:hAnsi="Simsun" w:cs="宋体"/>
          <w:kern w:val="0"/>
          <w:sz w:val="24"/>
          <w:szCs w:val="24"/>
        </w:rPr>
        <w:t>检察机关行贿犯罪档案查询结果告知函（以下简称：</w:t>
      </w:r>
      <w:r w:rsidRPr="00B03FD7">
        <w:rPr>
          <w:rFonts w:ascii="Simsun" w:eastAsia="宋体" w:hAnsi="Simsun" w:cs="宋体"/>
          <w:kern w:val="0"/>
          <w:sz w:val="24"/>
          <w:szCs w:val="24"/>
        </w:rPr>
        <w:t>“</w:t>
      </w:r>
      <w:r w:rsidRPr="00B03FD7">
        <w:rPr>
          <w:rFonts w:ascii="Simsun" w:eastAsia="宋体" w:hAnsi="Simsun" w:cs="宋体"/>
          <w:kern w:val="0"/>
          <w:sz w:val="24"/>
          <w:szCs w:val="24"/>
        </w:rPr>
        <w:t>告知函</w:t>
      </w:r>
      <w:r w:rsidRPr="00B03FD7">
        <w:rPr>
          <w:rFonts w:ascii="Simsun" w:eastAsia="宋体" w:hAnsi="Simsun" w:cs="宋体"/>
          <w:kern w:val="0"/>
          <w:sz w:val="24"/>
          <w:szCs w:val="24"/>
        </w:rPr>
        <w:t>”</w:t>
      </w:r>
      <w:r w:rsidRPr="00B03FD7">
        <w:rPr>
          <w:rFonts w:ascii="Simsun" w:eastAsia="宋体" w:hAnsi="Simsun" w:cs="宋体"/>
          <w:kern w:val="0"/>
          <w:sz w:val="24"/>
          <w:szCs w:val="24"/>
        </w:rPr>
        <w:t>）由投标人向住所地或业务发生地检察院申请查询，具体以检察院出具的为准。</w:t>
      </w:r>
    </w:p>
    <w:p w:rsidR="004A729D" w:rsidRPr="00B03FD7" w:rsidRDefault="004A729D" w:rsidP="00B03FD7">
      <w:pPr>
        <w:widowControl/>
        <w:spacing w:line="440" w:lineRule="exact"/>
        <w:jc w:val="left"/>
        <w:rPr>
          <w:rFonts w:ascii="宋体" w:eastAsia="宋体" w:hAnsi="宋体" w:cs="宋体"/>
          <w:kern w:val="0"/>
          <w:sz w:val="24"/>
          <w:szCs w:val="24"/>
        </w:rPr>
      </w:pPr>
      <w:r w:rsidRPr="00B03FD7">
        <w:rPr>
          <w:rFonts w:ascii="Calibri" w:eastAsia="宋体" w:hAnsi="Calibri" w:cs="宋体"/>
          <w:kern w:val="0"/>
          <w:sz w:val="24"/>
          <w:szCs w:val="24"/>
        </w:rPr>
        <w:t> </w:t>
      </w:r>
    </w:p>
    <w:p w:rsidR="004A729D" w:rsidRPr="00B03FD7" w:rsidRDefault="004A729D" w:rsidP="00B03FD7">
      <w:pPr>
        <w:widowControl/>
        <w:spacing w:line="440" w:lineRule="exact"/>
        <w:jc w:val="left"/>
        <w:rPr>
          <w:rFonts w:ascii="宋体" w:eastAsia="宋体" w:hAnsi="宋体" w:cs="宋体"/>
          <w:kern w:val="0"/>
          <w:sz w:val="24"/>
          <w:szCs w:val="24"/>
        </w:rPr>
      </w:pPr>
      <w:r w:rsidRPr="00B03FD7">
        <w:rPr>
          <w:rFonts w:ascii="宋体" w:eastAsia="宋体" w:hAnsi="宋体" w:cs="宋体" w:hint="eastAsia"/>
          <w:kern w:val="0"/>
          <w:sz w:val="24"/>
          <w:szCs w:val="24"/>
        </w:rPr>
        <w:t>★</w:t>
      </w:r>
      <w:r w:rsidRPr="00B03FD7">
        <w:rPr>
          <w:rFonts w:ascii="Simsun" w:eastAsia="宋体" w:hAnsi="Simsun" w:cs="宋体"/>
          <w:kern w:val="0"/>
          <w:sz w:val="24"/>
          <w:szCs w:val="24"/>
        </w:rPr>
        <w:t>注意：</w:t>
      </w:r>
    </w:p>
    <w:p w:rsidR="004A729D" w:rsidRPr="00B03FD7" w:rsidRDefault="004A729D" w:rsidP="00B03FD7">
      <w:pPr>
        <w:widowControl/>
        <w:spacing w:line="440" w:lineRule="exact"/>
        <w:jc w:val="left"/>
        <w:rPr>
          <w:rFonts w:ascii="宋体" w:eastAsia="宋体" w:hAnsi="宋体" w:cs="宋体"/>
          <w:kern w:val="0"/>
          <w:sz w:val="24"/>
          <w:szCs w:val="24"/>
        </w:rPr>
      </w:pPr>
      <w:r w:rsidRPr="00B03FD7">
        <w:rPr>
          <w:rFonts w:ascii="Simsun" w:eastAsia="宋体" w:hAnsi="Simsun" w:cs="宋体"/>
          <w:kern w:val="0"/>
          <w:sz w:val="24"/>
          <w:szCs w:val="24"/>
        </w:rPr>
        <w:t>1</w:t>
      </w:r>
      <w:r w:rsidRPr="00B03FD7">
        <w:rPr>
          <w:rFonts w:ascii="Simsun" w:eastAsia="宋体" w:hAnsi="Simsun" w:cs="宋体"/>
          <w:kern w:val="0"/>
          <w:sz w:val="24"/>
          <w:szCs w:val="24"/>
        </w:rPr>
        <w:t>、未提供行贿犯罪档案查询结果或查询结果表明投标人有行贿犯罪记录的，</w:t>
      </w:r>
      <w:r w:rsidRPr="00B03FD7">
        <w:rPr>
          <w:rFonts w:ascii="Simsun" w:eastAsia="宋体" w:hAnsi="Simsun" w:cs="宋体"/>
          <w:b/>
          <w:bCs/>
          <w:kern w:val="0"/>
          <w:sz w:val="24"/>
          <w:szCs w:val="24"/>
        </w:rPr>
        <w:t>投标无效。</w:t>
      </w:r>
    </w:p>
    <w:p w:rsidR="004A729D" w:rsidRPr="00B03FD7" w:rsidRDefault="004A729D" w:rsidP="00B03FD7">
      <w:pPr>
        <w:widowControl/>
        <w:spacing w:line="440" w:lineRule="exact"/>
        <w:jc w:val="left"/>
        <w:rPr>
          <w:rFonts w:ascii="宋体" w:eastAsia="宋体" w:hAnsi="宋体" w:cs="宋体"/>
          <w:kern w:val="0"/>
          <w:sz w:val="24"/>
          <w:szCs w:val="24"/>
        </w:rPr>
      </w:pPr>
      <w:r w:rsidRPr="00B03FD7">
        <w:rPr>
          <w:rFonts w:ascii="Simsun" w:eastAsia="宋体" w:hAnsi="Simsun" w:cs="宋体"/>
          <w:kern w:val="0"/>
          <w:sz w:val="24"/>
          <w:szCs w:val="24"/>
        </w:rPr>
        <w:t>2</w:t>
      </w:r>
      <w:r w:rsidRPr="00B03FD7">
        <w:rPr>
          <w:rFonts w:ascii="Simsun" w:eastAsia="宋体" w:hAnsi="Simsun" w:cs="宋体"/>
          <w:kern w:val="0"/>
          <w:sz w:val="24"/>
          <w:szCs w:val="24"/>
        </w:rPr>
        <w:t>、若从检察机关指定网站下载打印或截图告知函，则</w:t>
      </w:r>
      <w:proofErr w:type="gramStart"/>
      <w:r w:rsidRPr="00B03FD7">
        <w:rPr>
          <w:rFonts w:ascii="Simsun" w:eastAsia="宋体" w:hAnsi="Simsun" w:cs="宋体"/>
          <w:kern w:val="0"/>
          <w:sz w:val="24"/>
          <w:szCs w:val="24"/>
        </w:rPr>
        <w:t>告知函应为</w:t>
      </w:r>
      <w:proofErr w:type="gramEnd"/>
      <w:r w:rsidRPr="00B03FD7">
        <w:rPr>
          <w:rFonts w:ascii="Simsun" w:eastAsia="宋体" w:hAnsi="Simsun" w:cs="宋体"/>
          <w:kern w:val="0"/>
          <w:sz w:val="24"/>
          <w:szCs w:val="24"/>
        </w:rPr>
        <w:t>从前述指定网站获取的查询结果原始页面的打印件或完整截图，否则</w:t>
      </w:r>
      <w:r w:rsidRPr="00B03FD7">
        <w:rPr>
          <w:rFonts w:ascii="Simsun" w:eastAsia="宋体" w:hAnsi="Simsun" w:cs="宋体"/>
          <w:b/>
          <w:bCs/>
          <w:kern w:val="0"/>
          <w:sz w:val="24"/>
          <w:szCs w:val="24"/>
        </w:rPr>
        <w:t>投标无效。</w:t>
      </w:r>
    </w:p>
    <w:p w:rsidR="004A729D" w:rsidRPr="00B03FD7" w:rsidRDefault="004A729D" w:rsidP="00B03FD7">
      <w:pPr>
        <w:widowControl/>
        <w:spacing w:line="440" w:lineRule="exact"/>
        <w:jc w:val="left"/>
        <w:rPr>
          <w:rFonts w:ascii="宋体" w:eastAsia="宋体" w:hAnsi="宋体" w:cs="宋体"/>
          <w:kern w:val="0"/>
          <w:sz w:val="24"/>
          <w:szCs w:val="24"/>
        </w:rPr>
      </w:pPr>
      <w:r w:rsidRPr="00B03FD7">
        <w:rPr>
          <w:rFonts w:ascii="Simsun" w:eastAsia="宋体" w:hAnsi="Simsun" w:cs="宋体"/>
          <w:kern w:val="0"/>
          <w:sz w:val="24"/>
          <w:szCs w:val="24"/>
        </w:rPr>
        <w:t>3</w:t>
      </w:r>
      <w:r w:rsidRPr="00B03FD7">
        <w:rPr>
          <w:rFonts w:ascii="Simsun" w:eastAsia="宋体" w:hAnsi="Simsun" w:cs="宋体"/>
          <w:kern w:val="0"/>
          <w:sz w:val="24"/>
          <w:szCs w:val="24"/>
        </w:rPr>
        <w:t>、</w:t>
      </w:r>
      <w:proofErr w:type="gramStart"/>
      <w:r w:rsidRPr="00B03FD7">
        <w:rPr>
          <w:rFonts w:ascii="Simsun" w:eastAsia="宋体" w:hAnsi="Simsun" w:cs="宋体"/>
          <w:kern w:val="0"/>
          <w:sz w:val="24"/>
          <w:szCs w:val="24"/>
        </w:rPr>
        <w:t>告知函应在</w:t>
      </w:r>
      <w:proofErr w:type="gramEnd"/>
      <w:r w:rsidRPr="00B03FD7">
        <w:rPr>
          <w:rFonts w:ascii="Simsun" w:eastAsia="宋体" w:hAnsi="Simsun" w:cs="宋体"/>
          <w:kern w:val="0"/>
          <w:sz w:val="24"/>
          <w:szCs w:val="24"/>
        </w:rPr>
        <w:t>有效期内，否则</w:t>
      </w:r>
      <w:r w:rsidRPr="00B03FD7">
        <w:rPr>
          <w:rFonts w:ascii="Simsun" w:eastAsia="宋体" w:hAnsi="Simsun" w:cs="宋体"/>
          <w:b/>
          <w:bCs/>
          <w:kern w:val="0"/>
          <w:sz w:val="24"/>
          <w:szCs w:val="24"/>
        </w:rPr>
        <w:t>投标无效。</w:t>
      </w:r>
    </w:p>
    <w:p w:rsidR="004A729D" w:rsidRPr="00B03FD7" w:rsidRDefault="004A729D" w:rsidP="00B03FD7">
      <w:pPr>
        <w:widowControl/>
        <w:spacing w:line="440" w:lineRule="exact"/>
        <w:jc w:val="left"/>
        <w:rPr>
          <w:rFonts w:ascii="宋体" w:eastAsia="宋体" w:hAnsi="宋体" w:cs="宋体"/>
          <w:kern w:val="0"/>
          <w:sz w:val="24"/>
          <w:szCs w:val="24"/>
        </w:rPr>
      </w:pPr>
      <w:r w:rsidRPr="00B03FD7">
        <w:rPr>
          <w:rFonts w:ascii="Simsun" w:eastAsia="宋体" w:hAnsi="Simsun" w:cs="宋体"/>
          <w:kern w:val="0"/>
          <w:sz w:val="24"/>
          <w:szCs w:val="24"/>
        </w:rPr>
        <w:t>4</w:t>
      </w:r>
      <w:r w:rsidRPr="00B03FD7">
        <w:rPr>
          <w:rFonts w:ascii="Simsun" w:eastAsia="宋体" w:hAnsi="Simsun" w:cs="宋体"/>
          <w:kern w:val="0"/>
          <w:sz w:val="24"/>
          <w:szCs w:val="24"/>
        </w:rPr>
        <w:t>、有效期内的告知函复印件，无论内容中是否注明</w:t>
      </w:r>
      <w:r w:rsidRPr="00B03FD7">
        <w:rPr>
          <w:rFonts w:ascii="Simsun" w:eastAsia="宋体" w:hAnsi="Simsun" w:cs="宋体"/>
          <w:kern w:val="0"/>
          <w:sz w:val="24"/>
          <w:szCs w:val="24"/>
        </w:rPr>
        <w:t>“</w:t>
      </w:r>
      <w:r w:rsidRPr="00B03FD7">
        <w:rPr>
          <w:rFonts w:ascii="Simsun" w:eastAsia="宋体" w:hAnsi="Simsun" w:cs="宋体"/>
          <w:kern w:val="0"/>
          <w:sz w:val="24"/>
          <w:szCs w:val="24"/>
        </w:rPr>
        <w:t>复印件无效</w:t>
      </w:r>
      <w:r w:rsidRPr="00B03FD7">
        <w:rPr>
          <w:rFonts w:ascii="Simsun" w:eastAsia="宋体" w:hAnsi="Simsun" w:cs="宋体"/>
          <w:kern w:val="0"/>
          <w:sz w:val="24"/>
          <w:szCs w:val="24"/>
        </w:rPr>
        <w:t>”</w:t>
      </w:r>
      <w:r w:rsidRPr="00B03FD7">
        <w:rPr>
          <w:rFonts w:ascii="Simsun" w:eastAsia="宋体" w:hAnsi="Simsun" w:cs="宋体"/>
          <w:kern w:val="0"/>
          <w:sz w:val="24"/>
          <w:szCs w:val="24"/>
        </w:rPr>
        <w:t>，均视同有效。</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B03FD7" w:rsidRDefault="004A729D" w:rsidP="00B03FD7">
      <w:pPr>
        <w:widowControl/>
        <w:jc w:val="center"/>
        <w:rPr>
          <w:rFonts w:ascii="宋体" w:eastAsia="宋体" w:hAnsi="宋体" w:cs="宋体"/>
          <w:kern w:val="0"/>
          <w:sz w:val="28"/>
          <w:szCs w:val="28"/>
        </w:rPr>
      </w:pPr>
      <w:r w:rsidRPr="00B03FD7">
        <w:rPr>
          <w:rFonts w:ascii="宋体" w:eastAsia="宋体" w:hAnsi="宋体" w:cs="宋体"/>
          <w:b/>
          <w:bCs/>
          <w:kern w:val="0"/>
          <w:sz w:val="28"/>
          <w:szCs w:val="28"/>
        </w:rPr>
        <w:lastRenderedPageBreak/>
        <w:t>二-10联合体协议（若有）</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 </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致：</w:t>
      </w:r>
      <w:r w:rsidRPr="00B03FD7">
        <w:rPr>
          <w:rFonts w:ascii="宋体" w:eastAsia="宋体" w:hAnsi="宋体" w:cs="宋体"/>
          <w:kern w:val="0"/>
          <w:sz w:val="24"/>
          <w:szCs w:val="24"/>
          <w:u w:val="single"/>
        </w:rPr>
        <w:t>                     </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兹有</w:t>
      </w:r>
      <w:r w:rsidRPr="00B03FD7">
        <w:rPr>
          <w:rFonts w:ascii="宋体" w:eastAsia="宋体" w:hAnsi="宋体" w:cs="宋体"/>
          <w:kern w:val="0"/>
          <w:sz w:val="24"/>
          <w:szCs w:val="24"/>
          <w:u w:val="single"/>
        </w:rPr>
        <w:t>（填写“联合体中各方的全称”，各方的全称之间请用“、”分割）</w:t>
      </w:r>
      <w:r w:rsidRPr="00B03FD7">
        <w:rPr>
          <w:rFonts w:ascii="宋体" w:eastAsia="宋体" w:hAnsi="宋体" w:cs="宋体"/>
          <w:kern w:val="0"/>
          <w:sz w:val="24"/>
          <w:szCs w:val="24"/>
        </w:rPr>
        <w:t>自愿组成联合体，共同参加</w:t>
      </w:r>
      <w:r w:rsidRPr="00B03FD7">
        <w:rPr>
          <w:rFonts w:ascii="宋体" w:eastAsia="宋体" w:hAnsi="宋体" w:cs="宋体"/>
          <w:kern w:val="0"/>
          <w:sz w:val="24"/>
          <w:szCs w:val="24"/>
          <w:u w:val="single"/>
        </w:rPr>
        <w:t xml:space="preserve">（填写“项目名称”） </w:t>
      </w:r>
      <w:r w:rsidRPr="00B03FD7">
        <w:rPr>
          <w:rFonts w:ascii="宋体" w:eastAsia="宋体" w:hAnsi="宋体" w:cs="宋体"/>
          <w:kern w:val="0"/>
          <w:sz w:val="24"/>
          <w:szCs w:val="24"/>
        </w:rPr>
        <w:t>项目（招标编号：</w:t>
      </w:r>
      <w:r w:rsidRPr="00B03FD7">
        <w:rPr>
          <w:rFonts w:ascii="宋体" w:eastAsia="宋体" w:hAnsi="宋体" w:cs="宋体"/>
          <w:kern w:val="0"/>
          <w:sz w:val="24"/>
          <w:szCs w:val="24"/>
          <w:u w:val="single"/>
        </w:rPr>
        <w:t>         </w:t>
      </w:r>
      <w:r w:rsidRPr="00B03FD7">
        <w:rPr>
          <w:rFonts w:ascii="宋体" w:eastAsia="宋体" w:hAnsi="宋体" w:cs="宋体"/>
          <w:kern w:val="0"/>
          <w:sz w:val="24"/>
          <w:szCs w:val="24"/>
        </w:rPr>
        <w:t>）的投标。现就联合体参加本项目投标的有关事宜达成下列协议：</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一、联合体各方应承担的工作和义务具体如下：</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1、牵头方（</w:t>
      </w:r>
      <w:r w:rsidRPr="00B03FD7">
        <w:rPr>
          <w:rFonts w:ascii="宋体" w:eastAsia="宋体" w:hAnsi="宋体" w:cs="宋体"/>
          <w:kern w:val="0"/>
          <w:sz w:val="24"/>
          <w:szCs w:val="24"/>
          <w:u w:val="single"/>
        </w:rPr>
        <w:t>全称</w:t>
      </w:r>
      <w:r w:rsidRPr="00B03FD7">
        <w:rPr>
          <w:rFonts w:ascii="宋体" w:eastAsia="宋体" w:hAnsi="宋体" w:cs="宋体"/>
          <w:kern w:val="0"/>
          <w:sz w:val="24"/>
          <w:szCs w:val="24"/>
        </w:rPr>
        <w:t>）：</w:t>
      </w:r>
      <w:r w:rsidRPr="00B03FD7">
        <w:rPr>
          <w:rFonts w:ascii="宋体" w:eastAsia="宋体" w:hAnsi="宋体" w:cs="宋体"/>
          <w:kern w:val="0"/>
          <w:sz w:val="24"/>
          <w:szCs w:val="24"/>
          <w:u w:val="single"/>
        </w:rPr>
        <w:t xml:space="preserve"> （填写“工作及义务的具体内容”） </w:t>
      </w:r>
      <w:r w:rsidRPr="00B03FD7">
        <w:rPr>
          <w:rFonts w:ascii="宋体" w:eastAsia="宋体" w:hAnsi="宋体" w:cs="宋体"/>
          <w:kern w:val="0"/>
          <w:sz w:val="24"/>
          <w:szCs w:val="24"/>
        </w:rPr>
        <w:t>；</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2、成员方：</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2.1</w:t>
      </w:r>
      <w:r w:rsidRPr="00B03FD7">
        <w:rPr>
          <w:rFonts w:ascii="宋体" w:eastAsia="宋体" w:hAnsi="宋体" w:cs="宋体"/>
          <w:kern w:val="0"/>
          <w:sz w:val="24"/>
          <w:szCs w:val="24"/>
          <w:u w:val="single"/>
        </w:rPr>
        <w:t>（成员</w:t>
      </w:r>
      <w:proofErr w:type="gramStart"/>
      <w:r w:rsidRPr="00B03FD7">
        <w:rPr>
          <w:rFonts w:ascii="宋体" w:eastAsia="宋体" w:hAnsi="宋体" w:cs="宋体"/>
          <w:kern w:val="0"/>
          <w:sz w:val="24"/>
          <w:szCs w:val="24"/>
          <w:u w:val="single"/>
        </w:rPr>
        <w:t>一</w:t>
      </w:r>
      <w:proofErr w:type="gramEnd"/>
      <w:r w:rsidRPr="00B03FD7">
        <w:rPr>
          <w:rFonts w:ascii="宋体" w:eastAsia="宋体" w:hAnsi="宋体" w:cs="宋体"/>
          <w:kern w:val="0"/>
          <w:sz w:val="24"/>
          <w:szCs w:val="24"/>
          <w:u w:val="single"/>
        </w:rPr>
        <w:t>的全称）</w:t>
      </w:r>
      <w:r w:rsidRPr="00B03FD7">
        <w:rPr>
          <w:rFonts w:ascii="宋体" w:eastAsia="宋体" w:hAnsi="宋体" w:cs="宋体"/>
          <w:kern w:val="0"/>
          <w:sz w:val="24"/>
          <w:szCs w:val="24"/>
        </w:rPr>
        <w:t>：</w:t>
      </w:r>
      <w:r w:rsidRPr="00B03FD7">
        <w:rPr>
          <w:rFonts w:ascii="宋体" w:eastAsia="宋体" w:hAnsi="宋体" w:cs="宋体"/>
          <w:kern w:val="0"/>
          <w:sz w:val="24"/>
          <w:szCs w:val="24"/>
          <w:u w:val="single"/>
        </w:rPr>
        <w:t xml:space="preserve"> （填写“工作及义务的具体内容”） </w:t>
      </w:r>
      <w:r w:rsidRPr="00B03FD7">
        <w:rPr>
          <w:rFonts w:ascii="宋体" w:eastAsia="宋体" w:hAnsi="宋体" w:cs="宋体"/>
          <w:kern w:val="0"/>
          <w:sz w:val="24"/>
          <w:szCs w:val="24"/>
        </w:rPr>
        <w:t>；</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二、联合体各方约定：</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1、由</w:t>
      </w:r>
      <w:r w:rsidRPr="00B03FD7">
        <w:rPr>
          <w:rFonts w:ascii="宋体" w:eastAsia="宋体" w:hAnsi="宋体" w:cs="宋体"/>
          <w:kern w:val="0"/>
          <w:sz w:val="24"/>
          <w:szCs w:val="24"/>
          <w:u w:val="single"/>
        </w:rPr>
        <w:t>（填写“牵头方的全称”）</w:t>
      </w:r>
      <w:r w:rsidRPr="00B03FD7">
        <w:rPr>
          <w:rFonts w:ascii="宋体" w:eastAsia="宋体" w:hAnsi="宋体" w:cs="宋体"/>
          <w:kern w:val="0"/>
          <w:sz w:val="24"/>
          <w:szCs w:val="24"/>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2、联合体各方约定由</w:t>
      </w:r>
      <w:r w:rsidRPr="00B03FD7">
        <w:rPr>
          <w:rFonts w:ascii="宋体" w:eastAsia="宋体" w:hAnsi="宋体" w:cs="宋体"/>
          <w:kern w:val="0"/>
          <w:sz w:val="24"/>
          <w:szCs w:val="24"/>
          <w:u w:val="single"/>
        </w:rPr>
        <w:t>（填写“牵头方的全称”）</w:t>
      </w:r>
      <w:r w:rsidRPr="00B03FD7">
        <w:rPr>
          <w:rFonts w:ascii="宋体" w:eastAsia="宋体" w:hAnsi="宋体" w:cs="宋体"/>
          <w:kern w:val="0"/>
          <w:sz w:val="24"/>
          <w:szCs w:val="24"/>
        </w:rPr>
        <w:t>代表联合体办理投标保证金事宜。</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3、联合体各方约定以</w:t>
      </w:r>
      <w:r w:rsidRPr="00B03FD7">
        <w:rPr>
          <w:rFonts w:ascii="宋体" w:eastAsia="宋体" w:hAnsi="宋体" w:cs="宋体"/>
          <w:kern w:val="0"/>
          <w:sz w:val="24"/>
          <w:szCs w:val="24"/>
          <w:u w:val="single"/>
        </w:rPr>
        <w:t>（本项目采用综合评分法的，应填写“具体成员方的全称”；否则填写“无”）</w:t>
      </w:r>
      <w:r w:rsidRPr="00B03FD7">
        <w:rPr>
          <w:rFonts w:ascii="宋体" w:eastAsia="宋体" w:hAnsi="宋体" w:cs="宋体"/>
          <w:kern w:val="0"/>
          <w:sz w:val="24"/>
          <w:szCs w:val="24"/>
        </w:rPr>
        <w:t>的条件参与商务部分的评标。</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三、若中标，牵头方将代表联合体与采购人就合同签订事宜进行协商；若协商一致，则联合体各方将共同与采购人签订政府采购合同，并就政府采购合同约定的事项对采购人承担连带责任。</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四、本协议自签署之日起生效，政府采购合同履行完毕后自动失效。</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五、本协议一式</w:t>
      </w:r>
      <w:r w:rsidRPr="00B03FD7">
        <w:rPr>
          <w:rFonts w:ascii="宋体" w:eastAsia="宋体" w:hAnsi="宋体" w:cs="宋体"/>
          <w:kern w:val="0"/>
          <w:sz w:val="24"/>
          <w:szCs w:val="24"/>
          <w:u w:val="single"/>
        </w:rPr>
        <w:t>（填写具体份数）</w:t>
      </w:r>
      <w:r w:rsidRPr="00B03FD7">
        <w:rPr>
          <w:rFonts w:ascii="宋体" w:eastAsia="宋体" w:hAnsi="宋体" w:cs="宋体"/>
          <w:kern w:val="0"/>
          <w:sz w:val="24"/>
          <w:szCs w:val="24"/>
        </w:rPr>
        <w:t>份，联合体各方各执一份，投标文件中提交一份。</w:t>
      </w:r>
    </w:p>
    <w:p w:rsidR="004A729D" w:rsidRPr="00B03FD7" w:rsidRDefault="004A729D" w:rsidP="00B03FD7">
      <w:pPr>
        <w:widowControl/>
        <w:jc w:val="center"/>
        <w:rPr>
          <w:rFonts w:ascii="宋体" w:eastAsia="宋体" w:hAnsi="宋体" w:cs="宋体"/>
          <w:kern w:val="0"/>
          <w:sz w:val="24"/>
          <w:szCs w:val="24"/>
        </w:rPr>
      </w:pPr>
      <w:r w:rsidRPr="00B03FD7">
        <w:rPr>
          <w:rFonts w:ascii="宋体" w:eastAsia="宋体" w:hAnsi="宋体" w:cs="宋体"/>
          <w:kern w:val="0"/>
          <w:sz w:val="24"/>
          <w:szCs w:val="24"/>
        </w:rPr>
        <w:t>（以下无正文）</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 </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牵头方：</w:t>
      </w:r>
      <w:r w:rsidRPr="00B03FD7">
        <w:rPr>
          <w:rFonts w:ascii="宋体" w:eastAsia="宋体" w:hAnsi="宋体" w:cs="宋体"/>
          <w:kern w:val="0"/>
          <w:sz w:val="24"/>
          <w:szCs w:val="24"/>
          <w:u w:val="single"/>
        </w:rPr>
        <w:t>（全称并加盖单位公章）</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法定代表人或其委托代理人：</w:t>
      </w:r>
      <w:r w:rsidRPr="00B03FD7">
        <w:rPr>
          <w:rFonts w:ascii="宋体" w:eastAsia="宋体" w:hAnsi="宋体" w:cs="宋体"/>
          <w:kern w:val="0"/>
          <w:sz w:val="24"/>
          <w:szCs w:val="24"/>
          <w:u w:val="single"/>
        </w:rPr>
        <w:t>  （签字或盖章）  </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成员</w:t>
      </w:r>
      <w:proofErr w:type="gramStart"/>
      <w:r w:rsidRPr="00B03FD7">
        <w:rPr>
          <w:rFonts w:ascii="宋体" w:eastAsia="宋体" w:hAnsi="宋体" w:cs="宋体"/>
          <w:kern w:val="0"/>
          <w:sz w:val="24"/>
          <w:szCs w:val="24"/>
        </w:rPr>
        <w:t>一</w:t>
      </w:r>
      <w:proofErr w:type="gramEnd"/>
      <w:r w:rsidRPr="00B03FD7">
        <w:rPr>
          <w:rFonts w:ascii="宋体" w:eastAsia="宋体" w:hAnsi="宋体" w:cs="宋体"/>
          <w:kern w:val="0"/>
          <w:sz w:val="24"/>
          <w:szCs w:val="24"/>
        </w:rPr>
        <w:t>：</w:t>
      </w:r>
      <w:r w:rsidRPr="00B03FD7">
        <w:rPr>
          <w:rFonts w:ascii="宋体" w:eastAsia="宋体" w:hAnsi="宋体" w:cs="宋体"/>
          <w:kern w:val="0"/>
          <w:sz w:val="24"/>
          <w:szCs w:val="24"/>
          <w:u w:val="single"/>
        </w:rPr>
        <w:t>（全称并加盖成员</w:t>
      </w:r>
      <w:proofErr w:type="gramStart"/>
      <w:r w:rsidRPr="00B03FD7">
        <w:rPr>
          <w:rFonts w:ascii="宋体" w:eastAsia="宋体" w:hAnsi="宋体" w:cs="宋体"/>
          <w:kern w:val="0"/>
          <w:sz w:val="24"/>
          <w:szCs w:val="24"/>
          <w:u w:val="single"/>
        </w:rPr>
        <w:t>一</w:t>
      </w:r>
      <w:proofErr w:type="gramEnd"/>
      <w:r w:rsidRPr="00B03FD7">
        <w:rPr>
          <w:rFonts w:ascii="宋体" w:eastAsia="宋体" w:hAnsi="宋体" w:cs="宋体"/>
          <w:kern w:val="0"/>
          <w:sz w:val="24"/>
          <w:szCs w:val="24"/>
          <w:u w:val="single"/>
        </w:rPr>
        <w:t>的单位公章）</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法定代表人或其委托代理人：</w:t>
      </w:r>
      <w:r w:rsidRPr="00B03FD7">
        <w:rPr>
          <w:rFonts w:ascii="宋体" w:eastAsia="宋体" w:hAnsi="宋体" w:cs="宋体"/>
          <w:kern w:val="0"/>
          <w:sz w:val="24"/>
          <w:szCs w:val="24"/>
          <w:u w:val="single"/>
        </w:rPr>
        <w:t>  （签字或盖章）  </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成员**：</w:t>
      </w:r>
      <w:r w:rsidRPr="00B03FD7">
        <w:rPr>
          <w:rFonts w:ascii="宋体" w:eastAsia="宋体" w:hAnsi="宋体" w:cs="宋体"/>
          <w:kern w:val="0"/>
          <w:sz w:val="24"/>
          <w:szCs w:val="24"/>
          <w:u w:val="single"/>
        </w:rPr>
        <w:t>（全称并加盖成员**的单位公章）</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法定代表人或其委托代理人：</w:t>
      </w:r>
      <w:r w:rsidRPr="00B03FD7">
        <w:rPr>
          <w:rFonts w:ascii="宋体" w:eastAsia="宋体" w:hAnsi="宋体" w:cs="宋体"/>
          <w:kern w:val="0"/>
          <w:sz w:val="24"/>
          <w:szCs w:val="24"/>
          <w:u w:val="single"/>
        </w:rPr>
        <w:t>  （签字或盖章）  </w:t>
      </w:r>
    </w:p>
    <w:p w:rsidR="004A729D" w:rsidRPr="004A729D" w:rsidRDefault="004A729D" w:rsidP="00B03FD7">
      <w:pPr>
        <w:widowControl/>
        <w:spacing w:before="100" w:beforeAutospacing="1" w:after="100" w:afterAutospacing="1"/>
        <w:ind w:right="420" w:firstLineChars="2850" w:firstLine="5985"/>
        <w:rPr>
          <w:rFonts w:ascii="宋体" w:eastAsia="宋体" w:hAnsi="宋体" w:cs="宋体"/>
          <w:kern w:val="0"/>
          <w:sz w:val="24"/>
          <w:szCs w:val="24"/>
        </w:rPr>
      </w:pPr>
      <w:r w:rsidRPr="004A729D">
        <w:rPr>
          <w:rFonts w:ascii="Simsun" w:eastAsia="宋体" w:hAnsi="Simsun" w:cs="宋体"/>
          <w:kern w:val="0"/>
          <w:szCs w:val="21"/>
        </w:rPr>
        <w:t>签署日期：</w:t>
      </w:r>
      <w:r w:rsidRPr="004A729D">
        <w:rPr>
          <w:rFonts w:ascii="Simsun" w:eastAsia="宋体" w:hAnsi="Simsun" w:cs="宋体"/>
          <w:kern w:val="0"/>
          <w:szCs w:val="21"/>
          <w:u w:val="single"/>
        </w:rPr>
        <w:t>    </w:t>
      </w:r>
      <w:r w:rsidRPr="004A729D">
        <w:rPr>
          <w:rFonts w:ascii="Simsun" w:eastAsia="宋体" w:hAnsi="Simsun" w:cs="宋体"/>
          <w:kern w:val="0"/>
          <w:szCs w:val="21"/>
        </w:rPr>
        <w:t>年</w:t>
      </w:r>
      <w:r w:rsidRPr="004A729D">
        <w:rPr>
          <w:rFonts w:ascii="Simsun" w:eastAsia="宋体" w:hAnsi="Simsun" w:cs="宋体"/>
          <w:kern w:val="0"/>
          <w:szCs w:val="21"/>
          <w:u w:val="single"/>
        </w:rPr>
        <w:t>   </w:t>
      </w:r>
      <w:r w:rsidRPr="004A729D">
        <w:rPr>
          <w:rFonts w:ascii="Simsun" w:eastAsia="宋体" w:hAnsi="Simsun" w:cs="宋体"/>
          <w:kern w:val="0"/>
          <w:szCs w:val="21"/>
        </w:rPr>
        <w:t>月</w:t>
      </w:r>
      <w:r w:rsidRPr="004A729D">
        <w:rPr>
          <w:rFonts w:ascii="Simsun" w:eastAsia="宋体" w:hAnsi="Simsun" w:cs="宋体"/>
          <w:kern w:val="0"/>
          <w:szCs w:val="21"/>
          <w:u w:val="single"/>
        </w:rPr>
        <w:t>   </w:t>
      </w:r>
      <w:r w:rsidRPr="004A729D">
        <w:rPr>
          <w:rFonts w:ascii="Simsun" w:eastAsia="宋体" w:hAnsi="Simsun" w:cs="宋体"/>
          <w:kern w:val="0"/>
          <w:szCs w:val="21"/>
        </w:rPr>
        <w:t>日</w:t>
      </w:r>
    </w:p>
    <w:p w:rsidR="004A729D" w:rsidRPr="00B03FD7" w:rsidRDefault="004A729D" w:rsidP="00B03FD7">
      <w:pPr>
        <w:widowControl/>
        <w:jc w:val="left"/>
        <w:rPr>
          <w:rFonts w:ascii="宋体" w:eastAsia="宋体" w:hAnsi="宋体" w:cs="宋体"/>
          <w:kern w:val="0"/>
          <w:sz w:val="24"/>
          <w:szCs w:val="24"/>
        </w:rPr>
      </w:pPr>
      <w:r w:rsidRPr="00B03FD7">
        <w:rPr>
          <w:rFonts w:ascii="Simsun" w:eastAsia="宋体" w:hAnsi="Simsun" w:cs="宋体"/>
          <w:kern w:val="0"/>
          <w:sz w:val="24"/>
          <w:szCs w:val="24"/>
        </w:rPr>
        <w:t> </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hint="eastAsia"/>
          <w:kern w:val="0"/>
          <w:sz w:val="24"/>
          <w:szCs w:val="24"/>
        </w:rPr>
        <w:t>★</w:t>
      </w:r>
      <w:r w:rsidRPr="00B03FD7">
        <w:rPr>
          <w:rFonts w:ascii="Simsun" w:eastAsia="宋体" w:hAnsi="Simsun" w:cs="宋体"/>
          <w:kern w:val="0"/>
          <w:sz w:val="24"/>
          <w:szCs w:val="24"/>
        </w:rPr>
        <w:t>注意：</w:t>
      </w:r>
    </w:p>
    <w:p w:rsidR="004A729D" w:rsidRPr="00B03FD7" w:rsidRDefault="004A729D" w:rsidP="00B03FD7">
      <w:pPr>
        <w:widowControl/>
        <w:jc w:val="left"/>
        <w:rPr>
          <w:rFonts w:ascii="宋体" w:eastAsia="宋体" w:hAnsi="宋体" w:cs="宋体"/>
          <w:kern w:val="0"/>
          <w:sz w:val="24"/>
          <w:szCs w:val="24"/>
        </w:rPr>
      </w:pPr>
      <w:r w:rsidRPr="00B03FD7">
        <w:rPr>
          <w:rFonts w:ascii="Simsun" w:eastAsia="宋体" w:hAnsi="Simsun" w:cs="宋体"/>
          <w:kern w:val="0"/>
          <w:sz w:val="24"/>
          <w:szCs w:val="24"/>
        </w:rPr>
        <w:t>1</w:t>
      </w:r>
      <w:r w:rsidRPr="00B03FD7">
        <w:rPr>
          <w:rFonts w:ascii="Simsun" w:eastAsia="宋体" w:hAnsi="Simsun" w:cs="宋体"/>
          <w:kern w:val="0"/>
          <w:sz w:val="24"/>
          <w:szCs w:val="24"/>
        </w:rPr>
        <w:t>、招标文件接受联合体投标且投标人为联合体的，投标人应提供本协议；否则无须提供。</w:t>
      </w:r>
    </w:p>
    <w:p w:rsidR="004A729D" w:rsidRPr="00B03FD7" w:rsidRDefault="004A729D" w:rsidP="00B03FD7">
      <w:pPr>
        <w:widowControl/>
        <w:jc w:val="left"/>
        <w:rPr>
          <w:rFonts w:ascii="宋体" w:eastAsia="宋体" w:hAnsi="宋体" w:cs="宋体"/>
          <w:kern w:val="0"/>
          <w:sz w:val="24"/>
          <w:szCs w:val="24"/>
        </w:rPr>
      </w:pPr>
      <w:r w:rsidRPr="00B03FD7">
        <w:rPr>
          <w:rFonts w:ascii="Simsun" w:eastAsia="宋体" w:hAnsi="Simsun" w:cs="宋体"/>
          <w:kern w:val="0"/>
          <w:sz w:val="24"/>
          <w:szCs w:val="24"/>
        </w:rPr>
        <w:t>2</w:t>
      </w:r>
      <w:r w:rsidRPr="00B03FD7">
        <w:rPr>
          <w:rFonts w:ascii="Simsun" w:eastAsia="宋体" w:hAnsi="Simsun" w:cs="宋体"/>
          <w:kern w:val="0"/>
          <w:sz w:val="24"/>
          <w:szCs w:val="24"/>
        </w:rPr>
        <w:t>、本协议由委托代理人签字或盖章的，应按照本章载明的格式提供</w:t>
      </w:r>
      <w:r w:rsidRPr="00B03FD7">
        <w:rPr>
          <w:rFonts w:ascii="Simsun" w:eastAsia="宋体" w:hAnsi="Simsun" w:cs="宋体"/>
          <w:kern w:val="0"/>
          <w:sz w:val="24"/>
          <w:szCs w:val="24"/>
        </w:rPr>
        <w:t>“</w:t>
      </w:r>
      <w:r w:rsidRPr="00B03FD7">
        <w:rPr>
          <w:rFonts w:ascii="Simsun" w:eastAsia="宋体" w:hAnsi="Simsun" w:cs="宋体"/>
          <w:kern w:val="0"/>
          <w:sz w:val="24"/>
          <w:szCs w:val="24"/>
        </w:rPr>
        <w:t>单位负责人授权书</w:t>
      </w:r>
      <w:r w:rsidRPr="00B03FD7">
        <w:rPr>
          <w:rFonts w:ascii="Simsun" w:eastAsia="宋体" w:hAnsi="Simsun" w:cs="宋体"/>
          <w:kern w:val="0"/>
          <w:sz w:val="24"/>
          <w:szCs w:val="24"/>
        </w:rPr>
        <w:t>”</w:t>
      </w:r>
      <w:r w:rsidRPr="00B03FD7">
        <w:rPr>
          <w:rFonts w:ascii="Simsun" w:eastAsia="宋体" w:hAnsi="Simsun" w:cs="宋体"/>
          <w:kern w:val="0"/>
          <w:sz w:val="24"/>
          <w:szCs w:val="24"/>
        </w:rPr>
        <w:t>。</w:t>
      </w:r>
    </w:p>
    <w:p w:rsidR="004A729D" w:rsidRPr="00B03FD7" w:rsidRDefault="004A729D" w:rsidP="00B03FD7">
      <w:pPr>
        <w:widowControl/>
        <w:jc w:val="left"/>
        <w:rPr>
          <w:rFonts w:ascii="宋体" w:eastAsia="宋体" w:hAnsi="宋体" w:cs="宋体"/>
          <w:kern w:val="0"/>
          <w:sz w:val="24"/>
          <w:szCs w:val="24"/>
        </w:rPr>
      </w:pPr>
      <w:r w:rsidRPr="00B03FD7">
        <w:rPr>
          <w:rFonts w:ascii="Simsun" w:eastAsia="宋体" w:hAnsi="Simsun" w:cs="宋体"/>
          <w:kern w:val="0"/>
          <w:sz w:val="24"/>
          <w:szCs w:val="24"/>
        </w:rPr>
        <w:t>3</w:t>
      </w:r>
      <w:r w:rsidRPr="00B03FD7">
        <w:rPr>
          <w:rFonts w:ascii="Simsun" w:eastAsia="宋体" w:hAnsi="Simsun" w:cs="宋体"/>
          <w:kern w:val="0"/>
          <w:sz w:val="24"/>
          <w:szCs w:val="24"/>
        </w:rPr>
        <w:t>、纸质投标文件正本中的本协议（若有）应为原件。</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B03FD7" w:rsidRDefault="004A729D" w:rsidP="00B03FD7">
      <w:pPr>
        <w:widowControl/>
        <w:jc w:val="center"/>
        <w:rPr>
          <w:rFonts w:ascii="宋体" w:eastAsia="宋体" w:hAnsi="宋体" w:cs="宋体"/>
          <w:kern w:val="0"/>
          <w:sz w:val="28"/>
          <w:szCs w:val="28"/>
        </w:rPr>
      </w:pPr>
      <w:r w:rsidRPr="00B03FD7">
        <w:rPr>
          <w:rFonts w:ascii="Simsun" w:eastAsia="宋体" w:hAnsi="Simsun" w:cs="宋体"/>
          <w:b/>
          <w:bCs/>
          <w:kern w:val="0"/>
          <w:sz w:val="28"/>
          <w:szCs w:val="28"/>
        </w:rPr>
        <w:lastRenderedPageBreak/>
        <w:t>二</w:t>
      </w:r>
      <w:r w:rsidRPr="00B03FD7">
        <w:rPr>
          <w:rFonts w:ascii="Simsun" w:eastAsia="宋体" w:hAnsi="Simsun" w:cs="宋体"/>
          <w:b/>
          <w:bCs/>
          <w:kern w:val="0"/>
          <w:sz w:val="28"/>
          <w:szCs w:val="28"/>
        </w:rPr>
        <w:t>-11</w:t>
      </w:r>
      <w:r w:rsidRPr="00B03FD7">
        <w:rPr>
          <w:rFonts w:ascii="Simsun" w:eastAsia="宋体" w:hAnsi="Simsun" w:cs="宋体"/>
          <w:b/>
          <w:bCs/>
          <w:kern w:val="0"/>
          <w:sz w:val="28"/>
          <w:szCs w:val="28"/>
        </w:rPr>
        <w:t>中小企业声明函</w:t>
      </w:r>
    </w:p>
    <w:p w:rsidR="004A729D" w:rsidRPr="00B03FD7" w:rsidRDefault="004A729D" w:rsidP="00B03FD7">
      <w:pPr>
        <w:widowControl/>
        <w:jc w:val="center"/>
        <w:rPr>
          <w:rFonts w:ascii="宋体" w:eastAsia="宋体" w:hAnsi="宋体" w:cs="宋体"/>
          <w:kern w:val="0"/>
          <w:sz w:val="24"/>
          <w:szCs w:val="24"/>
        </w:rPr>
      </w:pPr>
      <w:r w:rsidRPr="00B03FD7">
        <w:rPr>
          <w:rFonts w:ascii="宋体" w:eastAsia="宋体" w:hAnsi="宋体" w:cs="宋体"/>
          <w:b/>
          <w:bCs/>
          <w:kern w:val="0"/>
          <w:sz w:val="24"/>
          <w:szCs w:val="24"/>
        </w:rPr>
        <w:t>（专门面向中小企业或小型、微型企业适用，若有）</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b/>
          <w:bCs/>
          <w:kern w:val="0"/>
          <w:sz w:val="24"/>
          <w:szCs w:val="24"/>
        </w:rPr>
        <w:t> </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本投标人郑重声明，根据《政府采购促进中小企业发展暂行办法》（财库[2011]181号）的规定，本投标人为</w:t>
      </w:r>
      <w:r w:rsidRPr="00B03FD7">
        <w:rPr>
          <w:rFonts w:ascii="宋体" w:eastAsia="宋体" w:hAnsi="宋体" w:cs="宋体"/>
          <w:kern w:val="0"/>
          <w:sz w:val="24"/>
          <w:szCs w:val="24"/>
          <w:u w:val="single"/>
        </w:rPr>
        <w:t>（填写“中型/小型/微型”）</w:t>
      </w:r>
      <w:r w:rsidRPr="00B03FD7">
        <w:rPr>
          <w:rFonts w:ascii="宋体" w:eastAsia="宋体" w:hAnsi="宋体" w:cs="宋体"/>
          <w:kern w:val="0"/>
          <w:sz w:val="24"/>
          <w:szCs w:val="24"/>
        </w:rPr>
        <w:t>企业。即本投标人同时满足以下条件：</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1、根据《工业和信息化部、国家统计局、国家发展和改革委员会、财政部关于印发中小企业划型标准规定的通知》（工信部联企业[2011]300号）规定的划分标准，本投标人为</w:t>
      </w:r>
      <w:r w:rsidRPr="00B03FD7">
        <w:rPr>
          <w:rFonts w:ascii="宋体" w:eastAsia="宋体" w:hAnsi="宋体" w:cs="宋体"/>
          <w:kern w:val="0"/>
          <w:sz w:val="24"/>
          <w:szCs w:val="24"/>
          <w:u w:val="single"/>
        </w:rPr>
        <w:t>  （填写“中型/小型/微型”）</w:t>
      </w:r>
      <w:r w:rsidRPr="00B03FD7">
        <w:rPr>
          <w:rFonts w:ascii="宋体" w:eastAsia="宋体" w:hAnsi="宋体" w:cs="宋体"/>
          <w:kern w:val="0"/>
          <w:sz w:val="24"/>
          <w:szCs w:val="24"/>
        </w:rPr>
        <w:t>企业。</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2、本投标人参加贵单位组织的</w:t>
      </w:r>
      <w:r w:rsidRPr="00B03FD7">
        <w:rPr>
          <w:rFonts w:ascii="宋体" w:eastAsia="宋体" w:hAnsi="宋体" w:cs="宋体"/>
          <w:kern w:val="0"/>
          <w:sz w:val="24"/>
          <w:szCs w:val="24"/>
          <w:u w:val="single"/>
        </w:rPr>
        <w:t xml:space="preserve"> （填写“项目名称”） </w:t>
      </w:r>
      <w:r w:rsidRPr="00B03FD7">
        <w:rPr>
          <w:rFonts w:ascii="宋体" w:eastAsia="宋体" w:hAnsi="宋体" w:cs="宋体"/>
          <w:kern w:val="0"/>
          <w:sz w:val="24"/>
          <w:szCs w:val="24"/>
        </w:rPr>
        <w:t>项目采购活动，其中：</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hint="eastAsia"/>
          <w:kern w:val="0"/>
          <w:sz w:val="24"/>
          <w:szCs w:val="24"/>
        </w:rPr>
        <w:t>①</w:t>
      </w:r>
      <w:r w:rsidRPr="00B03FD7">
        <w:rPr>
          <w:rFonts w:ascii="宋体" w:eastAsia="宋体" w:hAnsi="宋体" w:cs="宋体"/>
          <w:kern w:val="0"/>
          <w:sz w:val="24"/>
          <w:szCs w:val="24"/>
        </w:rPr>
        <w:t>货物（不包括使用大型企业注册商标的货物）：</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 ）提供本投标人制造的</w:t>
      </w:r>
      <w:r w:rsidRPr="00B03FD7">
        <w:rPr>
          <w:rFonts w:ascii="宋体" w:eastAsia="宋体" w:hAnsi="宋体" w:cs="宋体"/>
          <w:kern w:val="0"/>
          <w:sz w:val="24"/>
          <w:szCs w:val="24"/>
          <w:u w:val="single"/>
        </w:rPr>
        <w:t>（填写“所投合同包、品目号”）</w:t>
      </w:r>
      <w:r w:rsidRPr="00B03FD7">
        <w:rPr>
          <w:rFonts w:ascii="宋体" w:eastAsia="宋体" w:hAnsi="宋体" w:cs="宋体"/>
          <w:kern w:val="0"/>
          <w:sz w:val="24"/>
          <w:szCs w:val="24"/>
        </w:rPr>
        <w:t>货物；或</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 ）提供其他</w:t>
      </w:r>
      <w:r w:rsidRPr="00B03FD7">
        <w:rPr>
          <w:rFonts w:ascii="宋体" w:eastAsia="宋体" w:hAnsi="宋体" w:cs="宋体"/>
          <w:kern w:val="0"/>
          <w:sz w:val="24"/>
          <w:szCs w:val="24"/>
          <w:u w:val="single"/>
        </w:rPr>
        <w:t>（填写“中型/小型/微型”）</w:t>
      </w:r>
      <w:r w:rsidRPr="00B03FD7">
        <w:rPr>
          <w:rFonts w:ascii="宋体" w:eastAsia="宋体" w:hAnsi="宋体" w:cs="宋体"/>
          <w:kern w:val="0"/>
          <w:sz w:val="24"/>
          <w:szCs w:val="24"/>
        </w:rPr>
        <w:t>企业制造的</w:t>
      </w:r>
      <w:r w:rsidRPr="00B03FD7">
        <w:rPr>
          <w:rFonts w:ascii="宋体" w:eastAsia="宋体" w:hAnsi="宋体" w:cs="宋体"/>
          <w:kern w:val="0"/>
          <w:sz w:val="24"/>
          <w:szCs w:val="24"/>
          <w:u w:val="single"/>
        </w:rPr>
        <w:t>（填写“所投合同包、品目号”）</w:t>
      </w:r>
      <w:r w:rsidRPr="00B03FD7">
        <w:rPr>
          <w:rFonts w:ascii="宋体" w:eastAsia="宋体" w:hAnsi="宋体" w:cs="宋体"/>
          <w:kern w:val="0"/>
          <w:sz w:val="24"/>
          <w:szCs w:val="24"/>
        </w:rPr>
        <w:t>货物。</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hint="eastAsia"/>
          <w:kern w:val="0"/>
          <w:sz w:val="24"/>
          <w:szCs w:val="24"/>
        </w:rPr>
        <w:t>②</w:t>
      </w:r>
      <w:r w:rsidRPr="00B03FD7">
        <w:rPr>
          <w:rFonts w:ascii="宋体" w:eastAsia="宋体" w:hAnsi="宋体" w:cs="宋体"/>
          <w:kern w:val="0"/>
          <w:sz w:val="24"/>
          <w:szCs w:val="24"/>
        </w:rPr>
        <w:t>工程：</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 ）由本投标人承担的</w:t>
      </w:r>
      <w:r w:rsidRPr="00B03FD7">
        <w:rPr>
          <w:rFonts w:ascii="宋体" w:eastAsia="宋体" w:hAnsi="宋体" w:cs="宋体"/>
          <w:kern w:val="0"/>
          <w:sz w:val="24"/>
          <w:szCs w:val="24"/>
          <w:u w:val="single"/>
        </w:rPr>
        <w:t>（填写“所投合同包、品目号”）</w:t>
      </w:r>
      <w:r w:rsidRPr="00B03FD7">
        <w:rPr>
          <w:rFonts w:ascii="宋体" w:eastAsia="宋体" w:hAnsi="宋体" w:cs="宋体"/>
          <w:kern w:val="0"/>
          <w:sz w:val="24"/>
          <w:szCs w:val="24"/>
        </w:rPr>
        <w:t>工程。</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hint="eastAsia"/>
          <w:kern w:val="0"/>
          <w:sz w:val="24"/>
          <w:szCs w:val="24"/>
        </w:rPr>
        <w:t>③</w:t>
      </w:r>
      <w:r w:rsidRPr="00B03FD7">
        <w:rPr>
          <w:rFonts w:ascii="宋体" w:eastAsia="宋体" w:hAnsi="宋体" w:cs="宋体"/>
          <w:kern w:val="0"/>
          <w:sz w:val="24"/>
          <w:szCs w:val="24"/>
        </w:rPr>
        <w:t>服务：</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 ）由本投标人提供的</w:t>
      </w:r>
      <w:r w:rsidRPr="00B03FD7">
        <w:rPr>
          <w:rFonts w:ascii="宋体" w:eastAsia="宋体" w:hAnsi="宋体" w:cs="宋体"/>
          <w:kern w:val="0"/>
          <w:sz w:val="24"/>
          <w:szCs w:val="24"/>
          <w:u w:val="single"/>
        </w:rPr>
        <w:t>（填写“所投合同包、品目号”）</w:t>
      </w:r>
      <w:r w:rsidRPr="00B03FD7">
        <w:rPr>
          <w:rFonts w:ascii="宋体" w:eastAsia="宋体" w:hAnsi="宋体" w:cs="宋体"/>
          <w:kern w:val="0"/>
          <w:sz w:val="24"/>
          <w:szCs w:val="24"/>
        </w:rPr>
        <w:t>服务。</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本投标人对上述声明的真实性负责。如有虚假，将依法承担相应责任。</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宋体" w:eastAsia="宋体" w:hAnsi="宋体" w:cs="宋体"/>
          <w:kern w:val="0"/>
          <w:sz w:val="24"/>
          <w:szCs w:val="24"/>
        </w:rPr>
        <w:t> </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hint="eastAsia"/>
          <w:kern w:val="0"/>
          <w:sz w:val="24"/>
          <w:szCs w:val="24"/>
        </w:rPr>
        <w:t>★</w:t>
      </w:r>
      <w:r w:rsidRPr="00B03FD7">
        <w:rPr>
          <w:rFonts w:ascii="宋体" w:eastAsia="宋体" w:hAnsi="宋体" w:cs="宋体"/>
          <w:kern w:val="0"/>
          <w:sz w:val="24"/>
          <w:szCs w:val="24"/>
        </w:rPr>
        <w:t>注意：</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1、请投标人按照实际情况编制填写本声明函，并在相应的（）中打“√”。</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2、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3、投标人为监狱企业的，可不填写本声明函，根据其提供的由省级以上监狱管理局、戒毒管理局（含新疆生产建设兵团）出具的属于监狱企业的证明文件进行认定，监狱企业视同小型、微型企业。</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4、投标人为残疾人福利性单位的，可不填写本声明函，根据其提供的《残疾人福利性单位声明函》（格式附后）进行认定，残疾人福利性单位视同小型、微型企业。</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5、纸质投标文件正本中的本声明函（若有）应为原件。</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6、若《中小企业声明函》（包括本格式第3、4条规定的证明文件及声明函）内容不真实，</w:t>
      </w:r>
      <w:r w:rsidRPr="00B03FD7">
        <w:rPr>
          <w:rFonts w:ascii="宋体" w:eastAsia="宋体" w:hAnsi="宋体" w:cs="宋体"/>
          <w:b/>
          <w:bCs/>
          <w:kern w:val="0"/>
          <w:sz w:val="24"/>
          <w:szCs w:val="24"/>
        </w:rPr>
        <w:t>视为提供虚假材料。</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 </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 </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投标人：</w:t>
      </w:r>
      <w:r w:rsidRPr="00B03FD7">
        <w:rPr>
          <w:rFonts w:ascii="宋体" w:eastAsia="宋体" w:hAnsi="宋体" w:cs="宋体"/>
          <w:kern w:val="0"/>
          <w:sz w:val="24"/>
          <w:szCs w:val="24"/>
          <w:u w:val="single"/>
        </w:rPr>
        <w:t>（全称并加盖单位公章）</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投标人代表签字：</w:t>
      </w:r>
      <w:r w:rsidRPr="00B03FD7">
        <w:rPr>
          <w:rFonts w:ascii="宋体" w:eastAsia="宋体" w:hAnsi="宋体" w:cs="宋体"/>
          <w:kern w:val="0"/>
          <w:sz w:val="24"/>
          <w:szCs w:val="24"/>
          <w:u w:val="single"/>
        </w:rPr>
        <w:t>                   </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kern w:val="0"/>
          <w:sz w:val="24"/>
          <w:szCs w:val="24"/>
        </w:rPr>
        <w:t>日期：</w:t>
      </w:r>
      <w:r w:rsidRPr="00B03FD7">
        <w:rPr>
          <w:rFonts w:ascii="宋体" w:eastAsia="宋体" w:hAnsi="宋体" w:cs="宋体"/>
          <w:kern w:val="0"/>
          <w:sz w:val="24"/>
          <w:szCs w:val="24"/>
          <w:u w:val="single"/>
        </w:rPr>
        <w:t>    </w:t>
      </w:r>
      <w:r w:rsidRPr="00B03FD7">
        <w:rPr>
          <w:rFonts w:ascii="宋体" w:eastAsia="宋体" w:hAnsi="宋体" w:cs="宋体"/>
          <w:kern w:val="0"/>
          <w:sz w:val="24"/>
          <w:szCs w:val="24"/>
        </w:rPr>
        <w:t>年</w:t>
      </w:r>
      <w:r w:rsidRPr="00B03FD7">
        <w:rPr>
          <w:rFonts w:ascii="宋体" w:eastAsia="宋体" w:hAnsi="宋体" w:cs="宋体"/>
          <w:kern w:val="0"/>
          <w:sz w:val="24"/>
          <w:szCs w:val="24"/>
          <w:u w:val="single"/>
        </w:rPr>
        <w:t>   </w:t>
      </w:r>
      <w:r w:rsidRPr="00B03FD7">
        <w:rPr>
          <w:rFonts w:ascii="宋体" w:eastAsia="宋体" w:hAnsi="宋体" w:cs="宋体"/>
          <w:kern w:val="0"/>
          <w:sz w:val="24"/>
          <w:szCs w:val="24"/>
        </w:rPr>
        <w:t>月</w:t>
      </w:r>
      <w:r w:rsidRPr="00B03FD7">
        <w:rPr>
          <w:rFonts w:ascii="宋体" w:eastAsia="宋体" w:hAnsi="宋体" w:cs="宋体"/>
          <w:kern w:val="0"/>
          <w:sz w:val="24"/>
          <w:szCs w:val="24"/>
          <w:u w:val="single"/>
        </w:rPr>
        <w:t>   </w:t>
      </w:r>
      <w:r w:rsidRPr="00B03FD7">
        <w:rPr>
          <w:rFonts w:ascii="宋体" w:eastAsia="宋体" w:hAnsi="宋体" w:cs="宋体"/>
          <w:kern w:val="0"/>
          <w:sz w:val="24"/>
          <w:szCs w:val="24"/>
        </w:rPr>
        <w:t>日</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B03FD7" w:rsidRDefault="004A729D" w:rsidP="00B03FD7">
      <w:pPr>
        <w:widowControl/>
        <w:jc w:val="left"/>
        <w:rPr>
          <w:rFonts w:ascii="宋体" w:eastAsia="宋体" w:hAnsi="宋体" w:cs="宋体"/>
          <w:kern w:val="0"/>
          <w:sz w:val="28"/>
          <w:szCs w:val="28"/>
        </w:rPr>
      </w:pPr>
      <w:r w:rsidRPr="00B03FD7">
        <w:rPr>
          <w:rFonts w:ascii="Simsun" w:eastAsia="宋体" w:hAnsi="Simsun" w:cs="宋体"/>
          <w:kern w:val="0"/>
          <w:sz w:val="28"/>
          <w:szCs w:val="28"/>
        </w:rPr>
        <w:lastRenderedPageBreak/>
        <w:t>附：</w:t>
      </w:r>
    </w:p>
    <w:p w:rsidR="004A729D" w:rsidRPr="00B03FD7" w:rsidRDefault="004A729D" w:rsidP="00B03FD7">
      <w:pPr>
        <w:widowControl/>
        <w:jc w:val="center"/>
        <w:rPr>
          <w:rFonts w:ascii="宋体" w:eastAsia="宋体" w:hAnsi="宋体" w:cs="宋体"/>
          <w:kern w:val="0"/>
          <w:sz w:val="28"/>
          <w:szCs w:val="28"/>
        </w:rPr>
      </w:pPr>
      <w:r w:rsidRPr="00B03FD7">
        <w:rPr>
          <w:rFonts w:ascii="Simsun" w:eastAsia="宋体" w:hAnsi="Simsun" w:cs="宋体"/>
          <w:b/>
          <w:bCs/>
          <w:kern w:val="0"/>
          <w:sz w:val="28"/>
          <w:szCs w:val="28"/>
        </w:rPr>
        <w:t>残疾人福利性单位声明函</w:t>
      </w:r>
    </w:p>
    <w:p w:rsidR="004A729D" w:rsidRPr="00B03FD7" w:rsidRDefault="004A729D" w:rsidP="00B03FD7">
      <w:pPr>
        <w:widowControl/>
        <w:jc w:val="center"/>
        <w:rPr>
          <w:rFonts w:ascii="宋体" w:eastAsia="宋体" w:hAnsi="宋体" w:cs="宋体"/>
          <w:kern w:val="0"/>
          <w:sz w:val="28"/>
          <w:szCs w:val="28"/>
        </w:rPr>
      </w:pPr>
      <w:r w:rsidRPr="00B03FD7">
        <w:rPr>
          <w:rFonts w:ascii="Simsun" w:eastAsia="宋体" w:hAnsi="Simsun" w:cs="宋体"/>
          <w:b/>
          <w:bCs/>
          <w:kern w:val="0"/>
          <w:sz w:val="28"/>
          <w:szCs w:val="28"/>
        </w:rPr>
        <w:t>（专门面向中小企业或小型、微型企业适用，若有）</w:t>
      </w:r>
    </w:p>
    <w:p w:rsidR="004A729D" w:rsidRPr="00B03FD7" w:rsidRDefault="004A729D" w:rsidP="00B03FD7">
      <w:pPr>
        <w:widowControl/>
        <w:jc w:val="left"/>
        <w:rPr>
          <w:rFonts w:ascii="宋体" w:eastAsia="宋体" w:hAnsi="宋体" w:cs="宋体"/>
          <w:kern w:val="0"/>
          <w:sz w:val="24"/>
          <w:szCs w:val="24"/>
        </w:rPr>
      </w:pPr>
      <w:r w:rsidRPr="004A729D">
        <w:rPr>
          <w:rFonts w:ascii="Simsun" w:eastAsia="宋体" w:hAnsi="Simsun" w:cs="宋体"/>
          <w:b/>
          <w:bCs/>
          <w:kern w:val="0"/>
          <w:szCs w:val="21"/>
        </w:rPr>
        <w:t> </w:t>
      </w:r>
    </w:p>
    <w:p w:rsidR="004A729D" w:rsidRPr="00B03FD7" w:rsidRDefault="004A729D" w:rsidP="00B03FD7">
      <w:pPr>
        <w:widowControl/>
        <w:spacing w:line="440" w:lineRule="exact"/>
        <w:ind w:firstLine="420"/>
        <w:jc w:val="left"/>
        <w:rPr>
          <w:rFonts w:ascii="宋体" w:eastAsia="宋体" w:hAnsi="宋体" w:cs="宋体"/>
          <w:kern w:val="0"/>
          <w:sz w:val="24"/>
          <w:szCs w:val="24"/>
        </w:rPr>
      </w:pPr>
      <w:r w:rsidRPr="00B03FD7">
        <w:rPr>
          <w:rFonts w:ascii="Simsun" w:eastAsia="宋体" w:hAnsi="Simsun" w:cs="宋体"/>
          <w:kern w:val="0"/>
          <w:sz w:val="24"/>
          <w:szCs w:val="24"/>
        </w:rPr>
        <w:t>本投标人郑重声明，根据《财政部</w:t>
      </w:r>
      <w:r w:rsidRPr="00B03FD7">
        <w:rPr>
          <w:rFonts w:ascii="Simsun" w:eastAsia="宋体" w:hAnsi="Simsun" w:cs="宋体"/>
          <w:kern w:val="0"/>
          <w:sz w:val="24"/>
          <w:szCs w:val="24"/>
        </w:rPr>
        <w:t xml:space="preserve"> </w:t>
      </w:r>
      <w:r w:rsidRPr="00B03FD7">
        <w:rPr>
          <w:rFonts w:ascii="Simsun" w:eastAsia="宋体" w:hAnsi="Simsun" w:cs="宋体"/>
          <w:kern w:val="0"/>
          <w:sz w:val="24"/>
          <w:szCs w:val="24"/>
        </w:rPr>
        <w:t>民政部</w:t>
      </w:r>
      <w:r w:rsidRPr="00B03FD7">
        <w:rPr>
          <w:rFonts w:ascii="Simsun" w:eastAsia="宋体" w:hAnsi="Simsun" w:cs="宋体"/>
          <w:kern w:val="0"/>
          <w:sz w:val="24"/>
          <w:szCs w:val="24"/>
        </w:rPr>
        <w:t xml:space="preserve"> </w:t>
      </w:r>
      <w:r w:rsidRPr="00B03FD7">
        <w:rPr>
          <w:rFonts w:ascii="Simsun" w:eastAsia="宋体" w:hAnsi="Simsun" w:cs="宋体"/>
          <w:kern w:val="0"/>
          <w:sz w:val="24"/>
          <w:szCs w:val="24"/>
        </w:rPr>
        <w:t>中国残疾人联合会关于促进残疾人就业政府采购政策的通知》（财库</w:t>
      </w:r>
      <w:r w:rsidRPr="00B03FD7">
        <w:rPr>
          <w:rFonts w:ascii="Simsun" w:eastAsia="宋体" w:hAnsi="Simsun" w:cs="宋体"/>
          <w:kern w:val="0"/>
          <w:sz w:val="24"/>
          <w:szCs w:val="24"/>
        </w:rPr>
        <w:t>[2017]141</w:t>
      </w:r>
      <w:r w:rsidRPr="00B03FD7">
        <w:rPr>
          <w:rFonts w:ascii="Simsun" w:eastAsia="宋体" w:hAnsi="Simsun" w:cs="宋体"/>
          <w:kern w:val="0"/>
          <w:sz w:val="24"/>
          <w:szCs w:val="24"/>
        </w:rPr>
        <w:t>号）的规定，本投标人为符合条件的残疾人福利性单位，且本投标人参加贵单位的</w:t>
      </w:r>
      <w:r w:rsidRPr="00B03FD7">
        <w:rPr>
          <w:rFonts w:ascii="Simsun" w:eastAsia="宋体" w:hAnsi="Simsun" w:cs="宋体"/>
          <w:kern w:val="0"/>
          <w:sz w:val="24"/>
          <w:szCs w:val="24"/>
          <w:u w:val="single"/>
        </w:rPr>
        <w:t>（填写</w:t>
      </w:r>
      <w:r w:rsidRPr="00B03FD7">
        <w:rPr>
          <w:rFonts w:ascii="Simsun" w:eastAsia="宋体" w:hAnsi="Simsun" w:cs="宋体"/>
          <w:kern w:val="0"/>
          <w:sz w:val="24"/>
          <w:szCs w:val="24"/>
          <w:u w:val="single"/>
        </w:rPr>
        <w:t>“</w:t>
      </w:r>
      <w:r w:rsidRPr="00B03FD7">
        <w:rPr>
          <w:rFonts w:ascii="Simsun" w:eastAsia="宋体" w:hAnsi="Simsun" w:cs="宋体"/>
          <w:kern w:val="0"/>
          <w:sz w:val="24"/>
          <w:szCs w:val="24"/>
          <w:u w:val="single"/>
        </w:rPr>
        <w:t>项目名称</w:t>
      </w:r>
      <w:r w:rsidRPr="00B03FD7">
        <w:rPr>
          <w:rFonts w:ascii="Simsun" w:eastAsia="宋体" w:hAnsi="Simsun" w:cs="宋体"/>
          <w:kern w:val="0"/>
          <w:sz w:val="24"/>
          <w:szCs w:val="24"/>
          <w:u w:val="single"/>
        </w:rPr>
        <w:t>”</w:t>
      </w:r>
      <w:r w:rsidRPr="00B03FD7">
        <w:rPr>
          <w:rFonts w:ascii="Simsun" w:eastAsia="宋体" w:hAnsi="Simsun" w:cs="宋体"/>
          <w:kern w:val="0"/>
          <w:sz w:val="24"/>
          <w:szCs w:val="24"/>
          <w:u w:val="single"/>
        </w:rPr>
        <w:t>）</w:t>
      </w:r>
      <w:r w:rsidRPr="00B03FD7">
        <w:rPr>
          <w:rFonts w:ascii="Simsun" w:eastAsia="宋体" w:hAnsi="Simsun" w:cs="宋体"/>
          <w:kern w:val="0"/>
          <w:sz w:val="24"/>
          <w:szCs w:val="24"/>
        </w:rPr>
        <w:t>项目采购活动：</w:t>
      </w:r>
    </w:p>
    <w:p w:rsidR="004A729D" w:rsidRPr="00B03FD7" w:rsidRDefault="004A729D" w:rsidP="00B03FD7">
      <w:pPr>
        <w:widowControl/>
        <w:spacing w:line="440" w:lineRule="exact"/>
        <w:ind w:firstLine="420"/>
        <w:jc w:val="left"/>
        <w:rPr>
          <w:rFonts w:ascii="宋体" w:eastAsia="宋体" w:hAnsi="宋体" w:cs="宋体"/>
          <w:kern w:val="0"/>
          <w:sz w:val="24"/>
          <w:szCs w:val="24"/>
        </w:rPr>
      </w:pPr>
      <w:r w:rsidRPr="00B03FD7">
        <w:rPr>
          <w:rFonts w:ascii="Simsun" w:eastAsia="宋体" w:hAnsi="Simsun" w:cs="宋体"/>
          <w:kern w:val="0"/>
          <w:sz w:val="24"/>
          <w:szCs w:val="24"/>
        </w:rPr>
        <w:t>（</w:t>
      </w:r>
      <w:r w:rsidRPr="00B03FD7">
        <w:rPr>
          <w:rFonts w:ascii="Simsun" w:eastAsia="宋体" w:hAnsi="Simsun" w:cs="宋体"/>
          <w:kern w:val="0"/>
          <w:sz w:val="24"/>
          <w:szCs w:val="24"/>
        </w:rPr>
        <w:t xml:space="preserve"> </w:t>
      </w:r>
      <w:r w:rsidRPr="00B03FD7">
        <w:rPr>
          <w:rFonts w:ascii="Simsun" w:eastAsia="宋体" w:hAnsi="Simsun" w:cs="宋体"/>
          <w:kern w:val="0"/>
          <w:sz w:val="24"/>
          <w:szCs w:val="24"/>
        </w:rPr>
        <w:t>）提供本投标人制造的</w:t>
      </w:r>
      <w:r w:rsidRPr="00B03FD7">
        <w:rPr>
          <w:rFonts w:ascii="Simsun" w:eastAsia="宋体" w:hAnsi="Simsun" w:cs="宋体"/>
          <w:kern w:val="0"/>
          <w:sz w:val="24"/>
          <w:szCs w:val="24"/>
          <w:u w:val="single"/>
        </w:rPr>
        <w:t>（填写</w:t>
      </w:r>
      <w:r w:rsidRPr="00B03FD7">
        <w:rPr>
          <w:rFonts w:ascii="Simsun" w:eastAsia="宋体" w:hAnsi="Simsun" w:cs="宋体"/>
          <w:kern w:val="0"/>
          <w:sz w:val="24"/>
          <w:szCs w:val="24"/>
          <w:u w:val="single"/>
        </w:rPr>
        <w:t>“</w:t>
      </w:r>
      <w:r w:rsidRPr="00B03FD7">
        <w:rPr>
          <w:rFonts w:ascii="Simsun" w:eastAsia="宋体" w:hAnsi="Simsun" w:cs="宋体"/>
          <w:kern w:val="0"/>
          <w:sz w:val="24"/>
          <w:szCs w:val="24"/>
          <w:u w:val="single"/>
        </w:rPr>
        <w:t>所投合同包、品目号</w:t>
      </w:r>
      <w:r w:rsidRPr="00B03FD7">
        <w:rPr>
          <w:rFonts w:ascii="Simsun" w:eastAsia="宋体" w:hAnsi="Simsun" w:cs="宋体"/>
          <w:kern w:val="0"/>
          <w:sz w:val="24"/>
          <w:szCs w:val="24"/>
          <w:u w:val="single"/>
        </w:rPr>
        <w:t>”</w:t>
      </w:r>
      <w:r w:rsidRPr="00B03FD7">
        <w:rPr>
          <w:rFonts w:ascii="Simsun" w:eastAsia="宋体" w:hAnsi="Simsun" w:cs="宋体"/>
          <w:kern w:val="0"/>
          <w:sz w:val="24"/>
          <w:szCs w:val="24"/>
          <w:u w:val="single"/>
        </w:rPr>
        <w:t>）</w:t>
      </w:r>
      <w:r w:rsidRPr="00B03FD7">
        <w:rPr>
          <w:rFonts w:ascii="Simsun" w:eastAsia="宋体" w:hAnsi="Simsun" w:cs="宋体"/>
          <w:kern w:val="0"/>
          <w:sz w:val="24"/>
          <w:szCs w:val="24"/>
        </w:rPr>
        <w:t>货物，</w:t>
      </w:r>
    </w:p>
    <w:p w:rsidR="004A729D" w:rsidRPr="00B03FD7" w:rsidRDefault="004A729D" w:rsidP="00B03FD7">
      <w:pPr>
        <w:widowControl/>
        <w:spacing w:line="440" w:lineRule="exact"/>
        <w:ind w:firstLine="420"/>
        <w:jc w:val="left"/>
        <w:rPr>
          <w:rFonts w:ascii="宋体" w:eastAsia="宋体" w:hAnsi="宋体" w:cs="宋体"/>
          <w:kern w:val="0"/>
          <w:sz w:val="24"/>
          <w:szCs w:val="24"/>
        </w:rPr>
      </w:pPr>
      <w:r w:rsidRPr="00B03FD7">
        <w:rPr>
          <w:rFonts w:ascii="Simsun" w:eastAsia="宋体" w:hAnsi="Simsun" w:cs="宋体"/>
          <w:kern w:val="0"/>
          <w:sz w:val="24"/>
          <w:szCs w:val="24"/>
        </w:rPr>
        <w:t>（</w:t>
      </w:r>
      <w:r w:rsidRPr="00B03FD7">
        <w:rPr>
          <w:rFonts w:ascii="Simsun" w:eastAsia="宋体" w:hAnsi="Simsun" w:cs="宋体"/>
          <w:kern w:val="0"/>
          <w:sz w:val="24"/>
          <w:szCs w:val="24"/>
        </w:rPr>
        <w:t xml:space="preserve"> </w:t>
      </w:r>
      <w:r w:rsidRPr="00B03FD7">
        <w:rPr>
          <w:rFonts w:ascii="Simsun" w:eastAsia="宋体" w:hAnsi="Simsun" w:cs="宋体"/>
          <w:kern w:val="0"/>
          <w:sz w:val="24"/>
          <w:szCs w:val="24"/>
        </w:rPr>
        <w:t>）由本投标人承担的</w:t>
      </w:r>
      <w:r w:rsidRPr="00B03FD7">
        <w:rPr>
          <w:rFonts w:ascii="Simsun" w:eastAsia="宋体" w:hAnsi="Simsun" w:cs="宋体"/>
          <w:kern w:val="0"/>
          <w:sz w:val="24"/>
          <w:szCs w:val="24"/>
          <w:u w:val="single"/>
        </w:rPr>
        <w:t>（填写</w:t>
      </w:r>
      <w:r w:rsidRPr="00B03FD7">
        <w:rPr>
          <w:rFonts w:ascii="Simsun" w:eastAsia="宋体" w:hAnsi="Simsun" w:cs="宋体"/>
          <w:kern w:val="0"/>
          <w:sz w:val="24"/>
          <w:szCs w:val="24"/>
          <w:u w:val="single"/>
        </w:rPr>
        <w:t>“</w:t>
      </w:r>
      <w:r w:rsidRPr="00B03FD7">
        <w:rPr>
          <w:rFonts w:ascii="Simsun" w:eastAsia="宋体" w:hAnsi="Simsun" w:cs="宋体"/>
          <w:kern w:val="0"/>
          <w:sz w:val="24"/>
          <w:szCs w:val="24"/>
          <w:u w:val="single"/>
        </w:rPr>
        <w:t>所投合同包、品目号</w:t>
      </w:r>
      <w:r w:rsidRPr="00B03FD7">
        <w:rPr>
          <w:rFonts w:ascii="Simsun" w:eastAsia="宋体" w:hAnsi="Simsun" w:cs="宋体"/>
          <w:kern w:val="0"/>
          <w:sz w:val="24"/>
          <w:szCs w:val="24"/>
          <w:u w:val="single"/>
        </w:rPr>
        <w:t>”</w:t>
      </w:r>
      <w:r w:rsidRPr="00B03FD7">
        <w:rPr>
          <w:rFonts w:ascii="Simsun" w:eastAsia="宋体" w:hAnsi="Simsun" w:cs="宋体"/>
          <w:kern w:val="0"/>
          <w:sz w:val="24"/>
          <w:szCs w:val="24"/>
          <w:u w:val="single"/>
        </w:rPr>
        <w:t>）</w:t>
      </w:r>
      <w:r w:rsidRPr="00B03FD7">
        <w:rPr>
          <w:rFonts w:ascii="Simsun" w:eastAsia="宋体" w:hAnsi="Simsun" w:cs="宋体"/>
          <w:kern w:val="0"/>
          <w:sz w:val="24"/>
          <w:szCs w:val="24"/>
        </w:rPr>
        <w:t>工程，</w:t>
      </w:r>
    </w:p>
    <w:p w:rsidR="004A729D" w:rsidRPr="00B03FD7" w:rsidRDefault="004A729D" w:rsidP="00B03FD7">
      <w:pPr>
        <w:widowControl/>
        <w:spacing w:line="440" w:lineRule="exact"/>
        <w:ind w:firstLine="420"/>
        <w:jc w:val="left"/>
        <w:rPr>
          <w:rFonts w:ascii="宋体" w:eastAsia="宋体" w:hAnsi="宋体" w:cs="宋体"/>
          <w:kern w:val="0"/>
          <w:sz w:val="24"/>
          <w:szCs w:val="24"/>
        </w:rPr>
      </w:pPr>
      <w:r w:rsidRPr="00B03FD7">
        <w:rPr>
          <w:rFonts w:ascii="Simsun" w:eastAsia="宋体" w:hAnsi="Simsun" w:cs="宋体"/>
          <w:kern w:val="0"/>
          <w:sz w:val="24"/>
          <w:szCs w:val="24"/>
        </w:rPr>
        <w:t>（</w:t>
      </w:r>
      <w:r w:rsidRPr="00B03FD7">
        <w:rPr>
          <w:rFonts w:ascii="Simsun" w:eastAsia="宋体" w:hAnsi="Simsun" w:cs="宋体"/>
          <w:kern w:val="0"/>
          <w:sz w:val="24"/>
          <w:szCs w:val="24"/>
        </w:rPr>
        <w:t xml:space="preserve"> </w:t>
      </w:r>
      <w:r w:rsidRPr="00B03FD7">
        <w:rPr>
          <w:rFonts w:ascii="Simsun" w:eastAsia="宋体" w:hAnsi="Simsun" w:cs="宋体"/>
          <w:kern w:val="0"/>
          <w:sz w:val="24"/>
          <w:szCs w:val="24"/>
        </w:rPr>
        <w:t>）由本投标人提供的</w:t>
      </w:r>
      <w:r w:rsidRPr="00B03FD7">
        <w:rPr>
          <w:rFonts w:ascii="Simsun" w:eastAsia="宋体" w:hAnsi="Simsun" w:cs="宋体"/>
          <w:kern w:val="0"/>
          <w:sz w:val="24"/>
          <w:szCs w:val="24"/>
          <w:u w:val="single"/>
        </w:rPr>
        <w:t>（填写</w:t>
      </w:r>
      <w:r w:rsidRPr="00B03FD7">
        <w:rPr>
          <w:rFonts w:ascii="Simsun" w:eastAsia="宋体" w:hAnsi="Simsun" w:cs="宋体"/>
          <w:kern w:val="0"/>
          <w:sz w:val="24"/>
          <w:szCs w:val="24"/>
          <w:u w:val="single"/>
        </w:rPr>
        <w:t>“</w:t>
      </w:r>
      <w:r w:rsidRPr="00B03FD7">
        <w:rPr>
          <w:rFonts w:ascii="Simsun" w:eastAsia="宋体" w:hAnsi="Simsun" w:cs="宋体"/>
          <w:kern w:val="0"/>
          <w:sz w:val="24"/>
          <w:szCs w:val="24"/>
          <w:u w:val="single"/>
        </w:rPr>
        <w:t>所投合同包、品目号</w:t>
      </w:r>
      <w:r w:rsidRPr="00B03FD7">
        <w:rPr>
          <w:rFonts w:ascii="Simsun" w:eastAsia="宋体" w:hAnsi="Simsun" w:cs="宋体"/>
          <w:kern w:val="0"/>
          <w:sz w:val="24"/>
          <w:szCs w:val="24"/>
          <w:u w:val="single"/>
        </w:rPr>
        <w:t>”</w:t>
      </w:r>
      <w:r w:rsidRPr="00B03FD7">
        <w:rPr>
          <w:rFonts w:ascii="Simsun" w:eastAsia="宋体" w:hAnsi="Simsun" w:cs="宋体"/>
          <w:kern w:val="0"/>
          <w:sz w:val="24"/>
          <w:szCs w:val="24"/>
          <w:u w:val="single"/>
        </w:rPr>
        <w:t>）</w:t>
      </w:r>
      <w:r w:rsidRPr="00B03FD7">
        <w:rPr>
          <w:rFonts w:ascii="Simsun" w:eastAsia="宋体" w:hAnsi="Simsun" w:cs="宋体"/>
          <w:kern w:val="0"/>
          <w:sz w:val="24"/>
          <w:szCs w:val="24"/>
        </w:rPr>
        <w:t>服务；或</w:t>
      </w:r>
    </w:p>
    <w:p w:rsidR="004A729D" w:rsidRPr="00B03FD7" w:rsidRDefault="004A729D" w:rsidP="00B03FD7">
      <w:pPr>
        <w:widowControl/>
        <w:spacing w:line="440" w:lineRule="exact"/>
        <w:ind w:firstLine="420"/>
        <w:jc w:val="left"/>
        <w:rPr>
          <w:rFonts w:ascii="宋体" w:eastAsia="宋体" w:hAnsi="宋体" w:cs="宋体"/>
          <w:kern w:val="0"/>
          <w:sz w:val="24"/>
          <w:szCs w:val="24"/>
        </w:rPr>
      </w:pPr>
      <w:r w:rsidRPr="00B03FD7">
        <w:rPr>
          <w:rFonts w:ascii="Simsun" w:eastAsia="宋体" w:hAnsi="Simsun" w:cs="宋体"/>
          <w:kern w:val="0"/>
          <w:sz w:val="24"/>
          <w:szCs w:val="24"/>
        </w:rPr>
        <w:t>（</w:t>
      </w:r>
      <w:r w:rsidRPr="00B03FD7">
        <w:rPr>
          <w:rFonts w:ascii="Simsun" w:eastAsia="宋体" w:hAnsi="Simsun" w:cs="宋体"/>
          <w:kern w:val="0"/>
          <w:sz w:val="24"/>
          <w:szCs w:val="24"/>
        </w:rPr>
        <w:t xml:space="preserve"> </w:t>
      </w:r>
      <w:r w:rsidRPr="00B03FD7">
        <w:rPr>
          <w:rFonts w:ascii="Simsun" w:eastAsia="宋体" w:hAnsi="Simsun" w:cs="宋体"/>
          <w:kern w:val="0"/>
          <w:sz w:val="24"/>
          <w:szCs w:val="24"/>
        </w:rPr>
        <w:t>）提供其他残疾人福利性单位制造的</w:t>
      </w:r>
      <w:r w:rsidRPr="00B03FD7">
        <w:rPr>
          <w:rFonts w:ascii="Simsun" w:eastAsia="宋体" w:hAnsi="Simsun" w:cs="宋体"/>
          <w:kern w:val="0"/>
          <w:sz w:val="24"/>
          <w:szCs w:val="24"/>
          <w:u w:val="single"/>
        </w:rPr>
        <w:t>（填写</w:t>
      </w:r>
      <w:r w:rsidRPr="00B03FD7">
        <w:rPr>
          <w:rFonts w:ascii="Simsun" w:eastAsia="宋体" w:hAnsi="Simsun" w:cs="宋体"/>
          <w:kern w:val="0"/>
          <w:sz w:val="24"/>
          <w:szCs w:val="24"/>
          <w:u w:val="single"/>
        </w:rPr>
        <w:t>“</w:t>
      </w:r>
      <w:r w:rsidRPr="00B03FD7">
        <w:rPr>
          <w:rFonts w:ascii="Simsun" w:eastAsia="宋体" w:hAnsi="Simsun" w:cs="宋体"/>
          <w:kern w:val="0"/>
          <w:sz w:val="24"/>
          <w:szCs w:val="24"/>
          <w:u w:val="single"/>
        </w:rPr>
        <w:t>所投合同包、品目号</w:t>
      </w:r>
      <w:r w:rsidRPr="00B03FD7">
        <w:rPr>
          <w:rFonts w:ascii="Simsun" w:eastAsia="宋体" w:hAnsi="Simsun" w:cs="宋体"/>
          <w:kern w:val="0"/>
          <w:sz w:val="24"/>
          <w:szCs w:val="24"/>
          <w:u w:val="single"/>
        </w:rPr>
        <w:t>”</w:t>
      </w:r>
      <w:r w:rsidRPr="00B03FD7">
        <w:rPr>
          <w:rFonts w:ascii="Simsun" w:eastAsia="宋体" w:hAnsi="Simsun" w:cs="宋体"/>
          <w:kern w:val="0"/>
          <w:sz w:val="24"/>
          <w:szCs w:val="24"/>
          <w:u w:val="single"/>
        </w:rPr>
        <w:t>）</w:t>
      </w:r>
      <w:r w:rsidRPr="00B03FD7">
        <w:rPr>
          <w:rFonts w:ascii="Simsun" w:eastAsia="宋体" w:hAnsi="Simsun" w:cs="宋体"/>
          <w:kern w:val="0"/>
          <w:sz w:val="24"/>
          <w:szCs w:val="24"/>
        </w:rPr>
        <w:t>货物（不包括使用非残疾人福利性单位注册商标的货物）。</w:t>
      </w:r>
    </w:p>
    <w:p w:rsidR="004A729D" w:rsidRPr="00B03FD7" w:rsidRDefault="004A729D" w:rsidP="00B03FD7">
      <w:pPr>
        <w:widowControl/>
        <w:spacing w:line="440" w:lineRule="exact"/>
        <w:ind w:firstLine="420"/>
        <w:jc w:val="left"/>
        <w:rPr>
          <w:rFonts w:ascii="宋体" w:eastAsia="宋体" w:hAnsi="宋体" w:cs="宋体"/>
          <w:kern w:val="0"/>
          <w:sz w:val="24"/>
          <w:szCs w:val="24"/>
        </w:rPr>
      </w:pPr>
      <w:r w:rsidRPr="00B03FD7">
        <w:rPr>
          <w:rFonts w:ascii="Simsun" w:eastAsia="宋体" w:hAnsi="Simsun" w:cs="宋体"/>
          <w:kern w:val="0"/>
          <w:sz w:val="24"/>
          <w:szCs w:val="24"/>
        </w:rPr>
        <w:t>本投标人对上述声明的真实性负责。如有虚假，将依法承担相应责任。</w:t>
      </w:r>
    </w:p>
    <w:p w:rsidR="004A729D" w:rsidRPr="00B03FD7" w:rsidRDefault="004A729D" w:rsidP="00B03FD7">
      <w:pPr>
        <w:widowControl/>
        <w:spacing w:line="440" w:lineRule="exact"/>
        <w:ind w:firstLine="420"/>
        <w:jc w:val="left"/>
        <w:rPr>
          <w:rFonts w:ascii="宋体" w:eastAsia="宋体" w:hAnsi="宋体" w:cs="宋体"/>
          <w:kern w:val="0"/>
          <w:sz w:val="24"/>
          <w:szCs w:val="24"/>
        </w:rPr>
      </w:pPr>
      <w:r w:rsidRPr="00B03FD7">
        <w:rPr>
          <w:rFonts w:ascii="Calibri" w:eastAsia="宋体" w:hAnsi="Calibri" w:cs="宋体"/>
          <w:kern w:val="0"/>
          <w:sz w:val="24"/>
          <w:szCs w:val="24"/>
        </w:rPr>
        <w:t> </w:t>
      </w:r>
    </w:p>
    <w:p w:rsidR="004A729D" w:rsidRPr="00B03FD7" w:rsidRDefault="004A729D" w:rsidP="00B03FD7">
      <w:pPr>
        <w:widowControl/>
        <w:spacing w:line="440" w:lineRule="exact"/>
        <w:jc w:val="left"/>
        <w:rPr>
          <w:rFonts w:ascii="宋体" w:eastAsia="宋体" w:hAnsi="宋体" w:cs="宋体"/>
          <w:kern w:val="0"/>
          <w:sz w:val="24"/>
          <w:szCs w:val="24"/>
        </w:rPr>
      </w:pPr>
      <w:r w:rsidRPr="00B03FD7">
        <w:rPr>
          <w:rFonts w:ascii="宋体" w:eastAsia="宋体" w:hAnsi="宋体" w:cs="宋体" w:hint="eastAsia"/>
          <w:kern w:val="0"/>
          <w:sz w:val="24"/>
          <w:szCs w:val="24"/>
        </w:rPr>
        <w:t>★</w:t>
      </w:r>
      <w:r w:rsidRPr="00B03FD7">
        <w:rPr>
          <w:rFonts w:ascii="Simsun" w:eastAsia="宋体" w:hAnsi="Simsun" w:cs="宋体"/>
          <w:kern w:val="0"/>
          <w:sz w:val="24"/>
          <w:szCs w:val="24"/>
        </w:rPr>
        <w:t>注意：</w:t>
      </w:r>
    </w:p>
    <w:p w:rsidR="004A729D" w:rsidRPr="00B03FD7" w:rsidRDefault="004A729D" w:rsidP="00B03FD7">
      <w:pPr>
        <w:widowControl/>
        <w:spacing w:line="440" w:lineRule="exact"/>
        <w:jc w:val="left"/>
        <w:rPr>
          <w:rFonts w:ascii="宋体" w:eastAsia="宋体" w:hAnsi="宋体" w:cs="宋体"/>
          <w:kern w:val="0"/>
          <w:sz w:val="24"/>
          <w:szCs w:val="24"/>
        </w:rPr>
      </w:pPr>
      <w:r w:rsidRPr="00B03FD7">
        <w:rPr>
          <w:rFonts w:ascii="Simsun" w:eastAsia="宋体" w:hAnsi="Simsun" w:cs="宋体"/>
          <w:kern w:val="0"/>
          <w:sz w:val="24"/>
          <w:szCs w:val="24"/>
        </w:rPr>
        <w:t>1</w:t>
      </w:r>
      <w:r w:rsidRPr="00B03FD7">
        <w:rPr>
          <w:rFonts w:ascii="Simsun" w:eastAsia="宋体" w:hAnsi="Simsun" w:cs="宋体"/>
          <w:kern w:val="0"/>
          <w:sz w:val="24"/>
          <w:szCs w:val="24"/>
        </w:rPr>
        <w:t>、请投标人按照实际情况编制填写本声明函，并在相应的（）中打</w:t>
      </w:r>
      <w:r w:rsidRPr="00B03FD7">
        <w:rPr>
          <w:rFonts w:ascii="Simsun" w:eastAsia="宋体" w:hAnsi="Simsun" w:cs="宋体"/>
          <w:kern w:val="0"/>
          <w:sz w:val="24"/>
          <w:szCs w:val="24"/>
        </w:rPr>
        <w:t>“√”</w:t>
      </w:r>
      <w:r w:rsidRPr="00B03FD7">
        <w:rPr>
          <w:rFonts w:ascii="Simsun" w:eastAsia="宋体" w:hAnsi="Simsun" w:cs="宋体"/>
          <w:kern w:val="0"/>
          <w:sz w:val="24"/>
          <w:szCs w:val="24"/>
        </w:rPr>
        <w:t>。</w:t>
      </w:r>
    </w:p>
    <w:p w:rsidR="004A729D" w:rsidRPr="00B03FD7" w:rsidRDefault="004A729D" w:rsidP="00B03FD7">
      <w:pPr>
        <w:widowControl/>
        <w:spacing w:line="440" w:lineRule="exact"/>
        <w:jc w:val="left"/>
        <w:rPr>
          <w:rFonts w:ascii="宋体" w:eastAsia="宋体" w:hAnsi="宋体" w:cs="宋体"/>
          <w:kern w:val="0"/>
          <w:sz w:val="24"/>
          <w:szCs w:val="24"/>
        </w:rPr>
      </w:pPr>
      <w:r w:rsidRPr="00B03FD7">
        <w:rPr>
          <w:rFonts w:ascii="Simsun" w:eastAsia="宋体" w:hAnsi="Simsun" w:cs="宋体"/>
          <w:kern w:val="0"/>
          <w:sz w:val="24"/>
          <w:szCs w:val="24"/>
        </w:rPr>
        <w:t>2</w:t>
      </w:r>
      <w:r w:rsidRPr="00B03FD7">
        <w:rPr>
          <w:rFonts w:ascii="Simsun" w:eastAsia="宋体" w:hAnsi="Simsun" w:cs="宋体"/>
          <w:kern w:val="0"/>
          <w:sz w:val="24"/>
          <w:szCs w:val="24"/>
        </w:rPr>
        <w:t>、纸质投标文件正本中的本声明函（若有）应为原件。</w:t>
      </w:r>
    </w:p>
    <w:p w:rsidR="004A729D" w:rsidRPr="00B03FD7" w:rsidRDefault="004A729D" w:rsidP="00B03FD7">
      <w:pPr>
        <w:widowControl/>
        <w:spacing w:line="440" w:lineRule="exact"/>
        <w:jc w:val="left"/>
        <w:rPr>
          <w:rFonts w:ascii="宋体" w:eastAsia="宋体" w:hAnsi="宋体" w:cs="宋体"/>
          <w:kern w:val="0"/>
          <w:sz w:val="24"/>
          <w:szCs w:val="24"/>
        </w:rPr>
      </w:pPr>
      <w:r w:rsidRPr="00B03FD7">
        <w:rPr>
          <w:rFonts w:ascii="Simsun" w:eastAsia="宋体" w:hAnsi="Simsun" w:cs="宋体"/>
          <w:kern w:val="0"/>
          <w:sz w:val="24"/>
          <w:szCs w:val="24"/>
        </w:rPr>
        <w:t>3</w:t>
      </w:r>
      <w:r w:rsidRPr="00B03FD7">
        <w:rPr>
          <w:rFonts w:ascii="Simsun" w:eastAsia="宋体" w:hAnsi="Simsun" w:cs="宋体"/>
          <w:kern w:val="0"/>
          <w:sz w:val="24"/>
          <w:szCs w:val="24"/>
        </w:rPr>
        <w:t>、若《残疾人福利性单位声明函》内容不真实，</w:t>
      </w:r>
      <w:r w:rsidRPr="00B03FD7">
        <w:rPr>
          <w:rFonts w:ascii="Simsun" w:eastAsia="宋体" w:hAnsi="Simsun" w:cs="宋体"/>
          <w:b/>
          <w:bCs/>
          <w:kern w:val="0"/>
          <w:sz w:val="24"/>
          <w:szCs w:val="24"/>
        </w:rPr>
        <w:t>视为提供虚假材料。</w:t>
      </w:r>
    </w:p>
    <w:p w:rsidR="004A729D" w:rsidRPr="00B03FD7" w:rsidRDefault="004A729D" w:rsidP="00B03FD7">
      <w:pPr>
        <w:widowControl/>
        <w:spacing w:line="440" w:lineRule="exact"/>
        <w:jc w:val="left"/>
        <w:rPr>
          <w:rFonts w:ascii="宋体" w:eastAsia="宋体" w:hAnsi="宋体" w:cs="宋体"/>
          <w:kern w:val="0"/>
          <w:sz w:val="24"/>
          <w:szCs w:val="24"/>
        </w:rPr>
      </w:pPr>
      <w:r w:rsidRPr="00B03FD7">
        <w:rPr>
          <w:rFonts w:ascii="Simsun" w:eastAsia="宋体" w:hAnsi="Simsun" w:cs="宋体"/>
          <w:kern w:val="0"/>
          <w:sz w:val="24"/>
          <w:szCs w:val="24"/>
        </w:rPr>
        <w:t> </w:t>
      </w:r>
    </w:p>
    <w:p w:rsidR="004A729D" w:rsidRPr="00B03FD7" w:rsidRDefault="004A729D" w:rsidP="00B03FD7">
      <w:pPr>
        <w:widowControl/>
        <w:spacing w:line="440" w:lineRule="exact"/>
        <w:jc w:val="left"/>
        <w:rPr>
          <w:rFonts w:ascii="宋体" w:eastAsia="宋体" w:hAnsi="宋体" w:cs="宋体"/>
          <w:kern w:val="0"/>
          <w:sz w:val="24"/>
          <w:szCs w:val="24"/>
        </w:rPr>
      </w:pPr>
      <w:r w:rsidRPr="00B03FD7">
        <w:rPr>
          <w:rFonts w:ascii="Calibri" w:eastAsia="宋体" w:hAnsi="Calibri" w:cs="宋体"/>
          <w:kern w:val="0"/>
          <w:sz w:val="24"/>
          <w:szCs w:val="24"/>
        </w:rPr>
        <w:t> </w:t>
      </w:r>
    </w:p>
    <w:p w:rsidR="004A729D" w:rsidRPr="00B03FD7" w:rsidRDefault="004A729D" w:rsidP="00B03FD7">
      <w:pPr>
        <w:widowControl/>
        <w:spacing w:line="440" w:lineRule="exact"/>
        <w:jc w:val="left"/>
        <w:rPr>
          <w:rFonts w:ascii="宋体" w:eastAsia="宋体" w:hAnsi="宋体" w:cs="宋体"/>
          <w:kern w:val="0"/>
          <w:sz w:val="24"/>
          <w:szCs w:val="24"/>
        </w:rPr>
      </w:pPr>
      <w:r w:rsidRPr="00B03FD7">
        <w:rPr>
          <w:rFonts w:ascii="Simsun" w:eastAsia="宋体" w:hAnsi="Simsun" w:cs="宋体"/>
          <w:kern w:val="0"/>
          <w:sz w:val="24"/>
          <w:szCs w:val="24"/>
        </w:rPr>
        <w:t>投标人：</w:t>
      </w:r>
      <w:r w:rsidRPr="00B03FD7">
        <w:rPr>
          <w:rFonts w:ascii="Simsun" w:eastAsia="宋体" w:hAnsi="Simsun" w:cs="宋体"/>
          <w:kern w:val="0"/>
          <w:sz w:val="24"/>
          <w:szCs w:val="24"/>
          <w:u w:val="single"/>
        </w:rPr>
        <w:t>（全称并加盖单位公章）</w:t>
      </w:r>
    </w:p>
    <w:p w:rsidR="004A729D" w:rsidRPr="00B03FD7" w:rsidRDefault="004A729D" w:rsidP="00B03FD7">
      <w:pPr>
        <w:widowControl/>
        <w:spacing w:line="440" w:lineRule="exact"/>
        <w:jc w:val="left"/>
        <w:rPr>
          <w:rFonts w:ascii="宋体" w:eastAsia="宋体" w:hAnsi="宋体" w:cs="宋体"/>
          <w:kern w:val="0"/>
          <w:sz w:val="24"/>
          <w:szCs w:val="24"/>
        </w:rPr>
      </w:pPr>
      <w:r w:rsidRPr="00B03FD7">
        <w:rPr>
          <w:rFonts w:ascii="Simsun" w:eastAsia="宋体" w:hAnsi="Simsun" w:cs="宋体"/>
          <w:kern w:val="0"/>
          <w:sz w:val="24"/>
          <w:szCs w:val="24"/>
        </w:rPr>
        <w:t>投标人代表签字：</w:t>
      </w:r>
      <w:r w:rsidRPr="00B03FD7">
        <w:rPr>
          <w:rFonts w:ascii="Simsun" w:eastAsia="宋体" w:hAnsi="Simsun" w:cs="宋体"/>
          <w:kern w:val="0"/>
          <w:sz w:val="24"/>
          <w:szCs w:val="24"/>
          <w:u w:val="single"/>
        </w:rPr>
        <w:t>                   </w:t>
      </w:r>
    </w:p>
    <w:p w:rsidR="004A729D" w:rsidRPr="00B03FD7" w:rsidRDefault="004A729D" w:rsidP="00B03FD7">
      <w:pPr>
        <w:widowControl/>
        <w:spacing w:line="440" w:lineRule="exact"/>
        <w:jc w:val="left"/>
        <w:rPr>
          <w:rFonts w:ascii="宋体" w:eastAsia="宋体" w:hAnsi="宋体" w:cs="宋体"/>
          <w:kern w:val="0"/>
          <w:sz w:val="24"/>
          <w:szCs w:val="24"/>
        </w:rPr>
      </w:pPr>
      <w:r w:rsidRPr="00B03FD7">
        <w:rPr>
          <w:rFonts w:ascii="Simsun" w:eastAsia="宋体" w:hAnsi="Simsun" w:cs="宋体"/>
          <w:kern w:val="0"/>
          <w:sz w:val="24"/>
          <w:szCs w:val="24"/>
        </w:rPr>
        <w:t>日期：</w:t>
      </w:r>
      <w:r w:rsidRPr="00B03FD7">
        <w:rPr>
          <w:rFonts w:ascii="Simsun" w:eastAsia="宋体" w:hAnsi="Simsun" w:cs="宋体"/>
          <w:kern w:val="0"/>
          <w:sz w:val="24"/>
          <w:szCs w:val="24"/>
          <w:u w:val="single"/>
        </w:rPr>
        <w:t>    </w:t>
      </w:r>
      <w:r w:rsidRPr="00B03FD7">
        <w:rPr>
          <w:rFonts w:ascii="Simsun" w:eastAsia="宋体" w:hAnsi="Simsun" w:cs="宋体"/>
          <w:kern w:val="0"/>
          <w:sz w:val="24"/>
          <w:szCs w:val="24"/>
        </w:rPr>
        <w:t>年</w:t>
      </w:r>
      <w:r w:rsidRPr="00B03FD7">
        <w:rPr>
          <w:rFonts w:ascii="Simsun" w:eastAsia="宋体" w:hAnsi="Simsun" w:cs="宋体"/>
          <w:kern w:val="0"/>
          <w:sz w:val="24"/>
          <w:szCs w:val="24"/>
          <w:u w:val="single"/>
        </w:rPr>
        <w:t>   </w:t>
      </w:r>
      <w:r w:rsidRPr="00B03FD7">
        <w:rPr>
          <w:rFonts w:ascii="Simsun" w:eastAsia="宋体" w:hAnsi="Simsun" w:cs="宋体"/>
          <w:kern w:val="0"/>
          <w:sz w:val="24"/>
          <w:szCs w:val="24"/>
        </w:rPr>
        <w:t>月</w:t>
      </w:r>
      <w:r w:rsidRPr="00B03FD7">
        <w:rPr>
          <w:rFonts w:ascii="Simsun" w:eastAsia="宋体" w:hAnsi="Simsun" w:cs="宋体"/>
          <w:kern w:val="0"/>
          <w:sz w:val="24"/>
          <w:szCs w:val="24"/>
          <w:u w:val="single"/>
        </w:rPr>
        <w:t>   </w:t>
      </w:r>
      <w:r w:rsidRPr="00B03FD7">
        <w:rPr>
          <w:rFonts w:ascii="Simsun" w:eastAsia="宋体" w:hAnsi="Simsun" w:cs="宋体"/>
          <w:kern w:val="0"/>
          <w:sz w:val="24"/>
          <w:szCs w:val="24"/>
        </w:rPr>
        <w:t>日</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B03FD7" w:rsidRDefault="004A729D" w:rsidP="004A729D">
      <w:pPr>
        <w:widowControl/>
        <w:spacing w:before="100" w:beforeAutospacing="1" w:after="100" w:afterAutospacing="1"/>
        <w:jc w:val="center"/>
        <w:rPr>
          <w:rFonts w:ascii="Simsun" w:eastAsia="宋体" w:hAnsi="Simsun" w:cs="宋体" w:hint="eastAsia"/>
          <w:b/>
          <w:bCs/>
          <w:kern w:val="0"/>
          <w:szCs w:val="21"/>
        </w:rPr>
      </w:pPr>
      <w:r w:rsidRPr="004A729D">
        <w:rPr>
          <w:rFonts w:ascii="Simsun" w:eastAsia="宋体" w:hAnsi="Simsun" w:cs="宋体"/>
          <w:kern w:val="0"/>
          <w:szCs w:val="21"/>
        </w:rPr>
        <w:br/>
      </w:r>
    </w:p>
    <w:p w:rsidR="00B03FD7" w:rsidRDefault="00B03FD7" w:rsidP="004A729D">
      <w:pPr>
        <w:widowControl/>
        <w:spacing w:before="100" w:beforeAutospacing="1" w:after="100" w:afterAutospacing="1"/>
        <w:jc w:val="center"/>
        <w:rPr>
          <w:rFonts w:ascii="Simsun" w:eastAsia="宋体" w:hAnsi="Simsun" w:cs="宋体" w:hint="eastAsia"/>
          <w:b/>
          <w:bCs/>
          <w:kern w:val="0"/>
          <w:szCs w:val="21"/>
        </w:rPr>
      </w:pPr>
    </w:p>
    <w:p w:rsidR="00B03FD7" w:rsidRDefault="00B03FD7" w:rsidP="004A729D">
      <w:pPr>
        <w:widowControl/>
        <w:spacing w:before="100" w:beforeAutospacing="1" w:after="100" w:afterAutospacing="1"/>
        <w:jc w:val="center"/>
        <w:rPr>
          <w:rFonts w:ascii="Simsun" w:eastAsia="宋体" w:hAnsi="Simsun" w:cs="宋体" w:hint="eastAsia"/>
          <w:b/>
          <w:bCs/>
          <w:kern w:val="0"/>
          <w:szCs w:val="21"/>
        </w:rPr>
      </w:pPr>
    </w:p>
    <w:p w:rsidR="004A729D" w:rsidRPr="00B03FD7" w:rsidRDefault="004A729D" w:rsidP="00B03FD7">
      <w:pPr>
        <w:widowControl/>
        <w:jc w:val="center"/>
        <w:rPr>
          <w:rFonts w:ascii="宋体" w:eastAsia="宋体" w:hAnsi="宋体" w:cs="宋体"/>
          <w:kern w:val="0"/>
          <w:sz w:val="30"/>
          <w:szCs w:val="30"/>
        </w:rPr>
      </w:pPr>
      <w:r w:rsidRPr="00B03FD7">
        <w:rPr>
          <w:rFonts w:ascii="Simsun" w:eastAsia="宋体" w:hAnsi="Simsun" w:cs="宋体"/>
          <w:b/>
          <w:bCs/>
          <w:kern w:val="0"/>
          <w:sz w:val="30"/>
          <w:szCs w:val="30"/>
        </w:rPr>
        <w:lastRenderedPageBreak/>
        <w:t>二</w:t>
      </w:r>
      <w:r w:rsidRPr="00B03FD7">
        <w:rPr>
          <w:rFonts w:ascii="Simsun" w:eastAsia="宋体" w:hAnsi="Simsun" w:cs="宋体"/>
          <w:b/>
          <w:bCs/>
          <w:kern w:val="0"/>
          <w:sz w:val="30"/>
          <w:szCs w:val="30"/>
        </w:rPr>
        <w:t>-12</w:t>
      </w:r>
      <w:r w:rsidRPr="00B03FD7">
        <w:rPr>
          <w:rFonts w:ascii="Simsun" w:eastAsia="宋体" w:hAnsi="Simsun" w:cs="宋体"/>
          <w:b/>
          <w:bCs/>
          <w:kern w:val="0"/>
          <w:sz w:val="30"/>
          <w:szCs w:val="30"/>
        </w:rPr>
        <w:t>其他资格证明文件（若有）</w:t>
      </w:r>
    </w:p>
    <w:p w:rsidR="004A729D" w:rsidRPr="00B03FD7" w:rsidRDefault="004A729D" w:rsidP="00B03FD7">
      <w:pPr>
        <w:widowControl/>
        <w:jc w:val="center"/>
        <w:rPr>
          <w:rFonts w:ascii="宋体" w:eastAsia="宋体" w:hAnsi="宋体" w:cs="宋体"/>
          <w:kern w:val="0"/>
          <w:sz w:val="28"/>
          <w:szCs w:val="28"/>
        </w:rPr>
      </w:pPr>
      <w:r w:rsidRPr="00B03FD7">
        <w:rPr>
          <w:rFonts w:ascii="Simsun" w:eastAsia="宋体" w:hAnsi="Simsun" w:cs="宋体"/>
          <w:kern w:val="0"/>
          <w:sz w:val="28"/>
          <w:szCs w:val="28"/>
        </w:rPr>
        <w:t>二</w:t>
      </w:r>
      <w:r w:rsidRPr="00B03FD7">
        <w:rPr>
          <w:rFonts w:ascii="Simsun" w:eastAsia="宋体" w:hAnsi="Simsun" w:cs="宋体"/>
          <w:b/>
          <w:bCs/>
          <w:kern w:val="0"/>
          <w:sz w:val="28"/>
          <w:szCs w:val="28"/>
        </w:rPr>
        <w:t>-12-</w:t>
      </w:r>
      <w:r w:rsidRPr="00B03FD7">
        <w:rPr>
          <w:rFonts w:ascii="宋体" w:eastAsia="宋体" w:hAnsi="宋体" w:cs="宋体" w:hint="eastAsia"/>
          <w:b/>
          <w:bCs/>
          <w:kern w:val="0"/>
          <w:sz w:val="28"/>
          <w:szCs w:val="28"/>
        </w:rPr>
        <w:t>①</w:t>
      </w:r>
      <w:r w:rsidRPr="00B03FD7">
        <w:rPr>
          <w:rFonts w:ascii="Simsun" w:eastAsia="宋体" w:hAnsi="Simsun" w:cs="宋体"/>
          <w:b/>
          <w:bCs/>
          <w:kern w:val="0"/>
          <w:sz w:val="28"/>
          <w:szCs w:val="28"/>
        </w:rPr>
        <w:t>具备履行合同所必需设备和专业技术能力专项证明材料（若有）</w:t>
      </w:r>
    </w:p>
    <w:p w:rsidR="004A729D" w:rsidRPr="004A729D" w:rsidRDefault="004A729D" w:rsidP="00B03FD7">
      <w:pPr>
        <w:widowControl/>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B03FD7" w:rsidRDefault="004A729D" w:rsidP="00B03FD7">
      <w:pPr>
        <w:widowControl/>
        <w:jc w:val="left"/>
        <w:rPr>
          <w:rFonts w:ascii="宋体" w:eastAsia="宋体" w:hAnsi="宋体" w:cs="宋体"/>
          <w:kern w:val="0"/>
          <w:sz w:val="24"/>
          <w:szCs w:val="24"/>
        </w:rPr>
      </w:pPr>
      <w:r w:rsidRPr="00B03FD7">
        <w:rPr>
          <w:rFonts w:ascii="Simsun" w:eastAsia="宋体" w:hAnsi="Simsun" w:cs="宋体"/>
          <w:kern w:val="0"/>
          <w:sz w:val="24"/>
          <w:szCs w:val="24"/>
        </w:rPr>
        <w:t>致：</w:t>
      </w:r>
      <w:r w:rsidRPr="00B03FD7">
        <w:rPr>
          <w:rFonts w:ascii="Simsun" w:eastAsia="宋体" w:hAnsi="Simsun" w:cs="宋体"/>
          <w:kern w:val="0"/>
          <w:sz w:val="24"/>
          <w:szCs w:val="24"/>
          <w:u w:val="single"/>
        </w:rPr>
        <w:t>                    </w:t>
      </w:r>
      <w:r w:rsidR="00B03FD7">
        <w:rPr>
          <w:rFonts w:ascii="Simsun" w:eastAsia="宋体" w:hAnsi="Simsun" w:cs="宋体" w:hint="eastAsia"/>
          <w:kern w:val="0"/>
          <w:sz w:val="24"/>
          <w:szCs w:val="24"/>
          <w:u w:val="single"/>
        </w:rPr>
        <w:t xml:space="preserve">      </w:t>
      </w:r>
      <w:r w:rsidRPr="00B03FD7">
        <w:rPr>
          <w:rFonts w:ascii="Simsun" w:eastAsia="宋体" w:hAnsi="Simsun" w:cs="宋体"/>
          <w:kern w:val="0"/>
          <w:sz w:val="24"/>
          <w:szCs w:val="24"/>
          <w:u w:val="single"/>
        </w:rPr>
        <w:t> </w:t>
      </w:r>
    </w:p>
    <w:p w:rsidR="004A729D" w:rsidRPr="00B03FD7" w:rsidRDefault="004A729D" w:rsidP="00B03FD7">
      <w:pPr>
        <w:widowControl/>
        <w:ind w:firstLine="420"/>
        <w:jc w:val="left"/>
        <w:rPr>
          <w:rFonts w:ascii="宋体" w:eastAsia="宋体" w:hAnsi="宋体" w:cs="宋体"/>
          <w:kern w:val="0"/>
          <w:sz w:val="24"/>
          <w:szCs w:val="24"/>
        </w:rPr>
      </w:pPr>
      <w:r w:rsidRPr="00B03FD7">
        <w:rPr>
          <w:rFonts w:ascii="Simsun" w:eastAsia="宋体" w:hAnsi="Simsun" w:cs="宋体"/>
          <w:kern w:val="0"/>
          <w:sz w:val="24"/>
          <w:szCs w:val="24"/>
        </w:rPr>
        <w:t>现附上我方具备履行合同所必需的设备和专业技术能力的专项证明材料复印件（具体附后），上述证明材料真实有效，否则我方负全部责任。</w:t>
      </w:r>
    </w:p>
    <w:p w:rsidR="004A729D" w:rsidRPr="00B03FD7" w:rsidRDefault="004A729D" w:rsidP="00B03FD7">
      <w:pPr>
        <w:widowControl/>
        <w:jc w:val="left"/>
        <w:rPr>
          <w:rFonts w:ascii="宋体" w:eastAsia="宋体" w:hAnsi="宋体" w:cs="宋体"/>
          <w:kern w:val="0"/>
          <w:sz w:val="24"/>
          <w:szCs w:val="24"/>
        </w:rPr>
      </w:pPr>
      <w:r w:rsidRPr="00B03FD7">
        <w:rPr>
          <w:rFonts w:ascii="Calibri" w:eastAsia="宋体" w:hAnsi="Calibri" w:cs="宋体"/>
          <w:kern w:val="0"/>
          <w:sz w:val="24"/>
          <w:szCs w:val="24"/>
        </w:rPr>
        <w:t> </w:t>
      </w:r>
    </w:p>
    <w:p w:rsidR="004A729D" w:rsidRPr="00B03FD7" w:rsidRDefault="004A729D" w:rsidP="00B03FD7">
      <w:pPr>
        <w:widowControl/>
        <w:jc w:val="left"/>
        <w:rPr>
          <w:rFonts w:ascii="宋体" w:eastAsia="宋体" w:hAnsi="宋体" w:cs="宋体"/>
          <w:kern w:val="0"/>
          <w:sz w:val="24"/>
          <w:szCs w:val="24"/>
        </w:rPr>
      </w:pPr>
      <w:r w:rsidRPr="00B03FD7">
        <w:rPr>
          <w:rFonts w:ascii="宋体" w:eastAsia="宋体" w:hAnsi="宋体" w:cs="宋体" w:hint="eastAsia"/>
          <w:kern w:val="0"/>
          <w:sz w:val="24"/>
          <w:szCs w:val="24"/>
        </w:rPr>
        <w:t>★</w:t>
      </w:r>
      <w:r w:rsidRPr="00B03FD7">
        <w:rPr>
          <w:rFonts w:ascii="Simsun" w:eastAsia="宋体" w:hAnsi="Simsun" w:cs="宋体"/>
          <w:kern w:val="0"/>
          <w:sz w:val="24"/>
          <w:szCs w:val="24"/>
        </w:rPr>
        <w:t>注意：</w:t>
      </w:r>
    </w:p>
    <w:p w:rsidR="004A729D" w:rsidRPr="00B03FD7" w:rsidRDefault="004A729D" w:rsidP="00B03FD7">
      <w:pPr>
        <w:widowControl/>
        <w:jc w:val="left"/>
        <w:rPr>
          <w:rFonts w:ascii="宋体" w:eastAsia="宋体" w:hAnsi="宋体" w:cs="宋体"/>
          <w:kern w:val="0"/>
          <w:sz w:val="24"/>
          <w:szCs w:val="24"/>
        </w:rPr>
      </w:pPr>
      <w:r w:rsidRPr="00B03FD7">
        <w:rPr>
          <w:rFonts w:ascii="Simsun" w:eastAsia="宋体" w:hAnsi="Simsun" w:cs="宋体"/>
          <w:kern w:val="0"/>
          <w:sz w:val="24"/>
          <w:szCs w:val="24"/>
        </w:rPr>
        <w:t>1</w:t>
      </w:r>
      <w:r w:rsidRPr="00B03FD7">
        <w:rPr>
          <w:rFonts w:ascii="Simsun" w:eastAsia="宋体" w:hAnsi="Simsun" w:cs="宋体"/>
          <w:kern w:val="0"/>
          <w:sz w:val="24"/>
          <w:szCs w:val="24"/>
        </w:rPr>
        <w:t>、招标文件要求投标人提供</w:t>
      </w:r>
      <w:r w:rsidRPr="00B03FD7">
        <w:rPr>
          <w:rFonts w:ascii="Simsun" w:eastAsia="宋体" w:hAnsi="Simsun" w:cs="宋体"/>
          <w:kern w:val="0"/>
          <w:sz w:val="24"/>
          <w:szCs w:val="24"/>
        </w:rPr>
        <w:t>“</w:t>
      </w:r>
      <w:r w:rsidRPr="00B03FD7">
        <w:rPr>
          <w:rFonts w:ascii="Simsun" w:eastAsia="宋体" w:hAnsi="Simsun" w:cs="宋体"/>
          <w:kern w:val="0"/>
          <w:sz w:val="24"/>
          <w:szCs w:val="24"/>
        </w:rPr>
        <w:t>具备履行合同所必需的设备和专业技术能力专项证明材料</w:t>
      </w:r>
      <w:r w:rsidRPr="00B03FD7">
        <w:rPr>
          <w:rFonts w:ascii="Simsun" w:eastAsia="宋体" w:hAnsi="Simsun" w:cs="宋体"/>
          <w:kern w:val="0"/>
          <w:sz w:val="24"/>
          <w:szCs w:val="24"/>
        </w:rPr>
        <w:t>”</w:t>
      </w:r>
      <w:r w:rsidRPr="00B03FD7">
        <w:rPr>
          <w:rFonts w:ascii="Simsun" w:eastAsia="宋体" w:hAnsi="Simsun" w:cs="宋体"/>
          <w:kern w:val="0"/>
          <w:sz w:val="24"/>
          <w:szCs w:val="24"/>
        </w:rPr>
        <w:t>的，投标人应按照招标文件规定在此项下提供相应证明材料复印件。</w:t>
      </w:r>
    </w:p>
    <w:p w:rsidR="004A729D" w:rsidRPr="00B03FD7" w:rsidRDefault="004A729D" w:rsidP="00B03FD7">
      <w:pPr>
        <w:widowControl/>
        <w:jc w:val="left"/>
        <w:rPr>
          <w:rFonts w:ascii="宋体" w:eastAsia="宋体" w:hAnsi="宋体" w:cs="宋体"/>
          <w:kern w:val="0"/>
          <w:sz w:val="28"/>
          <w:szCs w:val="28"/>
        </w:rPr>
      </w:pPr>
      <w:r w:rsidRPr="00B03FD7">
        <w:rPr>
          <w:rFonts w:ascii="Simsun" w:eastAsia="宋体" w:hAnsi="Simsun" w:cs="宋体"/>
          <w:kern w:val="0"/>
          <w:sz w:val="24"/>
          <w:szCs w:val="24"/>
        </w:rPr>
        <w:t>2</w:t>
      </w:r>
      <w:r w:rsidRPr="00B03FD7">
        <w:rPr>
          <w:rFonts w:ascii="Simsun" w:eastAsia="宋体" w:hAnsi="Simsun" w:cs="宋体"/>
          <w:kern w:val="0"/>
          <w:sz w:val="24"/>
          <w:szCs w:val="24"/>
        </w:rPr>
        <w:t>、投标人提供的相应证明材料复印件均应符合：内容完整、清晰、整洁，并由投标人</w:t>
      </w:r>
      <w:r w:rsidRPr="00B03FD7">
        <w:rPr>
          <w:rFonts w:ascii="Simsun" w:eastAsia="宋体" w:hAnsi="Simsun" w:cs="宋体"/>
          <w:kern w:val="0"/>
          <w:sz w:val="28"/>
          <w:szCs w:val="28"/>
        </w:rPr>
        <w:t>加盖其单位公章。</w:t>
      </w:r>
    </w:p>
    <w:p w:rsidR="004A729D" w:rsidRPr="00B03FD7" w:rsidRDefault="004A729D" w:rsidP="00B03FD7">
      <w:pPr>
        <w:widowControl/>
        <w:jc w:val="left"/>
        <w:rPr>
          <w:rFonts w:ascii="宋体" w:eastAsia="宋体" w:hAnsi="宋体" w:cs="宋体"/>
          <w:kern w:val="0"/>
          <w:sz w:val="24"/>
          <w:szCs w:val="24"/>
        </w:rPr>
      </w:pPr>
      <w:r w:rsidRPr="00B03FD7">
        <w:rPr>
          <w:rFonts w:ascii="Calibri" w:eastAsia="宋体" w:hAnsi="Calibri" w:cs="宋体"/>
          <w:kern w:val="0"/>
          <w:sz w:val="24"/>
          <w:szCs w:val="24"/>
        </w:rPr>
        <w:t> </w:t>
      </w:r>
    </w:p>
    <w:p w:rsidR="004A729D" w:rsidRPr="00B03FD7" w:rsidRDefault="004A729D" w:rsidP="00B03FD7">
      <w:pPr>
        <w:widowControl/>
        <w:jc w:val="left"/>
        <w:rPr>
          <w:rFonts w:ascii="宋体" w:eastAsia="宋体" w:hAnsi="宋体" w:cs="宋体"/>
          <w:kern w:val="0"/>
          <w:sz w:val="24"/>
          <w:szCs w:val="24"/>
        </w:rPr>
      </w:pPr>
      <w:r w:rsidRPr="00B03FD7">
        <w:rPr>
          <w:rFonts w:ascii="Calibri" w:eastAsia="宋体" w:hAnsi="Calibri" w:cs="宋体"/>
          <w:kern w:val="0"/>
          <w:sz w:val="24"/>
          <w:szCs w:val="24"/>
        </w:rPr>
        <w:t> </w:t>
      </w:r>
    </w:p>
    <w:p w:rsidR="004A729D" w:rsidRPr="00B03FD7" w:rsidRDefault="004A729D" w:rsidP="00B03FD7">
      <w:pPr>
        <w:widowControl/>
        <w:jc w:val="left"/>
        <w:rPr>
          <w:rFonts w:ascii="宋体" w:eastAsia="宋体" w:hAnsi="宋体" w:cs="宋体"/>
          <w:kern w:val="0"/>
          <w:sz w:val="24"/>
          <w:szCs w:val="24"/>
        </w:rPr>
      </w:pPr>
      <w:r w:rsidRPr="00B03FD7">
        <w:rPr>
          <w:rFonts w:ascii="Simsun" w:eastAsia="宋体" w:hAnsi="Simsun" w:cs="宋体"/>
          <w:kern w:val="0"/>
          <w:sz w:val="24"/>
          <w:szCs w:val="24"/>
        </w:rPr>
        <w:t>投标人：</w:t>
      </w:r>
      <w:r w:rsidRPr="00B03FD7">
        <w:rPr>
          <w:rFonts w:ascii="Simsun" w:eastAsia="宋体" w:hAnsi="Simsun" w:cs="宋体"/>
          <w:kern w:val="0"/>
          <w:sz w:val="24"/>
          <w:szCs w:val="24"/>
          <w:u w:val="single"/>
        </w:rPr>
        <w:t>（全称并加盖单位公章）</w:t>
      </w:r>
    </w:p>
    <w:p w:rsidR="004A729D" w:rsidRPr="00B03FD7" w:rsidRDefault="004A729D" w:rsidP="00B03FD7">
      <w:pPr>
        <w:widowControl/>
        <w:jc w:val="left"/>
        <w:rPr>
          <w:rFonts w:ascii="宋体" w:eastAsia="宋体" w:hAnsi="宋体" w:cs="宋体"/>
          <w:kern w:val="0"/>
          <w:sz w:val="24"/>
          <w:szCs w:val="24"/>
        </w:rPr>
      </w:pPr>
      <w:r w:rsidRPr="00B03FD7">
        <w:rPr>
          <w:rFonts w:ascii="Simsun" w:eastAsia="宋体" w:hAnsi="Simsun" w:cs="宋体"/>
          <w:kern w:val="0"/>
          <w:sz w:val="24"/>
          <w:szCs w:val="24"/>
        </w:rPr>
        <w:t>投标人代表签字：</w:t>
      </w:r>
      <w:r w:rsidRPr="00B03FD7">
        <w:rPr>
          <w:rFonts w:ascii="Simsun" w:eastAsia="宋体" w:hAnsi="Simsun" w:cs="宋体"/>
          <w:kern w:val="0"/>
          <w:sz w:val="24"/>
          <w:szCs w:val="24"/>
          <w:u w:val="single"/>
        </w:rPr>
        <w:t>                   </w:t>
      </w:r>
    </w:p>
    <w:p w:rsidR="004A729D" w:rsidRPr="00B03FD7" w:rsidRDefault="004A729D" w:rsidP="00B03FD7">
      <w:pPr>
        <w:widowControl/>
        <w:jc w:val="left"/>
        <w:rPr>
          <w:rFonts w:ascii="宋体" w:eastAsia="宋体" w:hAnsi="宋体" w:cs="宋体"/>
          <w:kern w:val="0"/>
          <w:sz w:val="24"/>
          <w:szCs w:val="24"/>
        </w:rPr>
      </w:pPr>
      <w:r w:rsidRPr="00B03FD7">
        <w:rPr>
          <w:rFonts w:ascii="Simsun" w:eastAsia="宋体" w:hAnsi="Simsun" w:cs="宋体"/>
          <w:kern w:val="0"/>
          <w:sz w:val="24"/>
          <w:szCs w:val="24"/>
        </w:rPr>
        <w:t>日期：</w:t>
      </w:r>
      <w:r w:rsidRPr="00B03FD7">
        <w:rPr>
          <w:rFonts w:ascii="Simsun" w:eastAsia="宋体" w:hAnsi="Simsun" w:cs="宋体"/>
          <w:kern w:val="0"/>
          <w:sz w:val="24"/>
          <w:szCs w:val="24"/>
          <w:u w:val="single"/>
        </w:rPr>
        <w:t>    </w:t>
      </w:r>
      <w:r w:rsidRPr="00B03FD7">
        <w:rPr>
          <w:rFonts w:ascii="Simsun" w:eastAsia="宋体" w:hAnsi="Simsun" w:cs="宋体"/>
          <w:kern w:val="0"/>
          <w:sz w:val="24"/>
          <w:szCs w:val="24"/>
        </w:rPr>
        <w:t>年</w:t>
      </w:r>
      <w:r w:rsidRPr="00B03FD7">
        <w:rPr>
          <w:rFonts w:ascii="Simsun" w:eastAsia="宋体" w:hAnsi="Simsun" w:cs="宋体"/>
          <w:kern w:val="0"/>
          <w:sz w:val="24"/>
          <w:szCs w:val="24"/>
          <w:u w:val="single"/>
        </w:rPr>
        <w:t>   </w:t>
      </w:r>
      <w:r w:rsidRPr="00B03FD7">
        <w:rPr>
          <w:rFonts w:ascii="Simsun" w:eastAsia="宋体" w:hAnsi="Simsun" w:cs="宋体"/>
          <w:kern w:val="0"/>
          <w:sz w:val="24"/>
          <w:szCs w:val="24"/>
        </w:rPr>
        <w:t>月</w:t>
      </w:r>
      <w:r w:rsidRPr="00B03FD7">
        <w:rPr>
          <w:rFonts w:ascii="Simsun" w:eastAsia="宋体" w:hAnsi="Simsun" w:cs="宋体"/>
          <w:kern w:val="0"/>
          <w:sz w:val="24"/>
          <w:szCs w:val="24"/>
          <w:u w:val="single"/>
        </w:rPr>
        <w:t>   </w:t>
      </w:r>
      <w:r w:rsidRPr="00B03FD7">
        <w:rPr>
          <w:rFonts w:ascii="Simsun" w:eastAsia="宋体" w:hAnsi="Simsun" w:cs="宋体"/>
          <w:kern w:val="0"/>
          <w:sz w:val="24"/>
          <w:szCs w:val="24"/>
        </w:rPr>
        <w:t>日</w:t>
      </w:r>
    </w:p>
    <w:p w:rsidR="004A729D" w:rsidRPr="004A729D" w:rsidRDefault="004A729D" w:rsidP="00B03FD7">
      <w:pPr>
        <w:widowControl/>
        <w:jc w:val="left"/>
        <w:rPr>
          <w:rFonts w:ascii="宋体" w:eastAsia="宋体" w:hAnsi="宋体" w:cs="宋体"/>
          <w:kern w:val="0"/>
          <w:sz w:val="24"/>
          <w:szCs w:val="24"/>
        </w:rPr>
      </w:pPr>
      <w:r w:rsidRPr="004A729D">
        <w:rPr>
          <w:rFonts w:ascii="Simsun" w:eastAsia="宋体" w:hAnsi="Simsun" w:cs="宋体"/>
          <w:kern w:val="0"/>
          <w:szCs w:val="21"/>
        </w:rPr>
        <w:t> </w:t>
      </w:r>
    </w:p>
    <w:p w:rsidR="00B03FD7" w:rsidRDefault="00B03FD7" w:rsidP="00B03FD7">
      <w:pPr>
        <w:widowControl/>
        <w:jc w:val="center"/>
        <w:rPr>
          <w:rFonts w:ascii="宋体" w:eastAsia="宋体" w:hAnsi="宋体" w:cs="宋体"/>
          <w:b/>
          <w:bCs/>
          <w:kern w:val="0"/>
          <w:sz w:val="28"/>
          <w:szCs w:val="28"/>
        </w:rPr>
      </w:pPr>
    </w:p>
    <w:p w:rsidR="004A729D" w:rsidRPr="00B03FD7" w:rsidRDefault="004A729D" w:rsidP="00B03FD7">
      <w:pPr>
        <w:widowControl/>
        <w:spacing w:line="440" w:lineRule="exact"/>
        <w:jc w:val="center"/>
        <w:rPr>
          <w:rFonts w:ascii="宋体" w:eastAsia="宋体" w:hAnsi="宋体" w:cs="宋体"/>
          <w:kern w:val="0"/>
          <w:sz w:val="28"/>
          <w:szCs w:val="28"/>
        </w:rPr>
      </w:pPr>
      <w:r w:rsidRPr="00B03FD7">
        <w:rPr>
          <w:rFonts w:ascii="宋体" w:eastAsia="宋体" w:hAnsi="宋体" w:cs="宋体"/>
          <w:b/>
          <w:bCs/>
          <w:kern w:val="0"/>
          <w:sz w:val="28"/>
          <w:szCs w:val="28"/>
        </w:rPr>
        <w:t>二-11-</w:t>
      </w:r>
      <w:r w:rsidRPr="00B03FD7">
        <w:rPr>
          <w:rFonts w:ascii="宋体" w:eastAsia="宋体" w:hAnsi="宋体" w:cs="宋体" w:hint="eastAsia"/>
          <w:b/>
          <w:bCs/>
          <w:kern w:val="0"/>
          <w:sz w:val="28"/>
          <w:szCs w:val="28"/>
        </w:rPr>
        <w:t>②</w:t>
      </w:r>
      <w:r w:rsidRPr="00B03FD7">
        <w:rPr>
          <w:rFonts w:ascii="宋体" w:eastAsia="宋体" w:hAnsi="宋体" w:cs="宋体"/>
          <w:b/>
          <w:bCs/>
          <w:kern w:val="0"/>
          <w:sz w:val="28"/>
          <w:szCs w:val="28"/>
        </w:rPr>
        <w:t>招标文件规定的其他资格证明文件（若有）</w:t>
      </w:r>
    </w:p>
    <w:p w:rsidR="004A729D" w:rsidRPr="00B03FD7" w:rsidRDefault="004A729D" w:rsidP="00B03FD7">
      <w:pPr>
        <w:widowControl/>
        <w:spacing w:line="440" w:lineRule="exact"/>
        <w:jc w:val="center"/>
        <w:rPr>
          <w:rFonts w:ascii="宋体" w:eastAsia="宋体" w:hAnsi="宋体" w:cs="宋体"/>
          <w:kern w:val="0"/>
          <w:sz w:val="24"/>
          <w:szCs w:val="24"/>
        </w:rPr>
      </w:pPr>
      <w:r w:rsidRPr="00B03FD7">
        <w:rPr>
          <w:rFonts w:ascii="Simsun" w:eastAsia="宋体" w:hAnsi="Simsun" w:cs="宋体"/>
          <w:kern w:val="0"/>
          <w:sz w:val="24"/>
          <w:szCs w:val="24"/>
        </w:rPr>
        <w:t>编制说明</w:t>
      </w:r>
    </w:p>
    <w:p w:rsidR="004A729D" w:rsidRPr="00B03FD7" w:rsidRDefault="004A729D" w:rsidP="00B03FD7">
      <w:pPr>
        <w:widowControl/>
        <w:spacing w:line="440" w:lineRule="exact"/>
        <w:jc w:val="center"/>
        <w:rPr>
          <w:rFonts w:ascii="宋体" w:eastAsia="宋体" w:hAnsi="宋体" w:cs="宋体"/>
          <w:kern w:val="0"/>
          <w:sz w:val="24"/>
          <w:szCs w:val="24"/>
        </w:rPr>
      </w:pPr>
      <w:r w:rsidRPr="00B03FD7">
        <w:rPr>
          <w:rFonts w:ascii="Simsun" w:eastAsia="宋体" w:hAnsi="Simsun" w:cs="宋体"/>
          <w:kern w:val="0"/>
          <w:sz w:val="24"/>
          <w:szCs w:val="24"/>
        </w:rPr>
        <w:t> </w:t>
      </w:r>
    </w:p>
    <w:p w:rsidR="004A729D" w:rsidRPr="00B03FD7" w:rsidRDefault="004A729D" w:rsidP="00B03FD7">
      <w:pPr>
        <w:widowControl/>
        <w:spacing w:line="440" w:lineRule="exact"/>
        <w:ind w:firstLine="420"/>
        <w:jc w:val="left"/>
        <w:rPr>
          <w:rFonts w:ascii="宋体" w:eastAsia="宋体" w:hAnsi="宋体" w:cs="宋体"/>
          <w:kern w:val="0"/>
          <w:sz w:val="24"/>
          <w:szCs w:val="24"/>
        </w:rPr>
      </w:pPr>
      <w:r w:rsidRPr="00B03FD7">
        <w:rPr>
          <w:rFonts w:ascii="Simsun" w:eastAsia="宋体" w:hAnsi="Simsun" w:cs="宋体"/>
          <w:kern w:val="0"/>
          <w:sz w:val="24"/>
          <w:szCs w:val="24"/>
        </w:rPr>
        <w:t>除招标文件另有规定外，招标文件要求提交的除前述资格证明文件外的其他资格证明文件（若有）加盖投标人的单位公章后应在此项下提交。</w:t>
      </w:r>
    </w:p>
    <w:p w:rsidR="004A729D" w:rsidRPr="004A729D" w:rsidRDefault="004A729D" w:rsidP="00B03FD7">
      <w:pPr>
        <w:widowControl/>
        <w:spacing w:line="440" w:lineRule="exact"/>
        <w:jc w:val="left"/>
        <w:rPr>
          <w:rFonts w:ascii="宋体" w:eastAsia="宋体" w:hAnsi="宋体" w:cs="宋体"/>
          <w:kern w:val="0"/>
          <w:sz w:val="24"/>
          <w:szCs w:val="24"/>
        </w:rPr>
      </w:pPr>
      <w:r w:rsidRPr="004A729D">
        <w:rPr>
          <w:rFonts w:ascii="Simsun" w:eastAsia="宋体" w:hAnsi="Simsun" w:cs="宋体"/>
          <w:b/>
          <w:bCs/>
          <w:kern w:val="0"/>
          <w:szCs w:val="21"/>
        </w:rPr>
        <w:t> </w:t>
      </w:r>
    </w:p>
    <w:p w:rsidR="00B03FD7" w:rsidRDefault="00B03FD7" w:rsidP="00B03FD7">
      <w:pPr>
        <w:widowControl/>
        <w:spacing w:line="440" w:lineRule="exact"/>
        <w:jc w:val="center"/>
        <w:rPr>
          <w:rFonts w:ascii="Simsun" w:eastAsia="宋体" w:hAnsi="Simsun" w:cs="宋体" w:hint="eastAsia"/>
          <w:kern w:val="0"/>
          <w:szCs w:val="21"/>
        </w:rPr>
      </w:pPr>
    </w:p>
    <w:p w:rsidR="004A729D" w:rsidRPr="00B03FD7" w:rsidRDefault="004A729D" w:rsidP="00B03FD7">
      <w:pPr>
        <w:widowControl/>
        <w:spacing w:line="440" w:lineRule="exact"/>
        <w:jc w:val="center"/>
        <w:rPr>
          <w:rFonts w:ascii="宋体" w:eastAsia="宋体" w:hAnsi="宋体" w:cs="宋体"/>
          <w:kern w:val="0"/>
          <w:sz w:val="28"/>
          <w:szCs w:val="28"/>
        </w:rPr>
      </w:pPr>
      <w:r w:rsidRPr="00B03FD7">
        <w:rPr>
          <w:rFonts w:ascii="Simsun" w:eastAsia="宋体" w:hAnsi="Simsun" w:cs="宋体"/>
          <w:kern w:val="0"/>
          <w:sz w:val="28"/>
          <w:szCs w:val="28"/>
        </w:rPr>
        <w:t>三</w:t>
      </w:r>
      <w:r w:rsidRPr="00B03FD7">
        <w:rPr>
          <w:rFonts w:ascii="Simsun" w:eastAsia="宋体" w:hAnsi="Simsun" w:cs="宋体"/>
          <w:b/>
          <w:bCs/>
          <w:kern w:val="0"/>
          <w:sz w:val="28"/>
          <w:szCs w:val="28"/>
        </w:rPr>
        <w:t>、投标保证金</w:t>
      </w:r>
    </w:p>
    <w:p w:rsidR="004A729D" w:rsidRPr="00B03FD7" w:rsidRDefault="004A729D" w:rsidP="00B03FD7">
      <w:pPr>
        <w:widowControl/>
        <w:spacing w:line="440" w:lineRule="exact"/>
        <w:jc w:val="center"/>
        <w:rPr>
          <w:rFonts w:ascii="宋体" w:eastAsia="宋体" w:hAnsi="宋体" w:cs="宋体"/>
          <w:kern w:val="0"/>
          <w:sz w:val="24"/>
          <w:szCs w:val="24"/>
        </w:rPr>
      </w:pPr>
      <w:r w:rsidRPr="00B03FD7">
        <w:rPr>
          <w:rFonts w:ascii="Simsun" w:eastAsia="宋体" w:hAnsi="Simsun" w:cs="宋体"/>
          <w:kern w:val="0"/>
          <w:sz w:val="24"/>
          <w:szCs w:val="24"/>
        </w:rPr>
        <w:t>编制说明</w:t>
      </w:r>
    </w:p>
    <w:p w:rsidR="004A729D" w:rsidRPr="00B03FD7" w:rsidRDefault="004A729D" w:rsidP="00B03FD7">
      <w:pPr>
        <w:widowControl/>
        <w:spacing w:line="440" w:lineRule="exact"/>
        <w:jc w:val="left"/>
        <w:rPr>
          <w:rFonts w:ascii="宋体" w:eastAsia="宋体" w:hAnsi="宋体" w:cs="宋体"/>
          <w:kern w:val="0"/>
          <w:sz w:val="24"/>
          <w:szCs w:val="24"/>
        </w:rPr>
      </w:pPr>
      <w:r w:rsidRPr="00B03FD7">
        <w:rPr>
          <w:rFonts w:ascii="Simsun" w:eastAsia="宋体" w:hAnsi="Simsun" w:cs="宋体"/>
          <w:kern w:val="0"/>
          <w:sz w:val="24"/>
          <w:szCs w:val="24"/>
        </w:rPr>
        <w:t> </w:t>
      </w:r>
    </w:p>
    <w:p w:rsidR="004A729D" w:rsidRPr="00B03FD7" w:rsidRDefault="004A729D" w:rsidP="00B03FD7">
      <w:pPr>
        <w:widowControl/>
        <w:spacing w:line="440" w:lineRule="exact"/>
        <w:jc w:val="left"/>
        <w:rPr>
          <w:rFonts w:ascii="宋体" w:eastAsia="宋体" w:hAnsi="宋体" w:cs="宋体"/>
          <w:kern w:val="0"/>
          <w:sz w:val="24"/>
          <w:szCs w:val="24"/>
        </w:rPr>
      </w:pPr>
      <w:r w:rsidRPr="00B03FD7">
        <w:rPr>
          <w:rFonts w:ascii="Simsun" w:eastAsia="宋体" w:hAnsi="Simsun" w:cs="宋体"/>
          <w:kern w:val="0"/>
          <w:sz w:val="24"/>
          <w:szCs w:val="24"/>
        </w:rPr>
        <w:t>1</w:t>
      </w:r>
      <w:r w:rsidRPr="00B03FD7">
        <w:rPr>
          <w:rFonts w:ascii="Simsun" w:eastAsia="宋体" w:hAnsi="Simsun" w:cs="宋体"/>
          <w:kern w:val="0"/>
          <w:sz w:val="24"/>
          <w:szCs w:val="24"/>
        </w:rPr>
        <w:t>、在此项下提交的</w:t>
      </w:r>
      <w:r w:rsidRPr="00B03FD7">
        <w:rPr>
          <w:rFonts w:ascii="Simsun" w:eastAsia="宋体" w:hAnsi="Simsun" w:cs="宋体"/>
          <w:b/>
          <w:bCs/>
          <w:kern w:val="0"/>
          <w:sz w:val="24"/>
          <w:szCs w:val="24"/>
        </w:rPr>
        <w:t>“</w:t>
      </w:r>
      <w:r w:rsidRPr="00B03FD7">
        <w:rPr>
          <w:rFonts w:ascii="Simsun" w:eastAsia="宋体" w:hAnsi="Simsun" w:cs="宋体"/>
          <w:b/>
          <w:bCs/>
          <w:kern w:val="0"/>
          <w:sz w:val="24"/>
          <w:szCs w:val="24"/>
        </w:rPr>
        <w:t>投标保证金</w:t>
      </w:r>
      <w:r w:rsidRPr="00B03FD7">
        <w:rPr>
          <w:rFonts w:ascii="Simsun" w:eastAsia="宋体" w:hAnsi="Simsun" w:cs="宋体"/>
          <w:b/>
          <w:bCs/>
          <w:kern w:val="0"/>
          <w:sz w:val="24"/>
          <w:szCs w:val="24"/>
        </w:rPr>
        <w:t>”</w:t>
      </w:r>
      <w:r w:rsidRPr="00B03FD7">
        <w:rPr>
          <w:rFonts w:ascii="Simsun" w:eastAsia="宋体" w:hAnsi="Simsun" w:cs="宋体"/>
          <w:kern w:val="0"/>
          <w:sz w:val="24"/>
          <w:szCs w:val="24"/>
        </w:rPr>
        <w:t>材料可使用转账凭证复印件或从福建省政府采购网上公开信息系统中下载的有关原始页面的打印件。</w:t>
      </w:r>
    </w:p>
    <w:p w:rsidR="004A729D" w:rsidRPr="00B03FD7" w:rsidRDefault="004A729D" w:rsidP="00B03FD7">
      <w:pPr>
        <w:widowControl/>
        <w:spacing w:line="440" w:lineRule="exact"/>
        <w:jc w:val="left"/>
        <w:rPr>
          <w:rFonts w:ascii="宋体" w:eastAsia="宋体" w:hAnsi="宋体" w:cs="宋体"/>
          <w:kern w:val="0"/>
          <w:sz w:val="24"/>
          <w:szCs w:val="24"/>
        </w:rPr>
      </w:pPr>
      <w:r w:rsidRPr="00B03FD7">
        <w:rPr>
          <w:rFonts w:ascii="Simsun" w:eastAsia="宋体" w:hAnsi="Simsun" w:cs="宋体"/>
          <w:kern w:val="0"/>
          <w:sz w:val="24"/>
          <w:szCs w:val="24"/>
        </w:rPr>
        <w:t>2</w:t>
      </w:r>
      <w:r w:rsidRPr="00B03FD7">
        <w:rPr>
          <w:rFonts w:ascii="Simsun" w:eastAsia="宋体" w:hAnsi="Simsun" w:cs="宋体"/>
          <w:kern w:val="0"/>
          <w:sz w:val="24"/>
          <w:szCs w:val="24"/>
        </w:rPr>
        <w:t>、投标保证金是否已提交的认定按照招标文件第三章规定执行。</w:t>
      </w:r>
    </w:p>
    <w:p w:rsidR="00B03FD7" w:rsidRDefault="00B03FD7" w:rsidP="004A729D">
      <w:pPr>
        <w:widowControl/>
        <w:spacing w:before="100" w:beforeAutospacing="1" w:after="100" w:afterAutospacing="1"/>
        <w:jc w:val="center"/>
        <w:rPr>
          <w:rFonts w:ascii="Simsun" w:eastAsia="宋体" w:hAnsi="Simsun" w:cs="宋体" w:hint="eastAsia"/>
          <w:b/>
          <w:bCs/>
          <w:kern w:val="0"/>
          <w:sz w:val="29"/>
          <w:szCs w:val="29"/>
        </w:rPr>
      </w:pPr>
    </w:p>
    <w:p w:rsidR="00B03FD7" w:rsidRDefault="00B03FD7" w:rsidP="00B03FD7">
      <w:pPr>
        <w:widowControl/>
        <w:jc w:val="center"/>
        <w:rPr>
          <w:rFonts w:ascii="Simsun" w:eastAsia="宋体" w:hAnsi="Simsun" w:cs="宋体" w:hint="eastAsia"/>
          <w:b/>
          <w:bCs/>
          <w:kern w:val="0"/>
          <w:sz w:val="29"/>
          <w:szCs w:val="29"/>
        </w:rPr>
      </w:pPr>
    </w:p>
    <w:p w:rsidR="004A729D" w:rsidRPr="004A729D" w:rsidRDefault="004A729D" w:rsidP="00B03FD7">
      <w:pPr>
        <w:widowControl/>
        <w:jc w:val="center"/>
        <w:rPr>
          <w:rFonts w:ascii="宋体" w:eastAsia="宋体" w:hAnsi="宋体" w:cs="宋体"/>
          <w:kern w:val="0"/>
          <w:sz w:val="24"/>
          <w:szCs w:val="24"/>
        </w:rPr>
      </w:pPr>
      <w:r w:rsidRPr="004A729D">
        <w:rPr>
          <w:rFonts w:ascii="Simsun" w:eastAsia="宋体" w:hAnsi="Simsun" w:cs="宋体"/>
          <w:b/>
          <w:bCs/>
          <w:kern w:val="0"/>
          <w:sz w:val="29"/>
          <w:szCs w:val="29"/>
        </w:rPr>
        <w:t>封面格式</w:t>
      </w:r>
    </w:p>
    <w:p w:rsidR="004A729D" w:rsidRPr="004A729D" w:rsidRDefault="004A729D" w:rsidP="00B03FD7">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B03FD7">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B03FD7">
      <w:pPr>
        <w:widowControl/>
        <w:jc w:val="center"/>
        <w:rPr>
          <w:rFonts w:ascii="宋体" w:eastAsia="宋体" w:hAnsi="宋体" w:cs="宋体"/>
          <w:kern w:val="0"/>
          <w:sz w:val="24"/>
          <w:szCs w:val="24"/>
        </w:rPr>
      </w:pPr>
      <w:r w:rsidRPr="004A729D">
        <w:rPr>
          <w:rFonts w:ascii="Simsun" w:eastAsia="宋体" w:hAnsi="Simsun" w:cs="宋体"/>
          <w:b/>
          <w:bCs/>
          <w:kern w:val="0"/>
          <w:sz w:val="48"/>
          <w:szCs w:val="48"/>
        </w:rPr>
        <w:t>福建省政府采购投标文件</w:t>
      </w:r>
    </w:p>
    <w:p w:rsidR="004A729D" w:rsidRPr="004A729D" w:rsidRDefault="004A729D" w:rsidP="00B03FD7">
      <w:pPr>
        <w:widowControl/>
        <w:jc w:val="center"/>
        <w:rPr>
          <w:rFonts w:ascii="宋体" w:eastAsia="宋体" w:hAnsi="宋体" w:cs="宋体"/>
          <w:kern w:val="0"/>
          <w:sz w:val="24"/>
          <w:szCs w:val="24"/>
        </w:rPr>
      </w:pPr>
      <w:r w:rsidRPr="004A729D">
        <w:rPr>
          <w:rFonts w:ascii="Simsun" w:eastAsia="宋体" w:hAnsi="Simsun" w:cs="宋体"/>
          <w:b/>
          <w:bCs/>
          <w:kern w:val="0"/>
          <w:sz w:val="48"/>
          <w:szCs w:val="48"/>
        </w:rPr>
        <w:t>（报价部分）</w:t>
      </w:r>
    </w:p>
    <w:p w:rsidR="004A729D" w:rsidRPr="004A729D" w:rsidRDefault="004A729D" w:rsidP="00B03FD7">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B03FD7">
      <w:pPr>
        <w:widowControl/>
        <w:jc w:val="center"/>
        <w:rPr>
          <w:rFonts w:ascii="宋体" w:eastAsia="宋体" w:hAnsi="宋体" w:cs="宋体"/>
          <w:kern w:val="0"/>
          <w:sz w:val="24"/>
          <w:szCs w:val="24"/>
        </w:rPr>
      </w:pPr>
      <w:r w:rsidRPr="004A729D">
        <w:rPr>
          <w:rFonts w:ascii="Simsun" w:eastAsia="宋体" w:hAnsi="Simsun" w:cs="宋体"/>
          <w:b/>
          <w:bCs/>
          <w:kern w:val="0"/>
          <w:sz w:val="36"/>
          <w:szCs w:val="36"/>
          <w:u w:val="single"/>
        </w:rPr>
        <w:t>（填写正本或副本）</w:t>
      </w:r>
    </w:p>
    <w:p w:rsidR="004A729D" w:rsidRPr="004A729D" w:rsidRDefault="004A729D" w:rsidP="00B03FD7">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B03FD7">
      <w:pPr>
        <w:widowControl/>
        <w:ind w:firstLine="1920"/>
        <w:jc w:val="left"/>
        <w:rPr>
          <w:rFonts w:ascii="宋体" w:eastAsia="宋体" w:hAnsi="宋体" w:cs="宋体"/>
          <w:kern w:val="0"/>
          <w:sz w:val="24"/>
          <w:szCs w:val="24"/>
        </w:rPr>
      </w:pPr>
      <w:r w:rsidRPr="004A729D">
        <w:rPr>
          <w:rFonts w:ascii="Simsun" w:eastAsia="宋体" w:hAnsi="Simsun" w:cs="宋体"/>
          <w:b/>
          <w:bCs/>
          <w:kern w:val="0"/>
          <w:sz w:val="32"/>
          <w:szCs w:val="32"/>
        </w:rPr>
        <w:t>项目名称：</w:t>
      </w:r>
      <w:r w:rsidRPr="004A729D">
        <w:rPr>
          <w:rFonts w:ascii="Simsun" w:eastAsia="宋体" w:hAnsi="Simsun" w:cs="宋体"/>
          <w:b/>
          <w:bCs/>
          <w:kern w:val="0"/>
          <w:sz w:val="32"/>
          <w:szCs w:val="32"/>
          <w:u w:val="single"/>
        </w:rPr>
        <w:t>（由投标人填写）</w:t>
      </w:r>
    </w:p>
    <w:p w:rsidR="004A729D" w:rsidRPr="004A729D" w:rsidRDefault="004A729D" w:rsidP="00B03FD7">
      <w:pPr>
        <w:widowControl/>
        <w:ind w:firstLine="1920"/>
        <w:jc w:val="left"/>
        <w:rPr>
          <w:rFonts w:ascii="宋体" w:eastAsia="宋体" w:hAnsi="宋体" w:cs="宋体"/>
          <w:kern w:val="0"/>
          <w:sz w:val="24"/>
          <w:szCs w:val="24"/>
        </w:rPr>
      </w:pPr>
      <w:r w:rsidRPr="004A729D">
        <w:rPr>
          <w:rFonts w:ascii="Simsun" w:eastAsia="宋体" w:hAnsi="Simsun" w:cs="宋体"/>
          <w:b/>
          <w:bCs/>
          <w:kern w:val="0"/>
          <w:sz w:val="32"/>
          <w:szCs w:val="32"/>
        </w:rPr>
        <w:t>备案编号：</w:t>
      </w:r>
      <w:r w:rsidRPr="004A729D">
        <w:rPr>
          <w:rFonts w:ascii="Simsun" w:eastAsia="宋体" w:hAnsi="Simsun" w:cs="宋体"/>
          <w:b/>
          <w:bCs/>
          <w:kern w:val="0"/>
          <w:sz w:val="32"/>
          <w:szCs w:val="32"/>
          <w:u w:val="single"/>
        </w:rPr>
        <w:t>（由投标人填写）</w:t>
      </w:r>
    </w:p>
    <w:p w:rsidR="004A729D" w:rsidRPr="004A729D" w:rsidRDefault="004A729D" w:rsidP="00B03FD7">
      <w:pPr>
        <w:widowControl/>
        <w:ind w:firstLine="1920"/>
        <w:jc w:val="left"/>
        <w:rPr>
          <w:rFonts w:ascii="宋体" w:eastAsia="宋体" w:hAnsi="宋体" w:cs="宋体"/>
          <w:kern w:val="0"/>
          <w:sz w:val="24"/>
          <w:szCs w:val="24"/>
        </w:rPr>
      </w:pPr>
      <w:r w:rsidRPr="004A729D">
        <w:rPr>
          <w:rFonts w:ascii="Simsun" w:eastAsia="宋体" w:hAnsi="Simsun" w:cs="宋体"/>
          <w:b/>
          <w:bCs/>
          <w:kern w:val="0"/>
          <w:sz w:val="32"/>
          <w:szCs w:val="32"/>
        </w:rPr>
        <w:t>招标编号：</w:t>
      </w:r>
      <w:r w:rsidRPr="004A729D">
        <w:rPr>
          <w:rFonts w:ascii="Simsun" w:eastAsia="宋体" w:hAnsi="Simsun" w:cs="宋体"/>
          <w:b/>
          <w:bCs/>
          <w:kern w:val="0"/>
          <w:sz w:val="32"/>
          <w:szCs w:val="32"/>
          <w:u w:val="single"/>
        </w:rPr>
        <w:t>（由投标人填写）</w:t>
      </w:r>
    </w:p>
    <w:p w:rsidR="004A729D" w:rsidRPr="004A729D" w:rsidRDefault="004A729D" w:rsidP="00B03FD7">
      <w:pPr>
        <w:widowControl/>
        <w:ind w:firstLine="1920"/>
        <w:jc w:val="left"/>
        <w:rPr>
          <w:rFonts w:ascii="宋体" w:eastAsia="宋体" w:hAnsi="宋体" w:cs="宋体"/>
          <w:kern w:val="0"/>
          <w:sz w:val="24"/>
          <w:szCs w:val="24"/>
        </w:rPr>
      </w:pPr>
      <w:r w:rsidRPr="004A729D">
        <w:rPr>
          <w:rFonts w:ascii="Simsun" w:eastAsia="宋体" w:hAnsi="Simsun" w:cs="宋体"/>
          <w:b/>
          <w:bCs/>
          <w:kern w:val="0"/>
          <w:sz w:val="32"/>
          <w:szCs w:val="32"/>
        </w:rPr>
        <w:t>所投合同包：</w:t>
      </w:r>
      <w:r w:rsidRPr="004A729D">
        <w:rPr>
          <w:rFonts w:ascii="Simsun" w:eastAsia="宋体" w:hAnsi="Simsun" w:cs="宋体"/>
          <w:b/>
          <w:bCs/>
          <w:kern w:val="0"/>
          <w:sz w:val="32"/>
          <w:szCs w:val="32"/>
          <w:u w:val="single"/>
        </w:rPr>
        <w:t>（由投标人填写）</w:t>
      </w:r>
    </w:p>
    <w:p w:rsidR="004A729D" w:rsidRPr="004A729D" w:rsidRDefault="004A729D" w:rsidP="00B03FD7">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B03FD7">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B03FD7">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B03FD7">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B03FD7">
      <w:pPr>
        <w:widowControl/>
        <w:jc w:val="center"/>
        <w:rPr>
          <w:rFonts w:ascii="宋体" w:eastAsia="宋体" w:hAnsi="宋体" w:cs="宋体"/>
          <w:kern w:val="0"/>
          <w:sz w:val="24"/>
          <w:szCs w:val="24"/>
        </w:rPr>
      </w:pPr>
      <w:r w:rsidRPr="004A729D">
        <w:rPr>
          <w:rFonts w:ascii="Simsun" w:eastAsia="宋体" w:hAnsi="Simsun" w:cs="宋体"/>
          <w:b/>
          <w:bCs/>
          <w:kern w:val="0"/>
          <w:sz w:val="32"/>
          <w:szCs w:val="32"/>
        </w:rPr>
        <w:t>投标人：</w:t>
      </w:r>
      <w:r w:rsidRPr="004A729D">
        <w:rPr>
          <w:rFonts w:ascii="Simsun" w:eastAsia="宋体" w:hAnsi="Simsun" w:cs="宋体"/>
          <w:b/>
          <w:bCs/>
          <w:kern w:val="0"/>
          <w:sz w:val="32"/>
          <w:szCs w:val="32"/>
          <w:u w:val="single"/>
        </w:rPr>
        <w:t>（填写</w:t>
      </w:r>
      <w:r w:rsidRPr="004A729D">
        <w:rPr>
          <w:rFonts w:ascii="Simsun" w:eastAsia="宋体" w:hAnsi="Simsun" w:cs="宋体"/>
          <w:b/>
          <w:bCs/>
          <w:kern w:val="0"/>
          <w:sz w:val="32"/>
          <w:szCs w:val="32"/>
          <w:u w:val="single"/>
        </w:rPr>
        <w:t>“</w:t>
      </w:r>
      <w:r w:rsidRPr="004A729D">
        <w:rPr>
          <w:rFonts w:ascii="Simsun" w:eastAsia="宋体" w:hAnsi="Simsun" w:cs="宋体"/>
          <w:b/>
          <w:bCs/>
          <w:kern w:val="0"/>
          <w:sz w:val="32"/>
          <w:szCs w:val="32"/>
          <w:u w:val="single"/>
        </w:rPr>
        <w:t>全称</w:t>
      </w:r>
      <w:r w:rsidRPr="004A729D">
        <w:rPr>
          <w:rFonts w:ascii="Simsun" w:eastAsia="宋体" w:hAnsi="Simsun" w:cs="宋体"/>
          <w:b/>
          <w:bCs/>
          <w:kern w:val="0"/>
          <w:sz w:val="32"/>
          <w:szCs w:val="32"/>
          <w:u w:val="single"/>
        </w:rPr>
        <w:t>”</w:t>
      </w:r>
      <w:r w:rsidRPr="004A729D">
        <w:rPr>
          <w:rFonts w:ascii="Simsun" w:eastAsia="宋体" w:hAnsi="Simsun" w:cs="宋体"/>
          <w:b/>
          <w:bCs/>
          <w:kern w:val="0"/>
          <w:sz w:val="32"/>
          <w:szCs w:val="32"/>
          <w:u w:val="single"/>
        </w:rPr>
        <w:t>）</w:t>
      </w:r>
    </w:p>
    <w:p w:rsidR="004A729D" w:rsidRPr="004A729D" w:rsidRDefault="004A729D" w:rsidP="00B03FD7">
      <w:pPr>
        <w:widowControl/>
        <w:jc w:val="center"/>
        <w:rPr>
          <w:rFonts w:ascii="宋体" w:eastAsia="宋体" w:hAnsi="宋体" w:cs="宋体"/>
          <w:kern w:val="0"/>
          <w:sz w:val="24"/>
          <w:szCs w:val="24"/>
        </w:rPr>
      </w:pPr>
      <w:r w:rsidRPr="004A729D">
        <w:rPr>
          <w:rFonts w:ascii="Simsun" w:eastAsia="宋体" w:hAnsi="Simsun" w:cs="宋体"/>
          <w:b/>
          <w:bCs/>
          <w:kern w:val="0"/>
          <w:sz w:val="32"/>
          <w:szCs w:val="32"/>
          <w:u w:val="single"/>
        </w:rPr>
        <w:t>（由投标人填写）</w:t>
      </w:r>
      <w:r w:rsidRPr="004A729D">
        <w:rPr>
          <w:rFonts w:ascii="Simsun" w:eastAsia="宋体" w:hAnsi="Simsun" w:cs="宋体"/>
          <w:b/>
          <w:bCs/>
          <w:kern w:val="0"/>
          <w:sz w:val="32"/>
          <w:szCs w:val="32"/>
        </w:rPr>
        <w:t>年</w:t>
      </w:r>
      <w:r w:rsidRPr="004A729D">
        <w:rPr>
          <w:rFonts w:ascii="Simsun" w:eastAsia="宋体" w:hAnsi="Simsun" w:cs="宋体"/>
          <w:b/>
          <w:bCs/>
          <w:kern w:val="0"/>
          <w:sz w:val="32"/>
          <w:szCs w:val="32"/>
          <w:u w:val="single"/>
        </w:rPr>
        <w:t>（由投标人填写）</w:t>
      </w:r>
      <w:r w:rsidRPr="004A729D">
        <w:rPr>
          <w:rFonts w:ascii="Simsun" w:eastAsia="宋体" w:hAnsi="Simsun" w:cs="宋体"/>
          <w:b/>
          <w:bCs/>
          <w:kern w:val="0"/>
          <w:sz w:val="32"/>
          <w:szCs w:val="32"/>
        </w:rPr>
        <w:t>月</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C82776" w:rsidRDefault="00C82776" w:rsidP="004A729D">
      <w:pPr>
        <w:widowControl/>
        <w:spacing w:before="100" w:beforeAutospacing="1" w:after="100" w:afterAutospacing="1"/>
        <w:jc w:val="center"/>
        <w:rPr>
          <w:rFonts w:ascii="Simsun" w:eastAsia="宋体" w:hAnsi="Simsun" w:cs="宋体" w:hint="eastAsia"/>
          <w:b/>
          <w:bCs/>
          <w:kern w:val="0"/>
          <w:sz w:val="29"/>
          <w:szCs w:val="29"/>
        </w:rPr>
      </w:pPr>
    </w:p>
    <w:p w:rsidR="004A729D" w:rsidRPr="00C82776" w:rsidRDefault="004A729D" w:rsidP="00C82776">
      <w:pPr>
        <w:widowControl/>
        <w:spacing w:line="720" w:lineRule="auto"/>
        <w:jc w:val="center"/>
        <w:rPr>
          <w:rFonts w:ascii="宋体" w:eastAsia="宋体" w:hAnsi="宋体" w:cs="宋体"/>
          <w:kern w:val="0"/>
          <w:sz w:val="32"/>
          <w:szCs w:val="32"/>
        </w:rPr>
      </w:pPr>
      <w:r w:rsidRPr="00C82776">
        <w:rPr>
          <w:rFonts w:ascii="Simsun" w:eastAsia="宋体" w:hAnsi="Simsun" w:cs="宋体"/>
          <w:b/>
          <w:bCs/>
          <w:kern w:val="0"/>
          <w:sz w:val="32"/>
          <w:szCs w:val="32"/>
        </w:rPr>
        <w:lastRenderedPageBreak/>
        <w:t>索</w:t>
      </w:r>
      <w:r w:rsidR="00C82776">
        <w:rPr>
          <w:rFonts w:ascii="Simsun" w:eastAsia="宋体" w:hAnsi="Simsun" w:cs="宋体" w:hint="eastAsia"/>
          <w:b/>
          <w:bCs/>
          <w:kern w:val="0"/>
          <w:sz w:val="32"/>
          <w:szCs w:val="32"/>
        </w:rPr>
        <w:t xml:space="preserve"> </w:t>
      </w:r>
      <w:r w:rsidRPr="00C82776">
        <w:rPr>
          <w:rFonts w:ascii="Simsun" w:eastAsia="宋体" w:hAnsi="Simsun" w:cs="宋体"/>
          <w:b/>
          <w:bCs/>
          <w:kern w:val="0"/>
          <w:sz w:val="32"/>
          <w:szCs w:val="32"/>
        </w:rPr>
        <w:t>引</w:t>
      </w:r>
    </w:p>
    <w:p w:rsidR="004A729D" w:rsidRPr="004A729D" w:rsidRDefault="004A729D" w:rsidP="00C82776">
      <w:pPr>
        <w:widowControl/>
        <w:spacing w:line="720" w:lineRule="auto"/>
        <w:jc w:val="left"/>
        <w:rPr>
          <w:rFonts w:ascii="宋体" w:eastAsia="宋体" w:hAnsi="宋体" w:cs="宋体"/>
          <w:kern w:val="0"/>
          <w:sz w:val="24"/>
          <w:szCs w:val="24"/>
        </w:rPr>
      </w:pPr>
      <w:r w:rsidRPr="004A729D">
        <w:rPr>
          <w:rFonts w:ascii="Simsun" w:eastAsia="宋体" w:hAnsi="Simsun" w:cs="宋体"/>
          <w:kern w:val="0"/>
          <w:sz w:val="29"/>
          <w:szCs w:val="29"/>
        </w:rPr>
        <w:t>一、开标一览表</w:t>
      </w:r>
    </w:p>
    <w:p w:rsidR="004A729D" w:rsidRPr="004A729D" w:rsidRDefault="004A729D" w:rsidP="00C82776">
      <w:pPr>
        <w:widowControl/>
        <w:spacing w:line="720" w:lineRule="auto"/>
        <w:jc w:val="left"/>
        <w:rPr>
          <w:rFonts w:ascii="宋体" w:eastAsia="宋体" w:hAnsi="宋体" w:cs="宋体"/>
          <w:kern w:val="0"/>
          <w:sz w:val="24"/>
          <w:szCs w:val="24"/>
        </w:rPr>
      </w:pPr>
      <w:r w:rsidRPr="004A729D">
        <w:rPr>
          <w:rFonts w:ascii="Simsun" w:eastAsia="宋体" w:hAnsi="Simsun" w:cs="宋体"/>
          <w:kern w:val="0"/>
          <w:sz w:val="29"/>
          <w:szCs w:val="29"/>
        </w:rPr>
        <w:t>二、投标分项报价表</w:t>
      </w:r>
    </w:p>
    <w:p w:rsidR="004A729D" w:rsidRPr="004A729D" w:rsidRDefault="004A729D" w:rsidP="00C82776">
      <w:pPr>
        <w:widowControl/>
        <w:spacing w:line="720" w:lineRule="auto"/>
        <w:jc w:val="left"/>
        <w:rPr>
          <w:rFonts w:ascii="宋体" w:eastAsia="宋体" w:hAnsi="宋体" w:cs="宋体"/>
          <w:kern w:val="0"/>
          <w:sz w:val="24"/>
          <w:szCs w:val="24"/>
        </w:rPr>
      </w:pPr>
      <w:r w:rsidRPr="004A729D">
        <w:rPr>
          <w:rFonts w:ascii="Simsun" w:eastAsia="宋体" w:hAnsi="Simsun" w:cs="宋体"/>
          <w:kern w:val="0"/>
          <w:sz w:val="29"/>
          <w:szCs w:val="29"/>
        </w:rPr>
        <w:t>三、招标文件规定的价格扣除证明材料（若有）</w:t>
      </w:r>
    </w:p>
    <w:p w:rsidR="004A729D" w:rsidRPr="004A729D" w:rsidRDefault="004A729D" w:rsidP="00C82776">
      <w:pPr>
        <w:widowControl/>
        <w:spacing w:line="720" w:lineRule="auto"/>
        <w:jc w:val="left"/>
        <w:rPr>
          <w:rFonts w:ascii="宋体" w:eastAsia="宋体" w:hAnsi="宋体" w:cs="宋体"/>
          <w:kern w:val="0"/>
          <w:sz w:val="24"/>
          <w:szCs w:val="24"/>
        </w:rPr>
      </w:pPr>
      <w:r w:rsidRPr="004A729D">
        <w:rPr>
          <w:rFonts w:ascii="Simsun" w:eastAsia="宋体" w:hAnsi="Simsun" w:cs="宋体"/>
          <w:kern w:val="0"/>
          <w:sz w:val="29"/>
          <w:szCs w:val="29"/>
        </w:rPr>
        <w:t>四、招标文件规定的加分证明材料（若有）</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C82776" w:rsidRDefault="004A729D" w:rsidP="004A729D">
      <w:pPr>
        <w:widowControl/>
        <w:spacing w:before="100" w:beforeAutospacing="1" w:after="100" w:afterAutospacing="1"/>
        <w:jc w:val="center"/>
        <w:rPr>
          <w:rFonts w:ascii="Simsun" w:eastAsia="宋体" w:hAnsi="Simsun" w:cs="宋体" w:hint="eastAsia"/>
          <w:b/>
          <w:bCs/>
          <w:kern w:val="0"/>
          <w:szCs w:val="21"/>
        </w:rPr>
      </w:pPr>
      <w:r w:rsidRPr="004A729D">
        <w:rPr>
          <w:rFonts w:ascii="Calibri" w:eastAsia="宋体" w:hAnsi="Calibri" w:cs="宋体"/>
          <w:kern w:val="0"/>
          <w:szCs w:val="21"/>
        </w:rPr>
        <w:br/>
      </w:r>
    </w:p>
    <w:p w:rsidR="00C82776" w:rsidRDefault="00C82776" w:rsidP="004A729D">
      <w:pPr>
        <w:widowControl/>
        <w:spacing w:before="100" w:beforeAutospacing="1" w:after="100" w:afterAutospacing="1"/>
        <w:jc w:val="center"/>
        <w:rPr>
          <w:rFonts w:ascii="Simsun" w:eastAsia="宋体" w:hAnsi="Simsun" w:cs="宋体" w:hint="eastAsia"/>
          <w:b/>
          <w:bCs/>
          <w:kern w:val="0"/>
          <w:szCs w:val="21"/>
        </w:rPr>
      </w:pPr>
    </w:p>
    <w:p w:rsidR="00C82776" w:rsidRDefault="00C82776" w:rsidP="004A729D">
      <w:pPr>
        <w:widowControl/>
        <w:spacing w:before="100" w:beforeAutospacing="1" w:after="100" w:afterAutospacing="1"/>
        <w:jc w:val="center"/>
        <w:rPr>
          <w:rFonts w:ascii="Simsun" w:eastAsia="宋体" w:hAnsi="Simsun" w:cs="宋体" w:hint="eastAsia"/>
          <w:b/>
          <w:bCs/>
          <w:kern w:val="0"/>
          <w:szCs w:val="21"/>
        </w:rPr>
      </w:pPr>
    </w:p>
    <w:p w:rsidR="00C82776" w:rsidRDefault="00C82776" w:rsidP="004A729D">
      <w:pPr>
        <w:widowControl/>
        <w:spacing w:before="100" w:beforeAutospacing="1" w:after="100" w:afterAutospacing="1"/>
        <w:jc w:val="center"/>
        <w:rPr>
          <w:rFonts w:ascii="Simsun" w:eastAsia="宋体" w:hAnsi="Simsun" w:cs="宋体" w:hint="eastAsia"/>
          <w:b/>
          <w:bCs/>
          <w:kern w:val="0"/>
          <w:szCs w:val="21"/>
        </w:rPr>
      </w:pPr>
    </w:p>
    <w:p w:rsidR="00C82776" w:rsidRDefault="00C82776" w:rsidP="004A729D">
      <w:pPr>
        <w:widowControl/>
        <w:spacing w:before="100" w:beforeAutospacing="1" w:after="100" w:afterAutospacing="1"/>
        <w:jc w:val="center"/>
        <w:rPr>
          <w:rFonts w:ascii="Simsun" w:eastAsia="宋体" w:hAnsi="Simsun" w:cs="宋体" w:hint="eastAsia"/>
          <w:b/>
          <w:bCs/>
          <w:kern w:val="0"/>
          <w:szCs w:val="21"/>
        </w:rPr>
      </w:pPr>
    </w:p>
    <w:p w:rsidR="00C82776" w:rsidRDefault="00C82776" w:rsidP="004A729D">
      <w:pPr>
        <w:widowControl/>
        <w:spacing w:before="100" w:beforeAutospacing="1" w:after="100" w:afterAutospacing="1"/>
        <w:jc w:val="center"/>
        <w:rPr>
          <w:rFonts w:ascii="Simsun" w:eastAsia="宋体" w:hAnsi="Simsun" w:cs="宋体" w:hint="eastAsia"/>
          <w:b/>
          <w:bCs/>
          <w:kern w:val="0"/>
          <w:szCs w:val="21"/>
        </w:rPr>
      </w:pPr>
    </w:p>
    <w:p w:rsidR="00C82776" w:rsidRDefault="00C82776" w:rsidP="004A729D">
      <w:pPr>
        <w:widowControl/>
        <w:spacing w:before="100" w:beforeAutospacing="1" w:after="100" w:afterAutospacing="1"/>
        <w:jc w:val="center"/>
        <w:rPr>
          <w:rFonts w:ascii="Simsun" w:eastAsia="宋体" w:hAnsi="Simsun" w:cs="宋体" w:hint="eastAsia"/>
          <w:b/>
          <w:bCs/>
          <w:kern w:val="0"/>
          <w:szCs w:val="21"/>
        </w:rPr>
      </w:pPr>
    </w:p>
    <w:p w:rsidR="00C82776" w:rsidRDefault="00C82776" w:rsidP="004A729D">
      <w:pPr>
        <w:widowControl/>
        <w:spacing w:before="100" w:beforeAutospacing="1" w:after="100" w:afterAutospacing="1"/>
        <w:jc w:val="center"/>
        <w:rPr>
          <w:rFonts w:ascii="Simsun" w:eastAsia="宋体" w:hAnsi="Simsun" w:cs="宋体" w:hint="eastAsia"/>
          <w:b/>
          <w:bCs/>
          <w:kern w:val="0"/>
          <w:szCs w:val="21"/>
        </w:rPr>
      </w:pPr>
    </w:p>
    <w:p w:rsidR="00C82776" w:rsidRDefault="00C82776" w:rsidP="004A729D">
      <w:pPr>
        <w:widowControl/>
        <w:spacing w:before="100" w:beforeAutospacing="1" w:after="100" w:afterAutospacing="1"/>
        <w:jc w:val="center"/>
        <w:rPr>
          <w:rFonts w:ascii="Simsun" w:eastAsia="宋体" w:hAnsi="Simsun" w:cs="宋体" w:hint="eastAsia"/>
          <w:b/>
          <w:bCs/>
          <w:kern w:val="0"/>
          <w:szCs w:val="21"/>
        </w:rPr>
      </w:pPr>
    </w:p>
    <w:p w:rsidR="00C82776" w:rsidRDefault="00C82776" w:rsidP="004A729D">
      <w:pPr>
        <w:widowControl/>
        <w:spacing w:before="100" w:beforeAutospacing="1" w:after="100" w:afterAutospacing="1"/>
        <w:jc w:val="center"/>
        <w:rPr>
          <w:rFonts w:ascii="Simsun" w:eastAsia="宋体" w:hAnsi="Simsun" w:cs="宋体" w:hint="eastAsia"/>
          <w:b/>
          <w:bCs/>
          <w:kern w:val="0"/>
          <w:szCs w:val="21"/>
        </w:rPr>
      </w:pPr>
    </w:p>
    <w:p w:rsidR="00C82776" w:rsidRDefault="00C82776" w:rsidP="004A729D">
      <w:pPr>
        <w:widowControl/>
        <w:spacing w:before="100" w:beforeAutospacing="1" w:after="100" w:afterAutospacing="1"/>
        <w:jc w:val="center"/>
        <w:rPr>
          <w:rFonts w:ascii="Simsun" w:eastAsia="宋体" w:hAnsi="Simsun" w:cs="宋体" w:hint="eastAsia"/>
          <w:b/>
          <w:bCs/>
          <w:kern w:val="0"/>
          <w:szCs w:val="21"/>
        </w:rPr>
      </w:pPr>
    </w:p>
    <w:p w:rsidR="00C82776" w:rsidRDefault="00C82776" w:rsidP="004A729D">
      <w:pPr>
        <w:widowControl/>
        <w:spacing w:before="100" w:beforeAutospacing="1" w:after="100" w:afterAutospacing="1"/>
        <w:jc w:val="center"/>
        <w:rPr>
          <w:rFonts w:ascii="Simsun" w:eastAsia="宋体" w:hAnsi="Simsun" w:cs="宋体" w:hint="eastAsia"/>
          <w:b/>
          <w:bCs/>
          <w:kern w:val="0"/>
          <w:szCs w:val="21"/>
        </w:rPr>
      </w:pPr>
    </w:p>
    <w:p w:rsidR="00C82776" w:rsidRDefault="00C82776" w:rsidP="004A729D">
      <w:pPr>
        <w:widowControl/>
        <w:spacing w:before="100" w:beforeAutospacing="1" w:after="100" w:afterAutospacing="1"/>
        <w:jc w:val="center"/>
        <w:rPr>
          <w:rFonts w:ascii="Simsun" w:eastAsia="宋体" w:hAnsi="Simsun" w:cs="宋体" w:hint="eastAsia"/>
          <w:b/>
          <w:bCs/>
          <w:kern w:val="0"/>
          <w:szCs w:val="21"/>
        </w:rPr>
      </w:pPr>
    </w:p>
    <w:p w:rsidR="004A729D" w:rsidRPr="00C82776" w:rsidRDefault="004A729D" w:rsidP="004A729D">
      <w:pPr>
        <w:widowControl/>
        <w:spacing w:before="100" w:beforeAutospacing="1" w:after="100" w:afterAutospacing="1"/>
        <w:jc w:val="center"/>
        <w:rPr>
          <w:rFonts w:ascii="宋体" w:eastAsia="宋体" w:hAnsi="宋体" w:cs="宋体"/>
          <w:kern w:val="0"/>
          <w:sz w:val="28"/>
          <w:szCs w:val="28"/>
        </w:rPr>
      </w:pPr>
      <w:r w:rsidRPr="00C82776">
        <w:rPr>
          <w:rFonts w:ascii="Simsun" w:eastAsia="宋体" w:hAnsi="Simsun" w:cs="宋体"/>
          <w:b/>
          <w:bCs/>
          <w:kern w:val="0"/>
          <w:sz w:val="28"/>
          <w:szCs w:val="28"/>
        </w:rPr>
        <w:lastRenderedPageBreak/>
        <w:t>一、开标一览表</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招标编号：</w:t>
      </w:r>
      <w:r w:rsidRPr="004A729D">
        <w:rPr>
          <w:rFonts w:ascii="Simsun" w:eastAsia="宋体" w:hAnsi="Simsun" w:cs="宋体"/>
          <w:kern w:val="0"/>
          <w:szCs w:val="21"/>
          <w:u w:val="single"/>
        </w:rPr>
        <w:t>                   </w:t>
      </w:r>
    </w:p>
    <w:p w:rsidR="004A729D" w:rsidRPr="004A729D" w:rsidRDefault="00C82776" w:rsidP="00C82776">
      <w:pPr>
        <w:widowControl/>
        <w:ind w:right="420"/>
        <w:jc w:val="center"/>
        <w:rPr>
          <w:rFonts w:ascii="宋体" w:eastAsia="宋体" w:hAnsi="宋体" w:cs="宋体"/>
          <w:kern w:val="0"/>
          <w:sz w:val="24"/>
          <w:szCs w:val="24"/>
        </w:rPr>
      </w:pPr>
      <w:r>
        <w:rPr>
          <w:rFonts w:ascii="Simsun" w:eastAsia="宋体" w:hAnsi="Simsun" w:cs="宋体" w:hint="eastAsia"/>
          <w:kern w:val="0"/>
          <w:szCs w:val="21"/>
        </w:rPr>
        <w:t xml:space="preserve">                                                               </w:t>
      </w:r>
      <w:r w:rsidR="004A729D" w:rsidRPr="004A729D">
        <w:rPr>
          <w:rFonts w:ascii="Simsun" w:eastAsia="宋体" w:hAnsi="Simsun" w:cs="宋体"/>
          <w:kern w:val="0"/>
          <w:szCs w:val="21"/>
        </w:rPr>
        <w:t>货币及单位：人民币元</w:t>
      </w:r>
    </w:p>
    <w:tbl>
      <w:tblPr>
        <w:tblW w:w="9177"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380"/>
        <w:gridCol w:w="5100"/>
        <w:gridCol w:w="855"/>
        <w:gridCol w:w="1842"/>
      </w:tblGrid>
      <w:tr w:rsidR="004A729D" w:rsidRPr="004A729D" w:rsidTr="00C82776">
        <w:tc>
          <w:tcPr>
            <w:tcW w:w="13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合同包</w:t>
            </w:r>
          </w:p>
        </w:tc>
        <w:tc>
          <w:tcPr>
            <w:tcW w:w="510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投标报价</w:t>
            </w:r>
          </w:p>
        </w:tc>
        <w:tc>
          <w:tcPr>
            <w:tcW w:w="85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投标</w:t>
            </w:r>
          </w:p>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保证金</w:t>
            </w:r>
          </w:p>
        </w:tc>
        <w:tc>
          <w:tcPr>
            <w:tcW w:w="1842"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备注</w:t>
            </w:r>
          </w:p>
        </w:tc>
      </w:tr>
      <w:tr w:rsidR="004A729D" w:rsidRPr="004A729D" w:rsidTr="00C82776">
        <w:trPr>
          <w:trHeight w:val="1800"/>
        </w:trPr>
        <w:tc>
          <w:tcPr>
            <w:tcW w:w="1380"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w:t>
            </w:r>
          </w:p>
        </w:tc>
        <w:tc>
          <w:tcPr>
            <w:tcW w:w="510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投标总价（大写金额）：</w:t>
            </w:r>
            <w:r w:rsidRPr="004A729D">
              <w:rPr>
                <w:rFonts w:ascii="Simsun" w:eastAsia="宋体" w:hAnsi="Simsun" w:cs="宋体"/>
                <w:kern w:val="0"/>
                <w:szCs w:val="21"/>
                <w:u w:val="single"/>
              </w:rPr>
              <w:t>                      </w:t>
            </w:r>
            <w:r w:rsidRPr="004A729D">
              <w:rPr>
                <w:rFonts w:ascii="Simsun" w:eastAsia="宋体" w:hAnsi="Simsun" w:cs="宋体"/>
                <w:kern w:val="0"/>
                <w:szCs w:val="21"/>
              </w:rPr>
              <w:t>。</w:t>
            </w: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842" w:type="dxa"/>
            <w:vMerge w:val="restart"/>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a.</w:t>
            </w:r>
            <w:r w:rsidRPr="004A729D">
              <w:rPr>
                <w:rFonts w:ascii="Simsun" w:eastAsia="宋体" w:hAnsi="Simsun" w:cs="宋体"/>
                <w:kern w:val="0"/>
                <w:szCs w:val="21"/>
              </w:rPr>
              <w:t>投标报价的明细：详见《投标分项报价表》。</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b.</w:t>
            </w:r>
            <w:r w:rsidRPr="004A729D">
              <w:rPr>
                <w:rFonts w:ascii="Simsun" w:eastAsia="宋体" w:hAnsi="Simsun" w:cs="宋体"/>
                <w:kern w:val="0"/>
                <w:szCs w:val="21"/>
              </w:rPr>
              <w:t>招标文件规定的价格扣除证明材料（若有）：详见报价部分。</w:t>
            </w:r>
          </w:p>
        </w:tc>
      </w:tr>
      <w:tr w:rsidR="004A729D" w:rsidRPr="004A729D" w:rsidTr="00C82776">
        <w:tc>
          <w:tcPr>
            <w:tcW w:w="1380"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Calibri" w:eastAsia="宋体" w:hAnsi="Calibri" w:cs="宋体"/>
                <w:kern w:val="0"/>
                <w:szCs w:val="21"/>
              </w:rPr>
              <w:t>…</w:t>
            </w:r>
          </w:p>
        </w:tc>
        <w:tc>
          <w:tcPr>
            <w:tcW w:w="510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投标总价（大写金额）：</w:t>
            </w:r>
            <w:r w:rsidRPr="004A729D">
              <w:rPr>
                <w:rFonts w:ascii="Simsun" w:eastAsia="宋体" w:hAnsi="Simsun" w:cs="宋体"/>
                <w:kern w:val="0"/>
                <w:szCs w:val="21"/>
                <w:u w:val="single"/>
              </w:rPr>
              <w:t>                      </w:t>
            </w:r>
            <w:r w:rsidRPr="004A729D">
              <w:rPr>
                <w:rFonts w:ascii="Simsun" w:eastAsia="宋体" w:hAnsi="Simsun" w:cs="宋体"/>
                <w:kern w:val="0"/>
                <w:szCs w:val="21"/>
              </w:rPr>
              <w:t>。</w:t>
            </w: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842" w:type="dxa"/>
            <w:vMerge/>
            <w:tcBorders>
              <w:top w:val="nil"/>
              <w:left w:val="nil"/>
              <w:bottom w:val="single" w:sz="6" w:space="0" w:color="666666"/>
              <w:right w:val="single" w:sz="6" w:space="0" w:color="666666"/>
            </w:tcBorders>
            <w:vAlign w:val="center"/>
            <w:hideMark/>
          </w:tcPr>
          <w:p w:rsidR="004A729D" w:rsidRPr="004A729D" w:rsidRDefault="004A729D" w:rsidP="004A729D">
            <w:pPr>
              <w:widowControl/>
              <w:jc w:val="left"/>
              <w:rPr>
                <w:rFonts w:ascii="宋体" w:eastAsia="宋体" w:hAnsi="宋体" w:cs="宋体"/>
                <w:kern w:val="0"/>
                <w:sz w:val="24"/>
                <w:szCs w:val="24"/>
              </w:rPr>
            </w:pPr>
          </w:p>
        </w:tc>
      </w:tr>
    </w:tbl>
    <w:p w:rsidR="004A729D" w:rsidRPr="00C82776" w:rsidRDefault="004A729D" w:rsidP="00C82776">
      <w:pPr>
        <w:widowControl/>
        <w:spacing w:line="400" w:lineRule="exact"/>
        <w:jc w:val="left"/>
        <w:rPr>
          <w:rFonts w:ascii="宋体" w:eastAsia="宋体" w:hAnsi="宋体" w:cs="宋体"/>
          <w:kern w:val="0"/>
          <w:sz w:val="24"/>
          <w:szCs w:val="24"/>
        </w:rPr>
      </w:pPr>
      <w:r w:rsidRPr="00C82776">
        <w:rPr>
          <w:rFonts w:ascii="宋体" w:eastAsia="宋体" w:hAnsi="宋体" w:cs="宋体" w:hint="eastAsia"/>
          <w:kern w:val="0"/>
          <w:sz w:val="24"/>
          <w:szCs w:val="24"/>
        </w:rPr>
        <w:t>★</w:t>
      </w:r>
      <w:r w:rsidRPr="00C82776">
        <w:rPr>
          <w:rFonts w:ascii="宋体" w:eastAsia="宋体" w:hAnsi="宋体" w:cs="宋体"/>
          <w:kern w:val="0"/>
          <w:sz w:val="24"/>
          <w:szCs w:val="24"/>
        </w:rPr>
        <w:t>注意：</w:t>
      </w:r>
    </w:p>
    <w:p w:rsidR="004A729D" w:rsidRPr="00C82776" w:rsidRDefault="004A729D" w:rsidP="00C82776">
      <w:pPr>
        <w:widowControl/>
        <w:spacing w:line="400" w:lineRule="exact"/>
        <w:jc w:val="left"/>
        <w:rPr>
          <w:rFonts w:ascii="宋体" w:eastAsia="宋体" w:hAnsi="宋体" w:cs="宋体"/>
          <w:kern w:val="0"/>
          <w:sz w:val="24"/>
          <w:szCs w:val="24"/>
        </w:rPr>
      </w:pPr>
      <w:r w:rsidRPr="00C82776">
        <w:rPr>
          <w:rFonts w:ascii="宋体" w:eastAsia="宋体" w:hAnsi="宋体" w:cs="宋体"/>
          <w:kern w:val="0"/>
          <w:sz w:val="24"/>
          <w:szCs w:val="24"/>
        </w:rPr>
        <w:t>1、本表应按照下列规定填写：</w:t>
      </w:r>
    </w:p>
    <w:p w:rsidR="004A729D" w:rsidRPr="00C82776" w:rsidRDefault="004A729D" w:rsidP="00C82776">
      <w:pPr>
        <w:widowControl/>
        <w:spacing w:line="400" w:lineRule="exact"/>
        <w:jc w:val="left"/>
        <w:rPr>
          <w:rFonts w:ascii="宋体" w:eastAsia="宋体" w:hAnsi="宋体" w:cs="宋体"/>
          <w:kern w:val="0"/>
          <w:sz w:val="24"/>
          <w:szCs w:val="24"/>
        </w:rPr>
      </w:pPr>
      <w:r w:rsidRPr="00C82776">
        <w:rPr>
          <w:rFonts w:ascii="宋体" w:eastAsia="宋体" w:hAnsi="宋体" w:cs="宋体"/>
          <w:kern w:val="0"/>
          <w:sz w:val="24"/>
          <w:szCs w:val="24"/>
        </w:rPr>
        <w:t>1.1投标人应按照本表格式填写所投的合同包的“投标报价”。</w:t>
      </w:r>
    </w:p>
    <w:p w:rsidR="004A729D" w:rsidRPr="00C82776" w:rsidRDefault="004A729D" w:rsidP="00C82776">
      <w:pPr>
        <w:widowControl/>
        <w:spacing w:line="400" w:lineRule="exact"/>
        <w:jc w:val="left"/>
        <w:rPr>
          <w:rFonts w:ascii="宋体" w:eastAsia="宋体" w:hAnsi="宋体" w:cs="宋体"/>
          <w:kern w:val="0"/>
          <w:sz w:val="24"/>
          <w:szCs w:val="24"/>
        </w:rPr>
      </w:pPr>
      <w:r w:rsidRPr="00C82776">
        <w:rPr>
          <w:rFonts w:ascii="宋体" w:eastAsia="宋体" w:hAnsi="宋体" w:cs="宋体"/>
          <w:kern w:val="0"/>
          <w:sz w:val="24"/>
          <w:szCs w:val="24"/>
        </w:rPr>
        <w:t>1.2本表中列示的“合同包”应与《投标分项报价表》中列示的“合同包”保持一致，即：若本表中列示的“合同包”为“1”时，《投标分项报价表》中列示的“合同包”亦应为“1”，以此类推。</w:t>
      </w:r>
    </w:p>
    <w:p w:rsidR="004A729D" w:rsidRPr="00C82776" w:rsidRDefault="004A729D" w:rsidP="00C82776">
      <w:pPr>
        <w:widowControl/>
        <w:spacing w:line="400" w:lineRule="exact"/>
        <w:jc w:val="left"/>
        <w:rPr>
          <w:rFonts w:ascii="宋体" w:eastAsia="宋体" w:hAnsi="宋体" w:cs="宋体"/>
          <w:kern w:val="0"/>
          <w:sz w:val="24"/>
          <w:szCs w:val="24"/>
        </w:rPr>
      </w:pPr>
      <w:r w:rsidRPr="00C82776">
        <w:rPr>
          <w:rFonts w:ascii="宋体" w:eastAsia="宋体" w:hAnsi="宋体" w:cs="宋体"/>
          <w:kern w:val="0"/>
          <w:sz w:val="24"/>
          <w:szCs w:val="24"/>
        </w:rPr>
        <w:t>1.3“大写金额”指“投标报价”应用“壹、贰、叁、肆、伍、陆、柒、捌、玖、拾、佰、仟、万、亿、元、角、分、零”等进行填写。</w:t>
      </w:r>
    </w:p>
    <w:p w:rsidR="004A729D" w:rsidRPr="00C82776" w:rsidRDefault="004A729D" w:rsidP="00C82776">
      <w:pPr>
        <w:widowControl/>
        <w:spacing w:line="400" w:lineRule="exact"/>
        <w:jc w:val="left"/>
        <w:rPr>
          <w:rFonts w:ascii="宋体" w:eastAsia="宋体" w:hAnsi="宋体" w:cs="宋体"/>
          <w:kern w:val="0"/>
          <w:sz w:val="24"/>
          <w:szCs w:val="24"/>
        </w:rPr>
      </w:pPr>
      <w:r w:rsidRPr="00C82776">
        <w:rPr>
          <w:rFonts w:ascii="宋体" w:eastAsia="宋体" w:hAnsi="宋体" w:cs="宋体"/>
          <w:kern w:val="0"/>
          <w:sz w:val="24"/>
          <w:szCs w:val="24"/>
        </w:rPr>
        <w:t>2、纸质投标文件正本中的本表应为原件。</w:t>
      </w:r>
    </w:p>
    <w:p w:rsidR="004A729D" w:rsidRPr="00C82776" w:rsidRDefault="004A729D" w:rsidP="00C82776">
      <w:pPr>
        <w:widowControl/>
        <w:spacing w:line="400" w:lineRule="exact"/>
        <w:jc w:val="left"/>
        <w:rPr>
          <w:rFonts w:ascii="宋体" w:eastAsia="宋体" w:hAnsi="宋体" w:cs="宋体"/>
          <w:kern w:val="0"/>
          <w:sz w:val="24"/>
          <w:szCs w:val="24"/>
        </w:rPr>
      </w:pPr>
      <w:r w:rsidRPr="00C82776">
        <w:rPr>
          <w:rFonts w:ascii="宋体" w:eastAsia="宋体" w:hAnsi="宋体" w:cs="宋体"/>
          <w:kern w:val="0"/>
          <w:sz w:val="24"/>
          <w:szCs w:val="24"/>
        </w:rPr>
        <w:t> </w:t>
      </w:r>
    </w:p>
    <w:p w:rsidR="004A729D" w:rsidRPr="00C82776" w:rsidRDefault="004A729D" w:rsidP="00C82776">
      <w:pPr>
        <w:widowControl/>
        <w:spacing w:line="400" w:lineRule="exact"/>
        <w:jc w:val="left"/>
        <w:rPr>
          <w:rFonts w:ascii="宋体" w:eastAsia="宋体" w:hAnsi="宋体" w:cs="宋体"/>
          <w:kern w:val="0"/>
          <w:sz w:val="24"/>
          <w:szCs w:val="24"/>
        </w:rPr>
      </w:pPr>
      <w:r w:rsidRPr="00C82776">
        <w:rPr>
          <w:rFonts w:ascii="宋体" w:eastAsia="宋体" w:hAnsi="宋体" w:cs="宋体"/>
          <w:kern w:val="0"/>
          <w:sz w:val="24"/>
          <w:szCs w:val="24"/>
        </w:rPr>
        <w:t> </w:t>
      </w:r>
    </w:p>
    <w:p w:rsidR="004A729D" w:rsidRPr="00C82776" w:rsidRDefault="004A729D" w:rsidP="00C82776">
      <w:pPr>
        <w:widowControl/>
        <w:spacing w:line="400" w:lineRule="exact"/>
        <w:jc w:val="left"/>
        <w:rPr>
          <w:rFonts w:ascii="宋体" w:eastAsia="宋体" w:hAnsi="宋体" w:cs="宋体"/>
          <w:kern w:val="0"/>
          <w:sz w:val="24"/>
          <w:szCs w:val="24"/>
        </w:rPr>
      </w:pPr>
      <w:r w:rsidRPr="00C82776">
        <w:rPr>
          <w:rFonts w:ascii="宋体" w:eastAsia="宋体" w:hAnsi="宋体" w:cs="宋体"/>
          <w:kern w:val="0"/>
          <w:sz w:val="24"/>
          <w:szCs w:val="24"/>
        </w:rPr>
        <w:t>投标人：</w:t>
      </w:r>
      <w:r w:rsidRPr="00C82776">
        <w:rPr>
          <w:rFonts w:ascii="宋体" w:eastAsia="宋体" w:hAnsi="宋体" w:cs="宋体"/>
          <w:kern w:val="0"/>
          <w:sz w:val="24"/>
          <w:szCs w:val="24"/>
          <w:u w:val="single"/>
        </w:rPr>
        <w:t>（全称并加盖单位公章）</w:t>
      </w:r>
    </w:p>
    <w:p w:rsidR="004A729D" w:rsidRPr="00C82776" w:rsidRDefault="004A729D" w:rsidP="00C82776">
      <w:pPr>
        <w:widowControl/>
        <w:spacing w:line="400" w:lineRule="exact"/>
        <w:jc w:val="left"/>
        <w:rPr>
          <w:rFonts w:ascii="宋体" w:eastAsia="宋体" w:hAnsi="宋体" w:cs="宋体"/>
          <w:kern w:val="0"/>
          <w:sz w:val="24"/>
          <w:szCs w:val="24"/>
        </w:rPr>
      </w:pPr>
      <w:r w:rsidRPr="00C82776">
        <w:rPr>
          <w:rFonts w:ascii="宋体" w:eastAsia="宋体" w:hAnsi="宋体" w:cs="宋体"/>
          <w:kern w:val="0"/>
          <w:sz w:val="24"/>
          <w:szCs w:val="24"/>
        </w:rPr>
        <w:t>投标人代表签字：</w:t>
      </w:r>
      <w:r w:rsidRPr="00C82776">
        <w:rPr>
          <w:rFonts w:ascii="宋体" w:eastAsia="宋体" w:hAnsi="宋体" w:cs="宋体"/>
          <w:kern w:val="0"/>
          <w:sz w:val="24"/>
          <w:szCs w:val="24"/>
          <w:u w:val="single"/>
        </w:rPr>
        <w:t>                   </w:t>
      </w:r>
    </w:p>
    <w:p w:rsidR="004A729D" w:rsidRPr="00C82776" w:rsidRDefault="004A729D" w:rsidP="00C82776">
      <w:pPr>
        <w:widowControl/>
        <w:spacing w:line="400" w:lineRule="exact"/>
        <w:jc w:val="left"/>
        <w:rPr>
          <w:rFonts w:ascii="宋体" w:eastAsia="宋体" w:hAnsi="宋体" w:cs="宋体"/>
          <w:kern w:val="0"/>
          <w:sz w:val="24"/>
          <w:szCs w:val="24"/>
        </w:rPr>
      </w:pPr>
      <w:r w:rsidRPr="00C82776">
        <w:rPr>
          <w:rFonts w:ascii="宋体" w:eastAsia="宋体" w:hAnsi="宋体" w:cs="宋体"/>
          <w:kern w:val="0"/>
          <w:sz w:val="24"/>
          <w:szCs w:val="24"/>
        </w:rPr>
        <w:t>日期：</w:t>
      </w:r>
      <w:r w:rsidRPr="00C82776">
        <w:rPr>
          <w:rFonts w:ascii="宋体" w:eastAsia="宋体" w:hAnsi="宋体" w:cs="宋体"/>
          <w:kern w:val="0"/>
          <w:sz w:val="24"/>
          <w:szCs w:val="24"/>
          <w:u w:val="single"/>
        </w:rPr>
        <w:t>    </w:t>
      </w:r>
      <w:r w:rsidRPr="00C82776">
        <w:rPr>
          <w:rFonts w:ascii="宋体" w:eastAsia="宋体" w:hAnsi="宋体" w:cs="宋体"/>
          <w:kern w:val="0"/>
          <w:sz w:val="24"/>
          <w:szCs w:val="24"/>
        </w:rPr>
        <w:t>年</w:t>
      </w:r>
      <w:r w:rsidRPr="00C82776">
        <w:rPr>
          <w:rFonts w:ascii="宋体" w:eastAsia="宋体" w:hAnsi="宋体" w:cs="宋体"/>
          <w:kern w:val="0"/>
          <w:sz w:val="24"/>
          <w:szCs w:val="24"/>
          <w:u w:val="single"/>
        </w:rPr>
        <w:t>   </w:t>
      </w:r>
      <w:r w:rsidRPr="00C82776">
        <w:rPr>
          <w:rFonts w:ascii="宋体" w:eastAsia="宋体" w:hAnsi="宋体" w:cs="宋体"/>
          <w:kern w:val="0"/>
          <w:sz w:val="24"/>
          <w:szCs w:val="24"/>
        </w:rPr>
        <w:t>月</w:t>
      </w:r>
      <w:r w:rsidRPr="00C82776">
        <w:rPr>
          <w:rFonts w:ascii="宋体" w:eastAsia="宋体" w:hAnsi="宋体" w:cs="宋体"/>
          <w:kern w:val="0"/>
          <w:sz w:val="24"/>
          <w:szCs w:val="24"/>
          <w:u w:val="single"/>
        </w:rPr>
        <w:t>   </w:t>
      </w:r>
      <w:r w:rsidRPr="00C82776">
        <w:rPr>
          <w:rFonts w:ascii="宋体" w:eastAsia="宋体" w:hAnsi="宋体" w:cs="宋体"/>
          <w:kern w:val="0"/>
          <w:sz w:val="24"/>
          <w:szCs w:val="24"/>
        </w:rPr>
        <w:t>日</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C82776" w:rsidRDefault="004A729D" w:rsidP="004A729D">
      <w:pPr>
        <w:widowControl/>
        <w:spacing w:before="100" w:beforeAutospacing="1" w:after="100" w:afterAutospacing="1"/>
        <w:jc w:val="center"/>
        <w:rPr>
          <w:rFonts w:ascii="Simsun" w:eastAsia="宋体" w:hAnsi="Simsun" w:cs="宋体" w:hint="eastAsia"/>
          <w:b/>
          <w:bCs/>
          <w:kern w:val="0"/>
          <w:szCs w:val="21"/>
        </w:rPr>
      </w:pPr>
      <w:r w:rsidRPr="004A729D">
        <w:rPr>
          <w:rFonts w:ascii="Calibri" w:eastAsia="宋体" w:hAnsi="Calibri" w:cs="宋体"/>
          <w:b/>
          <w:bCs/>
          <w:kern w:val="0"/>
          <w:szCs w:val="21"/>
        </w:rPr>
        <w:br/>
      </w:r>
    </w:p>
    <w:p w:rsidR="00C82776" w:rsidRDefault="00C82776" w:rsidP="004A729D">
      <w:pPr>
        <w:widowControl/>
        <w:spacing w:before="100" w:beforeAutospacing="1" w:after="100" w:afterAutospacing="1"/>
        <w:jc w:val="center"/>
        <w:rPr>
          <w:rFonts w:ascii="Simsun" w:eastAsia="宋体" w:hAnsi="Simsun" w:cs="宋体" w:hint="eastAsia"/>
          <w:b/>
          <w:bCs/>
          <w:kern w:val="0"/>
          <w:szCs w:val="21"/>
        </w:rPr>
      </w:pPr>
    </w:p>
    <w:p w:rsidR="00C82776" w:rsidRDefault="00C82776" w:rsidP="004A729D">
      <w:pPr>
        <w:widowControl/>
        <w:spacing w:before="100" w:beforeAutospacing="1" w:after="100" w:afterAutospacing="1"/>
        <w:jc w:val="center"/>
        <w:rPr>
          <w:rFonts w:ascii="Simsun" w:eastAsia="宋体" w:hAnsi="Simsun" w:cs="宋体" w:hint="eastAsia"/>
          <w:b/>
          <w:bCs/>
          <w:kern w:val="0"/>
          <w:szCs w:val="21"/>
        </w:rPr>
      </w:pPr>
    </w:p>
    <w:p w:rsidR="004A729D" w:rsidRPr="00C82776" w:rsidRDefault="004A729D" w:rsidP="004A729D">
      <w:pPr>
        <w:widowControl/>
        <w:spacing w:before="100" w:beforeAutospacing="1" w:after="100" w:afterAutospacing="1"/>
        <w:jc w:val="center"/>
        <w:rPr>
          <w:rFonts w:ascii="宋体" w:eastAsia="宋体" w:hAnsi="宋体" w:cs="宋体"/>
          <w:kern w:val="0"/>
          <w:sz w:val="28"/>
          <w:szCs w:val="28"/>
        </w:rPr>
      </w:pPr>
      <w:r w:rsidRPr="00C82776">
        <w:rPr>
          <w:rFonts w:ascii="Simsun" w:eastAsia="宋体" w:hAnsi="Simsun" w:cs="宋体"/>
          <w:b/>
          <w:bCs/>
          <w:kern w:val="0"/>
          <w:sz w:val="28"/>
          <w:szCs w:val="28"/>
        </w:rPr>
        <w:lastRenderedPageBreak/>
        <w:t>二、投标分项报价表</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招标编号：</w:t>
      </w:r>
      <w:r w:rsidRPr="004A729D">
        <w:rPr>
          <w:rFonts w:ascii="Simsun" w:eastAsia="宋体" w:hAnsi="Simsun" w:cs="宋体"/>
          <w:kern w:val="0"/>
          <w:szCs w:val="21"/>
          <w:u w:val="single"/>
        </w:rPr>
        <w:t>                   </w:t>
      </w:r>
    </w:p>
    <w:p w:rsidR="004A729D" w:rsidRPr="004A729D" w:rsidRDefault="004A729D" w:rsidP="00C82776">
      <w:pPr>
        <w:widowControl/>
        <w:jc w:val="right"/>
        <w:rPr>
          <w:rFonts w:ascii="宋体" w:eastAsia="宋体" w:hAnsi="宋体" w:cs="宋体"/>
          <w:kern w:val="0"/>
          <w:sz w:val="24"/>
          <w:szCs w:val="24"/>
        </w:rPr>
      </w:pPr>
      <w:r w:rsidRPr="004A729D">
        <w:rPr>
          <w:rFonts w:ascii="Simsun" w:eastAsia="宋体" w:hAnsi="Simsun" w:cs="宋体"/>
          <w:kern w:val="0"/>
          <w:szCs w:val="21"/>
        </w:rPr>
        <w:t>货币及单位：人民币元</w:t>
      </w:r>
    </w:p>
    <w:tbl>
      <w:tblPr>
        <w:tblW w:w="9271"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458"/>
        <w:gridCol w:w="1043"/>
        <w:gridCol w:w="1693"/>
        <w:gridCol w:w="1384"/>
        <w:gridCol w:w="928"/>
        <w:gridCol w:w="1076"/>
        <w:gridCol w:w="619"/>
        <w:gridCol w:w="1190"/>
        <w:gridCol w:w="880"/>
      </w:tblGrid>
      <w:tr w:rsidR="004A729D" w:rsidRPr="004A729D" w:rsidTr="00C82776">
        <w:trPr>
          <w:trHeight w:val="705"/>
        </w:trPr>
        <w:tc>
          <w:tcPr>
            <w:tcW w:w="45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合同包</w:t>
            </w:r>
          </w:p>
        </w:tc>
        <w:tc>
          <w:tcPr>
            <w:tcW w:w="1043"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品目号</w:t>
            </w:r>
          </w:p>
        </w:tc>
        <w:tc>
          <w:tcPr>
            <w:tcW w:w="1693"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投标标的</w:t>
            </w:r>
          </w:p>
        </w:tc>
        <w:tc>
          <w:tcPr>
            <w:tcW w:w="1384"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规格</w:t>
            </w:r>
          </w:p>
        </w:tc>
        <w:tc>
          <w:tcPr>
            <w:tcW w:w="928"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来源地</w:t>
            </w:r>
          </w:p>
        </w:tc>
        <w:tc>
          <w:tcPr>
            <w:tcW w:w="1076"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单价</w:t>
            </w:r>
          </w:p>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（现场）</w:t>
            </w:r>
          </w:p>
        </w:tc>
        <w:tc>
          <w:tcPr>
            <w:tcW w:w="619"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数量</w:t>
            </w:r>
          </w:p>
        </w:tc>
        <w:tc>
          <w:tcPr>
            <w:tcW w:w="119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总价</w:t>
            </w:r>
          </w:p>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（现场）</w:t>
            </w:r>
          </w:p>
        </w:tc>
        <w:tc>
          <w:tcPr>
            <w:tcW w:w="88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备注</w:t>
            </w:r>
          </w:p>
        </w:tc>
      </w:tr>
      <w:tr w:rsidR="004A729D" w:rsidRPr="004A729D" w:rsidTr="00C82776">
        <w:trPr>
          <w:trHeight w:val="312"/>
        </w:trPr>
        <w:tc>
          <w:tcPr>
            <w:tcW w:w="458"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w:t>
            </w:r>
          </w:p>
        </w:tc>
        <w:tc>
          <w:tcPr>
            <w:tcW w:w="104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*-1</w:t>
            </w:r>
          </w:p>
        </w:tc>
        <w:tc>
          <w:tcPr>
            <w:tcW w:w="169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138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92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107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61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11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88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r>
      <w:tr w:rsidR="004A729D" w:rsidRPr="004A729D" w:rsidTr="00C82776">
        <w:trPr>
          <w:trHeight w:val="312"/>
        </w:trPr>
        <w:tc>
          <w:tcPr>
            <w:tcW w:w="0" w:type="auto"/>
            <w:vMerge/>
            <w:tcBorders>
              <w:top w:val="nil"/>
              <w:left w:val="single" w:sz="6" w:space="0" w:color="666666"/>
              <w:bottom w:val="single" w:sz="6" w:space="0" w:color="666666"/>
              <w:right w:val="single" w:sz="6" w:space="0" w:color="666666"/>
            </w:tcBorders>
            <w:vAlign w:val="center"/>
            <w:hideMark/>
          </w:tcPr>
          <w:p w:rsidR="004A729D" w:rsidRPr="004A729D" w:rsidRDefault="004A729D" w:rsidP="004A729D">
            <w:pPr>
              <w:widowControl/>
              <w:jc w:val="left"/>
              <w:rPr>
                <w:rFonts w:ascii="宋体" w:eastAsia="宋体" w:hAnsi="宋体" w:cs="宋体"/>
                <w:kern w:val="0"/>
                <w:sz w:val="24"/>
                <w:szCs w:val="24"/>
              </w:rPr>
            </w:pPr>
          </w:p>
        </w:tc>
        <w:tc>
          <w:tcPr>
            <w:tcW w:w="104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69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138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92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107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61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11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88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r>
      <w:tr w:rsidR="004A729D" w:rsidRPr="004A729D" w:rsidTr="00C82776">
        <w:trPr>
          <w:trHeight w:val="312"/>
        </w:trPr>
        <w:tc>
          <w:tcPr>
            <w:tcW w:w="458"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Calibri" w:eastAsia="宋体" w:hAnsi="Calibri" w:cs="宋体"/>
                <w:kern w:val="0"/>
                <w:szCs w:val="21"/>
              </w:rPr>
              <w:t>…</w:t>
            </w:r>
          </w:p>
        </w:tc>
        <w:tc>
          <w:tcPr>
            <w:tcW w:w="104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69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138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92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107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61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11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88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r>
    </w:tbl>
    <w:p w:rsidR="004A729D" w:rsidRPr="004A729D" w:rsidRDefault="004A729D" w:rsidP="00C82776">
      <w:pPr>
        <w:widowControl/>
        <w:spacing w:line="440" w:lineRule="exact"/>
        <w:jc w:val="left"/>
        <w:rPr>
          <w:rFonts w:ascii="宋体" w:eastAsia="宋体" w:hAnsi="宋体" w:cs="宋体"/>
          <w:kern w:val="0"/>
          <w:sz w:val="24"/>
          <w:szCs w:val="24"/>
        </w:rPr>
      </w:pPr>
      <w:r w:rsidRPr="004A729D">
        <w:rPr>
          <w:rFonts w:ascii="宋体" w:eastAsia="宋体" w:hAnsi="宋体" w:cs="宋体" w:hint="eastAsia"/>
          <w:kern w:val="0"/>
          <w:szCs w:val="21"/>
        </w:rPr>
        <w:t>★</w:t>
      </w:r>
      <w:r w:rsidRPr="004A729D">
        <w:rPr>
          <w:rFonts w:ascii="Simsun" w:eastAsia="宋体" w:hAnsi="Simsun" w:cs="宋体"/>
          <w:kern w:val="0"/>
          <w:szCs w:val="21"/>
        </w:rPr>
        <w:t>注意：</w:t>
      </w:r>
    </w:p>
    <w:p w:rsidR="004A729D" w:rsidRPr="004A729D" w:rsidRDefault="004A729D" w:rsidP="00C82776">
      <w:pPr>
        <w:widowControl/>
        <w:spacing w:line="440" w:lineRule="exact"/>
        <w:jc w:val="left"/>
        <w:rPr>
          <w:rFonts w:ascii="宋体" w:eastAsia="宋体" w:hAnsi="宋体" w:cs="宋体"/>
          <w:kern w:val="0"/>
          <w:sz w:val="24"/>
          <w:szCs w:val="24"/>
        </w:rPr>
      </w:pPr>
      <w:r w:rsidRPr="004A729D">
        <w:rPr>
          <w:rFonts w:ascii="Simsun" w:eastAsia="宋体" w:hAnsi="Simsun" w:cs="宋体"/>
          <w:kern w:val="0"/>
          <w:szCs w:val="21"/>
        </w:rPr>
        <w:t>1</w:t>
      </w:r>
      <w:r w:rsidRPr="004A729D">
        <w:rPr>
          <w:rFonts w:ascii="Simsun" w:eastAsia="宋体" w:hAnsi="Simsun" w:cs="宋体"/>
          <w:kern w:val="0"/>
          <w:szCs w:val="21"/>
        </w:rPr>
        <w:t>、本表应按照下列规定填写：</w:t>
      </w:r>
    </w:p>
    <w:p w:rsidR="004A729D" w:rsidRPr="004A729D" w:rsidRDefault="004A729D" w:rsidP="00C82776">
      <w:pPr>
        <w:widowControl/>
        <w:spacing w:line="440" w:lineRule="exact"/>
        <w:jc w:val="left"/>
        <w:rPr>
          <w:rFonts w:ascii="宋体" w:eastAsia="宋体" w:hAnsi="宋体" w:cs="宋体"/>
          <w:kern w:val="0"/>
          <w:sz w:val="24"/>
          <w:szCs w:val="24"/>
        </w:rPr>
      </w:pPr>
      <w:r w:rsidRPr="004A729D">
        <w:rPr>
          <w:rFonts w:ascii="Simsun" w:eastAsia="宋体" w:hAnsi="Simsun" w:cs="宋体"/>
          <w:kern w:val="0"/>
          <w:szCs w:val="21"/>
        </w:rPr>
        <w:t>1.1</w:t>
      </w:r>
      <w:r w:rsidRPr="004A729D">
        <w:rPr>
          <w:rFonts w:ascii="Simsun" w:eastAsia="宋体" w:hAnsi="Simsun" w:cs="宋体"/>
          <w:kern w:val="0"/>
          <w:szCs w:val="21"/>
        </w:rPr>
        <w:t>投标人应按照本表格式填写所投合同包的分项报价，其中：</w:t>
      </w:r>
      <w:r w:rsidRPr="004A729D">
        <w:rPr>
          <w:rFonts w:ascii="Simsun" w:eastAsia="宋体" w:hAnsi="Simsun" w:cs="宋体"/>
          <w:kern w:val="0"/>
          <w:szCs w:val="21"/>
        </w:rPr>
        <w:t>“</w:t>
      </w:r>
      <w:r w:rsidRPr="004A729D">
        <w:rPr>
          <w:rFonts w:ascii="Simsun" w:eastAsia="宋体" w:hAnsi="Simsun" w:cs="宋体"/>
          <w:kern w:val="0"/>
          <w:szCs w:val="21"/>
        </w:rPr>
        <w:t>合同包</w:t>
      </w:r>
      <w:r w:rsidRPr="004A729D">
        <w:rPr>
          <w:rFonts w:ascii="Simsun" w:eastAsia="宋体" w:hAnsi="Simsun" w:cs="宋体"/>
          <w:kern w:val="0"/>
          <w:szCs w:val="21"/>
        </w:rPr>
        <w:t>”</w:t>
      </w:r>
      <w:r w:rsidRPr="004A729D">
        <w:rPr>
          <w:rFonts w:ascii="Simsun" w:eastAsia="宋体" w:hAnsi="Simsun" w:cs="宋体"/>
          <w:kern w:val="0"/>
          <w:szCs w:val="21"/>
        </w:rPr>
        <w:t>、</w:t>
      </w:r>
      <w:r w:rsidRPr="004A729D">
        <w:rPr>
          <w:rFonts w:ascii="Simsun" w:eastAsia="宋体" w:hAnsi="Simsun" w:cs="宋体"/>
          <w:kern w:val="0"/>
          <w:szCs w:val="21"/>
        </w:rPr>
        <w:t>“</w:t>
      </w:r>
      <w:r w:rsidRPr="004A729D">
        <w:rPr>
          <w:rFonts w:ascii="Simsun" w:eastAsia="宋体" w:hAnsi="Simsun" w:cs="宋体"/>
          <w:kern w:val="0"/>
          <w:szCs w:val="21"/>
        </w:rPr>
        <w:t>品目号</w:t>
      </w:r>
      <w:r w:rsidRPr="004A729D">
        <w:rPr>
          <w:rFonts w:ascii="Simsun" w:eastAsia="宋体" w:hAnsi="Simsun" w:cs="宋体"/>
          <w:kern w:val="0"/>
          <w:szCs w:val="21"/>
        </w:rPr>
        <w:t>”</w:t>
      </w:r>
      <w:r w:rsidRPr="004A729D">
        <w:rPr>
          <w:rFonts w:ascii="Simsun" w:eastAsia="宋体" w:hAnsi="Simsun" w:cs="宋体"/>
          <w:kern w:val="0"/>
          <w:szCs w:val="21"/>
        </w:rPr>
        <w:t>、</w:t>
      </w:r>
      <w:r w:rsidRPr="004A729D">
        <w:rPr>
          <w:rFonts w:ascii="Simsun" w:eastAsia="宋体" w:hAnsi="Simsun" w:cs="宋体"/>
          <w:kern w:val="0"/>
          <w:szCs w:val="21"/>
        </w:rPr>
        <w:t>“</w:t>
      </w:r>
      <w:r w:rsidRPr="004A729D">
        <w:rPr>
          <w:rFonts w:ascii="Simsun" w:eastAsia="宋体" w:hAnsi="Simsun" w:cs="宋体"/>
          <w:kern w:val="0"/>
          <w:szCs w:val="21"/>
        </w:rPr>
        <w:t>投标标的</w:t>
      </w:r>
      <w:r w:rsidRPr="004A729D">
        <w:rPr>
          <w:rFonts w:ascii="Simsun" w:eastAsia="宋体" w:hAnsi="Simsun" w:cs="宋体"/>
          <w:kern w:val="0"/>
          <w:szCs w:val="21"/>
        </w:rPr>
        <w:t>”</w:t>
      </w:r>
      <w:r w:rsidRPr="004A729D">
        <w:rPr>
          <w:rFonts w:ascii="Simsun" w:eastAsia="宋体" w:hAnsi="Simsun" w:cs="宋体"/>
          <w:kern w:val="0"/>
          <w:szCs w:val="21"/>
        </w:rPr>
        <w:t>及</w:t>
      </w:r>
      <w:r w:rsidRPr="004A729D">
        <w:rPr>
          <w:rFonts w:ascii="Simsun" w:eastAsia="宋体" w:hAnsi="Simsun" w:cs="宋体"/>
          <w:kern w:val="0"/>
          <w:szCs w:val="21"/>
        </w:rPr>
        <w:t>“</w:t>
      </w:r>
      <w:r w:rsidRPr="004A729D">
        <w:rPr>
          <w:rFonts w:ascii="Simsun" w:eastAsia="宋体" w:hAnsi="Simsun" w:cs="宋体"/>
          <w:kern w:val="0"/>
          <w:szCs w:val="21"/>
        </w:rPr>
        <w:t>数量</w:t>
      </w:r>
      <w:r w:rsidRPr="004A729D">
        <w:rPr>
          <w:rFonts w:ascii="Simsun" w:eastAsia="宋体" w:hAnsi="Simsun" w:cs="宋体"/>
          <w:kern w:val="0"/>
          <w:szCs w:val="21"/>
        </w:rPr>
        <w:t>”</w:t>
      </w:r>
      <w:r w:rsidRPr="004A729D">
        <w:rPr>
          <w:rFonts w:ascii="Simsun" w:eastAsia="宋体" w:hAnsi="Simsun" w:cs="宋体"/>
          <w:kern w:val="0"/>
          <w:szCs w:val="21"/>
        </w:rPr>
        <w:t>应与招标文件《采购标的一览表》中的有关内容（</w:t>
      </w:r>
      <w:r w:rsidRPr="004A729D">
        <w:rPr>
          <w:rFonts w:ascii="Simsun" w:eastAsia="宋体" w:hAnsi="Simsun" w:cs="宋体"/>
          <w:kern w:val="0"/>
          <w:szCs w:val="21"/>
        </w:rPr>
        <w:t>“</w:t>
      </w:r>
      <w:r w:rsidRPr="004A729D">
        <w:rPr>
          <w:rFonts w:ascii="Simsun" w:eastAsia="宋体" w:hAnsi="Simsun" w:cs="宋体"/>
          <w:kern w:val="0"/>
          <w:szCs w:val="21"/>
        </w:rPr>
        <w:t>合同包</w:t>
      </w:r>
      <w:r w:rsidRPr="004A729D">
        <w:rPr>
          <w:rFonts w:ascii="Simsun" w:eastAsia="宋体" w:hAnsi="Simsun" w:cs="宋体"/>
          <w:kern w:val="0"/>
          <w:szCs w:val="21"/>
        </w:rPr>
        <w:t>”</w:t>
      </w:r>
      <w:r w:rsidRPr="004A729D">
        <w:rPr>
          <w:rFonts w:ascii="Simsun" w:eastAsia="宋体" w:hAnsi="Simsun" w:cs="宋体"/>
          <w:kern w:val="0"/>
          <w:szCs w:val="21"/>
        </w:rPr>
        <w:t>、</w:t>
      </w:r>
      <w:r w:rsidRPr="004A729D">
        <w:rPr>
          <w:rFonts w:ascii="Simsun" w:eastAsia="宋体" w:hAnsi="Simsun" w:cs="宋体"/>
          <w:kern w:val="0"/>
          <w:szCs w:val="21"/>
        </w:rPr>
        <w:t>“</w:t>
      </w:r>
      <w:r w:rsidRPr="004A729D">
        <w:rPr>
          <w:rFonts w:ascii="Simsun" w:eastAsia="宋体" w:hAnsi="Simsun" w:cs="宋体"/>
          <w:kern w:val="0"/>
          <w:szCs w:val="21"/>
        </w:rPr>
        <w:t>品目号</w:t>
      </w:r>
      <w:r w:rsidRPr="004A729D">
        <w:rPr>
          <w:rFonts w:ascii="Simsun" w:eastAsia="宋体" w:hAnsi="Simsun" w:cs="宋体"/>
          <w:kern w:val="0"/>
          <w:szCs w:val="21"/>
        </w:rPr>
        <w:t>”</w:t>
      </w:r>
      <w:r w:rsidRPr="004A729D">
        <w:rPr>
          <w:rFonts w:ascii="Simsun" w:eastAsia="宋体" w:hAnsi="Simsun" w:cs="宋体"/>
          <w:kern w:val="0"/>
          <w:szCs w:val="21"/>
        </w:rPr>
        <w:t>、</w:t>
      </w:r>
      <w:r w:rsidRPr="004A729D">
        <w:rPr>
          <w:rFonts w:ascii="Simsun" w:eastAsia="宋体" w:hAnsi="Simsun" w:cs="宋体"/>
          <w:kern w:val="0"/>
          <w:szCs w:val="21"/>
        </w:rPr>
        <w:t>“</w:t>
      </w:r>
      <w:r w:rsidRPr="004A729D">
        <w:rPr>
          <w:rFonts w:ascii="Simsun" w:eastAsia="宋体" w:hAnsi="Simsun" w:cs="宋体"/>
          <w:kern w:val="0"/>
          <w:szCs w:val="21"/>
        </w:rPr>
        <w:t>采购标的</w:t>
      </w:r>
      <w:r w:rsidRPr="004A729D">
        <w:rPr>
          <w:rFonts w:ascii="Simsun" w:eastAsia="宋体" w:hAnsi="Simsun" w:cs="宋体"/>
          <w:kern w:val="0"/>
          <w:szCs w:val="21"/>
        </w:rPr>
        <w:t>”</w:t>
      </w:r>
      <w:r w:rsidRPr="004A729D">
        <w:rPr>
          <w:rFonts w:ascii="Simsun" w:eastAsia="宋体" w:hAnsi="Simsun" w:cs="宋体"/>
          <w:kern w:val="0"/>
          <w:szCs w:val="21"/>
        </w:rPr>
        <w:t>及</w:t>
      </w:r>
      <w:r w:rsidRPr="004A729D">
        <w:rPr>
          <w:rFonts w:ascii="Simsun" w:eastAsia="宋体" w:hAnsi="Simsun" w:cs="宋体"/>
          <w:kern w:val="0"/>
          <w:szCs w:val="21"/>
        </w:rPr>
        <w:t>“</w:t>
      </w:r>
      <w:r w:rsidRPr="004A729D">
        <w:rPr>
          <w:rFonts w:ascii="Simsun" w:eastAsia="宋体" w:hAnsi="Simsun" w:cs="宋体"/>
          <w:kern w:val="0"/>
          <w:szCs w:val="21"/>
        </w:rPr>
        <w:t>数量</w:t>
      </w:r>
      <w:r w:rsidRPr="004A729D">
        <w:rPr>
          <w:rFonts w:ascii="Simsun" w:eastAsia="宋体" w:hAnsi="Simsun" w:cs="宋体"/>
          <w:kern w:val="0"/>
          <w:szCs w:val="21"/>
        </w:rPr>
        <w:t>”</w:t>
      </w:r>
      <w:r w:rsidRPr="004A729D">
        <w:rPr>
          <w:rFonts w:ascii="Simsun" w:eastAsia="宋体" w:hAnsi="Simsun" w:cs="宋体"/>
          <w:kern w:val="0"/>
          <w:szCs w:val="21"/>
        </w:rPr>
        <w:t>）保持一致，</w:t>
      </w:r>
      <w:r w:rsidRPr="004A729D">
        <w:rPr>
          <w:rFonts w:ascii="Simsun" w:eastAsia="宋体" w:hAnsi="Simsun" w:cs="宋体"/>
          <w:kern w:val="0"/>
          <w:szCs w:val="21"/>
        </w:rPr>
        <w:t>“</w:t>
      </w:r>
      <w:r w:rsidRPr="004A729D">
        <w:rPr>
          <w:rFonts w:ascii="Simsun" w:eastAsia="宋体" w:hAnsi="Simsun" w:cs="宋体"/>
          <w:kern w:val="0"/>
          <w:szCs w:val="21"/>
        </w:rPr>
        <w:t>合同包</w:t>
      </w:r>
      <w:r w:rsidRPr="004A729D">
        <w:rPr>
          <w:rFonts w:ascii="Simsun" w:eastAsia="宋体" w:hAnsi="Simsun" w:cs="宋体"/>
          <w:kern w:val="0"/>
          <w:szCs w:val="21"/>
        </w:rPr>
        <w:t>”</w:t>
      </w:r>
      <w:r w:rsidRPr="004A729D">
        <w:rPr>
          <w:rFonts w:ascii="Simsun" w:eastAsia="宋体" w:hAnsi="Simsun" w:cs="宋体"/>
          <w:kern w:val="0"/>
          <w:szCs w:val="21"/>
        </w:rPr>
        <w:t>还应与《开标一览表》中列示的</w:t>
      </w:r>
      <w:r w:rsidRPr="004A729D">
        <w:rPr>
          <w:rFonts w:ascii="Simsun" w:eastAsia="宋体" w:hAnsi="Simsun" w:cs="宋体"/>
          <w:kern w:val="0"/>
          <w:szCs w:val="21"/>
        </w:rPr>
        <w:t>“</w:t>
      </w:r>
      <w:r w:rsidRPr="004A729D">
        <w:rPr>
          <w:rFonts w:ascii="Simsun" w:eastAsia="宋体" w:hAnsi="Simsun" w:cs="宋体"/>
          <w:kern w:val="0"/>
          <w:szCs w:val="21"/>
        </w:rPr>
        <w:t>合同包</w:t>
      </w:r>
      <w:r w:rsidRPr="004A729D">
        <w:rPr>
          <w:rFonts w:ascii="Simsun" w:eastAsia="宋体" w:hAnsi="Simsun" w:cs="宋体"/>
          <w:kern w:val="0"/>
          <w:szCs w:val="21"/>
        </w:rPr>
        <w:t>”</w:t>
      </w:r>
      <w:r w:rsidRPr="004A729D">
        <w:rPr>
          <w:rFonts w:ascii="Simsun" w:eastAsia="宋体" w:hAnsi="Simsun" w:cs="宋体"/>
          <w:kern w:val="0"/>
          <w:szCs w:val="21"/>
        </w:rPr>
        <w:t>保持一致，即：若《开标一览表》中列示的</w:t>
      </w:r>
      <w:r w:rsidRPr="004A729D">
        <w:rPr>
          <w:rFonts w:ascii="Simsun" w:eastAsia="宋体" w:hAnsi="Simsun" w:cs="宋体"/>
          <w:kern w:val="0"/>
          <w:szCs w:val="21"/>
        </w:rPr>
        <w:t>“</w:t>
      </w:r>
      <w:r w:rsidRPr="004A729D">
        <w:rPr>
          <w:rFonts w:ascii="Simsun" w:eastAsia="宋体" w:hAnsi="Simsun" w:cs="宋体"/>
          <w:kern w:val="0"/>
          <w:szCs w:val="21"/>
        </w:rPr>
        <w:t>合同包</w:t>
      </w:r>
      <w:r w:rsidRPr="004A729D">
        <w:rPr>
          <w:rFonts w:ascii="Simsun" w:eastAsia="宋体" w:hAnsi="Simsun" w:cs="宋体"/>
          <w:kern w:val="0"/>
          <w:szCs w:val="21"/>
        </w:rPr>
        <w:t>”</w:t>
      </w:r>
      <w:r w:rsidRPr="004A729D">
        <w:rPr>
          <w:rFonts w:ascii="Simsun" w:eastAsia="宋体" w:hAnsi="Simsun" w:cs="宋体"/>
          <w:kern w:val="0"/>
          <w:szCs w:val="21"/>
        </w:rPr>
        <w:t>为</w:t>
      </w:r>
      <w:r w:rsidRPr="004A729D">
        <w:rPr>
          <w:rFonts w:ascii="Simsun" w:eastAsia="宋体" w:hAnsi="Simsun" w:cs="宋体"/>
          <w:kern w:val="0"/>
          <w:szCs w:val="21"/>
        </w:rPr>
        <w:t>“</w:t>
      </w:r>
      <w:r w:rsidRPr="004A729D">
        <w:rPr>
          <w:rFonts w:ascii="Calibri" w:eastAsia="宋体" w:hAnsi="Calibri" w:cs="宋体"/>
          <w:kern w:val="0"/>
          <w:szCs w:val="21"/>
        </w:rPr>
        <w:t>1</w:t>
      </w:r>
      <w:r w:rsidRPr="004A729D">
        <w:rPr>
          <w:rFonts w:ascii="Simsun" w:eastAsia="宋体" w:hAnsi="Simsun" w:cs="宋体"/>
          <w:kern w:val="0"/>
          <w:szCs w:val="21"/>
        </w:rPr>
        <w:t>”</w:t>
      </w:r>
      <w:r w:rsidRPr="004A729D">
        <w:rPr>
          <w:rFonts w:ascii="Simsun" w:eastAsia="宋体" w:hAnsi="Simsun" w:cs="宋体"/>
          <w:kern w:val="0"/>
          <w:szCs w:val="21"/>
        </w:rPr>
        <w:t>时，本表中列示的</w:t>
      </w:r>
      <w:r w:rsidRPr="004A729D">
        <w:rPr>
          <w:rFonts w:ascii="Simsun" w:eastAsia="宋体" w:hAnsi="Simsun" w:cs="宋体"/>
          <w:kern w:val="0"/>
          <w:szCs w:val="21"/>
        </w:rPr>
        <w:t>“</w:t>
      </w:r>
      <w:r w:rsidRPr="004A729D">
        <w:rPr>
          <w:rFonts w:ascii="Simsun" w:eastAsia="宋体" w:hAnsi="Simsun" w:cs="宋体"/>
          <w:kern w:val="0"/>
          <w:szCs w:val="21"/>
        </w:rPr>
        <w:t>合同包</w:t>
      </w:r>
      <w:r w:rsidRPr="004A729D">
        <w:rPr>
          <w:rFonts w:ascii="Simsun" w:eastAsia="宋体" w:hAnsi="Simsun" w:cs="宋体"/>
          <w:kern w:val="0"/>
          <w:szCs w:val="21"/>
        </w:rPr>
        <w:t>”</w:t>
      </w:r>
      <w:r w:rsidRPr="004A729D">
        <w:rPr>
          <w:rFonts w:ascii="Simsun" w:eastAsia="宋体" w:hAnsi="Simsun" w:cs="宋体"/>
          <w:kern w:val="0"/>
          <w:szCs w:val="21"/>
        </w:rPr>
        <w:t>亦应为</w:t>
      </w:r>
      <w:r w:rsidRPr="004A729D">
        <w:rPr>
          <w:rFonts w:ascii="Simsun" w:eastAsia="宋体" w:hAnsi="Simsun" w:cs="宋体"/>
          <w:kern w:val="0"/>
          <w:szCs w:val="21"/>
        </w:rPr>
        <w:t>“</w:t>
      </w:r>
      <w:r w:rsidRPr="004A729D">
        <w:rPr>
          <w:rFonts w:ascii="Calibri" w:eastAsia="宋体" w:hAnsi="Calibri" w:cs="宋体"/>
          <w:kern w:val="0"/>
          <w:szCs w:val="21"/>
        </w:rPr>
        <w:t>1</w:t>
      </w:r>
      <w:r w:rsidRPr="004A729D">
        <w:rPr>
          <w:rFonts w:ascii="Simsun" w:eastAsia="宋体" w:hAnsi="Simsun" w:cs="宋体"/>
          <w:kern w:val="0"/>
          <w:szCs w:val="21"/>
        </w:rPr>
        <w:t>”</w:t>
      </w:r>
      <w:r w:rsidRPr="004A729D">
        <w:rPr>
          <w:rFonts w:ascii="Simsun" w:eastAsia="宋体" w:hAnsi="Simsun" w:cs="宋体"/>
          <w:kern w:val="0"/>
          <w:szCs w:val="21"/>
        </w:rPr>
        <w:t>，以此类推。</w:t>
      </w:r>
    </w:p>
    <w:p w:rsidR="004A729D" w:rsidRPr="004A729D" w:rsidRDefault="004A729D" w:rsidP="00C82776">
      <w:pPr>
        <w:widowControl/>
        <w:spacing w:line="440" w:lineRule="exact"/>
        <w:jc w:val="left"/>
        <w:rPr>
          <w:rFonts w:ascii="宋体" w:eastAsia="宋体" w:hAnsi="宋体" w:cs="宋体"/>
          <w:kern w:val="0"/>
          <w:sz w:val="24"/>
          <w:szCs w:val="24"/>
        </w:rPr>
      </w:pPr>
      <w:r w:rsidRPr="004A729D">
        <w:rPr>
          <w:rFonts w:ascii="Simsun" w:eastAsia="宋体" w:hAnsi="Simsun" w:cs="宋体"/>
          <w:kern w:val="0"/>
          <w:szCs w:val="21"/>
        </w:rPr>
        <w:t>1.2“</w:t>
      </w:r>
      <w:r w:rsidRPr="004A729D">
        <w:rPr>
          <w:rFonts w:ascii="Simsun" w:eastAsia="宋体" w:hAnsi="Simsun" w:cs="宋体"/>
          <w:kern w:val="0"/>
          <w:szCs w:val="21"/>
        </w:rPr>
        <w:t>投标标的</w:t>
      </w:r>
      <w:r w:rsidRPr="004A729D">
        <w:rPr>
          <w:rFonts w:ascii="Simsun" w:eastAsia="宋体" w:hAnsi="Simsun" w:cs="宋体"/>
          <w:kern w:val="0"/>
          <w:szCs w:val="21"/>
        </w:rPr>
        <w:t>”</w:t>
      </w:r>
      <w:r w:rsidRPr="004A729D">
        <w:rPr>
          <w:rFonts w:ascii="Simsun" w:eastAsia="宋体" w:hAnsi="Simsun" w:cs="宋体"/>
          <w:kern w:val="0"/>
          <w:szCs w:val="21"/>
        </w:rPr>
        <w:t>为货物的：</w:t>
      </w:r>
      <w:r w:rsidRPr="004A729D">
        <w:rPr>
          <w:rFonts w:ascii="Simsun" w:eastAsia="宋体" w:hAnsi="Simsun" w:cs="宋体"/>
          <w:b/>
          <w:bCs/>
          <w:kern w:val="0"/>
          <w:szCs w:val="21"/>
        </w:rPr>
        <w:t>“</w:t>
      </w:r>
      <w:r w:rsidRPr="004A729D">
        <w:rPr>
          <w:rFonts w:ascii="Simsun" w:eastAsia="宋体" w:hAnsi="Simsun" w:cs="宋体"/>
          <w:b/>
          <w:bCs/>
          <w:kern w:val="0"/>
          <w:szCs w:val="21"/>
        </w:rPr>
        <w:t>规格</w:t>
      </w:r>
      <w:r w:rsidRPr="004A729D">
        <w:rPr>
          <w:rFonts w:ascii="Simsun" w:eastAsia="宋体" w:hAnsi="Simsun" w:cs="宋体"/>
          <w:b/>
          <w:bCs/>
          <w:kern w:val="0"/>
          <w:szCs w:val="21"/>
        </w:rPr>
        <w:t>”</w:t>
      </w:r>
      <w:r w:rsidRPr="004A729D">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4A729D">
        <w:rPr>
          <w:rFonts w:ascii="Simsun" w:eastAsia="宋体" w:hAnsi="Simsun" w:cs="宋体"/>
          <w:b/>
          <w:bCs/>
          <w:kern w:val="0"/>
          <w:szCs w:val="21"/>
        </w:rPr>
        <w:t>“</w:t>
      </w:r>
      <w:r w:rsidRPr="004A729D">
        <w:rPr>
          <w:rFonts w:ascii="Simsun" w:eastAsia="宋体" w:hAnsi="Simsun" w:cs="宋体"/>
          <w:b/>
          <w:bCs/>
          <w:kern w:val="0"/>
          <w:szCs w:val="21"/>
        </w:rPr>
        <w:t>来源地</w:t>
      </w:r>
      <w:r w:rsidRPr="004A729D">
        <w:rPr>
          <w:rFonts w:ascii="Simsun" w:eastAsia="宋体" w:hAnsi="Simsun" w:cs="宋体"/>
          <w:b/>
          <w:bCs/>
          <w:kern w:val="0"/>
          <w:szCs w:val="21"/>
        </w:rPr>
        <w:t>”</w:t>
      </w:r>
      <w:r w:rsidRPr="004A729D">
        <w:rPr>
          <w:rFonts w:ascii="Simsun" w:eastAsia="宋体" w:hAnsi="Simsun" w:cs="宋体"/>
          <w:kern w:val="0"/>
          <w:szCs w:val="21"/>
        </w:rPr>
        <w:t>应填写货物的原产地。</w:t>
      </w:r>
    </w:p>
    <w:p w:rsidR="004A729D" w:rsidRPr="004A729D" w:rsidRDefault="004A729D" w:rsidP="00C82776">
      <w:pPr>
        <w:widowControl/>
        <w:spacing w:line="440" w:lineRule="exact"/>
        <w:jc w:val="left"/>
        <w:rPr>
          <w:rFonts w:ascii="宋体" w:eastAsia="宋体" w:hAnsi="宋体" w:cs="宋体"/>
          <w:kern w:val="0"/>
          <w:sz w:val="24"/>
          <w:szCs w:val="24"/>
        </w:rPr>
      </w:pPr>
      <w:r w:rsidRPr="004A729D">
        <w:rPr>
          <w:rFonts w:ascii="Simsun" w:eastAsia="宋体" w:hAnsi="Simsun" w:cs="宋体"/>
          <w:kern w:val="0"/>
          <w:szCs w:val="21"/>
        </w:rPr>
        <w:t>1.3“</w:t>
      </w:r>
      <w:r w:rsidRPr="004A729D">
        <w:rPr>
          <w:rFonts w:ascii="Simsun" w:eastAsia="宋体" w:hAnsi="Simsun" w:cs="宋体"/>
          <w:kern w:val="0"/>
          <w:szCs w:val="21"/>
        </w:rPr>
        <w:t>投标标的</w:t>
      </w:r>
      <w:r w:rsidRPr="004A729D">
        <w:rPr>
          <w:rFonts w:ascii="Simsun" w:eastAsia="宋体" w:hAnsi="Simsun" w:cs="宋体"/>
          <w:kern w:val="0"/>
          <w:szCs w:val="21"/>
        </w:rPr>
        <w:t>”</w:t>
      </w:r>
      <w:r w:rsidRPr="004A729D">
        <w:rPr>
          <w:rFonts w:ascii="Simsun" w:eastAsia="宋体" w:hAnsi="Simsun" w:cs="宋体"/>
          <w:kern w:val="0"/>
          <w:szCs w:val="21"/>
        </w:rPr>
        <w:t>为服务的：</w:t>
      </w:r>
      <w:r w:rsidRPr="004A729D">
        <w:rPr>
          <w:rFonts w:ascii="Simsun" w:eastAsia="宋体" w:hAnsi="Simsun" w:cs="宋体"/>
          <w:b/>
          <w:bCs/>
          <w:kern w:val="0"/>
          <w:szCs w:val="21"/>
        </w:rPr>
        <w:t>“</w:t>
      </w:r>
      <w:r w:rsidRPr="004A729D">
        <w:rPr>
          <w:rFonts w:ascii="Simsun" w:eastAsia="宋体" w:hAnsi="Simsun" w:cs="宋体"/>
          <w:b/>
          <w:bCs/>
          <w:kern w:val="0"/>
          <w:szCs w:val="21"/>
        </w:rPr>
        <w:t>规格</w:t>
      </w:r>
      <w:r w:rsidRPr="004A729D">
        <w:rPr>
          <w:rFonts w:ascii="Simsun" w:eastAsia="宋体" w:hAnsi="Simsun" w:cs="宋体"/>
          <w:b/>
          <w:bCs/>
          <w:kern w:val="0"/>
          <w:szCs w:val="21"/>
        </w:rPr>
        <w:t>”</w:t>
      </w:r>
      <w:r w:rsidRPr="004A729D">
        <w:rPr>
          <w:rFonts w:ascii="Simsun" w:eastAsia="宋体" w:hAnsi="Simsun" w:cs="宋体"/>
          <w:kern w:val="0"/>
          <w:szCs w:val="21"/>
        </w:rPr>
        <w:t>项下应填写服务提供者提供的服务标准及品牌（若有）。</w:t>
      </w:r>
      <w:r w:rsidRPr="004A729D">
        <w:rPr>
          <w:rFonts w:ascii="Simsun" w:eastAsia="宋体" w:hAnsi="Simsun" w:cs="宋体"/>
          <w:b/>
          <w:bCs/>
          <w:kern w:val="0"/>
          <w:szCs w:val="21"/>
        </w:rPr>
        <w:t>“</w:t>
      </w:r>
      <w:r w:rsidRPr="004A729D">
        <w:rPr>
          <w:rFonts w:ascii="Simsun" w:eastAsia="宋体" w:hAnsi="Simsun" w:cs="宋体"/>
          <w:b/>
          <w:bCs/>
          <w:kern w:val="0"/>
          <w:szCs w:val="21"/>
        </w:rPr>
        <w:t>来源地</w:t>
      </w:r>
      <w:r w:rsidRPr="004A729D">
        <w:rPr>
          <w:rFonts w:ascii="Simsun" w:eastAsia="宋体" w:hAnsi="Simsun" w:cs="宋体"/>
          <w:b/>
          <w:bCs/>
          <w:kern w:val="0"/>
          <w:szCs w:val="21"/>
        </w:rPr>
        <w:t>”</w:t>
      </w:r>
      <w:r w:rsidRPr="004A729D">
        <w:rPr>
          <w:rFonts w:ascii="Simsun" w:eastAsia="宋体" w:hAnsi="Simsun" w:cs="宋体"/>
          <w:kern w:val="0"/>
          <w:szCs w:val="21"/>
        </w:rPr>
        <w:t>应填写服务提供者的所在地。</w:t>
      </w:r>
    </w:p>
    <w:p w:rsidR="004A729D" w:rsidRPr="004A729D" w:rsidRDefault="004A729D" w:rsidP="00C82776">
      <w:pPr>
        <w:widowControl/>
        <w:spacing w:line="440" w:lineRule="exact"/>
        <w:jc w:val="left"/>
        <w:rPr>
          <w:rFonts w:ascii="宋体" w:eastAsia="宋体" w:hAnsi="宋体" w:cs="宋体"/>
          <w:kern w:val="0"/>
          <w:sz w:val="24"/>
          <w:szCs w:val="24"/>
        </w:rPr>
      </w:pPr>
      <w:r w:rsidRPr="004A729D">
        <w:rPr>
          <w:rFonts w:ascii="Simsun" w:eastAsia="宋体" w:hAnsi="Simsun" w:cs="宋体"/>
          <w:kern w:val="0"/>
          <w:szCs w:val="21"/>
        </w:rPr>
        <w:t>1.4</w:t>
      </w:r>
      <w:r w:rsidRPr="004A729D">
        <w:rPr>
          <w:rFonts w:ascii="Simsun" w:eastAsia="宋体" w:hAnsi="Simsun" w:cs="宋体"/>
          <w:kern w:val="0"/>
          <w:szCs w:val="21"/>
        </w:rPr>
        <w:t>同一合同包中，</w:t>
      </w:r>
      <w:r w:rsidRPr="004A729D">
        <w:rPr>
          <w:rFonts w:ascii="Simsun" w:eastAsia="宋体" w:hAnsi="Simsun" w:cs="宋体"/>
          <w:b/>
          <w:bCs/>
          <w:kern w:val="0"/>
          <w:szCs w:val="21"/>
        </w:rPr>
        <w:t>“</w:t>
      </w:r>
      <w:r w:rsidRPr="004A729D">
        <w:rPr>
          <w:rFonts w:ascii="Simsun" w:eastAsia="宋体" w:hAnsi="Simsun" w:cs="宋体"/>
          <w:b/>
          <w:bCs/>
          <w:kern w:val="0"/>
          <w:szCs w:val="21"/>
        </w:rPr>
        <w:t>单价（现场）</w:t>
      </w:r>
      <w:r w:rsidRPr="004A729D">
        <w:rPr>
          <w:rFonts w:ascii="Simsun" w:eastAsia="宋体" w:hAnsi="Simsun" w:cs="宋体"/>
          <w:b/>
          <w:bCs/>
          <w:kern w:val="0"/>
          <w:szCs w:val="21"/>
        </w:rPr>
        <w:t>”</w:t>
      </w:r>
      <w:r w:rsidRPr="004A729D">
        <w:rPr>
          <w:rFonts w:ascii="Simsun" w:eastAsia="宋体" w:hAnsi="Simsun" w:cs="宋体"/>
          <w:kern w:val="0"/>
          <w:szCs w:val="21"/>
        </w:rPr>
        <w:t>×</w:t>
      </w:r>
      <w:r w:rsidRPr="004A729D">
        <w:rPr>
          <w:rFonts w:ascii="Simsun" w:eastAsia="宋体" w:hAnsi="Simsun" w:cs="宋体"/>
          <w:b/>
          <w:bCs/>
          <w:kern w:val="0"/>
          <w:szCs w:val="21"/>
        </w:rPr>
        <w:t>“</w:t>
      </w:r>
      <w:r w:rsidRPr="004A729D">
        <w:rPr>
          <w:rFonts w:ascii="Simsun" w:eastAsia="宋体" w:hAnsi="Simsun" w:cs="宋体"/>
          <w:b/>
          <w:bCs/>
          <w:kern w:val="0"/>
          <w:szCs w:val="21"/>
        </w:rPr>
        <w:t>数量</w:t>
      </w:r>
      <w:r w:rsidRPr="004A729D">
        <w:rPr>
          <w:rFonts w:ascii="Simsun" w:eastAsia="宋体" w:hAnsi="Simsun" w:cs="宋体"/>
          <w:b/>
          <w:bCs/>
          <w:kern w:val="0"/>
          <w:szCs w:val="21"/>
        </w:rPr>
        <w:t>”</w:t>
      </w:r>
      <w:r w:rsidRPr="004A729D">
        <w:rPr>
          <w:rFonts w:ascii="Simsun" w:eastAsia="宋体" w:hAnsi="Simsun" w:cs="宋体"/>
          <w:kern w:val="0"/>
          <w:szCs w:val="21"/>
        </w:rPr>
        <w:t>=</w:t>
      </w:r>
      <w:r w:rsidRPr="004A729D">
        <w:rPr>
          <w:rFonts w:ascii="Simsun" w:eastAsia="宋体" w:hAnsi="Simsun" w:cs="宋体"/>
          <w:b/>
          <w:bCs/>
          <w:kern w:val="0"/>
          <w:szCs w:val="21"/>
        </w:rPr>
        <w:t>“</w:t>
      </w:r>
      <w:r w:rsidRPr="004A729D">
        <w:rPr>
          <w:rFonts w:ascii="Simsun" w:eastAsia="宋体" w:hAnsi="Simsun" w:cs="宋体"/>
          <w:b/>
          <w:bCs/>
          <w:kern w:val="0"/>
          <w:szCs w:val="21"/>
        </w:rPr>
        <w:t>总价（现场）</w:t>
      </w:r>
      <w:r w:rsidRPr="004A729D">
        <w:rPr>
          <w:rFonts w:ascii="Simsun" w:eastAsia="宋体" w:hAnsi="Simsun" w:cs="宋体"/>
          <w:b/>
          <w:bCs/>
          <w:kern w:val="0"/>
          <w:szCs w:val="21"/>
        </w:rPr>
        <w:t>”</w:t>
      </w:r>
      <w:r w:rsidRPr="004A729D">
        <w:rPr>
          <w:rFonts w:ascii="Simsun" w:eastAsia="宋体" w:hAnsi="Simsun" w:cs="宋体"/>
          <w:kern w:val="0"/>
          <w:szCs w:val="21"/>
        </w:rPr>
        <w:t>，全部品目号</w:t>
      </w:r>
      <w:r w:rsidRPr="004A729D">
        <w:rPr>
          <w:rFonts w:ascii="Simsun" w:eastAsia="宋体" w:hAnsi="Simsun" w:cs="宋体"/>
          <w:b/>
          <w:bCs/>
          <w:kern w:val="0"/>
          <w:szCs w:val="21"/>
        </w:rPr>
        <w:t>“</w:t>
      </w:r>
      <w:r w:rsidRPr="004A729D">
        <w:rPr>
          <w:rFonts w:ascii="Simsun" w:eastAsia="宋体" w:hAnsi="Simsun" w:cs="宋体"/>
          <w:b/>
          <w:bCs/>
          <w:kern w:val="0"/>
          <w:szCs w:val="21"/>
        </w:rPr>
        <w:t>总价（现场）</w:t>
      </w:r>
      <w:r w:rsidRPr="004A729D">
        <w:rPr>
          <w:rFonts w:ascii="Simsun" w:eastAsia="宋体" w:hAnsi="Simsun" w:cs="宋体"/>
          <w:b/>
          <w:bCs/>
          <w:kern w:val="0"/>
          <w:szCs w:val="21"/>
        </w:rPr>
        <w:t>”</w:t>
      </w:r>
      <w:r w:rsidRPr="004A729D">
        <w:rPr>
          <w:rFonts w:ascii="Simsun" w:eastAsia="宋体" w:hAnsi="Simsun" w:cs="宋体"/>
          <w:kern w:val="0"/>
          <w:szCs w:val="21"/>
        </w:rPr>
        <w:t>的合计金额应与《开标一览表》中相应合同包列示的</w:t>
      </w:r>
      <w:r w:rsidRPr="004A729D">
        <w:rPr>
          <w:rFonts w:ascii="Simsun" w:eastAsia="宋体" w:hAnsi="Simsun" w:cs="宋体"/>
          <w:b/>
          <w:bCs/>
          <w:kern w:val="0"/>
          <w:szCs w:val="21"/>
        </w:rPr>
        <w:t>“</w:t>
      </w:r>
      <w:r w:rsidRPr="004A729D">
        <w:rPr>
          <w:rFonts w:ascii="Simsun" w:eastAsia="宋体" w:hAnsi="Simsun" w:cs="宋体"/>
          <w:b/>
          <w:bCs/>
          <w:kern w:val="0"/>
          <w:szCs w:val="21"/>
        </w:rPr>
        <w:t>投标总价</w:t>
      </w:r>
      <w:r w:rsidRPr="004A729D">
        <w:rPr>
          <w:rFonts w:ascii="Simsun" w:eastAsia="宋体" w:hAnsi="Simsun" w:cs="宋体"/>
          <w:b/>
          <w:bCs/>
          <w:kern w:val="0"/>
          <w:szCs w:val="21"/>
        </w:rPr>
        <w:t>”</w:t>
      </w:r>
      <w:r w:rsidRPr="004A729D">
        <w:rPr>
          <w:rFonts w:ascii="Simsun" w:eastAsia="宋体" w:hAnsi="Simsun" w:cs="宋体"/>
          <w:kern w:val="0"/>
          <w:szCs w:val="21"/>
        </w:rPr>
        <w:t>保持一致。</w:t>
      </w:r>
    </w:p>
    <w:p w:rsidR="004A729D" w:rsidRPr="004A729D" w:rsidRDefault="004A729D" w:rsidP="00C82776">
      <w:pPr>
        <w:widowControl/>
        <w:spacing w:line="440" w:lineRule="exact"/>
        <w:jc w:val="left"/>
        <w:rPr>
          <w:rFonts w:ascii="宋体" w:eastAsia="宋体" w:hAnsi="宋体" w:cs="宋体"/>
          <w:kern w:val="0"/>
          <w:sz w:val="24"/>
          <w:szCs w:val="24"/>
        </w:rPr>
      </w:pPr>
      <w:r w:rsidRPr="004A729D">
        <w:rPr>
          <w:rFonts w:ascii="Simsun" w:eastAsia="宋体" w:hAnsi="Simsun" w:cs="宋体"/>
          <w:kern w:val="0"/>
          <w:szCs w:val="21"/>
        </w:rPr>
        <w:t>1.5</w:t>
      </w:r>
      <w:r w:rsidRPr="004A729D">
        <w:rPr>
          <w:rFonts w:ascii="Simsun" w:eastAsia="宋体" w:hAnsi="Simsun" w:cs="宋体"/>
          <w:kern w:val="0"/>
          <w:szCs w:val="21"/>
        </w:rPr>
        <w:t>若招标文件要求投标人对</w:t>
      </w:r>
      <w:r w:rsidRPr="004A729D">
        <w:rPr>
          <w:rFonts w:ascii="Simsun" w:eastAsia="宋体" w:hAnsi="Simsun" w:cs="宋体"/>
          <w:kern w:val="0"/>
          <w:szCs w:val="21"/>
        </w:rPr>
        <w:t>“</w:t>
      </w:r>
      <w:r w:rsidRPr="004A729D">
        <w:rPr>
          <w:rFonts w:ascii="Simsun" w:eastAsia="宋体" w:hAnsi="Simsun" w:cs="宋体"/>
          <w:kern w:val="0"/>
          <w:szCs w:val="21"/>
        </w:rPr>
        <w:t>备品备件价格、专用工具价格、技术服务费、安装调试费、检验培训费、运输费、保险费、税收</w:t>
      </w:r>
      <w:r w:rsidRPr="004A729D">
        <w:rPr>
          <w:rFonts w:ascii="Simsun" w:eastAsia="宋体" w:hAnsi="Simsun" w:cs="宋体"/>
          <w:kern w:val="0"/>
          <w:szCs w:val="21"/>
        </w:rPr>
        <w:t>”</w:t>
      </w:r>
      <w:r w:rsidRPr="004A729D">
        <w:rPr>
          <w:rFonts w:ascii="Simsun" w:eastAsia="宋体" w:hAnsi="Simsun" w:cs="宋体"/>
          <w:kern w:val="0"/>
          <w:szCs w:val="21"/>
        </w:rPr>
        <w:t>等进行报价的，请在本表的</w:t>
      </w:r>
      <w:r w:rsidRPr="004A729D">
        <w:rPr>
          <w:rFonts w:ascii="Simsun" w:eastAsia="宋体" w:hAnsi="Simsun" w:cs="宋体"/>
          <w:b/>
          <w:bCs/>
          <w:kern w:val="0"/>
          <w:szCs w:val="21"/>
        </w:rPr>
        <w:t>“</w:t>
      </w:r>
      <w:r w:rsidRPr="004A729D">
        <w:rPr>
          <w:rFonts w:ascii="Simsun" w:eastAsia="宋体" w:hAnsi="Simsun" w:cs="宋体"/>
          <w:b/>
          <w:bCs/>
          <w:kern w:val="0"/>
          <w:szCs w:val="21"/>
        </w:rPr>
        <w:t>备注</w:t>
      </w:r>
      <w:r w:rsidRPr="004A729D">
        <w:rPr>
          <w:rFonts w:ascii="Simsun" w:eastAsia="宋体" w:hAnsi="Simsun" w:cs="宋体"/>
          <w:b/>
          <w:bCs/>
          <w:kern w:val="0"/>
          <w:szCs w:val="21"/>
        </w:rPr>
        <w:t>”</w:t>
      </w:r>
      <w:r w:rsidRPr="004A729D">
        <w:rPr>
          <w:rFonts w:ascii="Simsun" w:eastAsia="宋体" w:hAnsi="Simsun" w:cs="宋体"/>
          <w:kern w:val="0"/>
          <w:szCs w:val="21"/>
        </w:rPr>
        <w:t>项下填写。</w:t>
      </w:r>
    </w:p>
    <w:p w:rsidR="004A729D" w:rsidRPr="004A729D" w:rsidRDefault="004A729D" w:rsidP="00C82776">
      <w:pPr>
        <w:widowControl/>
        <w:spacing w:line="440" w:lineRule="exact"/>
        <w:jc w:val="left"/>
        <w:rPr>
          <w:rFonts w:ascii="宋体" w:eastAsia="宋体" w:hAnsi="宋体" w:cs="宋体"/>
          <w:kern w:val="0"/>
          <w:sz w:val="24"/>
          <w:szCs w:val="24"/>
        </w:rPr>
      </w:pPr>
      <w:r w:rsidRPr="004A729D">
        <w:rPr>
          <w:rFonts w:ascii="Simsun" w:eastAsia="宋体" w:hAnsi="Simsun" w:cs="宋体"/>
          <w:kern w:val="0"/>
          <w:szCs w:val="21"/>
        </w:rPr>
        <w:t>2</w:t>
      </w:r>
      <w:r w:rsidRPr="004A729D">
        <w:rPr>
          <w:rFonts w:ascii="Simsun" w:eastAsia="宋体" w:hAnsi="Simsun" w:cs="宋体"/>
          <w:kern w:val="0"/>
          <w:szCs w:val="21"/>
        </w:rPr>
        <w:t>、纸质投标文件正本中的本表应为原件。</w:t>
      </w:r>
    </w:p>
    <w:p w:rsidR="004A729D" w:rsidRPr="004A729D" w:rsidRDefault="004A729D" w:rsidP="00C82776">
      <w:pPr>
        <w:widowControl/>
        <w:spacing w:line="440" w:lineRule="exact"/>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C82776">
      <w:pPr>
        <w:widowControl/>
        <w:spacing w:line="440" w:lineRule="exact"/>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C82776">
      <w:pPr>
        <w:widowControl/>
        <w:spacing w:line="440" w:lineRule="exact"/>
        <w:jc w:val="left"/>
        <w:rPr>
          <w:rFonts w:ascii="宋体" w:eastAsia="宋体" w:hAnsi="宋体" w:cs="宋体"/>
          <w:kern w:val="0"/>
          <w:sz w:val="24"/>
          <w:szCs w:val="24"/>
        </w:rPr>
      </w:pPr>
      <w:r w:rsidRPr="004A729D">
        <w:rPr>
          <w:rFonts w:ascii="Simsun" w:eastAsia="宋体" w:hAnsi="Simsun" w:cs="宋体"/>
          <w:kern w:val="0"/>
          <w:szCs w:val="21"/>
        </w:rPr>
        <w:t>投标人：</w:t>
      </w:r>
      <w:r w:rsidRPr="004A729D">
        <w:rPr>
          <w:rFonts w:ascii="Simsun" w:eastAsia="宋体" w:hAnsi="Simsun" w:cs="宋体"/>
          <w:kern w:val="0"/>
          <w:szCs w:val="21"/>
          <w:u w:val="single"/>
        </w:rPr>
        <w:t>（全称并加盖单位公章）</w:t>
      </w:r>
    </w:p>
    <w:p w:rsidR="004A729D" w:rsidRPr="004A729D" w:rsidRDefault="004A729D" w:rsidP="00C82776">
      <w:pPr>
        <w:widowControl/>
        <w:spacing w:line="440" w:lineRule="exact"/>
        <w:jc w:val="left"/>
        <w:rPr>
          <w:rFonts w:ascii="宋体" w:eastAsia="宋体" w:hAnsi="宋体" w:cs="宋体"/>
          <w:kern w:val="0"/>
          <w:sz w:val="24"/>
          <w:szCs w:val="24"/>
        </w:rPr>
      </w:pPr>
      <w:r w:rsidRPr="004A729D">
        <w:rPr>
          <w:rFonts w:ascii="Simsun" w:eastAsia="宋体" w:hAnsi="Simsun" w:cs="宋体"/>
          <w:kern w:val="0"/>
          <w:szCs w:val="21"/>
        </w:rPr>
        <w:t>投标人代表签字：</w:t>
      </w:r>
      <w:r w:rsidRPr="004A729D">
        <w:rPr>
          <w:rFonts w:ascii="Simsun" w:eastAsia="宋体" w:hAnsi="Simsun" w:cs="宋体"/>
          <w:kern w:val="0"/>
          <w:szCs w:val="21"/>
          <w:u w:val="single"/>
        </w:rPr>
        <w:t>                   </w:t>
      </w:r>
    </w:p>
    <w:p w:rsidR="004A729D" w:rsidRPr="004A729D" w:rsidRDefault="004A729D" w:rsidP="00C82776">
      <w:pPr>
        <w:widowControl/>
        <w:spacing w:line="440" w:lineRule="exact"/>
        <w:jc w:val="left"/>
        <w:rPr>
          <w:rFonts w:ascii="宋体" w:eastAsia="宋体" w:hAnsi="宋体" w:cs="宋体"/>
          <w:kern w:val="0"/>
          <w:sz w:val="24"/>
          <w:szCs w:val="24"/>
        </w:rPr>
      </w:pPr>
      <w:r w:rsidRPr="004A729D">
        <w:rPr>
          <w:rFonts w:ascii="Simsun" w:eastAsia="宋体" w:hAnsi="Simsun" w:cs="宋体"/>
          <w:kern w:val="0"/>
          <w:szCs w:val="21"/>
        </w:rPr>
        <w:t>日期：</w:t>
      </w:r>
      <w:r w:rsidRPr="004A729D">
        <w:rPr>
          <w:rFonts w:ascii="Simsun" w:eastAsia="宋体" w:hAnsi="Simsun" w:cs="宋体"/>
          <w:kern w:val="0"/>
          <w:szCs w:val="21"/>
          <w:u w:val="single"/>
        </w:rPr>
        <w:t>    </w:t>
      </w:r>
      <w:r w:rsidRPr="004A729D">
        <w:rPr>
          <w:rFonts w:ascii="Simsun" w:eastAsia="宋体" w:hAnsi="Simsun" w:cs="宋体"/>
          <w:kern w:val="0"/>
          <w:szCs w:val="21"/>
        </w:rPr>
        <w:t>年</w:t>
      </w:r>
      <w:r w:rsidRPr="004A729D">
        <w:rPr>
          <w:rFonts w:ascii="Simsun" w:eastAsia="宋体" w:hAnsi="Simsun" w:cs="宋体"/>
          <w:kern w:val="0"/>
          <w:szCs w:val="21"/>
          <w:u w:val="single"/>
        </w:rPr>
        <w:t>   </w:t>
      </w:r>
      <w:r w:rsidRPr="004A729D">
        <w:rPr>
          <w:rFonts w:ascii="Simsun" w:eastAsia="宋体" w:hAnsi="Simsun" w:cs="宋体"/>
          <w:kern w:val="0"/>
          <w:szCs w:val="21"/>
        </w:rPr>
        <w:t>月</w:t>
      </w:r>
      <w:r w:rsidRPr="004A729D">
        <w:rPr>
          <w:rFonts w:ascii="Simsun" w:eastAsia="宋体" w:hAnsi="Simsun" w:cs="宋体"/>
          <w:kern w:val="0"/>
          <w:szCs w:val="21"/>
          <w:u w:val="single"/>
        </w:rPr>
        <w:t>   </w:t>
      </w:r>
      <w:r w:rsidRPr="004A729D">
        <w:rPr>
          <w:rFonts w:ascii="Simsun" w:eastAsia="宋体" w:hAnsi="Simsun" w:cs="宋体"/>
          <w:kern w:val="0"/>
          <w:szCs w:val="21"/>
        </w:rPr>
        <w:t>日</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C82776" w:rsidRDefault="004A729D" w:rsidP="00C82776">
      <w:pPr>
        <w:widowControl/>
        <w:jc w:val="center"/>
        <w:rPr>
          <w:rFonts w:ascii="宋体" w:eastAsia="宋体" w:hAnsi="宋体" w:cs="宋体"/>
          <w:kern w:val="0"/>
          <w:sz w:val="30"/>
          <w:szCs w:val="30"/>
        </w:rPr>
      </w:pPr>
      <w:r w:rsidRPr="00C82776">
        <w:rPr>
          <w:rFonts w:ascii="Simsun" w:eastAsia="宋体" w:hAnsi="Simsun" w:cs="宋体"/>
          <w:b/>
          <w:bCs/>
          <w:kern w:val="0"/>
          <w:sz w:val="30"/>
          <w:szCs w:val="30"/>
        </w:rPr>
        <w:lastRenderedPageBreak/>
        <w:t>三、招标文件规定的价格扣除证明材料（若有）</w:t>
      </w:r>
    </w:p>
    <w:p w:rsidR="004A729D" w:rsidRPr="00C82776" w:rsidRDefault="004A729D" w:rsidP="00C82776">
      <w:pPr>
        <w:widowControl/>
        <w:spacing w:line="300" w:lineRule="exact"/>
        <w:jc w:val="center"/>
        <w:rPr>
          <w:rFonts w:ascii="宋体" w:eastAsia="宋体" w:hAnsi="宋体" w:cs="宋体"/>
          <w:kern w:val="0"/>
          <w:sz w:val="28"/>
          <w:szCs w:val="28"/>
        </w:rPr>
      </w:pPr>
      <w:r w:rsidRPr="00C82776">
        <w:rPr>
          <w:rFonts w:ascii="Simsun" w:eastAsia="宋体" w:hAnsi="Simsun" w:cs="宋体"/>
          <w:b/>
          <w:bCs/>
          <w:kern w:val="0"/>
          <w:sz w:val="28"/>
          <w:szCs w:val="28"/>
        </w:rPr>
        <w:t> </w:t>
      </w:r>
    </w:p>
    <w:p w:rsidR="004A729D" w:rsidRPr="00C82776" w:rsidRDefault="004A729D" w:rsidP="00C82776">
      <w:pPr>
        <w:widowControl/>
        <w:spacing w:line="300" w:lineRule="exact"/>
        <w:jc w:val="center"/>
        <w:rPr>
          <w:rFonts w:ascii="宋体" w:eastAsia="宋体" w:hAnsi="宋体" w:cs="宋体"/>
          <w:kern w:val="0"/>
          <w:sz w:val="28"/>
          <w:szCs w:val="28"/>
        </w:rPr>
      </w:pPr>
      <w:r w:rsidRPr="00C82776">
        <w:rPr>
          <w:rFonts w:ascii="Simsun" w:eastAsia="宋体" w:hAnsi="Simsun" w:cs="宋体"/>
          <w:b/>
          <w:bCs/>
          <w:kern w:val="0"/>
          <w:sz w:val="28"/>
          <w:szCs w:val="28"/>
        </w:rPr>
        <w:t>三</w:t>
      </w:r>
      <w:r w:rsidRPr="00C82776">
        <w:rPr>
          <w:rFonts w:ascii="Simsun" w:eastAsia="宋体" w:hAnsi="Simsun" w:cs="宋体"/>
          <w:b/>
          <w:bCs/>
          <w:kern w:val="0"/>
          <w:sz w:val="28"/>
          <w:szCs w:val="28"/>
        </w:rPr>
        <w:t>-1</w:t>
      </w:r>
      <w:r w:rsidRPr="00C82776">
        <w:rPr>
          <w:rFonts w:ascii="Simsun" w:eastAsia="宋体" w:hAnsi="Simsun" w:cs="宋体"/>
          <w:b/>
          <w:bCs/>
          <w:kern w:val="0"/>
          <w:sz w:val="28"/>
          <w:szCs w:val="28"/>
        </w:rPr>
        <w:t>节能（非强制类）、环境标志产品价格扣除证明材料（若有）</w:t>
      </w:r>
    </w:p>
    <w:p w:rsidR="004A729D" w:rsidRPr="00C82776" w:rsidRDefault="004A729D" w:rsidP="00C82776">
      <w:pPr>
        <w:widowControl/>
        <w:spacing w:line="300" w:lineRule="exact"/>
        <w:jc w:val="center"/>
        <w:rPr>
          <w:rFonts w:ascii="宋体" w:eastAsia="宋体" w:hAnsi="宋体" w:cs="宋体"/>
          <w:kern w:val="0"/>
          <w:sz w:val="28"/>
          <w:szCs w:val="28"/>
        </w:rPr>
      </w:pPr>
      <w:r w:rsidRPr="00C82776">
        <w:rPr>
          <w:rFonts w:ascii="Simsun" w:eastAsia="宋体" w:hAnsi="Simsun" w:cs="宋体"/>
          <w:b/>
          <w:bCs/>
          <w:kern w:val="0"/>
          <w:sz w:val="28"/>
          <w:szCs w:val="28"/>
        </w:rPr>
        <w:t> </w:t>
      </w:r>
    </w:p>
    <w:p w:rsidR="004A729D" w:rsidRPr="004A729D" w:rsidRDefault="004A729D" w:rsidP="00C82776">
      <w:pPr>
        <w:widowControl/>
        <w:spacing w:line="300" w:lineRule="exact"/>
        <w:jc w:val="center"/>
        <w:rPr>
          <w:rFonts w:ascii="宋体" w:eastAsia="宋体" w:hAnsi="宋体" w:cs="宋体"/>
          <w:kern w:val="0"/>
          <w:sz w:val="24"/>
          <w:szCs w:val="24"/>
        </w:rPr>
      </w:pPr>
      <w:r w:rsidRPr="00C82776">
        <w:rPr>
          <w:rFonts w:ascii="Simsun" w:eastAsia="宋体" w:hAnsi="Simsun" w:cs="宋体"/>
          <w:b/>
          <w:bCs/>
          <w:kern w:val="0"/>
          <w:sz w:val="28"/>
          <w:szCs w:val="28"/>
        </w:rPr>
        <w:t>三</w:t>
      </w:r>
      <w:r w:rsidRPr="00C82776">
        <w:rPr>
          <w:rFonts w:ascii="Simsun" w:eastAsia="宋体" w:hAnsi="Simsun" w:cs="宋体"/>
          <w:b/>
          <w:bCs/>
          <w:kern w:val="0"/>
          <w:sz w:val="28"/>
          <w:szCs w:val="28"/>
        </w:rPr>
        <w:t>-1-</w:t>
      </w:r>
      <w:r w:rsidRPr="00C82776">
        <w:rPr>
          <w:rFonts w:ascii="宋体" w:eastAsia="宋体" w:hAnsi="宋体" w:cs="宋体" w:hint="eastAsia"/>
          <w:b/>
          <w:bCs/>
          <w:kern w:val="0"/>
          <w:sz w:val="28"/>
          <w:szCs w:val="28"/>
        </w:rPr>
        <w:t>①</w:t>
      </w:r>
      <w:r w:rsidRPr="00C82776">
        <w:rPr>
          <w:rFonts w:ascii="Simsun" w:eastAsia="宋体" w:hAnsi="Simsun" w:cs="宋体"/>
          <w:b/>
          <w:bCs/>
          <w:kern w:val="0"/>
          <w:sz w:val="28"/>
          <w:szCs w:val="28"/>
        </w:rPr>
        <w:t>节能（非强制类）、环境标志产品统计表（价格扣除适用</w:t>
      </w:r>
      <w:r w:rsidRPr="004A729D">
        <w:rPr>
          <w:rFonts w:ascii="Simsun" w:eastAsia="宋体" w:hAnsi="Simsun" w:cs="宋体"/>
          <w:b/>
          <w:bCs/>
          <w:kern w:val="0"/>
          <w:szCs w:val="21"/>
        </w:rPr>
        <w:t>，若有）</w:t>
      </w:r>
    </w:p>
    <w:p w:rsidR="004A729D" w:rsidRPr="00C82776"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招标编号：</w:t>
      </w:r>
      <w:r w:rsidRPr="00C82776">
        <w:rPr>
          <w:rFonts w:ascii="Simsun" w:eastAsia="宋体" w:hAnsi="Simsun" w:cs="宋体"/>
          <w:kern w:val="0"/>
          <w:sz w:val="24"/>
          <w:szCs w:val="24"/>
          <w:u w:val="single"/>
        </w:rPr>
        <w:t>                   </w:t>
      </w:r>
    </w:p>
    <w:p w:rsidR="004A729D" w:rsidRPr="004A729D" w:rsidRDefault="004A729D" w:rsidP="00C82776">
      <w:pPr>
        <w:widowControl/>
        <w:jc w:val="right"/>
        <w:rPr>
          <w:rFonts w:ascii="宋体" w:eastAsia="宋体" w:hAnsi="宋体" w:cs="宋体"/>
          <w:kern w:val="0"/>
          <w:sz w:val="24"/>
          <w:szCs w:val="24"/>
        </w:rPr>
      </w:pPr>
      <w:r w:rsidRPr="00C82776">
        <w:rPr>
          <w:rFonts w:ascii="Simsun" w:eastAsia="宋体" w:hAnsi="Simsun" w:cs="宋体"/>
          <w:kern w:val="0"/>
          <w:sz w:val="24"/>
          <w:szCs w:val="24"/>
        </w:rPr>
        <w:t>货币及单位：人</w:t>
      </w:r>
      <w:r w:rsidRPr="004A729D">
        <w:rPr>
          <w:rFonts w:ascii="Simsun" w:eastAsia="宋体" w:hAnsi="Simsun" w:cs="宋体"/>
          <w:kern w:val="0"/>
          <w:szCs w:val="21"/>
        </w:rPr>
        <w:t>民币元</w:t>
      </w:r>
    </w:p>
    <w:tbl>
      <w:tblPr>
        <w:tblW w:w="9467"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350"/>
        <w:gridCol w:w="1350"/>
        <w:gridCol w:w="1350"/>
        <w:gridCol w:w="1350"/>
        <w:gridCol w:w="1350"/>
        <w:gridCol w:w="1350"/>
        <w:gridCol w:w="1367"/>
      </w:tblGrid>
      <w:tr w:rsidR="004A729D" w:rsidRPr="004A729D" w:rsidTr="00C82776">
        <w:trPr>
          <w:trHeight w:val="303"/>
        </w:trPr>
        <w:tc>
          <w:tcPr>
            <w:tcW w:w="13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8117" w:type="dxa"/>
            <w:gridSpan w:val="6"/>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本合同包内属于节能、环境标志产品的情况</w:t>
            </w:r>
          </w:p>
        </w:tc>
      </w:tr>
      <w:tr w:rsidR="004A729D" w:rsidRPr="004A729D" w:rsidTr="00C82776">
        <w:trPr>
          <w:trHeight w:val="439"/>
        </w:trPr>
        <w:tc>
          <w:tcPr>
            <w:tcW w:w="1350"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合同包</w:t>
            </w:r>
          </w:p>
        </w:tc>
        <w:tc>
          <w:tcPr>
            <w:tcW w:w="135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品目号</w:t>
            </w:r>
          </w:p>
        </w:tc>
        <w:tc>
          <w:tcPr>
            <w:tcW w:w="135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货物名称</w:t>
            </w:r>
          </w:p>
        </w:tc>
        <w:tc>
          <w:tcPr>
            <w:tcW w:w="135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单价</w:t>
            </w:r>
          </w:p>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（现场）</w:t>
            </w:r>
          </w:p>
        </w:tc>
        <w:tc>
          <w:tcPr>
            <w:tcW w:w="135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数量</w:t>
            </w:r>
          </w:p>
        </w:tc>
        <w:tc>
          <w:tcPr>
            <w:tcW w:w="135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总价</w:t>
            </w:r>
          </w:p>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（现场）</w:t>
            </w:r>
          </w:p>
        </w:tc>
        <w:tc>
          <w:tcPr>
            <w:tcW w:w="1367"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认证种类</w:t>
            </w:r>
          </w:p>
        </w:tc>
      </w:tr>
      <w:tr w:rsidR="004A729D" w:rsidRPr="004A729D" w:rsidTr="00C82776">
        <w:trPr>
          <w:trHeight w:val="303"/>
        </w:trPr>
        <w:tc>
          <w:tcPr>
            <w:tcW w:w="1350"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w:t>
            </w:r>
          </w:p>
        </w:tc>
        <w:tc>
          <w:tcPr>
            <w:tcW w:w="135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*-1</w:t>
            </w:r>
          </w:p>
        </w:tc>
        <w:tc>
          <w:tcPr>
            <w:tcW w:w="135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35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35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35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367"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r>
      <w:tr w:rsidR="004A729D" w:rsidRPr="004A729D" w:rsidTr="00C82776">
        <w:trPr>
          <w:trHeight w:val="140"/>
        </w:trPr>
        <w:tc>
          <w:tcPr>
            <w:tcW w:w="0" w:type="auto"/>
            <w:vMerge/>
            <w:tcBorders>
              <w:top w:val="nil"/>
              <w:left w:val="single" w:sz="6" w:space="0" w:color="666666"/>
              <w:bottom w:val="single" w:sz="6" w:space="0" w:color="666666"/>
              <w:right w:val="single" w:sz="6" w:space="0" w:color="666666"/>
            </w:tcBorders>
            <w:vAlign w:val="center"/>
            <w:hideMark/>
          </w:tcPr>
          <w:p w:rsidR="004A729D" w:rsidRPr="004A729D" w:rsidRDefault="004A729D" w:rsidP="004A729D">
            <w:pPr>
              <w:widowControl/>
              <w:jc w:val="left"/>
              <w:rPr>
                <w:rFonts w:ascii="宋体" w:eastAsia="宋体" w:hAnsi="宋体" w:cs="宋体"/>
                <w:kern w:val="0"/>
                <w:sz w:val="24"/>
                <w:szCs w:val="24"/>
              </w:rPr>
            </w:pPr>
          </w:p>
        </w:tc>
        <w:tc>
          <w:tcPr>
            <w:tcW w:w="135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Calibri" w:eastAsia="宋体" w:hAnsi="Calibri" w:cs="宋体"/>
                <w:kern w:val="0"/>
                <w:szCs w:val="21"/>
              </w:rPr>
              <w:t>…</w:t>
            </w:r>
          </w:p>
        </w:tc>
        <w:tc>
          <w:tcPr>
            <w:tcW w:w="135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35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35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35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367"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r>
      <w:tr w:rsidR="004A729D" w:rsidRPr="004A729D" w:rsidTr="00C82776">
        <w:trPr>
          <w:trHeight w:val="983"/>
        </w:trPr>
        <w:tc>
          <w:tcPr>
            <w:tcW w:w="1350"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备注</w:t>
            </w:r>
          </w:p>
        </w:tc>
        <w:tc>
          <w:tcPr>
            <w:tcW w:w="8117" w:type="dxa"/>
            <w:gridSpan w:val="6"/>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a.</w:t>
            </w:r>
            <w:r w:rsidRPr="004A729D">
              <w:rPr>
                <w:rFonts w:ascii="Simsun" w:eastAsia="宋体" w:hAnsi="Simsun" w:cs="宋体"/>
                <w:kern w:val="0"/>
                <w:szCs w:val="21"/>
              </w:rPr>
              <w:t>合同包内属于节能、环境标志产品的报价总金额：</w:t>
            </w:r>
            <w:r w:rsidRPr="004A729D">
              <w:rPr>
                <w:rFonts w:ascii="Simsun" w:eastAsia="宋体" w:hAnsi="Simsun" w:cs="宋体"/>
                <w:kern w:val="0"/>
                <w:szCs w:val="21"/>
                <w:u w:val="single"/>
              </w:rPr>
              <w:t>              </w:t>
            </w:r>
            <w:r w:rsidRPr="004A729D">
              <w:rPr>
                <w:rFonts w:ascii="Simsun" w:eastAsia="宋体" w:hAnsi="Simsun" w:cs="宋体"/>
                <w:kern w:val="0"/>
                <w:szCs w:val="21"/>
              </w:rPr>
              <w:t>；</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b.</w:t>
            </w:r>
            <w:r w:rsidRPr="004A729D">
              <w:rPr>
                <w:rFonts w:ascii="Simsun" w:eastAsia="宋体" w:hAnsi="Simsun" w:cs="宋体"/>
                <w:kern w:val="0"/>
                <w:szCs w:val="21"/>
              </w:rPr>
              <w:t>合同包投标总价（报价总金额）：</w:t>
            </w:r>
            <w:r w:rsidRPr="004A729D">
              <w:rPr>
                <w:rFonts w:ascii="Simsun" w:eastAsia="宋体" w:hAnsi="Simsun" w:cs="宋体"/>
                <w:kern w:val="0"/>
                <w:szCs w:val="21"/>
                <w:u w:val="single"/>
              </w:rPr>
              <w:t>              </w:t>
            </w:r>
            <w:r w:rsidRPr="004A729D">
              <w:rPr>
                <w:rFonts w:ascii="Simsun" w:eastAsia="宋体" w:hAnsi="Simsun" w:cs="宋体"/>
                <w:kern w:val="0"/>
                <w:szCs w:val="21"/>
              </w:rPr>
              <w:t>；</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c.“</w:t>
            </w:r>
            <w:r w:rsidRPr="004A729D">
              <w:rPr>
                <w:rFonts w:ascii="Simsun" w:eastAsia="宋体" w:hAnsi="Simsun" w:cs="宋体"/>
                <w:kern w:val="0"/>
                <w:szCs w:val="21"/>
              </w:rPr>
              <w:t>合同包内属于节能、环境标志产品的报价总金额</w:t>
            </w:r>
            <w:r w:rsidRPr="004A729D">
              <w:rPr>
                <w:rFonts w:ascii="Simsun" w:eastAsia="宋体" w:hAnsi="Simsun" w:cs="宋体"/>
                <w:kern w:val="0"/>
                <w:szCs w:val="21"/>
              </w:rPr>
              <w:t>”</w:t>
            </w:r>
            <w:r w:rsidRPr="004A729D">
              <w:rPr>
                <w:rFonts w:ascii="Simsun" w:eastAsia="宋体" w:hAnsi="Simsun" w:cs="宋体"/>
                <w:kern w:val="0"/>
                <w:szCs w:val="21"/>
              </w:rPr>
              <w:t>占</w:t>
            </w:r>
            <w:r w:rsidRPr="004A729D">
              <w:rPr>
                <w:rFonts w:ascii="Simsun" w:eastAsia="宋体" w:hAnsi="Simsun" w:cs="宋体"/>
                <w:kern w:val="0"/>
                <w:szCs w:val="21"/>
              </w:rPr>
              <w:t>“</w:t>
            </w:r>
            <w:r w:rsidRPr="004A729D">
              <w:rPr>
                <w:rFonts w:ascii="Simsun" w:eastAsia="宋体" w:hAnsi="Simsun" w:cs="宋体"/>
                <w:kern w:val="0"/>
                <w:szCs w:val="21"/>
              </w:rPr>
              <w:t>合同包投标总价（报价总金额）</w:t>
            </w:r>
            <w:r w:rsidRPr="004A729D">
              <w:rPr>
                <w:rFonts w:ascii="Simsun" w:eastAsia="宋体" w:hAnsi="Simsun" w:cs="宋体"/>
                <w:kern w:val="0"/>
                <w:szCs w:val="21"/>
              </w:rPr>
              <w:t>”</w:t>
            </w:r>
            <w:r w:rsidRPr="004A729D">
              <w:rPr>
                <w:rFonts w:ascii="Simsun" w:eastAsia="宋体" w:hAnsi="Simsun" w:cs="宋体"/>
                <w:kern w:val="0"/>
                <w:szCs w:val="21"/>
              </w:rPr>
              <w:t>的比例（以</w:t>
            </w:r>
            <w:r w:rsidRPr="004A729D">
              <w:rPr>
                <w:rFonts w:ascii="Calibri" w:eastAsia="宋体" w:hAnsi="Calibri" w:cs="宋体"/>
                <w:kern w:val="0"/>
                <w:szCs w:val="21"/>
              </w:rPr>
              <w:t>%</w:t>
            </w:r>
            <w:r w:rsidRPr="004A729D">
              <w:rPr>
                <w:rFonts w:ascii="Simsun" w:eastAsia="宋体" w:hAnsi="Simsun" w:cs="宋体"/>
                <w:kern w:val="0"/>
                <w:szCs w:val="21"/>
              </w:rPr>
              <w:t>列示）：</w:t>
            </w:r>
            <w:r w:rsidRPr="004A729D">
              <w:rPr>
                <w:rFonts w:ascii="Simsun" w:eastAsia="宋体" w:hAnsi="Simsun" w:cs="宋体"/>
                <w:kern w:val="0"/>
                <w:szCs w:val="21"/>
                <w:u w:val="single"/>
              </w:rPr>
              <w:t>              </w:t>
            </w:r>
            <w:r w:rsidRPr="004A729D">
              <w:rPr>
                <w:rFonts w:ascii="Simsun" w:eastAsia="宋体" w:hAnsi="Simsun" w:cs="宋体"/>
                <w:kern w:val="0"/>
                <w:szCs w:val="21"/>
              </w:rPr>
              <w:t>。</w:t>
            </w:r>
          </w:p>
        </w:tc>
      </w:tr>
    </w:tbl>
    <w:p w:rsidR="004A729D" w:rsidRPr="00C82776" w:rsidRDefault="004A729D" w:rsidP="00C82776">
      <w:pPr>
        <w:widowControl/>
        <w:spacing w:line="360" w:lineRule="exact"/>
        <w:jc w:val="left"/>
        <w:rPr>
          <w:rFonts w:ascii="宋体" w:eastAsia="宋体" w:hAnsi="宋体" w:cs="宋体"/>
          <w:kern w:val="0"/>
          <w:sz w:val="24"/>
          <w:szCs w:val="24"/>
        </w:rPr>
      </w:pPr>
      <w:r w:rsidRPr="004A729D">
        <w:rPr>
          <w:rFonts w:ascii="宋体" w:eastAsia="宋体" w:hAnsi="宋体" w:cs="宋体" w:hint="eastAsia"/>
          <w:kern w:val="0"/>
          <w:szCs w:val="21"/>
        </w:rPr>
        <w:t>★</w:t>
      </w:r>
      <w:r w:rsidRPr="00C82776">
        <w:rPr>
          <w:rFonts w:ascii="Simsun" w:eastAsia="宋体" w:hAnsi="Simsun" w:cs="宋体"/>
          <w:kern w:val="0"/>
          <w:sz w:val="24"/>
          <w:szCs w:val="24"/>
        </w:rPr>
        <w:t>注意：</w:t>
      </w:r>
    </w:p>
    <w:p w:rsidR="004A729D" w:rsidRPr="00C82776" w:rsidRDefault="004A729D" w:rsidP="00C82776">
      <w:pPr>
        <w:widowControl/>
        <w:spacing w:line="360" w:lineRule="exact"/>
        <w:jc w:val="left"/>
        <w:rPr>
          <w:rFonts w:ascii="宋体" w:eastAsia="宋体" w:hAnsi="宋体" w:cs="宋体"/>
          <w:kern w:val="0"/>
          <w:sz w:val="24"/>
          <w:szCs w:val="24"/>
        </w:rPr>
      </w:pPr>
      <w:r w:rsidRPr="00C82776">
        <w:rPr>
          <w:rFonts w:ascii="Simsun" w:eastAsia="宋体" w:hAnsi="Simsun" w:cs="宋体"/>
          <w:kern w:val="0"/>
          <w:sz w:val="24"/>
          <w:szCs w:val="24"/>
        </w:rPr>
        <w:t>1</w:t>
      </w:r>
      <w:r w:rsidRPr="00C82776">
        <w:rPr>
          <w:rFonts w:ascii="Simsun" w:eastAsia="宋体" w:hAnsi="Simsun" w:cs="宋体"/>
          <w:kern w:val="0"/>
          <w:sz w:val="24"/>
          <w:szCs w:val="24"/>
        </w:rPr>
        <w:t>、对节能、环境标志产品计算价格扣除时，只依据投标文件</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三</w:t>
      </w:r>
      <w:r w:rsidRPr="00C82776">
        <w:rPr>
          <w:rFonts w:ascii="Calibri" w:eastAsia="宋体" w:hAnsi="Calibri" w:cs="宋体"/>
          <w:b/>
          <w:bCs/>
          <w:kern w:val="0"/>
          <w:sz w:val="24"/>
          <w:szCs w:val="24"/>
        </w:rPr>
        <w:t>-1-</w:t>
      </w:r>
      <w:r w:rsidRPr="00C82776">
        <w:rPr>
          <w:rFonts w:ascii="宋体" w:eastAsia="宋体" w:hAnsi="宋体" w:cs="宋体" w:hint="eastAsia"/>
          <w:b/>
          <w:bCs/>
          <w:kern w:val="0"/>
          <w:sz w:val="24"/>
          <w:szCs w:val="24"/>
        </w:rPr>
        <w:t>②</w:t>
      </w:r>
      <w:r w:rsidRPr="00C82776">
        <w:rPr>
          <w:rFonts w:ascii="Simsun" w:eastAsia="宋体" w:hAnsi="Simsun" w:cs="宋体"/>
          <w:b/>
          <w:bCs/>
          <w:kern w:val="0"/>
          <w:sz w:val="24"/>
          <w:szCs w:val="24"/>
        </w:rPr>
        <w:t>节能（非强制类）、环境标志产品证明材料（价格扣除适用，若有）</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w:t>
      </w:r>
    </w:p>
    <w:p w:rsidR="004A729D" w:rsidRPr="00C82776" w:rsidRDefault="004A729D" w:rsidP="00C82776">
      <w:pPr>
        <w:widowControl/>
        <w:spacing w:line="360" w:lineRule="exact"/>
        <w:jc w:val="left"/>
        <w:rPr>
          <w:rFonts w:ascii="宋体" w:eastAsia="宋体" w:hAnsi="宋体" w:cs="宋体"/>
          <w:kern w:val="0"/>
          <w:sz w:val="24"/>
          <w:szCs w:val="24"/>
        </w:rPr>
      </w:pPr>
      <w:r w:rsidRPr="00C82776">
        <w:rPr>
          <w:rFonts w:ascii="Simsun" w:eastAsia="宋体" w:hAnsi="Simsun" w:cs="宋体"/>
          <w:kern w:val="0"/>
          <w:sz w:val="24"/>
          <w:szCs w:val="24"/>
        </w:rPr>
        <w:t>2</w:t>
      </w:r>
      <w:r w:rsidRPr="00C82776">
        <w:rPr>
          <w:rFonts w:ascii="Simsun" w:eastAsia="宋体" w:hAnsi="Simsun" w:cs="宋体"/>
          <w:kern w:val="0"/>
          <w:sz w:val="24"/>
          <w:szCs w:val="24"/>
        </w:rPr>
        <w:t>、本表以合同包为单位，不同</w:t>
      </w:r>
      <w:proofErr w:type="gramStart"/>
      <w:r w:rsidRPr="00C82776">
        <w:rPr>
          <w:rFonts w:ascii="Simsun" w:eastAsia="宋体" w:hAnsi="Simsun" w:cs="宋体"/>
          <w:kern w:val="0"/>
          <w:sz w:val="24"/>
          <w:szCs w:val="24"/>
        </w:rPr>
        <w:t>合同包请分别</w:t>
      </w:r>
      <w:proofErr w:type="gramEnd"/>
      <w:r w:rsidRPr="00C82776">
        <w:rPr>
          <w:rFonts w:ascii="Simsun" w:eastAsia="宋体" w:hAnsi="Simsun" w:cs="宋体"/>
          <w:kern w:val="0"/>
          <w:sz w:val="24"/>
          <w:szCs w:val="24"/>
        </w:rPr>
        <w:t>填写；同一</w:t>
      </w:r>
      <w:proofErr w:type="gramStart"/>
      <w:r w:rsidRPr="00C82776">
        <w:rPr>
          <w:rFonts w:ascii="Simsun" w:eastAsia="宋体" w:hAnsi="Simsun" w:cs="宋体"/>
          <w:kern w:val="0"/>
          <w:sz w:val="24"/>
          <w:szCs w:val="24"/>
        </w:rPr>
        <w:t>合同包请按照</w:t>
      </w:r>
      <w:proofErr w:type="gramEnd"/>
      <w:r w:rsidRPr="00C82776">
        <w:rPr>
          <w:rFonts w:ascii="Simsun" w:eastAsia="宋体" w:hAnsi="Simsun" w:cs="宋体"/>
          <w:kern w:val="0"/>
          <w:sz w:val="24"/>
          <w:szCs w:val="24"/>
        </w:rPr>
        <w:t>其品目号顺序分别填写。</w:t>
      </w:r>
    </w:p>
    <w:p w:rsidR="004A729D" w:rsidRPr="00C82776" w:rsidRDefault="004A729D" w:rsidP="00C82776">
      <w:pPr>
        <w:widowControl/>
        <w:spacing w:line="360" w:lineRule="exact"/>
        <w:jc w:val="left"/>
        <w:rPr>
          <w:rFonts w:ascii="宋体" w:eastAsia="宋体" w:hAnsi="宋体" w:cs="宋体"/>
          <w:kern w:val="0"/>
          <w:sz w:val="24"/>
          <w:szCs w:val="24"/>
        </w:rPr>
      </w:pPr>
      <w:r w:rsidRPr="00C82776">
        <w:rPr>
          <w:rFonts w:ascii="Simsun" w:eastAsia="宋体" w:hAnsi="Simsun" w:cs="宋体"/>
          <w:kern w:val="0"/>
          <w:sz w:val="24"/>
          <w:szCs w:val="24"/>
        </w:rPr>
        <w:t>3</w:t>
      </w:r>
      <w:r w:rsidRPr="00C82776">
        <w:rPr>
          <w:rFonts w:ascii="Simsun" w:eastAsia="宋体" w:hAnsi="Simsun" w:cs="宋体"/>
          <w:kern w:val="0"/>
          <w:sz w:val="24"/>
          <w:szCs w:val="24"/>
        </w:rPr>
        <w:t>、具体统计、计算：</w:t>
      </w:r>
    </w:p>
    <w:p w:rsidR="004A729D" w:rsidRPr="00C82776" w:rsidRDefault="004A729D" w:rsidP="00C82776">
      <w:pPr>
        <w:widowControl/>
        <w:spacing w:line="360" w:lineRule="exact"/>
        <w:jc w:val="left"/>
        <w:rPr>
          <w:rFonts w:ascii="宋体" w:eastAsia="宋体" w:hAnsi="宋体" w:cs="宋体"/>
          <w:kern w:val="0"/>
          <w:sz w:val="24"/>
          <w:szCs w:val="24"/>
        </w:rPr>
      </w:pPr>
      <w:r w:rsidRPr="00C82776">
        <w:rPr>
          <w:rFonts w:ascii="Simsun" w:eastAsia="宋体" w:hAnsi="Simsun" w:cs="宋体"/>
          <w:kern w:val="0"/>
          <w:sz w:val="24"/>
          <w:szCs w:val="24"/>
        </w:rPr>
        <w:t>3.1</w:t>
      </w:r>
      <w:r w:rsidRPr="00C82776">
        <w:rPr>
          <w:rFonts w:ascii="Simsun" w:eastAsia="宋体" w:hAnsi="Simsun" w:cs="宋体"/>
          <w:kern w:val="0"/>
          <w:sz w:val="24"/>
          <w:szCs w:val="24"/>
        </w:rPr>
        <w:t>若节能、环境标志产品仅是构成投标产品的部件、组件或零件，则该投标产品不享受鼓励优惠政策。同一品目中各认证证书不重复计算价格扣除。属于政府强制采购的节能产品不享受价格扣除。</w:t>
      </w:r>
    </w:p>
    <w:p w:rsidR="004A729D" w:rsidRPr="00C82776" w:rsidRDefault="004A729D" w:rsidP="00C82776">
      <w:pPr>
        <w:widowControl/>
        <w:spacing w:line="360" w:lineRule="exact"/>
        <w:jc w:val="left"/>
        <w:rPr>
          <w:rFonts w:ascii="宋体" w:eastAsia="宋体" w:hAnsi="宋体" w:cs="宋体"/>
          <w:kern w:val="0"/>
          <w:sz w:val="24"/>
          <w:szCs w:val="24"/>
        </w:rPr>
      </w:pPr>
      <w:r w:rsidRPr="00C82776">
        <w:rPr>
          <w:rFonts w:ascii="Simsun" w:eastAsia="宋体" w:hAnsi="Simsun" w:cs="宋体"/>
          <w:kern w:val="0"/>
          <w:sz w:val="24"/>
          <w:szCs w:val="24"/>
        </w:rPr>
        <w:t>3.2</w:t>
      </w:r>
      <w:r w:rsidRPr="00C82776">
        <w:rPr>
          <w:rFonts w:ascii="Simsun" w:eastAsia="宋体" w:hAnsi="Simsun" w:cs="宋体"/>
          <w:kern w:val="0"/>
          <w:sz w:val="24"/>
          <w:szCs w:val="24"/>
        </w:rPr>
        <w:t>计算结果若除不尽，可四舍五入保留到小数点后两位。</w:t>
      </w:r>
    </w:p>
    <w:p w:rsidR="004A729D" w:rsidRPr="00C82776" w:rsidRDefault="004A729D" w:rsidP="00C82776">
      <w:pPr>
        <w:widowControl/>
        <w:spacing w:line="360" w:lineRule="exact"/>
        <w:jc w:val="left"/>
        <w:rPr>
          <w:rFonts w:ascii="宋体" w:eastAsia="宋体" w:hAnsi="宋体" w:cs="宋体"/>
          <w:kern w:val="0"/>
          <w:sz w:val="24"/>
          <w:szCs w:val="24"/>
        </w:rPr>
      </w:pPr>
      <w:r w:rsidRPr="00C82776">
        <w:rPr>
          <w:rFonts w:ascii="Simsun" w:eastAsia="宋体" w:hAnsi="Simsun" w:cs="宋体"/>
          <w:kern w:val="0"/>
          <w:sz w:val="24"/>
          <w:szCs w:val="24"/>
        </w:rPr>
        <w:t>3.3</w:t>
      </w:r>
      <w:r w:rsidRPr="00C82776">
        <w:rPr>
          <w:rFonts w:ascii="Simsun" w:eastAsia="宋体" w:hAnsi="Simsun" w:cs="宋体"/>
          <w:kern w:val="0"/>
          <w:sz w:val="24"/>
          <w:szCs w:val="24"/>
        </w:rPr>
        <w:t>投标人应按照招标文件要求认真统计、计算，否则评标委员会不予认定。</w:t>
      </w:r>
    </w:p>
    <w:p w:rsidR="004A729D" w:rsidRPr="00C82776" w:rsidRDefault="004A729D" w:rsidP="00C82776">
      <w:pPr>
        <w:widowControl/>
        <w:spacing w:line="360" w:lineRule="exact"/>
        <w:jc w:val="left"/>
        <w:rPr>
          <w:rFonts w:ascii="宋体" w:eastAsia="宋体" w:hAnsi="宋体" w:cs="宋体"/>
          <w:kern w:val="0"/>
          <w:sz w:val="24"/>
          <w:szCs w:val="24"/>
        </w:rPr>
      </w:pPr>
      <w:r w:rsidRPr="00C82776">
        <w:rPr>
          <w:rFonts w:ascii="Simsun" w:eastAsia="宋体" w:hAnsi="Simsun" w:cs="宋体"/>
          <w:kern w:val="0"/>
          <w:sz w:val="24"/>
          <w:szCs w:val="24"/>
        </w:rPr>
        <w:t>3.4</w:t>
      </w:r>
      <w:r w:rsidRPr="00C82776">
        <w:rPr>
          <w:rFonts w:ascii="Simsun" w:eastAsia="宋体" w:hAnsi="Simsun" w:cs="宋体"/>
          <w:kern w:val="0"/>
          <w:sz w:val="24"/>
          <w:szCs w:val="24"/>
        </w:rPr>
        <w:t>若无节能、环境标志产品，不填写本表，否则，</w:t>
      </w:r>
      <w:r w:rsidRPr="00C82776">
        <w:rPr>
          <w:rFonts w:ascii="Simsun" w:eastAsia="宋体" w:hAnsi="Simsun" w:cs="宋体"/>
          <w:b/>
          <w:bCs/>
          <w:kern w:val="0"/>
          <w:sz w:val="24"/>
          <w:szCs w:val="24"/>
        </w:rPr>
        <w:t>视为提供虚假材料。</w:t>
      </w:r>
    </w:p>
    <w:p w:rsidR="004A729D" w:rsidRPr="00C82776" w:rsidRDefault="004A729D" w:rsidP="00C82776">
      <w:pPr>
        <w:widowControl/>
        <w:spacing w:line="360" w:lineRule="exact"/>
        <w:jc w:val="left"/>
        <w:rPr>
          <w:rFonts w:ascii="宋体" w:eastAsia="宋体" w:hAnsi="宋体" w:cs="宋体"/>
          <w:kern w:val="0"/>
          <w:sz w:val="24"/>
          <w:szCs w:val="24"/>
        </w:rPr>
      </w:pPr>
      <w:r w:rsidRPr="00C82776">
        <w:rPr>
          <w:rFonts w:ascii="Simsun" w:eastAsia="宋体" w:hAnsi="Simsun" w:cs="宋体"/>
          <w:kern w:val="0"/>
          <w:sz w:val="24"/>
          <w:szCs w:val="24"/>
        </w:rPr>
        <w:t>4</w:t>
      </w:r>
      <w:r w:rsidRPr="00C82776">
        <w:rPr>
          <w:rFonts w:ascii="Simsun" w:eastAsia="宋体" w:hAnsi="Simsun" w:cs="宋体"/>
          <w:kern w:val="0"/>
          <w:sz w:val="24"/>
          <w:szCs w:val="24"/>
        </w:rPr>
        <w:t>、纸质投标文件正本中的本表（若有）应为原件。</w:t>
      </w:r>
    </w:p>
    <w:p w:rsidR="004A729D" w:rsidRPr="00C82776" w:rsidRDefault="004A729D" w:rsidP="00C82776">
      <w:pPr>
        <w:widowControl/>
        <w:spacing w:line="360" w:lineRule="exact"/>
        <w:jc w:val="left"/>
        <w:rPr>
          <w:rFonts w:ascii="宋体" w:eastAsia="宋体" w:hAnsi="宋体" w:cs="宋体"/>
          <w:kern w:val="0"/>
          <w:sz w:val="24"/>
          <w:szCs w:val="24"/>
        </w:rPr>
      </w:pPr>
      <w:r w:rsidRPr="00C82776">
        <w:rPr>
          <w:rFonts w:ascii="Simsun" w:eastAsia="宋体" w:hAnsi="Simsun" w:cs="宋体"/>
          <w:kern w:val="0"/>
          <w:sz w:val="24"/>
          <w:szCs w:val="24"/>
        </w:rPr>
        <w:t> </w:t>
      </w:r>
    </w:p>
    <w:p w:rsidR="004A729D" w:rsidRPr="00C82776" w:rsidRDefault="004A729D" w:rsidP="00C82776">
      <w:pPr>
        <w:widowControl/>
        <w:spacing w:line="360" w:lineRule="exact"/>
        <w:jc w:val="left"/>
        <w:rPr>
          <w:rFonts w:ascii="宋体" w:eastAsia="宋体" w:hAnsi="宋体" w:cs="宋体"/>
          <w:kern w:val="0"/>
          <w:sz w:val="24"/>
          <w:szCs w:val="24"/>
        </w:rPr>
      </w:pPr>
      <w:r w:rsidRPr="00C82776">
        <w:rPr>
          <w:rFonts w:ascii="Simsun" w:eastAsia="宋体" w:hAnsi="Simsun" w:cs="宋体"/>
          <w:kern w:val="0"/>
          <w:sz w:val="24"/>
          <w:szCs w:val="24"/>
        </w:rPr>
        <w:t> </w:t>
      </w:r>
    </w:p>
    <w:p w:rsidR="004A729D" w:rsidRPr="00C82776" w:rsidRDefault="004A729D" w:rsidP="00C82776">
      <w:pPr>
        <w:widowControl/>
        <w:spacing w:line="360" w:lineRule="exact"/>
        <w:jc w:val="left"/>
        <w:rPr>
          <w:rFonts w:ascii="宋体" w:eastAsia="宋体" w:hAnsi="宋体" w:cs="宋体"/>
          <w:kern w:val="0"/>
          <w:sz w:val="24"/>
          <w:szCs w:val="24"/>
        </w:rPr>
      </w:pPr>
      <w:r w:rsidRPr="00C82776">
        <w:rPr>
          <w:rFonts w:ascii="Simsun" w:eastAsia="宋体" w:hAnsi="Simsun" w:cs="宋体"/>
          <w:kern w:val="0"/>
          <w:sz w:val="24"/>
          <w:szCs w:val="24"/>
        </w:rPr>
        <w:t>投标人：</w:t>
      </w:r>
      <w:r w:rsidRPr="00C82776">
        <w:rPr>
          <w:rFonts w:ascii="Simsun" w:eastAsia="宋体" w:hAnsi="Simsun" w:cs="宋体"/>
          <w:kern w:val="0"/>
          <w:sz w:val="24"/>
          <w:szCs w:val="24"/>
          <w:u w:val="single"/>
        </w:rPr>
        <w:t>（全称并加盖单位公章）</w:t>
      </w:r>
    </w:p>
    <w:p w:rsidR="004A729D" w:rsidRPr="00C82776" w:rsidRDefault="004A729D" w:rsidP="00C82776">
      <w:pPr>
        <w:widowControl/>
        <w:spacing w:line="360" w:lineRule="exact"/>
        <w:jc w:val="left"/>
        <w:rPr>
          <w:rFonts w:ascii="宋体" w:eastAsia="宋体" w:hAnsi="宋体" w:cs="宋体"/>
          <w:kern w:val="0"/>
          <w:sz w:val="24"/>
          <w:szCs w:val="24"/>
        </w:rPr>
      </w:pPr>
      <w:r w:rsidRPr="00C82776">
        <w:rPr>
          <w:rFonts w:ascii="Simsun" w:eastAsia="宋体" w:hAnsi="Simsun" w:cs="宋体"/>
          <w:kern w:val="0"/>
          <w:sz w:val="24"/>
          <w:szCs w:val="24"/>
        </w:rPr>
        <w:t>投标人代表签字：</w:t>
      </w:r>
      <w:r w:rsidRPr="00C82776">
        <w:rPr>
          <w:rFonts w:ascii="Simsun" w:eastAsia="宋体" w:hAnsi="Simsun" w:cs="宋体"/>
          <w:kern w:val="0"/>
          <w:sz w:val="24"/>
          <w:szCs w:val="24"/>
          <w:u w:val="single"/>
        </w:rPr>
        <w:t>                   </w:t>
      </w:r>
    </w:p>
    <w:p w:rsidR="004A729D" w:rsidRPr="00C82776" w:rsidRDefault="004A729D" w:rsidP="00C82776">
      <w:pPr>
        <w:widowControl/>
        <w:spacing w:line="360" w:lineRule="exact"/>
        <w:jc w:val="left"/>
        <w:rPr>
          <w:rFonts w:ascii="宋体" w:eastAsia="宋体" w:hAnsi="宋体" w:cs="宋体"/>
          <w:kern w:val="0"/>
          <w:sz w:val="24"/>
          <w:szCs w:val="24"/>
        </w:rPr>
      </w:pPr>
      <w:r w:rsidRPr="00C82776">
        <w:rPr>
          <w:rFonts w:ascii="Simsun" w:eastAsia="宋体" w:hAnsi="Simsun" w:cs="宋体"/>
          <w:kern w:val="0"/>
          <w:sz w:val="24"/>
          <w:szCs w:val="24"/>
        </w:rPr>
        <w:t>日期：</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年</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月</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日</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b/>
          <w:bCs/>
          <w:kern w:val="0"/>
          <w:szCs w:val="21"/>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b/>
          <w:bCs/>
          <w:kern w:val="0"/>
          <w:szCs w:val="21"/>
        </w:rPr>
        <w:t> </w:t>
      </w:r>
    </w:p>
    <w:p w:rsidR="00C82776" w:rsidRDefault="00C82776" w:rsidP="004A729D">
      <w:pPr>
        <w:widowControl/>
        <w:spacing w:before="100" w:beforeAutospacing="1" w:after="100" w:afterAutospacing="1"/>
        <w:jc w:val="center"/>
        <w:rPr>
          <w:rFonts w:ascii="Simsun" w:eastAsia="宋体" w:hAnsi="Simsun" w:cs="宋体" w:hint="eastAsia"/>
          <w:b/>
          <w:bCs/>
          <w:kern w:val="0"/>
          <w:szCs w:val="21"/>
        </w:rPr>
      </w:pPr>
    </w:p>
    <w:p w:rsidR="004A729D" w:rsidRPr="00C82776" w:rsidRDefault="004A729D" w:rsidP="004A729D">
      <w:pPr>
        <w:widowControl/>
        <w:spacing w:before="100" w:beforeAutospacing="1" w:after="100" w:afterAutospacing="1"/>
        <w:jc w:val="center"/>
        <w:rPr>
          <w:rFonts w:ascii="宋体" w:eastAsia="宋体" w:hAnsi="宋体" w:cs="宋体"/>
          <w:kern w:val="0"/>
          <w:sz w:val="28"/>
          <w:szCs w:val="28"/>
        </w:rPr>
      </w:pPr>
      <w:r w:rsidRPr="00C82776">
        <w:rPr>
          <w:rFonts w:ascii="宋体" w:eastAsia="宋体" w:hAnsi="宋体" w:cs="宋体"/>
          <w:b/>
          <w:bCs/>
          <w:kern w:val="0"/>
          <w:sz w:val="28"/>
          <w:szCs w:val="28"/>
        </w:rPr>
        <w:lastRenderedPageBreak/>
        <w:t>三-1-</w:t>
      </w:r>
      <w:r w:rsidRPr="00C82776">
        <w:rPr>
          <w:rFonts w:ascii="宋体" w:eastAsia="宋体" w:hAnsi="宋体" w:cs="宋体" w:hint="eastAsia"/>
          <w:b/>
          <w:bCs/>
          <w:kern w:val="0"/>
          <w:sz w:val="28"/>
          <w:szCs w:val="28"/>
        </w:rPr>
        <w:t>②</w:t>
      </w:r>
      <w:r w:rsidRPr="00C82776">
        <w:rPr>
          <w:rFonts w:ascii="宋体" w:eastAsia="宋体" w:hAnsi="宋体" w:cs="宋体"/>
          <w:b/>
          <w:bCs/>
          <w:kern w:val="0"/>
          <w:sz w:val="28"/>
          <w:szCs w:val="28"/>
        </w:rPr>
        <w:t>节能（非强制类）、环境标志产品证明材料（价格扣除适用，若有）</w:t>
      </w:r>
    </w:p>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编制说明</w:t>
      </w:r>
    </w:p>
    <w:p w:rsidR="004A729D" w:rsidRPr="004A729D" w:rsidRDefault="004A729D" w:rsidP="004A729D">
      <w:pPr>
        <w:widowControl/>
        <w:spacing w:before="100" w:beforeAutospacing="1" w:after="100" w:afterAutospacing="1"/>
        <w:ind w:firstLine="420"/>
        <w:jc w:val="left"/>
        <w:rPr>
          <w:rFonts w:ascii="宋体" w:eastAsia="宋体" w:hAnsi="宋体" w:cs="宋体"/>
          <w:kern w:val="0"/>
          <w:sz w:val="24"/>
          <w:szCs w:val="24"/>
        </w:rPr>
      </w:pPr>
      <w:r w:rsidRPr="004A729D">
        <w:rPr>
          <w:rFonts w:ascii="Simsun" w:eastAsia="宋体" w:hAnsi="Simsun" w:cs="宋体"/>
          <w:kern w:val="0"/>
          <w:szCs w:val="21"/>
        </w:rPr>
        <w:t>除招标文件另有规定外，投标人应按照招标文件第二章（表</w:t>
      </w:r>
      <w:r w:rsidRPr="004A729D">
        <w:rPr>
          <w:rFonts w:ascii="Simsun" w:eastAsia="宋体" w:hAnsi="Simsun" w:cs="宋体"/>
          <w:kern w:val="0"/>
          <w:szCs w:val="21"/>
        </w:rPr>
        <w:t>1</w:t>
      </w:r>
      <w:r w:rsidRPr="004A729D">
        <w:rPr>
          <w:rFonts w:ascii="Simsun" w:eastAsia="宋体" w:hAnsi="Simsun" w:cs="宋体"/>
          <w:kern w:val="0"/>
          <w:szCs w:val="21"/>
        </w:rPr>
        <w:t>）第</w:t>
      </w:r>
      <w:r w:rsidRPr="004A729D">
        <w:rPr>
          <w:rFonts w:ascii="Calibri" w:eastAsia="宋体" w:hAnsi="Calibri" w:cs="宋体"/>
          <w:kern w:val="0"/>
          <w:szCs w:val="21"/>
        </w:rPr>
        <w:t>13</w:t>
      </w:r>
      <w:r w:rsidRPr="004A729D">
        <w:rPr>
          <w:rFonts w:ascii="Simsun" w:eastAsia="宋体" w:hAnsi="Simsun" w:cs="宋体"/>
          <w:kern w:val="0"/>
          <w:szCs w:val="21"/>
        </w:rPr>
        <w:t>项规定提供相应证明材料。</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C82776" w:rsidRDefault="004A729D" w:rsidP="00C82776">
      <w:pPr>
        <w:widowControl/>
        <w:jc w:val="center"/>
        <w:rPr>
          <w:rFonts w:ascii="宋体" w:eastAsia="宋体" w:hAnsi="宋体" w:cs="宋体"/>
          <w:kern w:val="0"/>
          <w:sz w:val="30"/>
          <w:szCs w:val="30"/>
        </w:rPr>
      </w:pPr>
      <w:r w:rsidRPr="00C82776">
        <w:rPr>
          <w:rFonts w:ascii="Simsun" w:eastAsia="宋体" w:hAnsi="Simsun" w:cs="宋体"/>
          <w:b/>
          <w:bCs/>
          <w:kern w:val="0"/>
          <w:sz w:val="30"/>
          <w:szCs w:val="30"/>
        </w:rPr>
        <w:t>三</w:t>
      </w:r>
      <w:r w:rsidRPr="00C82776">
        <w:rPr>
          <w:rFonts w:ascii="Simsun" w:eastAsia="宋体" w:hAnsi="Simsun" w:cs="宋体"/>
          <w:b/>
          <w:bCs/>
          <w:kern w:val="0"/>
          <w:sz w:val="30"/>
          <w:szCs w:val="30"/>
        </w:rPr>
        <w:t>-2</w:t>
      </w:r>
      <w:r w:rsidRPr="00C82776">
        <w:rPr>
          <w:rFonts w:ascii="Simsun" w:eastAsia="宋体" w:hAnsi="Simsun" w:cs="宋体"/>
          <w:b/>
          <w:bCs/>
          <w:kern w:val="0"/>
          <w:sz w:val="30"/>
          <w:szCs w:val="30"/>
        </w:rPr>
        <w:t>小型、微型企业产品等价格扣除证明材料（若有）</w:t>
      </w:r>
    </w:p>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b/>
          <w:bCs/>
          <w:kern w:val="0"/>
          <w:szCs w:val="21"/>
        </w:rPr>
        <w:t> </w:t>
      </w:r>
    </w:p>
    <w:p w:rsidR="004A729D" w:rsidRPr="00C82776" w:rsidRDefault="004A729D" w:rsidP="00C82776">
      <w:pPr>
        <w:widowControl/>
        <w:jc w:val="center"/>
        <w:rPr>
          <w:rFonts w:ascii="宋体" w:eastAsia="宋体" w:hAnsi="宋体" w:cs="宋体"/>
          <w:kern w:val="0"/>
          <w:sz w:val="28"/>
          <w:szCs w:val="28"/>
        </w:rPr>
      </w:pPr>
      <w:r w:rsidRPr="00C82776">
        <w:rPr>
          <w:rFonts w:ascii="Simsun" w:eastAsia="宋体" w:hAnsi="Simsun" w:cs="宋体"/>
          <w:b/>
          <w:bCs/>
          <w:kern w:val="0"/>
          <w:sz w:val="28"/>
          <w:szCs w:val="28"/>
        </w:rPr>
        <w:t>三</w:t>
      </w:r>
      <w:r w:rsidRPr="00C82776">
        <w:rPr>
          <w:rFonts w:ascii="Simsun" w:eastAsia="宋体" w:hAnsi="Simsun" w:cs="宋体"/>
          <w:b/>
          <w:bCs/>
          <w:kern w:val="0"/>
          <w:sz w:val="28"/>
          <w:szCs w:val="28"/>
        </w:rPr>
        <w:t>-2-</w:t>
      </w:r>
      <w:r w:rsidRPr="00C82776">
        <w:rPr>
          <w:rFonts w:ascii="宋体" w:eastAsia="宋体" w:hAnsi="宋体" w:cs="宋体" w:hint="eastAsia"/>
          <w:b/>
          <w:bCs/>
          <w:kern w:val="0"/>
          <w:sz w:val="28"/>
          <w:szCs w:val="28"/>
        </w:rPr>
        <w:t>①</w:t>
      </w:r>
      <w:r w:rsidRPr="00C82776">
        <w:rPr>
          <w:rFonts w:ascii="Simsun" w:eastAsia="宋体" w:hAnsi="Simsun" w:cs="宋体"/>
          <w:b/>
          <w:bCs/>
          <w:kern w:val="0"/>
          <w:sz w:val="28"/>
          <w:szCs w:val="28"/>
        </w:rPr>
        <w:t>小型、微型企业产品等统计表（价格扣除适用，若有）</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招标编号：</w:t>
      </w:r>
      <w:r w:rsidRPr="004A729D">
        <w:rPr>
          <w:rFonts w:ascii="Simsun" w:eastAsia="宋体" w:hAnsi="Simsun" w:cs="宋体"/>
          <w:kern w:val="0"/>
          <w:szCs w:val="21"/>
          <w:u w:val="single"/>
        </w:rPr>
        <w:t>                   </w:t>
      </w:r>
    </w:p>
    <w:p w:rsidR="004A729D" w:rsidRPr="004A729D" w:rsidRDefault="004A729D" w:rsidP="00C82776">
      <w:pPr>
        <w:widowControl/>
        <w:ind w:right="105"/>
        <w:jc w:val="right"/>
        <w:rPr>
          <w:rFonts w:ascii="宋体" w:eastAsia="宋体" w:hAnsi="宋体" w:cs="宋体"/>
          <w:kern w:val="0"/>
          <w:sz w:val="24"/>
          <w:szCs w:val="24"/>
        </w:rPr>
      </w:pPr>
      <w:r w:rsidRPr="004A729D">
        <w:rPr>
          <w:rFonts w:ascii="Simsun" w:eastAsia="宋体" w:hAnsi="Simsun" w:cs="宋体"/>
          <w:kern w:val="0"/>
          <w:szCs w:val="21"/>
        </w:rPr>
        <w:t>货币及单位：人民币元</w:t>
      </w:r>
    </w:p>
    <w:tbl>
      <w:tblPr>
        <w:tblW w:w="9187"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310"/>
        <w:gridCol w:w="1310"/>
        <w:gridCol w:w="1165"/>
        <w:gridCol w:w="1067"/>
        <w:gridCol w:w="760"/>
        <w:gridCol w:w="1067"/>
        <w:gridCol w:w="1229"/>
        <w:gridCol w:w="1279"/>
      </w:tblGrid>
      <w:tr w:rsidR="004A729D" w:rsidRPr="004A729D" w:rsidTr="00C82776">
        <w:trPr>
          <w:trHeight w:val="312"/>
        </w:trPr>
        <w:tc>
          <w:tcPr>
            <w:tcW w:w="131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7877" w:type="dxa"/>
            <w:gridSpan w:val="7"/>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合同包内属于小型、微型企业产品等的情况</w:t>
            </w:r>
          </w:p>
        </w:tc>
      </w:tr>
      <w:tr w:rsidR="004A729D" w:rsidRPr="004A729D" w:rsidTr="00C82776">
        <w:trPr>
          <w:trHeight w:val="574"/>
        </w:trPr>
        <w:tc>
          <w:tcPr>
            <w:tcW w:w="1310"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合同包</w:t>
            </w:r>
          </w:p>
        </w:tc>
        <w:tc>
          <w:tcPr>
            <w:tcW w:w="131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品目号</w:t>
            </w:r>
          </w:p>
        </w:tc>
        <w:tc>
          <w:tcPr>
            <w:tcW w:w="116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采购标的</w:t>
            </w:r>
          </w:p>
        </w:tc>
        <w:tc>
          <w:tcPr>
            <w:tcW w:w="1067"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单价</w:t>
            </w:r>
          </w:p>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（现场）</w:t>
            </w:r>
          </w:p>
        </w:tc>
        <w:tc>
          <w:tcPr>
            <w:tcW w:w="76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数量</w:t>
            </w:r>
          </w:p>
        </w:tc>
        <w:tc>
          <w:tcPr>
            <w:tcW w:w="1067"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总价</w:t>
            </w:r>
          </w:p>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（现场）</w:t>
            </w:r>
          </w:p>
        </w:tc>
        <w:tc>
          <w:tcPr>
            <w:tcW w:w="1229"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制造厂商</w:t>
            </w:r>
          </w:p>
        </w:tc>
        <w:tc>
          <w:tcPr>
            <w:tcW w:w="1278"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企业类型</w:t>
            </w:r>
          </w:p>
        </w:tc>
      </w:tr>
      <w:tr w:rsidR="004A729D" w:rsidRPr="004A729D" w:rsidTr="00C82776">
        <w:trPr>
          <w:trHeight w:val="312"/>
        </w:trPr>
        <w:tc>
          <w:tcPr>
            <w:tcW w:w="1310"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w:t>
            </w:r>
          </w:p>
        </w:tc>
        <w:tc>
          <w:tcPr>
            <w:tcW w:w="131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*-1</w:t>
            </w:r>
          </w:p>
        </w:tc>
        <w:tc>
          <w:tcPr>
            <w:tcW w:w="116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067"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76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067"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22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27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r>
      <w:tr w:rsidR="004A729D" w:rsidRPr="004A729D" w:rsidTr="00C82776">
        <w:trPr>
          <w:trHeight w:val="144"/>
        </w:trPr>
        <w:tc>
          <w:tcPr>
            <w:tcW w:w="0" w:type="auto"/>
            <w:vMerge/>
            <w:tcBorders>
              <w:top w:val="nil"/>
              <w:left w:val="single" w:sz="6" w:space="0" w:color="666666"/>
              <w:bottom w:val="single" w:sz="6" w:space="0" w:color="666666"/>
              <w:right w:val="single" w:sz="6" w:space="0" w:color="666666"/>
            </w:tcBorders>
            <w:vAlign w:val="center"/>
            <w:hideMark/>
          </w:tcPr>
          <w:p w:rsidR="004A729D" w:rsidRPr="004A729D" w:rsidRDefault="004A729D" w:rsidP="004A729D">
            <w:pPr>
              <w:widowControl/>
              <w:jc w:val="left"/>
              <w:rPr>
                <w:rFonts w:ascii="宋体" w:eastAsia="宋体" w:hAnsi="宋体" w:cs="宋体"/>
                <w:kern w:val="0"/>
                <w:sz w:val="24"/>
                <w:szCs w:val="24"/>
              </w:rPr>
            </w:pPr>
          </w:p>
        </w:tc>
        <w:tc>
          <w:tcPr>
            <w:tcW w:w="131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Calibri" w:eastAsia="宋体" w:hAnsi="Calibri" w:cs="宋体"/>
                <w:kern w:val="0"/>
                <w:szCs w:val="21"/>
              </w:rPr>
              <w:t>…</w:t>
            </w:r>
          </w:p>
        </w:tc>
        <w:tc>
          <w:tcPr>
            <w:tcW w:w="116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067"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76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067"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22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27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r>
      <w:tr w:rsidR="004A729D" w:rsidRPr="004A729D" w:rsidTr="00C82776">
        <w:trPr>
          <w:trHeight w:val="322"/>
        </w:trPr>
        <w:tc>
          <w:tcPr>
            <w:tcW w:w="1310"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备注</w:t>
            </w:r>
          </w:p>
        </w:tc>
        <w:tc>
          <w:tcPr>
            <w:tcW w:w="7877" w:type="dxa"/>
            <w:gridSpan w:val="7"/>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合同包内属于小型、微型企业产品等的报价总金额：</w:t>
            </w:r>
            <w:r w:rsidRPr="004A729D">
              <w:rPr>
                <w:rFonts w:ascii="Simsun" w:eastAsia="宋体" w:hAnsi="Simsun" w:cs="宋体"/>
                <w:kern w:val="0"/>
                <w:szCs w:val="21"/>
                <w:u w:val="single"/>
              </w:rPr>
              <w:t>              </w:t>
            </w:r>
            <w:r w:rsidRPr="004A729D">
              <w:rPr>
                <w:rFonts w:ascii="Simsun" w:eastAsia="宋体" w:hAnsi="Simsun" w:cs="宋体"/>
                <w:kern w:val="0"/>
                <w:szCs w:val="21"/>
              </w:rPr>
              <w:t>。</w:t>
            </w:r>
          </w:p>
        </w:tc>
      </w:tr>
    </w:tbl>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宋体" w:eastAsia="宋体" w:hAnsi="宋体" w:cs="宋体" w:hint="eastAsia"/>
          <w:kern w:val="0"/>
          <w:sz w:val="24"/>
          <w:szCs w:val="24"/>
        </w:rPr>
        <w:t>★</w:t>
      </w:r>
      <w:r w:rsidRPr="00C82776">
        <w:rPr>
          <w:rFonts w:ascii="Simsun" w:eastAsia="宋体" w:hAnsi="Simsun" w:cs="宋体"/>
          <w:kern w:val="0"/>
          <w:sz w:val="24"/>
          <w:szCs w:val="24"/>
        </w:rPr>
        <w:t>注意：</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1</w:t>
      </w:r>
      <w:r w:rsidRPr="00C82776">
        <w:rPr>
          <w:rFonts w:ascii="Simsun" w:eastAsia="宋体" w:hAnsi="Simsun" w:cs="宋体"/>
          <w:kern w:val="0"/>
          <w:sz w:val="24"/>
          <w:szCs w:val="24"/>
        </w:rPr>
        <w:t>、对小型、微型企业产品等计算价格扣除时，只依据投标文件</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三</w:t>
      </w:r>
      <w:r w:rsidRPr="00C82776">
        <w:rPr>
          <w:rFonts w:ascii="Calibri" w:eastAsia="宋体" w:hAnsi="Calibri" w:cs="宋体"/>
          <w:b/>
          <w:bCs/>
          <w:kern w:val="0"/>
          <w:sz w:val="24"/>
          <w:szCs w:val="24"/>
        </w:rPr>
        <w:t>-2-</w:t>
      </w:r>
      <w:r w:rsidRPr="00C82776">
        <w:rPr>
          <w:rFonts w:ascii="宋体" w:eastAsia="宋体" w:hAnsi="宋体" w:cs="宋体" w:hint="eastAsia"/>
          <w:b/>
          <w:bCs/>
          <w:kern w:val="0"/>
          <w:sz w:val="24"/>
          <w:szCs w:val="24"/>
        </w:rPr>
        <w:t>②</w:t>
      </w:r>
      <w:r w:rsidRPr="00C82776">
        <w:rPr>
          <w:rFonts w:ascii="Simsun" w:eastAsia="宋体" w:hAnsi="Simsun" w:cs="宋体"/>
          <w:b/>
          <w:bCs/>
          <w:kern w:val="0"/>
          <w:sz w:val="24"/>
          <w:szCs w:val="24"/>
        </w:rPr>
        <w:t>中小企业声明函（价格扣除适用，若有）</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及</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三</w:t>
      </w:r>
      <w:r w:rsidRPr="00C82776">
        <w:rPr>
          <w:rFonts w:ascii="Calibri" w:eastAsia="宋体" w:hAnsi="Calibri" w:cs="宋体"/>
          <w:b/>
          <w:bCs/>
          <w:kern w:val="0"/>
          <w:sz w:val="24"/>
          <w:szCs w:val="24"/>
        </w:rPr>
        <w:t>-2-</w:t>
      </w:r>
      <w:r w:rsidRPr="00C82776">
        <w:rPr>
          <w:rFonts w:ascii="宋体" w:eastAsia="宋体" w:hAnsi="宋体" w:cs="宋体" w:hint="eastAsia"/>
          <w:b/>
          <w:bCs/>
          <w:kern w:val="0"/>
          <w:sz w:val="24"/>
          <w:szCs w:val="24"/>
        </w:rPr>
        <w:t>③</w:t>
      </w:r>
      <w:r w:rsidRPr="00C82776">
        <w:rPr>
          <w:rFonts w:ascii="Simsun" w:eastAsia="宋体" w:hAnsi="Simsun" w:cs="宋体"/>
          <w:b/>
          <w:bCs/>
          <w:kern w:val="0"/>
          <w:sz w:val="24"/>
          <w:szCs w:val="24"/>
        </w:rPr>
        <w:t>小型、微型企业等证明材料（价格扣除适用，若有）</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2</w:t>
      </w:r>
      <w:r w:rsidRPr="00C82776">
        <w:rPr>
          <w:rFonts w:ascii="Simsun" w:eastAsia="宋体" w:hAnsi="Simsun" w:cs="宋体"/>
          <w:kern w:val="0"/>
          <w:sz w:val="24"/>
          <w:szCs w:val="24"/>
        </w:rPr>
        <w:t>、本表以合同包为单位，不同</w:t>
      </w:r>
      <w:proofErr w:type="gramStart"/>
      <w:r w:rsidRPr="00C82776">
        <w:rPr>
          <w:rFonts w:ascii="Simsun" w:eastAsia="宋体" w:hAnsi="Simsun" w:cs="宋体"/>
          <w:kern w:val="0"/>
          <w:sz w:val="24"/>
          <w:szCs w:val="24"/>
        </w:rPr>
        <w:t>合同包请分别</w:t>
      </w:r>
      <w:proofErr w:type="gramEnd"/>
      <w:r w:rsidRPr="00C82776">
        <w:rPr>
          <w:rFonts w:ascii="Simsun" w:eastAsia="宋体" w:hAnsi="Simsun" w:cs="宋体"/>
          <w:kern w:val="0"/>
          <w:sz w:val="24"/>
          <w:szCs w:val="24"/>
        </w:rPr>
        <w:t>填写；同一</w:t>
      </w:r>
      <w:proofErr w:type="gramStart"/>
      <w:r w:rsidRPr="00C82776">
        <w:rPr>
          <w:rFonts w:ascii="Simsun" w:eastAsia="宋体" w:hAnsi="Simsun" w:cs="宋体"/>
          <w:kern w:val="0"/>
          <w:sz w:val="24"/>
          <w:szCs w:val="24"/>
        </w:rPr>
        <w:t>合同包请按照</w:t>
      </w:r>
      <w:proofErr w:type="gramEnd"/>
      <w:r w:rsidRPr="00C82776">
        <w:rPr>
          <w:rFonts w:ascii="Simsun" w:eastAsia="宋体" w:hAnsi="Simsun" w:cs="宋体"/>
          <w:kern w:val="0"/>
          <w:sz w:val="24"/>
          <w:szCs w:val="24"/>
        </w:rPr>
        <w:t>其品目号顺序分别填写。</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3</w:t>
      </w:r>
      <w:r w:rsidRPr="00C82776">
        <w:rPr>
          <w:rFonts w:ascii="Simsun" w:eastAsia="宋体" w:hAnsi="Simsun" w:cs="宋体"/>
          <w:kern w:val="0"/>
          <w:sz w:val="24"/>
          <w:szCs w:val="24"/>
        </w:rPr>
        <w:t>、</w:t>
      </w:r>
      <w:r w:rsidRPr="00C82776">
        <w:rPr>
          <w:rFonts w:ascii="Simsun" w:eastAsia="宋体" w:hAnsi="Simsun" w:cs="宋体"/>
          <w:b/>
          <w:bCs/>
          <w:kern w:val="0"/>
          <w:sz w:val="24"/>
          <w:szCs w:val="24"/>
        </w:rPr>
        <w:t>除本表第</w:t>
      </w:r>
      <w:r w:rsidRPr="00C82776">
        <w:rPr>
          <w:rFonts w:ascii="Simsun" w:eastAsia="宋体" w:hAnsi="Simsun" w:cs="宋体"/>
          <w:b/>
          <w:bCs/>
          <w:kern w:val="0"/>
          <w:sz w:val="24"/>
          <w:szCs w:val="24"/>
        </w:rPr>
        <w:t>4</w:t>
      </w:r>
      <w:r w:rsidRPr="00C82776">
        <w:rPr>
          <w:rFonts w:ascii="Simsun" w:eastAsia="宋体" w:hAnsi="Simsun" w:cs="宋体"/>
          <w:b/>
          <w:bCs/>
          <w:kern w:val="0"/>
          <w:sz w:val="24"/>
          <w:szCs w:val="24"/>
        </w:rPr>
        <w:t>条规定情形外，小型、微型企业（含监狱企业）承担的工程或提供的服务不享受价格扣除。</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4</w:t>
      </w:r>
      <w:r w:rsidRPr="00C82776">
        <w:rPr>
          <w:rFonts w:ascii="Simsun" w:eastAsia="宋体" w:hAnsi="Simsun" w:cs="宋体"/>
          <w:kern w:val="0"/>
          <w:sz w:val="24"/>
          <w:szCs w:val="24"/>
        </w:rPr>
        <w:t>、符合财政部、民政部、中国残联文件（财库</w:t>
      </w:r>
      <w:r w:rsidRPr="00C82776">
        <w:rPr>
          <w:rFonts w:ascii="Calibri" w:eastAsia="宋体" w:hAnsi="Calibri" w:cs="宋体"/>
          <w:kern w:val="0"/>
          <w:sz w:val="24"/>
          <w:szCs w:val="24"/>
        </w:rPr>
        <w:t>[2017]141</w:t>
      </w:r>
      <w:r w:rsidRPr="00C82776">
        <w:rPr>
          <w:rFonts w:ascii="Simsun" w:eastAsia="宋体" w:hAnsi="Simsun" w:cs="宋体"/>
          <w:kern w:val="0"/>
          <w:sz w:val="24"/>
          <w:szCs w:val="24"/>
        </w:rPr>
        <w:t>号）规定的残疾人福利性单位提供本单位制造的货物、承担的工程或服务，或提供其他残疾人福利性单位制造的货物（不包括使用非残疾人福利性单位注册商标的货物）</w:t>
      </w:r>
      <w:r w:rsidRPr="00C82776">
        <w:rPr>
          <w:rFonts w:ascii="Simsun" w:eastAsia="宋体" w:hAnsi="Simsun" w:cs="宋体"/>
          <w:b/>
          <w:bCs/>
          <w:kern w:val="0"/>
          <w:sz w:val="24"/>
          <w:szCs w:val="24"/>
        </w:rPr>
        <w:t>可享受价格扣除。</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5</w:t>
      </w:r>
      <w:r w:rsidRPr="00C82776">
        <w:rPr>
          <w:rFonts w:ascii="Simsun" w:eastAsia="宋体" w:hAnsi="Simsun" w:cs="宋体"/>
          <w:kern w:val="0"/>
          <w:sz w:val="24"/>
          <w:szCs w:val="24"/>
        </w:rPr>
        <w:t>、纸质投标文件正本中的本表（若有）应为原件。</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 </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投标人：</w:t>
      </w:r>
      <w:r w:rsidRPr="00C82776">
        <w:rPr>
          <w:rFonts w:ascii="Simsun" w:eastAsia="宋体" w:hAnsi="Simsun" w:cs="宋体"/>
          <w:kern w:val="0"/>
          <w:sz w:val="24"/>
          <w:szCs w:val="24"/>
          <w:u w:val="single"/>
        </w:rPr>
        <w:t>（全称并加盖单位公章）</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投标人代表签字：</w:t>
      </w:r>
      <w:r w:rsidRPr="00C82776">
        <w:rPr>
          <w:rFonts w:ascii="Simsun" w:eastAsia="宋体" w:hAnsi="Simsun" w:cs="宋体"/>
          <w:kern w:val="0"/>
          <w:sz w:val="24"/>
          <w:szCs w:val="24"/>
          <w:u w:val="single"/>
        </w:rPr>
        <w:t>                   </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日期：</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年</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月</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日</w:t>
      </w:r>
    </w:p>
    <w:p w:rsidR="004A729D" w:rsidRPr="00C82776" w:rsidRDefault="004A729D" w:rsidP="004A729D">
      <w:pPr>
        <w:widowControl/>
        <w:spacing w:before="100" w:beforeAutospacing="1" w:after="100" w:afterAutospacing="1"/>
        <w:jc w:val="center"/>
        <w:rPr>
          <w:rFonts w:ascii="宋体" w:eastAsia="宋体" w:hAnsi="宋体" w:cs="宋体"/>
          <w:kern w:val="0"/>
          <w:sz w:val="28"/>
          <w:szCs w:val="28"/>
        </w:rPr>
      </w:pPr>
      <w:r w:rsidRPr="00C82776">
        <w:rPr>
          <w:rFonts w:ascii="Simsun" w:eastAsia="宋体" w:hAnsi="Simsun" w:cs="宋体"/>
          <w:b/>
          <w:bCs/>
          <w:kern w:val="0"/>
          <w:sz w:val="28"/>
          <w:szCs w:val="28"/>
        </w:rPr>
        <w:lastRenderedPageBreak/>
        <w:t>三</w:t>
      </w:r>
      <w:r w:rsidRPr="00C82776">
        <w:rPr>
          <w:rFonts w:ascii="Simsun" w:eastAsia="宋体" w:hAnsi="Simsun" w:cs="宋体"/>
          <w:b/>
          <w:bCs/>
          <w:kern w:val="0"/>
          <w:sz w:val="28"/>
          <w:szCs w:val="28"/>
        </w:rPr>
        <w:t>-2-</w:t>
      </w:r>
      <w:r w:rsidRPr="00C82776">
        <w:rPr>
          <w:rFonts w:ascii="宋体" w:eastAsia="宋体" w:hAnsi="宋体" w:cs="宋体" w:hint="eastAsia"/>
          <w:b/>
          <w:bCs/>
          <w:kern w:val="0"/>
          <w:sz w:val="28"/>
          <w:szCs w:val="28"/>
        </w:rPr>
        <w:t>②</w:t>
      </w:r>
      <w:r w:rsidRPr="00C82776">
        <w:rPr>
          <w:rFonts w:ascii="Simsun" w:eastAsia="宋体" w:hAnsi="Simsun" w:cs="宋体"/>
          <w:b/>
          <w:bCs/>
          <w:kern w:val="0"/>
          <w:sz w:val="28"/>
          <w:szCs w:val="28"/>
        </w:rPr>
        <w:t>中小企业声明函（价格扣除适用，若有）</w:t>
      </w:r>
    </w:p>
    <w:p w:rsidR="004A729D" w:rsidRPr="00C82776" w:rsidRDefault="004A729D" w:rsidP="00C82776">
      <w:pPr>
        <w:widowControl/>
        <w:spacing w:line="340" w:lineRule="exact"/>
        <w:jc w:val="left"/>
        <w:rPr>
          <w:rFonts w:ascii="宋体" w:eastAsia="宋体" w:hAnsi="宋体" w:cs="宋体"/>
          <w:kern w:val="0"/>
          <w:sz w:val="24"/>
          <w:szCs w:val="24"/>
        </w:rPr>
      </w:pPr>
      <w:r w:rsidRPr="004A729D">
        <w:rPr>
          <w:rFonts w:ascii="Simsun" w:eastAsia="宋体" w:hAnsi="Simsun" w:cs="宋体"/>
          <w:b/>
          <w:bCs/>
          <w:kern w:val="0"/>
          <w:szCs w:val="21"/>
        </w:rPr>
        <w:t> </w:t>
      </w:r>
    </w:p>
    <w:p w:rsidR="004A729D" w:rsidRPr="00C82776" w:rsidRDefault="004A729D" w:rsidP="00C82776">
      <w:pPr>
        <w:widowControl/>
        <w:spacing w:line="340" w:lineRule="exact"/>
        <w:ind w:firstLine="420"/>
        <w:jc w:val="left"/>
        <w:rPr>
          <w:rFonts w:ascii="宋体" w:eastAsia="宋体" w:hAnsi="宋体" w:cs="宋体"/>
          <w:kern w:val="0"/>
          <w:sz w:val="24"/>
          <w:szCs w:val="24"/>
        </w:rPr>
      </w:pPr>
      <w:r w:rsidRPr="00C82776">
        <w:rPr>
          <w:rFonts w:ascii="Simsun" w:eastAsia="宋体" w:hAnsi="Simsun" w:cs="宋体"/>
          <w:kern w:val="0"/>
          <w:sz w:val="24"/>
          <w:szCs w:val="24"/>
        </w:rPr>
        <w:t>本投标人郑重声明，根据《政府采购促进中小企业发展暂行办法》（财库</w:t>
      </w:r>
      <w:r w:rsidRPr="00C82776">
        <w:rPr>
          <w:rFonts w:ascii="Simsun" w:eastAsia="宋体" w:hAnsi="Simsun" w:cs="宋体"/>
          <w:kern w:val="0"/>
          <w:sz w:val="24"/>
          <w:szCs w:val="24"/>
        </w:rPr>
        <w:t>[2011]181</w:t>
      </w:r>
      <w:r w:rsidRPr="00C82776">
        <w:rPr>
          <w:rFonts w:ascii="Simsun" w:eastAsia="宋体" w:hAnsi="Simsun" w:cs="宋体"/>
          <w:kern w:val="0"/>
          <w:sz w:val="24"/>
          <w:szCs w:val="24"/>
        </w:rPr>
        <w:t>号）的规定，本投标人为</w:t>
      </w:r>
      <w:r w:rsidRPr="00C82776">
        <w:rPr>
          <w:rFonts w:ascii="Simsun" w:eastAsia="宋体" w:hAnsi="Simsun" w:cs="宋体"/>
          <w:kern w:val="0"/>
          <w:sz w:val="24"/>
          <w:szCs w:val="24"/>
          <w:u w:val="single"/>
        </w:rPr>
        <w:t>（填写</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中型</w:t>
      </w:r>
      <w:r w:rsidRPr="00C82776">
        <w:rPr>
          <w:rFonts w:ascii="Calibri" w:eastAsia="宋体" w:hAnsi="Calibri" w:cs="宋体"/>
          <w:kern w:val="0"/>
          <w:sz w:val="24"/>
          <w:szCs w:val="24"/>
          <w:u w:val="single"/>
        </w:rPr>
        <w:t>/</w:t>
      </w:r>
      <w:r w:rsidRPr="00C82776">
        <w:rPr>
          <w:rFonts w:ascii="Simsun" w:eastAsia="宋体" w:hAnsi="Simsun" w:cs="宋体"/>
          <w:kern w:val="0"/>
          <w:sz w:val="24"/>
          <w:szCs w:val="24"/>
          <w:u w:val="single"/>
        </w:rPr>
        <w:t>小型</w:t>
      </w:r>
      <w:r w:rsidRPr="00C82776">
        <w:rPr>
          <w:rFonts w:ascii="Calibri" w:eastAsia="宋体" w:hAnsi="Calibri" w:cs="宋体"/>
          <w:kern w:val="0"/>
          <w:sz w:val="24"/>
          <w:szCs w:val="24"/>
          <w:u w:val="single"/>
        </w:rPr>
        <w:t>/</w:t>
      </w:r>
      <w:r w:rsidRPr="00C82776">
        <w:rPr>
          <w:rFonts w:ascii="Simsun" w:eastAsia="宋体" w:hAnsi="Simsun" w:cs="宋体"/>
          <w:kern w:val="0"/>
          <w:sz w:val="24"/>
          <w:szCs w:val="24"/>
          <w:u w:val="single"/>
        </w:rPr>
        <w:t>微型</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w:t>
      </w:r>
      <w:r w:rsidRPr="00C82776">
        <w:rPr>
          <w:rFonts w:ascii="Simsun" w:eastAsia="宋体" w:hAnsi="Simsun" w:cs="宋体"/>
          <w:kern w:val="0"/>
          <w:sz w:val="24"/>
          <w:szCs w:val="24"/>
        </w:rPr>
        <w:t>企业。即本投标人同时满足以下条件：</w:t>
      </w:r>
    </w:p>
    <w:p w:rsidR="004A729D" w:rsidRPr="00C82776" w:rsidRDefault="004A729D" w:rsidP="00C82776">
      <w:pPr>
        <w:widowControl/>
        <w:spacing w:line="340" w:lineRule="exact"/>
        <w:ind w:firstLine="420"/>
        <w:jc w:val="left"/>
        <w:rPr>
          <w:rFonts w:ascii="宋体" w:eastAsia="宋体" w:hAnsi="宋体" w:cs="宋体"/>
          <w:kern w:val="0"/>
          <w:sz w:val="24"/>
          <w:szCs w:val="24"/>
        </w:rPr>
      </w:pPr>
      <w:r w:rsidRPr="00C82776">
        <w:rPr>
          <w:rFonts w:ascii="Simsun" w:eastAsia="宋体" w:hAnsi="Simsun" w:cs="宋体"/>
          <w:kern w:val="0"/>
          <w:sz w:val="24"/>
          <w:szCs w:val="24"/>
        </w:rPr>
        <w:t>1</w:t>
      </w:r>
      <w:r w:rsidRPr="00C82776">
        <w:rPr>
          <w:rFonts w:ascii="Simsun" w:eastAsia="宋体" w:hAnsi="Simsun" w:cs="宋体"/>
          <w:kern w:val="0"/>
          <w:sz w:val="24"/>
          <w:szCs w:val="24"/>
        </w:rPr>
        <w:t>、根据《工业和信息化部、国家统计局、国家发展和改革委员会、财政部关于印发中小企业划型标准规定的通知》（工信部联企业</w:t>
      </w:r>
      <w:r w:rsidRPr="00C82776">
        <w:rPr>
          <w:rFonts w:ascii="Calibri" w:eastAsia="宋体" w:hAnsi="Calibri" w:cs="宋体"/>
          <w:kern w:val="0"/>
          <w:sz w:val="24"/>
          <w:szCs w:val="24"/>
        </w:rPr>
        <w:t>[2011]300</w:t>
      </w:r>
      <w:r w:rsidRPr="00C82776">
        <w:rPr>
          <w:rFonts w:ascii="Simsun" w:eastAsia="宋体" w:hAnsi="Simsun" w:cs="宋体"/>
          <w:kern w:val="0"/>
          <w:sz w:val="24"/>
          <w:szCs w:val="24"/>
        </w:rPr>
        <w:t>号）规定的划分标准，本投标人为</w:t>
      </w:r>
      <w:r w:rsidRPr="00C82776">
        <w:rPr>
          <w:rFonts w:ascii="Simsun" w:eastAsia="宋体" w:hAnsi="Simsun" w:cs="宋体"/>
          <w:kern w:val="0"/>
          <w:sz w:val="24"/>
          <w:szCs w:val="24"/>
          <w:u w:val="single"/>
        </w:rPr>
        <w:t>  </w:t>
      </w:r>
      <w:r w:rsidRPr="00C82776">
        <w:rPr>
          <w:rFonts w:ascii="Simsun" w:eastAsia="宋体" w:hAnsi="Simsun" w:cs="宋体"/>
          <w:kern w:val="0"/>
          <w:sz w:val="24"/>
          <w:szCs w:val="24"/>
          <w:u w:val="single"/>
        </w:rPr>
        <w:t>（填写</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中型</w:t>
      </w:r>
      <w:r w:rsidRPr="00C82776">
        <w:rPr>
          <w:rFonts w:ascii="Calibri" w:eastAsia="宋体" w:hAnsi="Calibri" w:cs="宋体"/>
          <w:kern w:val="0"/>
          <w:sz w:val="24"/>
          <w:szCs w:val="24"/>
          <w:u w:val="single"/>
        </w:rPr>
        <w:t>/</w:t>
      </w:r>
      <w:r w:rsidRPr="00C82776">
        <w:rPr>
          <w:rFonts w:ascii="Simsun" w:eastAsia="宋体" w:hAnsi="Simsun" w:cs="宋体"/>
          <w:kern w:val="0"/>
          <w:sz w:val="24"/>
          <w:szCs w:val="24"/>
          <w:u w:val="single"/>
        </w:rPr>
        <w:t>小型</w:t>
      </w:r>
      <w:r w:rsidRPr="00C82776">
        <w:rPr>
          <w:rFonts w:ascii="Calibri" w:eastAsia="宋体" w:hAnsi="Calibri" w:cs="宋体"/>
          <w:kern w:val="0"/>
          <w:sz w:val="24"/>
          <w:szCs w:val="24"/>
          <w:u w:val="single"/>
        </w:rPr>
        <w:t>/</w:t>
      </w:r>
      <w:r w:rsidRPr="00C82776">
        <w:rPr>
          <w:rFonts w:ascii="Simsun" w:eastAsia="宋体" w:hAnsi="Simsun" w:cs="宋体"/>
          <w:kern w:val="0"/>
          <w:sz w:val="24"/>
          <w:szCs w:val="24"/>
          <w:u w:val="single"/>
        </w:rPr>
        <w:t>微型</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w:t>
      </w:r>
      <w:r w:rsidRPr="00C82776">
        <w:rPr>
          <w:rFonts w:ascii="Simsun" w:eastAsia="宋体" w:hAnsi="Simsun" w:cs="宋体"/>
          <w:kern w:val="0"/>
          <w:sz w:val="24"/>
          <w:szCs w:val="24"/>
        </w:rPr>
        <w:t>企业。</w:t>
      </w:r>
    </w:p>
    <w:p w:rsidR="004A729D" w:rsidRPr="00C82776" w:rsidRDefault="004A729D" w:rsidP="00C82776">
      <w:pPr>
        <w:widowControl/>
        <w:spacing w:line="340" w:lineRule="exact"/>
        <w:ind w:firstLine="420"/>
        <w:jc w:val="left"/>
        <w:rPr>
          <w:rFonts w:ascii="宋体" w:eastAsia="宋体" w:hAnsi="宋体" w:cs="宋体"/>
          <w:kern w:val="0"/>
          <w:sz w:val="24"/>
          <w:szCs w:val="24"/>
        </w:rPr>
      </w:pPr>
      <w:r w:rsidRPr="00C82776">
        <w:rPr>
          <w:rFonts w:ascii="Simsun" w:eastAsia="宋体" w:hAnsi="Simsun" w:cs="宋体"/>
          <w:kern w:val="0"/>
          <w:sz w:val="24"/>
          <w:szCs w:val="24"/>
        </w:rPr>
        <w:t>2</w:t>
      </w:r>
      <w:r w:rsidRPr="00C82776">
        <w:rPr>
          <w:rFonts w:ascii="Simsun" w:eastAsia="宋体" w:hAnsi="Simsun" w:cs="宋体"/>
          <w:kern w:val="0"/>
          <w:sz w:val="24"/>
          <w:szCs w:val="24"/>
        </w:rPr>
        <w:t>、本投标人参加贵单位组织的</w:t>
      </w:r>
      <w:r w:rsidRPr="00C82776">
        <w:rPr>
          <w:rFonts w:ascii="Simsun" w:eastAsia="宋体" w:hAnsi="Simsun" w:cs="宋体"/>
          <w:kern w:val="0"/>
          <w:sz w:val="24"/>
          <w:szCs w:val="24"/>
          <w:u w:val="single"/>
        </w:rPr>
        <w:t> </w:t>
      </w:r>
      <w:r w:rsidRPr="00C82776">
        <w:rPr>
          <w:rFonts w:ascii="Simsun" w:eastAsia="宋体" w:hAnsi="Simsun" w:cs="宋体"/>
          <w:kern w:val="0"/>
          <w:sz w:val="24"/>
          <w:szCs w:val="24"/>
          <w:u w:val="single"/>
        </w:rPr>
        <w:t>（填写</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项目名称</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 xml:space="preserve"> </w:t>
      </w:r>
      <w:r w:rsidRPr="00C82776">
        <w:rPr>
          <w:rFonts w:ascii="Simsun" w:eastAsia="宋体" w:hAnsi="Simsun" w:cs="宋体"/>
          <w:kern w:val="0"/>
          <w:sz w:val="24"/>
          <w:szCs w:val="24"/>
        </w:rPr>
        <w:t>项目采购活动，其中：</w:t>
      </w:r>
    </w:p>
    <w:p w:rsidR="004A729D" w:rsidRPr="00C82776" w:rsidRDefault="004A729D" w:rsidP="00C82776">
      <w:pPr>
        <w:widowControl/>
        <w:spacing w:line="340" w:lineRule="exact"/>
        <w:ind w:firstLine="420"/>
        <w:jc w:val="left"/>
        <w:rPr>
          <w:rFonts w:ascii="宋体" w:eastAsia="宋体" w:hAnsi="宋体" w:cs="宋体"/>
          <w:kern w:val="0"/>
          <w:sz w:val="24"/>
          <w:szCs w:val="24"/>
        </w:rPr>
      </w:pPr>
      <w:r w:rsidRPr="00C82776">
        <w:rPr>
          <w:rFonts w:ascii="宋体" w:eastAsia="宋体" w:hAnsi="宋体" w:cs="宋体" w:hint="eastAsia"/>
          <w:kern w:val="0"/>
          <w:sz w:val="24"/>
          <w:szCs w:val="24"/>
        </w:rPr>
        <w:t>①</w:t>
      </w:r>
      <w:r w:rsidRPr="00C82776">
        <w:rPr>
          <w:rFonts w:ascii="Simsun" w:eastAsia="宋体" w:hAnsi="Simsun" w:cs="宋体"/>
          <w:kern w:val="0"/>
          <w:sz w:val="24"/>
          <w:szCs w:val="24"/>
        </w:rPr>
        <w:t>货物（不包括使用大型企业注册商标的货物）：</w:t>
      </w:r>
    </w:p>
    <w:p w:rsidR="004A729D" w:rsidRPr="00C82776" w:rsidRDefault="004A729D" w:rsidP="00C82776">
      <w:pPr>
        <w:widowControl/>
        <w:spacing w:line="340" w:lineRule="exact"/>
        <w:ind w:firstLine="420"/>
        <w:jc w:val="left"/>
        <w:rPr>
          <w:rFonts w:ascii="宋体" w:eastAsia="宋体" w:hAnsi="宋体" w:cs="宋体"/>
          <w:kern w:val="0"/>
          <w:sz w:val="24"/>
          <w:szCs w:val="24"/>
        </w:rPr>
      </w:pPr>
      <w:r w:rsidRPr="00C82776">
        <w:rPr>
          <w:rFonts w:ascii="Simsun" w:eastAsia="宋体" w:hAnsi="Simsun" w:cs="宋体"/>
          <w:kern w:val="0"/>
          <w:sz w:val="24"/>
          <w:szCs w:val="24"/>
        </w:rPr>
        <w:t>（</w:t>
      </w:r>
      <w:r w:rsidRPr="00C82776">
        <w:rPr>
          <w:rFonts w:ascii="Simsun" w:eastAsia="宋体" w:hAnsi="Simsun" w:cs="宋体"/>
          <w:kern w:val="0"/>
          <w:sz w:val="24"/>
          <w:szCs w:val="24"/>
        </w:rPr>
        <w:t xml:space="preserve"> </w:t>
      </w:r>
      <w:r w:rsidRPr="00C82776">
        <w:rPr>
          <w:rFonts w:ascii="Simsun" w:eastAsia="宋体" w:hAnsi="Simsun" w:cs="宋体"/>
          <w:kern w:val="0"/>
          <w:sz w:val="24"/>
          <w:szCs w:val="24"/>
        </w:rPr>
        <w:t>）提供本投标人制造的</w:t>
      </w:r>
      <w:r w:rsidRPr="00C82776">
        <w:rPr>
          <w:rFonts w:ascii="Simsun" w:eastAsia="宋体" w:hAnsi="Simsun" w:cs="宋体"/>
          <w:kern w:val="0"/>
          <w:sz w:val="24"/>
          <w:szCs w:val="24"/>
          <w:u w:val="single"/>
        </w:rPr>
        <w:t>（填写</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所投合同包、品目号</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w:t>
      </w:r>
      <w:r w:rsidRPr="00C82776">
        <w:rPr>
          <w:rFonts w:ascii="Simsun" w:eastAsia="宋体" w:hAnsi="Simsun" w:cs="宋体"/>
          <w:kern w:val="0"/>
          <w:sz w:val="24"/>
          <w:szCs w:val="24"/>
        </w:rPr>
        <w:t>货物；或</w:t>
      </w:r>
    </w:p>
    <w:p w:rsidR="004A729D" w:rsidRPr="00C82776" w:rsidRDefault="004A729D" w:rsidP="00C82776">
      <w:pPr>
        <w:widowControl/>
        <w:spacing w:line="340" w:lineRule="exact"/>
        <w:ind w:firstLine="420"/>
        <w:jc w:val="left"/>
        <w:rPr>
          <w:rFonts w:ascii="宋体" w:eastAsia="宋体" w:hAnsi="宋体" w:cs="宋体"/>
          <w:kern w:val="0"/>
          <w:sz w:val="24"/>
          <w:szCs w:val="24"/>
        </w:rPr>
      </w:pPr>
      <w:r w:rsidRPr="00C82776">
        <w:rPr>
          <w:rFonts w:ascii="Simsun" w:eastAsia="宋体" w:hAnsi="Simsun" w:cs="宋体"/>
          <w:kern w:val="0"/>
          <w:sz w:val="24"/>
          <w:szCs w:val="24"/>
        </w:rPr>
        <w:t>（</w:t>
      </w:r>
      <w:r w:rsidRPr="00C82776">
        <w:rPr>
          <w:rFonts w:ascii="Simsun" w:eastAsia="宋体" w:hAnsi="Simsun" w:cs="宋体"/>
          <w:kern w:val="0"/>
          <w:sz w:val="24"/>
          <w:szCs w:val="24"/>
        </w:rPr>
        <w:t xml:space="preserve"> </w:t>
      </w:r>
      <w:r w:rsidRPr="00C82776">
        <w:rPr>
          <w:rFonts w:ascii="Simsun" w:eastAsia="宋体" w:hAnsi="Simsun" w:cs="宋体"/>
          <w:kern w:val="0"/>
          <w:sz w:val="24"/>
          <w:szCs w:val="24"/>
        </w:rPr>
        <w:t>）提供其他</w:t>
      </w:r>
      <w:r w:rsidRPr="00C82776">
        <w:rPr>
          <w:rFonts w:ascii="Simsun" w:eastAsia="宋体" w:hAnsi="Simsun" w:cs="宋体"/>
          <w:kern w:val="0"/>
          <w:sz w:val="24"/>
          <w:szCs w:val="24"/>
          <w:u w:val="single"/>
        </w:rPr>
        <w:t>（填写</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中型</w:t>
      </w:r>
      <w:r w:rsidRPr="00C82776">
        <w:rPr>
          <w:rFonts w:ascii="Calibri" w:eastAsia="宋体" w:hAnsi="Calibri" w:cs="宋体"/>
          <w:kern w:val="0"/>
          <w:sz w:val="24"/>
          <w:szCs w:val="24"/>
          <w:u w:val="single"/>
        </w:rPr>
        <w:t>/</w:t>
      </w:r>
      <w:r w:rsidRPr="00C82776">
        <w:rPr>
          <w:rFonts w:ascii="Simsun" w:eastAsia="宋体" w:hAnsi="Simsun" w:cs="宋体"/>
          <w:kern w:val="0"/>
          <w:sz w:val="24"/>
          <w:szCs w:val="24"/>
          <w:u w:val="single"/>
        </w:rPr>
        <w:t>小型</w:t>
      </w:r>
      <w:r w:rsidRPr="00C82776">
        <w:rPr>
          <w:rFonts w:ascii="Calibri" w:eastAsia="宋体" w:hAnsi="Calibri" w:cs="宋体"/>
          <w:kern w:val="0"/>
          <w:sz w:val="24"/>
          <w:szCs w:val="24"/>
          <w:u w:val="single"/>
        </w:rPr>
        <w:t>/</w:t>
      </w:r>
      <w:r w:rsidRPr="00C82776">
        <w:rPr>
          <w:rFonts w:ascii="Simsun" w:eastAsia="宋体" w:hAnsi="Simsun" w:cs="宋体"/>
          <w:kern w:val="0"/>
          <w:sz w:val="24"/>
          <w:szCs w:val="24"/>
          <w:u w:val="single"/>
        </w:rPr>
        <w:t>微型</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w:t>
      </w:r>
      <w:r w:rsidRPr="00C82776">
        <w:rPr>
          <w:rFonts w:ascii="Simsun" w:eastAsia="宋体" w:hAnsi="Simsun" w:cs="宋体"/>
          <w:kern w:val="0"/>
          <w:sz w:val="24"/>
          <w:szCs w:val="24"/>
        </w:rPr>
        <w:t>企业制造的</w:t>
      </w:r>
      <w:r w:rsidRPr="00C82776">
        <w:rPr>
          <w:rFonts w:ascii="Simsun" w:eastAsia="宋体" w:hAnsi="Simsun" w:cs="宋体"/>
          <w:kern w:val="0"/>
          <w:sz w:val="24"/>
          <w:szCs w:val="24"/>
          <w:u w:val="single"/>
        </w:rPr>
        <w:t>（填写</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所投合同包、品目号</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w:t>
      </w:r>
      <w:r w:rsidRPr="00C82776">
        <w:rPr>
          <w:rFonts w:ascii="Simsun" w:eastAsia="宋体" w:hAnsi="Simsun" w:cs="宋体"/>
          <w:kern w:val="0"/>
          <w:sz w:val="24"/>
          <w:szCs w:val="24"/>
        </w:rPr>
        <w:t>货物。</w:t>
      </w:r>
    </w:p>
    <w:p w:rsidR="004A729D" w:rsidRPr="00C82776" w:rsidRDefault="004A729D" w:rsidP="00C82776">
      <w:pPr>
        <w:widowControl/>
        <w:spacing w:line="340" w:lineRule="exact"/>
        <w:ind w:firstLine="420"/>
        <w:jc w:val="left"/>
        <w:rPr>
          <w:rFonts w:ascii="宋体" w:eastAsia="宋体" w:hAnsi="宋体" w:cs="宋体"/>
          <w:kern w:val="0"/>
          <w:sz w:val="24"/>
          <w:szCs w:val="24"/>
        </w:rPr>
      </w:pPr>
      <w:r w:rsidRPr="00C82776">
        <w:rPr>
          <w:rFonts w:ascii="宋体" w:eastAsia="宋体" w:hAnsi="宋体" w:cs="宋体" w:hint="eastAsia"/>
          <w:kern w:val="0"/>
          <w:sz w:val="24"/>
          <w:szCs w:val="24"/>
        </w:rPr>
        <w:t>②</w:t>
      </w:r>
      <w:r w:rsidRPr="00C82776">
        <w:rPr>
          <w:rFonts w:ascii="Simsun" w:eastAsia="宋体" w:hAnsi="Simsun" w:cs="宋体"/>
          <w:kern w:val="0"/>
          <w:sz w:val="24"/>
          <w:szCs w:val="24"/>
        </w:rPr>
        <w:t>工程：</w:t>
      </w:r>
    </w:p>
    <w:p w:rsidR="004A729D" w:rsidRPr="00C82776" w:rsidRDefault="004A729D" w:rsidP="00C82776">
      <w:pPr>
        <w:widowControl/>
        <w:spacing w:line="340" w:lineRule="exact"/>
        <w:ind w:firstLine="420"/>
        <w:jc w:val="left"/>
        <w:rPr>
          <w:rFonts w:ascii="宋体" w:eastAsia="宋体" w:hAnsi="宋体" w:cs="宋体"/>
          <w:kern w:val="0"/>
          <w:sz w:val="24"/>
          <w:szCs w:val="24"/>
        </w:rPr>
      </w:pPr>
      <w:r w:rsidRPr="00C82776">
        <w:rPr>
          <w:rFonts w:ascii="Simsun" w:eastAsia="宋体" w:hAnsi="Simsun" w:cs="宋体"/>
          <w:kern w:val="0"/>
          <w:sz w:val="24"/>
          <w:szCs w:val="24"/>
        </w:rPr>
        <w:t>（</w:t>
      </w:r>
      <w:r w:rsidRPr="00C82776">
        <w:rPr>
          <w:rFonts w:ascii="Simsun" w:eastAsia="宋体" w:hAnsi="Simsun" w:cs="宋体"/>
          <w:kern w:val="0"/>
          <w:sz w:val="24"/>
          <w:szCs w:val="24"/>
        </w:rPr>
        <w:t xml:space="preserve"> </w:t>
      </w:r>
      <w:r w:rsidRPr="00C82776">
        <w:rPr>
          <w:rFonts w:ascii="Simsun" w:eastAsia="宋体" w:hAnsi="Simsun" w:cs="宋体"/>
          <w:kern w:val="0"/>
          <w:sz w:val="24"/>
          <w:szCs w:val="24"/>
        </w:rPr>
        <w:t>）由本投标人承担的</w:t>
      </w:r>
      <w:r w:rsidRPr="00C82776">
        <w:rPr>
          <w:rFonts w:ascii="Simsun" w:eastAsia="宋体" w:hAnsi="Simsun" w:cs="宋体"/>
          <w:kern w:val="0"/>
          <w:sz w:val="24"/>
          <w:szCs w:val="24"/>
          <w:u w:val="single"/>
        </w:rPr>
        <w:t>（填写</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所投合同包、品目号</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w:t>
      </w:r>
      <w:r w:rsidRPr="00C82776">
        <w:rPr>
          <w:rFonts w:ascii="Simsun" w:eastAsia="宋体" w:hAnsi="Simsun" w:cs="宋体"/>
          <w:kern w:val="0"/>
          <w:sz w:val="24"/>
          <w:szCs w:val="24"/>
        </w:rPr>
        <w:t>工程。</w:t>
      </w:r>
    </w:p>
    <w:p w:rsidR="004A729D" w:rsidRPr="00C82776" w:rsidRDefault="004A729D" w:rsidP="00C82776">
      <w:pPr>
        <w:widowControl/>
        <w:spacing w:line="340" w:lineRule="exact"/>
        <w:ind w:firstLine="420"/>
        <w:jc w:val="left"/>
        <w:rPr>
          <w:rFonts w:ascii="宋体" w:eastAsia="宋体" w:hAnsi="宋体" w:cs="宋体"/>
          <w:kern w:val="0"/>
          <w:sz w:val="24"/>
          <w:szCs w:val="24"/>
        </w:rPr>
      </w:pPr>
      <w:r w:rsidRPr="00C82776">
        <w:rPr>
          <w:rFonts w:ascii="宋体" w:eastAsia="宋体" w:hAnsi="宋体" w:cs="宋体" w:hint="eastAsia"/>
          <w:kern w:val="0"/>
          <w:sz w:val="24"/>
          <w:szCs w:val="24"/>
        </w:rPr>
        <w:t>③</w:t>
      </w:r>
      <w:r w:rsidRPr="00C82776">
        <w:rPr>
          <w:rFonts w:ascii="Simsun" w:eastAsia="宋体" w:hAnsi="Simsun" w:cs="宋体"/>
          <w:kern w:val="0"/>
          <w:sz w:val="24"/>
          <w:szCs w:val="24"/>
        </w:rPr>
        <w:t>服务：</w:t>
      </w:r>
    </w:p>
    <w:p w:rsidR="004A729D" w:rsidRPr="00C82776" w:rsidRDefault="004A729D" w:rsidP="00C82776">
      <w:pPr>
        <w:widowControl/>
        <w:spacing w:line="340" w:lineRule="exact"/>
        <w:ind w:firstLine="420"/>
        <w:jc w:val="left"/>
        <w:rPr>
          <w:rFonts w:ascii="宋体" w:eastAsia="宋体" w:hAnsi="宋体" w:cs="宋体"/>
          <w:kern w:val="0"/>
          <w:sz w:val="24"/>
          <w:szCs w:val="24"/>
        </w:rPr>
      </w:pPr>
      <w:r w:rsidRPr="00C82776">
        <w:rPr>
          <w:rFonts w:ascii="Simsun" w:eastAsia="宋体" w:hAnsi="Simsun" w:cs="宋体"/>
          <w:kern w:val="0"/>
          <w:sz w:val="24"/>
          <w:szCs w:val="24"/>
        </w:rPr>
        <w:t>（</w:t>
      </w:r>
      <w:r w:rsidRPr="00C82776">
        <w:rPr>
          <w:rFonts w:ascii="Simsun" w:eastAsia="宋体" w:hAnsi="Simsun" w:cs="宋体"/>
          <w:kern w:val="0"/>
          <w:sz w:val="24"/>
          <w:szCs w:val="24"/>
        </w:rPr>
        <w:t xml:space="preserve"> </w:t>
      </w:r>
      <w:r w:rsidRPr="00C82776">
        <w:rPr>
          <w:rFonts w:ascii="Simsun" w:eastAsia="宋体" w:hAnsi="Simsun" w:cs="宋体"/>
          <w:kern w:val="0"/>
          <w:sz w:val="24"/>
          <w:szCs w:val="24"/>
        </w:rPr>
        <w:t>）由本投标人提供的</w:t>
      </w:r>
      <w:r w:rsidRPr="00C82776">
        <w:rPr>
          <w:rFonts w:ascii="Simsun" w:eastAsia="宋体" w:hAnsi="Simsun" w:cs="宋体"/>
          <w:kern w:val="0"/>
          <w:sz w:val="24"/>
          <w:szCs w:val="24"/>
          <w:u w:val="single"/>
        </w:rPr>
        <w:t>（填写</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所投合同包、品目号</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w:t>
      </w:r>
      <w:r w:rsidRPr="00C82776">
        <w:rPr>
          <w:rFonts w:ascii="Simsun" w:eastAsia="宋体" w:hAnsi="Simsun" w:cs="宋体"/>
          <w:kern w:val="0"/>
          <w:sz w:val="24"/>
          <w:szCs w:val="24"/>
        </w:rPr>
        <w:t>服务。</w:t>
      </w:r>
    </w:p>
    <w:p w:rsidR="004A729D" w:rsidRPr="00C82776" w:rsidRDefault="004A729D" w:rsidP="00C82776">
      <w:pPr>
        <w:widowControl/>
        <w:spacing w:line="340" w:lineRule="exact"/>
        <w:ind w:firstLine="420"/>
        <w:jc w:val="left"/>
        <w:rPr>
          <w:rFonts w:ascii="宋体" w:eastAsia="宋体" w:hAnsi="宋体" w:cs="宋体"/>
          <w:kern w:val="0"/>
          <w:sz w:val="24"/>
          <w:szCs w:val="24"/>
        </w:rPr>
      </w:pPr>
      <w:r w:rsidRPr="00C82776">
        <w:rPr>
          <w:rFonts w:ascii="Simsun" w:eastAsia="宋体" w:hAnsi="Simsun" w:cs="宋体"/>
          <w:kern w:val="0"/>
          <w:sz w:val="24"/>
          <w:szCs w:val="24"/>
        </w:rPr>
        <w:t>本投标人对上述声明的真实性负责。如有虚假，将依法承担相应责任。</w:t>
      </w:r>
    </w:p>
    <w:p w:rsidR="004A729D" w:rsidRPr="00C82776" w:rsidRDefault="004A729D" w:rsidP="00C82776">
      <w:pPr>
        <w:widowControl/>
        <w:spacing w:line="340" w:lineRule="exact"/>
        <w:ind w:firstLine="420"/>
        <w:jc w:val="left"/>
        <w:rPr>
          <w:rFonts w:ascii="宋体" w:eastAsia="宋体" w:hAnsi="宋体" w:cs="宋体"/>
          <w:kern w:val="0"/>
          <w:sz w:val="24"/>
          <w:szCs w:val="24"/>
        </w:rPr>
      </w:pPr>
      <w:r w:rsidRPr="00C82776">
        <w:rPr>
          <w:rFonts w:ascii="Calibri" w:eastAsia="宋体" w:hAnsi="Calibri" w:cs="宋体"/>
          <w:kern w:val="0"/>
          <w:sz w:val="24"/>
          <w:szCs w:val="24"/>
        </w:rPr>
        <w:t> </w:t>
      </w:r>
    </w:p>
    <w:p w:rsidR="004A729D" w:rsidRPr="00C82776" w:rsidRDefault="004A729D" w:rsidP="00C82776">
      <w:pPr>
        <w:widowControl/>
        <w:spacing w:line="340" w:lineRule="exact"/>
        <w:jc w:val="left"/>
        <w:rPr>
          <w:rFonts w:ascii="宋体" w:eastAsia="宋体" w:hAnsi="宋体" w:cs="宋体"/>
          <w:kern w:val="0"/>
          <w:sz w:val="24"/>
          <w:szCs w:val="24"/>
        </w:rPr>
      </w:pPr>
      <w:r w:rsidRPr="00C82776">
        <w:rPr>
          <w:rFonts w:ascii="宋体" w:eastAsia="宋体" w:hAnsi="宋体" w:cs="宋体" w:hint="eastAsia"/>
          <w:kern w:val="0"/>
          <w:sz w:val="24"/>
          <w:szCs w:val="24"/>
        </w:rPr>
        <w:t>★</w:t>
      </w:r>
      <w:r w:rsidRPr="00C82776">
        <w:rPr>
          <w:rFonts w:ascii="Simsun" w:eastAsia="宋体" w:hAnsi="Simsun" w:cs="宋体"/>
          <w:kern w:val="0"/>
          <w:sz w:val="24"/>
          <w:szCs w:val="24"/>
        </w:rPr>
        <w:t>注意：</w:t>
      </w:r>
    </w:p>
    <w:p w:rsidR="004A729D" w:rsidRPr="00C82776" w:rsidRDefault="004A729D" w:rsidP="00C82776">
      <w:pPr>
        <w:widowControl/>
        <w:spacing w:line="340" w:lineRule="exact"/>
        <w:jc w:val="left"/>
        <w:rPr>
          <w:rFonts w:ascii="宋体" w:eastAsia="宋体" w:hAnsi="宋体" w:cs="宋体"/>
          <w:kern w:val="0"/>
          <w:sz w:val="24"/>
          <w:szCs w:val="24"/>
        </w:rPr>
      </w:pPr>
      <w:r w:rsidRPr="00C82776">
        <w:rPr>
          <w:rFonts w:ascii="Simsun" w:eastAsia="宋体" w:hAnsi="Simsun" w:cs="宋体"/>
          <w:kern w:val="0"/>
          <w:sz w:val="24"/>
          <w:szCs w:val="24"/>
        </w:rPr>
        <w:t>1</w:t>
      </w:r>
      <w:r w:rsidRPr="00C82776">
        <w:rPr>
          <w:rFonts w:ascii="Simsun" w:eastAsia="宋体" w:hAnsi="Simsun" w:cs="宋体"/>
          <w:kern w:val="0"/>
          <w:sz w:val="24"/>
          <w:szCs w:val="24"/>
        </w:rPr>
        <w:t>、请投标人按照实际情况编制填写本声明函，并在相应的（）中打</w:t>
      </w:r>
      <w:r w:rsidRPr="00C82776">
        <w:rPr>
          <w:rFonts w:ascii="Simsun" w:eastAsia="宋体" w:hAnsi="Simsun" w:cs="宋体"/>
          <w:kern w:val="0"/>
          <w:sz w:val="24"/>
          <w:szCs w:val="24"/>
        </w:rPr>
        <w:t>“√”</w:t>
      </w:r>
      <w:r w:rsidRPr="00C82776">
        <w:rPr>
          <w:rFonts w:ascii="Simsun" w:eastAsia="宋体" w:hAnsi="Simsun" w:cs="宋体"/>
          <w:kern w:val="0"/>
          <w:sz w:val="24"/>
          <w:szCs w:val="24"/>
        </w:rPr>
        <w:t>。</w:t>
      </w:r>
    </w:p>
    <w:p w:rsidR="004A729D" w:rsidRPr="00C82776" w:rsidRDefault="004A729D" w:rsidP="00C82776">
      <w:pPr>
        <w:widowControl/>
        <w:spacing w:line="340" w:lineRule="exact"/>
        <w:jc w:val="left"/>
        <w:rPr>
          <w:rFonts w:ascii="宋体" w:eastAsia="宋体" w:hAnsi="宋体" w:cs="宋体"/>
          <w:kern w:val="0"/>
          <w:sz w:val="24"/>
          <w:szCs w:val="24"/>
        </w:rPr>
      </w:pPr>
      <w:r w:rsidRPr="00C82776">
        <w:rPr>
          <w:rFonts w:ascii="Simsun" w:eastAsia="宋体" w:hAnsi="Simsun" w:cs="宋体"/>
          <w:kern w:val="0"/>
          <w:sz w:val="24"/>
          <w:szCs w:val="24"/>
        </w:rPr>
        <w:t>2</w:t>
      </w:r>
      <w:r w:rsidRPr="00C82776">
        <w:rPr>
          <w:rFonts w:ascii="Simsun" w:eastAsia="宋体" w:hAnsi="Simsun" w:cs="宋体"/>
          <w:kern w:val="0"/>
          <w:sz w:val="24"/>
          <w:szCs w:val="24"/>
        </w:rPr>
        <w:t>、投标人应认真对照《工业和信息化部、国家统计局、国家发展和改革委员会、财政部关于印发中小企业划型标准规定的通知》（工信部联企业</w:t>
      </w:r>
      <w:r w:rsidRPr="00C82776">
        <w:rPr>
          <w:rFonts w:ascii="Calibri" w:eastAsia="宋体" w:hAnsi="Calibri" w:cs="宋体"/>
          <w:kern w:val="0"/>
          <w:sz w:val="24"/>
          <w:szCs w:val="24"/>
        </w:rPr>
        <w:t>[2011]300</w:t>
      </w:r>
      <w:r w:rsidRPr="00C82776">
        <w:rPr>
          <w:rFonts w:ascii="Simsun" w:eastAsia="宋体" w:hAnsi="Simsun" w:cs="宋体"/>
          <w:kern w:val="0"/>
          <w:sz w:val="24"/>
          <w:szCs w:val="24"/>
        </w:rPr>
        <w:t>号）规定的划分标准，并按照《国家统计局关于印发统计上大中小微型企业划分办法的通知》（国统字</w:t>
      </w:r>
      <w:r w:rsidRPr="00C82776">
        <w:rPr>
          <w:rFonts w:ascii="Calibri" w:eastAsia="宋体" w:hAnsi="Calibri" w:cs="宋体"/>
          <w:kern w:val="0"/>
          <w:sz w:val="24"/>
          <w:szCs w:val="24"/>
        </w:rPr>
        <w:t>[2011]75</w:t>
      </w:r>
      <w:r w:rsidRPr="00C82776">
        <w:rPr>
          <w:rFonts w:ascii="Simsun" w:eastAsia="宋体" w:hAnsi="Simsun" w:cs="宋体"/>
          <w:kern w:val="0"/>
          <w:sz w:val="24"/>
          <w:szCs w:val="24"/>
        </w:rPr>
        <w:t>号）规定准确划分企业类型。</w:t>
      </w:r>
    </w:p>
    <w:p w:rsidR="004A729D" w:rsidRPr="00C82776" w:rsidRDefault="004A729D" w:rsidP="00C82776">
      <w:pPr>
        <w:widowControl/>
        <w:spacing w:line="340" w:lineRule="exact"/>
        <w:jc w:val="left"/>
        <w:rPr>
          <w:rFonts w:ascii="宋体" w:eastAsia="宋体" w:hAnsi="宋体" w:cs="宋体"/>
          <w:kern w:val="0"/>
          <w:sz w:val="24"/>
          <w:szCs w:val="24"/>
        </w:rPr>
      </w:pPr>
      <w:r w:rsidRPr="00C82776">
        <w:rPr>
          <w:rFonts w:ascii="Simsun" w:eastAsia="宋体" w:hAnsi="Simsun" w:cs="宋体"/>
          <w:kern w:val="0"/>
          <w:sz w:val="24"/>
          <w:szCs w:val="24"/>
        </w:rPr>
        <w:t>3</w:t>
      </w:r>
      <w:r w:rsidRPr="00C82776">
        <w:rPr>
          <w:rFonts w:ascii="Simsun" w:eastAsia="宋体" w:hAnsi="Simsun" w:cs="宋体"/>
          <w:kern w:val="0"/>
          <w:sz w:val="24"/>
          <w:szCs w:val="24"/>
        </w:rPr>
        <w:t>、若《中小企业声明函》内容不真实，</w:t>
      </w:r>
      <w:r w:rsidRPr="00C82776">
        <w:rPr>
          <w:rFonts w:ascii="Simsun" w:eastAsia="宋体" w:hAnsi="Simsun" w:cs="宋体"/>
          <w:b/>
          <w:bCs/>
          <w:kern w:val="0"/>
          <w:sz w:val="24"/>
          <w:szCs w:val="24"/>
        </w:rPr>
        <w:t>视为提供虚假材料</w:t>
      </w:r>
      <w:r w:rsidRPr="00C82776">
        <w:rPr>
          <w:rFonts w:ascii="Simsun" w:eastAsia="宋体" w:hAnsi="Simsun" w:cs="宋体"/>
          <w:kern w:val="0"/>
          <w:sz w:val="24"/>
          <w:szCs w:val="24"/>
        </w:rPr>
        <w:t>。</w:t>
      </w:r>
    </w:p>
    <w:p w:rsidR="004A729D" w:rsidRPr="00C82776" w:rsidRDefault="004A729D" w:rsidP="00C82776">
      <w:pPr>
        <w:widowControl/>
        <w:spacing w:line="340" w:lineRule="exact"/>
        <w:jc w:val="left"/>
        <w:rPr>
          <w:rFonts w:ascii="宋体" w:eastAsia="宋体" w:hAnsi="宋体" w:cs="宋体"/>
          <w:kern w:val="0"/>
          <w:sz w:val="24"/>
          <w:szCs w:val="24"/>
        </w:rPr>
      </w:pPr>
      <w:r w:rsidRPr="00C82776">
        <w:rPr>
          <w:rFonts w:ascii="Simsun" w:eastAsia="宋体" w:hAnsi="Simsun" w:cs="宋体"/>
          <w:kern w:val="0"/>
          <w:sz w:val="24"/>
          <w:szCs w:val="24"/>
        </w:rPr>
        <w:t>4</w:t>
      </w:r>
      <w:r w:rsidRPr="00C82776">
        <w:rPr>
          <w:rFonts w:ascii="Simsun" w:eastAsia="宋体" w:hAnsi="Simsun" w:cs="宋体"/>
          <w:kern w:val="0"/>
          <w:sz w:val="24"/>
          <w:szCs w:val="24"/>
        </w:rPr>
        <w:t>、投标人为监狱企业的，可不填写本声明函。</w:t>
      </w:r>
    </w:p>
    <w:p w:rsidR="004A729D" w:rsidRPr="00C82776" w:rsidRDefault="004A729D" w:rsidP="00C82776">
      <w:pPr>
        <w:widowControl/>
        <w:spacing w:line="340" w:lineRule="exact"/>
        <w:jc w:val="left"/>
        <w:rPr>
          <w:rFonts w:ascii="宋体" w:eastAsia="宋体" w:hAnsi="宋体" w:cs="宋体"/>
          <w:kern w:val="0"/>
          <w:sz w:val="24"/>
          <w:szCs w:val="24"/>
        </w:rPr>
      </w:pPr>
      <w:r w:rsidRPr="00C82776">
        <w:rPr>
          <w:rFonts w:ascii="Simsun" w:eastAsia="宋体" w:hAnsi="Simsun" w:cs="宋体"/>
          <w:kern w:val="0"/>
          <w:sz w:val="24"/>
          <w:szCs w:val="24"/>
        </w:rPr>
        <w:t>5</w:t>
      </w:r>
      <w:r w:rsidRPr="00C82776">
        <w:rPr>
          <w:rFonts w:ascii="Simsun" w:eastAsia="宋体" w:hAnsi="Simsun" w:cs="宋体"/>
          <w:kern w:val="0"/>
          <w:sz w:val="24"/>
          <w:szCs w:val="24"/>
        </w:rPr>
        <w:t>、投标人为残疾人福利性单位的，可不填写本声明函。</w:t>
      </w:r>
    </w:p>
    <w:p w:rsidR="004A729D" w:rsidRPr="00C82776" w:rsidRDefault="004A729D" w:rsidP="00C82776">
      <w:pPr>
        <w:widowControl/>
        <w:spacing w:line="340" w:lineRule="exact"/>
        <w:jc w:val="left"/>
        <w:rPr>
          <w:rFonts w:ascii="宋体" w:eastAsia="宋体" w:hAnsi="宋体" w:cs="宋体"/>
          <w:kern w:val="0"/>
          <w:sz w:val="24"/>
          <w:szCs w:val="24"/>
        </w:rPr>
      </w:pPr>
      <w:r w:rsidRPr="00C82776">
        <w:rPr>
          <w:rFonts w:ascii="Simsun" w:eastAsia="宋体" w:hAnsi="Simsun" w:cs="宋体"/>
          <w:kern w:val="0"/>
          <w:sz w:val="24"/>
          <w:szCs w:val="24"/>
        </w:rPr>
        <w:t>6</w:t>
      </w:r>
      <w:r w:rsidRPr="00C82776">
        <w:rPr>
          <w:rFonts w:ascii="Simsun" w:eastAsia="宋体" w:hAnsi="Simsun" w:cs="宋体"/>
          <w:kern w:val="0"/>
          <w:sz w:val="24"/>
          <w:szCs w:val="24"/>
        </w:rPr>
        <w:t>、纸质投标文件正本中的本声明函（若有）应为原件。</w:t>
      </w:r>
    </w:p>
    <w:p w:rsidR="004A729D" w:rsidRPr="00C82776" w:rsidRDefault="004A729D" w:rsidP="00C82776">
      <w:pPr>
        <w:widowControl/>
        <w:spacing w:line="340" w:lineRule="exact"/>
        <w:jc w:val="left"/>
        <w:rPr>
          <w:rFonts w:ascii="宋体" w:eastAsia="宋体" w:hAnsi="宋体" w:cs="宋体"/>
          <w:kern w:val="0"/>
          <w:sz w:val="24"/>
          <w:szCs w:val="24"/>
        </w:rPr>
      </w:pPr>
      <w:r w:rsidRPr="00C82776">
        <w:rPr>
          <w:rFonts w:ascii="Simsun" w:eastAsia="宋体" w:hAnsi="Simsun" w:cs="宋体"/>
          <w:kern w:val="0"/>
          <w:sz w:val="24"/>
          <w:szCs w:val="24"/>
        </w:rPr>
        <w:t> </w:t>
      </w:r>
    </w:p>
    <w:p w:rsidR="004A729D" w:rsidRPr="00C82776" w:rsidRDefault="004A729D" w:rsidP="00C82776">
      <w:pPr>
        <w:widowControl/>
        <w:spacing w:line="340" w:lineRule="exact"/>
        <w:jc w:val="left"/>
        <w:rPr>
          <w:rFonts w:ascii="宋体" w:eastAsia="宋体" w:hAnsi="宋体" w:cs="宋体"/>
          <w:kern w:val="0"/>
          <w:sz w:val="24"/>
          <w:szCs w:val="24"/>
        </w:rPr>
      </w:pPr>
      <w:r w:rsidRPr="00C82776">
        <w:rPr>
          <w:rFonts w:ascii="Calibri" w:eastAsia="宋体" w:hAnsi="Calibri" w:cs="宋体"/>
          <w:kern w:val="0"/>
          <w:sz w:val="24"/>
          <w:szCs w:val="24"/>
        </w:rPr>
        <w:t> </w:t>
      </w:r>
    </w:p>
    <w:p w:rsidR="004A729D" w:rsidRPr="00C82776" w:rsidRDefault="004A729D" w:rsidP="00C82776">
      <w:pPr>
        <w:widowControl/>
        <w:spacing w:line="340" w:lineRule="exact"/>
        <w:jc w:val="left"/>
        <w:rPr>
          <w:rFonts w:ascii="宋体" w:eastAsia="宋体" w:hAnsi="宋体" w:cs="宋体"/>
          <w:kern w:val="0"/>
          <w:sz w:val="24"/>
          <w:szCs w:val="24"/>
        </w:rPr>
      </w:pPr>
      <w:r w:rsidRPr="00C82776">
        <w:rPr>
          <w:rFonts w:ascii="Simsun" w:eastAsia="宋体" w:hAnsi="Simsun" w:cs="宋体"/>
          <w:kern w:val="0"/>
          <w:sz w:val="24"/>
          <w:szCs w:val="24"/>
        </w:rPr>
        <w:t>投标人：</w:t>
      </w:r>
      <w:r w:rsidRPr="00C82776">
        <w:rPr>
          <w:rFonts w:ascii="Simsun" w:eastAsia="宋体" w:hAnsi="Simsun" w:cs="宋体"/>
          <w:kern w:val="0"/>
          <w:sz w:val="24"/>
          <w:szCs w:val="24"/>
          <w:u w:val="single"/>
        </w:rPr>
        <w:t>（全称并加盖单位公章）</w:t>
      </w:r>
    </w:p>
    <w:p w:rsidR="004A729D" w:rsidRPr="00C82776" w:rsidRDefault="004A729D" w:rsidP="00C82776">
      <w:pPr>
        <w:widowControl/>
        <w:spacing w:line="340" w:lineRule="exact"/>
        <w:jc w:val="left"/>
        <w:rPr>
          <w:rFonts w:ascii="宋体" w:eastAsia="宋体" w:hAnsi="宋体" w:cs="宋体"/>
          <w:kern w:val="0"/>
          <w:sz w:val="24"/>
          <w:szCs w:val="24"/>
        </w:rPr>
      </w:pPr>
      <w:r w:rsidRPr="00C82776">
        <w:rPr>
          <w:rFonts w:ascii="Simsun" w:eastAsia="宋体" w:hAnsi="Simsun" w:cs="宋体"/>
          <w:kern w:val="0"/>
          <w:sz w:val="24"/>
          <w:szCs w:val="24"/>
        </w:rPr>
        <w:t>投标人代表签字：</w:t>
      </w:r>
      <w:r w:rsidRPr="00C82776">
        <w:rPr>
          <w:rFonts w:ascii="Simsun" w:eastAsia="宋体" w:hAnsi="Simsun" w:cs="宋体"/>
          <w:kern w:val="0"/>
          <w:sz w:val="24"/>
          <w:szCs w:val="24"/>
          <w:u w:val="single"/>
        </w:rPr>
        <w:t>                   </w:t>
      </w:r>
    </w:p>
    <w:p w:rsidR="004A729D" w:rsidRPr="00C82776" w:rsidRDefault="004A729D" w:rsidP="00C82776">
      <w:pPr>
        <w:widowControl/>
        <w:spacing w:line="340" w:lineRule="exact"/>
        <w:jc w:val="left"/>
        <w:rPr>
          <w:rFonts w:ascii="宋体" w:eastAsia="宋体" w:hAnsi="宋体" w:cs="宋体"/>
          <w:kern w:val="0"/>
          <w:sz w:val="24"/>
          <w:szCs w:val="24"/>
        </w:rPr>
      </w:pPr>
      <w:r w:rsidRPr="00C82776">
        <w:rPr>
          <w:rFonts w:ascii="Simsun" w:eastAsia="宋体" w:hAnsi="Simsun" w:cs="宋体"/>
          <w:kern w:val="0"/>
          <w:sz w:val="24"/>
          <w:szCs w:val="24"/>
        </w:rPr>
        <w:t>日期：</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年</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月</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日</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C82776" w:rsidRDefault="00C82776" w:rsidP="004A729D">
      <w:pPr>
        <w:widowControl/>
        <w:spacing w:before="100" w:beforeAutospacing="1" w:after="100" w:afterAutospacing="1"/>
        <w:jc w:val="center"/>
        <w:rPr>
          <w:rFonts w:ascii="Simsun" w:eastAsia="宋体" w:hAnsi="Simsun" w:cs="宋体" w:hint="eastAsia"/>
          <w:b/>
          <w:bCs/>
          <w:kern w:val="0"/>
          <w:szCs w:val="21"/>
        </w:rPr>
      </w:pPr>
    </w:p>
    <w:p w:rsidR="004A729D" w:rsidRPr="00C82776" w:rsidRDefault="004A729D" w:rsidP="004A729D">
      <w:pPr>
        <w:widowControl/>
        <w:spacing w:before="100" w:beforeAutospacing="1" w:after="100" w:afterAutospacing="1"/>
        <w:jc w:val="center"/>
        <w:rPr>
          <w:rFonts w:ascii="宋体" w:eastAsia="宋体" w:hAnsi="宋体" w:cs="宋体"/>
          <w:kern w:val="0"/>
          <w:sz w:val="28"/>
          <w:szCs w:val="28"/>
        </w:rPr>
      </w:pPr>
      <w:r w:rsidRPr="00C82776">
        <w:rPr>
          <w:rFonts w:ascii="Simsun" w:eastAsia="宋体" w:hAnsi="Simsun" w:cs="宋体"/>
          <w:b/>
          <w:bCs/>
          <w:kern w:val="0"/>
          <w:sz w:val="28"/>
          <w:szCs w:val="28"/>
        </w:rPr>
        <w:lastRenderedPageBreak/>
        <w:t>三</w:t>
      </w:r>
      <w:r w:rsidRPr="00C82776">
        <w:rPr>
          <w:rFonts w:ascii="Simsun" w:eastAsia="宋体" w:hAnsi="Simsun" w:cs="宋体"/>
          <w:b/>
          <w:bCs/>
          <w:kern w:val="0"/>
          <w:sz w:val="28"/>
          <w:szCs w:val="28"/>
        </w:rPr>
        <w:t>-2-</w:t>
      </w:r>
      <w:r w:rsidRPr="00C82776">
        <w:rPr>
          <w:rFonts w:ascii="宋体" w:eastAsia="宋体" w:hAnsi="宋体" w:cs="宋体" w:hint="eastAsia"/>
          <w:b/>
          <w:bCs/>
          <w:kern w:val="0"/>
          <w:sz w:val="28"/>
          <w:szCs w:val="28"/>
        </w:rPr>
        <w:t>③</w:t>
      </w:r>
      <w:r w:rsidRPr="00C82776">
        <w:rPr>
          <w:rFonts w:ascii="Simsun" w:eastAsia="宋体" w:hAnsi="Simsun" w:cs="宋体"/>
          <w:b/>
          <w:bCs/>
          <w:kern w:val="0"/>
          <w:sz w:val="28"/>
          <w:szCs w:val="28"/>
        </w:rPr>
        <w:t>小型、微型企业等证明材料（价格扣除适用，若有）</w:t>
      </w:r>
    </w:p>
    <w:p w:rsidR="004A729D" w:rsidRPr="00C82776" w:rsidRDefault="004A729D" w:rsidP="00C82776">
      <w:pPr>
        <w:widowControl/>
        <w:jc w:val="center"/>
        <w:rPr>
          <w:rFonts w:ascii="宋体" w:eastAsia="宋体" w:hAnsi="宋体" w:cs="宋体"/>
          <w:kern w:val="0"/>
          <w:sz w:val="24"/>
          <w:szCs w:val="24"/>
        </w:rPr>
      </w:pPr>
      <w:r w:rsidRPr="00C82776">
        <w:rPr>
          <w:rFonts w:ascii="Simsun" w:eastAsia="宋体" w:hAnsi="Simsun" w:cs="宋体"/>
          <w:kern w:val="0"/>
          <w:sz w:val="24"/>
          <w:szCs w:val="24"/>
        </w:rPr>
        <w:t>编制说明</w:t>
      </w:r>
    </w:p>
    <w:p w:rsidR="004A729D" w:rsidRPr="00C82776" w:rsidRDefault="004A729D" w:rsidP="00C82776">
      <w:pPr>
        <w:widowControl/>
        <w:jc w:val="center"/>
        <w:rPr>
          <w:rFonts w:ascii="宋体" w:eastAsia="宋体" w:hAnsi="宋体" w:cs="宋体"/>
          <w:kern w:val="0"/>
          <w:sz w:val="24"/>
          <w:szCs w:val="24"/>
        </w:rPr>
      </w:pPr>
      <w:r w:rsidRPr="00C82776">
        <w:rPr>
          <w:rFonts w:ascii="Simsun" w:eastAsia="宋体" w:hAnsi="Simsun" w:cs="宋体"/>
          <w:kern w:val="0"/>
          <w:sz w:val="24"/>
          <w:szCs w:val="24"/>
        </w:rPr>
        <w:t> </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1</w:t>
      </w:r>
      <w:r w:rsidRPr="00C82776">
        <w:rPr>
          <w:rFonts w:ascii="Simsun" w:eastAsia="宋体" w:hAnsi="Simsun" w:cs="宋体"/>
          <w:kern w:val="0"/>
          <w:sz w:val="24"/>
          <w:szCs w:val="24"/>
        </w:rPr>
        <w:t>、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2</w:t>
      </w:r>
      <w:r w:rsidRPr="00C82776">
        <w:rPr>
          <w:rFonts w:ascii="Simsun" w:eastAsia="宋体" w:hAnsi="Simsun" w:cs="宋体"/>
          <w:kern w:val="0"/>
          <w:sz w:val="24"/>
          <w:szCs w:val="24"/>
        </w:rPr>
        <w:t>、投标人为监狱企业的，根据其提供的由省级以上监狱管理局、戒毒管理局（含新疆生产建设兵团）出具的属于监狱企业的证明文件进行认定，监狱企业视同小型、微型企业。</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3</w:t>
      </w:r>
      <w:r w:rsidRPr="00C82776">
        <w:rPr>
          <w:rFonts w:ascii="Simsun" w:eastAsia="宋体" w:hAnsi="Simsun" w:cs="宋体"/>
          <w:kern w:val="0"/>
          <w:sz w:val="24"/>
          <w:szCs w:val="24"/>
        </w:rPr>
        <w:t>、投标人为残疾人福利性单位的，根据其提供的《残疾人福利性单位声明函》（格式附后）进行认定，残疾人福利性单位视同小型、微型企业。残疾人福利性单位属于小型、微型企业的，不重复享受政策。</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C82776" w:rsidRDefault="004A729D" w:rsidP="004A729D">
      <w:pPr>
        <w:widowControl/>
        <w:spacing w:before="100" w:beforeAutospacing="1" w:after="100" w:afterAutospacing="1"/>
        <w:jc w:val="left"/>
        <w:rPr>
          <w:rFonts w:ascii="宋体" w:eastAsia="宋体" w:hAnsi="宋体" w:cs="宋体"/>
          <w:kern w:val="0"/>
          <w:sz w:val="24"/>
          <w:szCs w:val="24"/>
        </w:rPr>
      </w:pPr>
      <w:r w:rsidRPr="00C82776">
        <w:rPr>
          <w:rFonts w:ascii="Simsun" w:eastAsia="宋体" w:hAnsi="Simsun" w:cs="宋体"/>
          <w:kern w:val="0"/>
          <w:sz w:val="24"/>
          <w:szCs w:val="24"/>
        </w:rPr>
        <w:t>附：</w:t>
      </w:r>
    </w:p>
    <w:p w:rsidR="004A729D" w:rsidRPr="00C82776" w:rsidRDefault="004A729D" w:rsidP="00C82776">
      <w:pPr>
        <w:widowControl/>
        <w:jc w:val="center"/>
        <w:rPr>
          <w:rFonts w:ascii="宋体" w:eastAsia="宋体" w:hAnsi="宋体" w:cs="宋体"/>
          <w:kern w:val="0"/>
          <w:sz w:val="24"/>
          <w:szCs w:val="24"/>
        </w:rPr>
      </w:pPr>
      <w:r w:rsidRPr="00C82776">
        <w:rPr>
          <w:rFonts w:ascii="Simsun" w:eastAsia="宋体" w:hAnsi="Simsun" w:cs="宋体"/>
          <w:b/>
          <w:bCs/>
          <w:kern w:val="0"/>
          <w:sz w:val="24"/>
          <w:szCs w:val="24"/>
        </w:rPr>
        <w:t>残疾人福利性单位声明函（价格扣除适用，若有）</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b/>
          <w:bCs/>
          <w:kern w:val="0"/>
          <w:sz w:val="24"/>
          <w:szCs w:val="24"/>
        </w:rPr>
        <w:t> </w:t>
      </w:r>
    </w:p>
    <w:p w:rsidR="004A729D" w:rsidRPr="00C82776" w:rsidRDefault="004A729D" w:rsidP="00C82776">
      <w:pPr>
        <w:widowControl/>
        <w:ind w:firstLine="420"/>
        <w:jc w:val="left"/>
        <w:rPr>
          <w:rFonts w:ascii="宋体" w:eastAsia="宋体" w:hAnsi="宋体" w:cs="宋体"/>
          <w:kern w:val="0"/>
          <w:sz w:val="24"/>
          <w:szCs w:val="24"/>
        </w:rPr>
      </w:pPr>
      <w:r w:rsidRPr="00C82776">
        <w:rPr>
          <w:rFonts w:ascii="Simsun" w:eastAsia="宋体" w:hAnsi="Simsun" w:cs="宋体"/>
          <w:kern w:val="0"/>
          <w:sz w:val="24"/>
          <w:szCs w:val="24"/>
        </w:rPr>
        <w:t>本投标人郑重声明，根据《财政部</w:t>
      </w:r>
      <w:r w:rsidRPr="00C82776">
        <w:rPr>
          <w:rFonts w:ascii="Simsun" w:eastAsia="宋体" w:hAnsi="Simsun" w:cs="宋体"/>
          <w:kern w:val="0"/>
          <w:sz w:val="24"/>
          <w:szCs w:val="24"/>
        </w:rPr>
        <w:t xml:space="preserve"> </w:t>
      </w:r>
      <w:r w:rsidRPr="00C82776">
        <w:rPr>
          <w:rFonts w:ascii="Simsun" w:eastAsia="宋体" w:hAnsi="Simsun" w:cs="宋体"/>
          <w:kern w:val="0"/>
          <w:sz w:val="24"/>
          <w:szCs w:val="24"/>
        </w:rPr>
        <w:t>民政部</w:t>
      </w:r>
      <w:r w:rsidRPr="00C82776">
        <w:rPr>
          <w:rFonts w:ascii="Simsun" w:eastAsia="宋体" w:hAnsi="Simsun" w:cs="宋体"/>
          <w:kern w:val="0"/>
          <w:sz w:val="24"/>
          <w:szCs w:val="24"/>
        </w:rPr>
        <w:t xml:space="preserve"> </w:t>
      </w:r>
      <w:r w:rsidRPr="00C82776">
        <w:rPr>
          <w:rFonts w:ascii="Simsun" w:eastAsia="宋体" w:hAnsi="Simsun" w:cs="宋体"/>
          <w:kern w:val="0"/>
          <w:sz w:val="24"/>
          <w:szCs w:val="24"/>
        </w:rPr>
        <w:t>中国残疾人联合会关于促进残疾人就业政府采购政策的通知》（财库</w:t>
      </w:r>
      <w:r w:rsidRPr="00C82776">
        <w:rPr>
          <w:rFonts w:ascii="Simsun" w:eastAsia="宋体" w:hAnsi="Simsun" w:cs="宋体"/>
          <w:kern w:val="0"/>
          <w:sz w:val="24"/>
          <w:szCs w:val="24"/>
        </w:rPr>
        <w:t>[2017]141</w:t>
      </w:r>
      <w:r w:rsidRPr="00C82776">
        <w:rPr>
          <w:rFonts w:ascii="Simsun" w:eastAsia="宋体" w:hAnsi="Simsun" w:cs="宋体"/>
          <w:kern w:val="0"/>
          <w:sz w:val="24"/>
          <w:szCs w:val="24"/>
        </w:rPr>
        <w:t>号）的规定，本投标人为符合条件的残疾人福利性单位，且本投标人参加贵单位的</w:t>
      </w:r>
      <w:r w:rsidRPr="00C82776">
        <w:rPr>
          <w:rFonts w:ascii="Simsun" w:eastAsia="宋体" w:hAnsi="Simsun" w:cs="宋体"/>
          <w:kern w:val="0"/>
          <w:sz w:val="24"/>
          <w:szCs w:val="24"/>
          <w:u w:val="single"/>
        </w:rPr>
        <w:t>（填写</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项目名称</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w:t>
      </w:r>
      <w:r w:rsidRPr="00C82776">
        <w:rPr>
          <w:rFonts w:ascii="Simsun" w:eastAsia="宋体" w:hAnsi="Simsun" w:cs="宋体"/>
          <w:kern w:val="0"/>
          <w:sz w:val="24"/>
          <w:szCs w:val="24"/>
        </w:rPr>
        <w:t>项目采购活动：</w:t>
      </w:r>
    </w:p>
    <w:p w:rsidR="004A729D" w:rsidRPr="00C82776" w:rsidRDefault="004A729D" w:rsidP="00C82776">
      <w:pPr>
        <w:widowControl/>
        <w:ind w:firstLine="420"/>
        <w:jc w:val="left"/>
        <w:rPr>
          <w:rFonts w:ascii="宋体" w:eastAsia="宋体" w:hAnsi="宋体" w:cs="宋体"/>
          <w:kern w:val="0"/>
          <w:sz w:val="24"/>
          <w:szCs w:val="24"/>
        </w:rPr>
      </w:pPr>
      <w:r w:rsidRPr="00C82776">
        <w:rPr>
          <w:rFonts w:ascii="Simsun" w:eastAsia="宋体" w:hAnsi="Simsun" w:cs="宋体"/>
          <w:kern w:val="0"/>
          <w:sz w:val="24"/>
          <w:szCs w:val="24"/>
        </w:rPr>
        <w:t>（</w:t>
      </w:r>
      <w:r w:rsidRPr="00C82776">
        <w:rPr>
          <w:rFonts w:ascii="Simsun" w:eastAsia="宋体" w:hAnsi="Simsun" w:cs="宋体"/>
          <w:kern w:val="0"/>
          <w:sz w:val="24"/>
          <w:szCs w:val="24"/>
        </w:rPr>
        <w:t xml:space="preserve"> </w:t>
      </w:r>
      <w:r w:rsidRPr="00C82776">
        <w:rPr>
          <w:rFonts w:ascii="Simsun" w:eastAsia="宋体" w:hAnsi="Simsun" w:cs="宋体"/>
          <w:kern w:val="0"/>
          <w:sz w:val="24"/>
          <w:szCs w:val="24"/>
        </w:rPr>
        <w:t>）提供本投标人制造的</w:t>
      </w:r>
      <w:r w:rsidRPr="00C82776">
        <w:rPr>
          <w:rFonts w:ascii="Simsun" w:eastAsia="宋体" w:hAnsi="Simsun" w:cs="宋体"/>
          <w:kern w:val="0"/>
          <w:sz w:val="24"/>
          <w:szCs w:val="24"/>
          <w:u w:val="single"/>
        </w:rPr>
        <w:t>（填写</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所投合同包、品目号</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w:t>
      </w:r>
      <w:r w:rsidRPr="00C82776">
        <w:rPr>
          <w:rFonts w:ascii="Simsun" w:eastAsia="宋体" w:hAnsi="Simsun" w:cs="宋体"/>
          <w:kern w:val="0"/>
          <w:sz w:val="24"/>
          <w:szCs w:val="24"/>
        </w:rPr>
        <w:t>货物，</w:t>
      </w:r>
    </w:p>
    <w:p w:rsidR="004A729D" w:rsidRPr="00C82776" w:rsidRDefault="004A729D" w:rsidP="00C82776">
      <w:pPr>
        <w:widowControl/>
        <w:ind w:firstLine="420"/>
        <w:jc w:val="left"/>
        <w:rPr>
          <w:rFonts w:ascii="宋体" w:eastAsia="宋体" w:hAnsi="宋体" w:cs="宋体"/>
          <w:kern w:val="0"/>
          <w:sz w:val="24"/>
          <w:szCs w:val="24"/>
        </w:rPr>
      </w:pPr>
      <w:r w:rsidRPr="00C82776">
        <w:rPr>
          <w:rFonts w:ascii="Simsun" w:eastAsia="宋体" w:hAnsi="Simsun" w:cs="宋体"/>
          <w:kern w:val="0"/>
          <w:sz w:val="24"/>
          <w:szCs w:val="24"/>
        </w:rPr>
        <w:t>（</w:t>
      </w:r>
      <w:r w:rsidRPr="00C82776">
        <w:rPr>
          <w:rFonts w:ascii="Simsun" w:eastAsia="宋体" w:hAnsi="Simsun" w:cs="宋体"/>
          <w:kern w:val="0"/>
          <w:sz w:val="24"/>
          <w:szCs w:val="24"/>
        </w:rPr>
        <w:t xml:space="preserve"> </w:t>
      </w:r>
      <w:r w:rsidRPr="00C82776">
        <w:rPr>
          <w:rFonts w:ascii="Simsun" w:eastAsia="宋体" w:hAnsi="Simsun" w:cs="宋体"/>
          <w:kern w:val="0"/>
          <w:sz w:val="24"/>
          <w:szCs w:val="24"/>
        </w:rPr>
        <w:t>）由本投标人承担的</w:t>
      </w:r>
      <w:r w:rsidRPr="00C82776">
        <w:rPr>
          <w:rFonts w:ascii="Simsun" w:eastAsia="宋体" w:hAnsi="Simsun" w:cs="宋体"/>
          <w:kern w:val="0"/>
          <w:sz w:val="24"/>
          <w:szCs w:val="24"/>
          <w:u w:val="single"/>
        </w:rPr>
        <w:t>（填写</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所投合同包、品目号</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w:t>
      </w:r>
      <w:r w:rsidRPr="00C82776">
        <w:rPr>
          <w:rFonts w:ascii="Simsun" w:eastAsia="宋体" w:hAnsi="Simsun" w:cs="宋体"/>
          <w:kern w:val="0"/>
          <w:sz w:val="24"/>
          <w:szCs w:val="24"/>
        </w:rPr>
        <w:t>工程，</w:t>
      </w:r>
    </w:p>
    <w:p w:rsidR="004A729D" w:rsidRPr="00C82776" w:rsidRDefault="004A729D" w:rsidP="00C82776">
      <w:pPr>
        <w:widowControl/>
        <w:ind w:firstLine="420"/>
        <w:jc w:val="left"/>
        <w:rPr>
          <w:rFonts w:ascii="宋体" w:eastAsia="宋体" w:hAnsi="宋体" w:cs="宋体"/>
          <w:kern w:val="0"/>
          <w:sz w:val="24"/>
          <w:szCs w:val="24"/>
        </w:rPr>
      </w:pPr>
      <w:r w:rsidRPr="00C82776">
        <w:rPr>
          <w:rFonts w:ascii="Simsun" w:eastAsia="宋体" w:hAnsi="Simsun" w:cs="宋体"/>
          <w:kern w:val="0"/>
          <w:sz w:val="24"/>
          <w:szCs w:val="24"/>
        </w:rPr>
        <w:t>（</w:t>
      </w:r>
      <w:r w:rsidRPr="00C82776">
        <w:rPr>
          <w:rFonts w:ascii="Simsun" w:eastAsia="宋体" w:hAnsi="Simsun" w:cs="宋体"/>
          <w:kern w:val="0"/>
          <w:sz w:val="24"/>
          <w:szCs w:val="24"/>
        </w:rPr>
        <w:t xml:space="preserve"> </w:t>
      </w:r>
      <w:r w:rsidRPr="00C82776">
        <w:rPr>
          <w:rFonts w:ascii="Simsun" w:eastAsia="宋体" w:hAnsi="Simsun" w:cs="宋体"/>
          <w:kern w:val="0"/>
          <w:sz w:val="24"/>
          <w:szCs w:val="24"/>
        </w:rPr>
        <w:t>）由本投标人提供的</w:t>
      </w:r>
      <w:r w:rsidRPr="00C82776">
        <w:rPr>
          <w:rFonts w:ascii="Simsun" w:eastAsia="宋体" w:hAnsi="Simsun" w:cs="宋体"/>
          <w:kern w:val="0"/>
          <w:sz w:val="24"/>
          <w:szCs w:val="24"/>
          <w:u w:val="single"/>
        </w:rPr>
        <w:t>（填写</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所投合同包、品目号</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w:t>
      </w:r>
      <w:r w:rsidRPr="00C82776">
        <w:rPr>
          <w:rFonts w:ascii="Simsun" w:eastAsia="宋体" w:hAnsi="Simsun" w:cs="宋体"/>
          <w:kern w:val="0"/>
          <w:sz w:val="24"/>
          <w:szCs w:val="24"/>
        </w:rPr>
        <w:t>服务；或</w:t>
      </w:r>
    </w:p>
    <w:p w:rsidR="004A729D" w:rsidRPr="00C82776" w:rsidRDefault="004A729D" w:rsidP="00C82776">
      <w:pPr>
        <w:widowControl/>
        <w:ind w:firstLine="420"/>
        <w:jc w:val="left"/>
        <w:rPr>
          <w:rFonts w:ascii="宋体" w:eastAsia="宋体" w:hAnsi="宋体" w:cs="宋体"/>
          <w:kern w:val="0"/>
          <w:sz w:val="24"/>
          <w:szCs w:val="24"/>
        </w:rPr>
      </w:pPr>
      <w:r w:rsidRPr="00C82776">
        <w:rPr>
          <w:rFonts w:ascii="Simsun" w:eastAsia="宋体" w:hAnsi="Simsun" w:cs="宋体"/>
          <w:kern w:val="0"/>
          <w:sz w:val="24"/>
          <w:szCs w:val="24"/>
        </w:rPr>
        <w:t>（</w:t>
      </w:r>
      <w:r w:rsidRPr="00C82776">
        <w:rPr>
          <w:rFonts w:ascii="Simsun" w:eastAsia="宋体" w:hAnsi="Simsun" w:cs="宋体"/>
          <w:kern w:val="0"/>
          <w:sz w:val="24"/>
          <w:szCs w:val="24"/>
        </w:rPr>
        <w:t xml:space="preserve"> </w:t>
      </w:r>
      <w:r w:rsidRPr="00C82776">
        <w:rPr>
          <w:rFonts w:ascii="Simsun" w:eastAsia="宋体" w:hAnsi="Simsun" w:cs="宋体"/>
          <w:kern w:val="0"/>
          <w:sz w:val="24"/>
          <w:szCs w:val="24"/>
        </w:rPr>
        <w:t>）提供其他残疾人福利性单位制造的</w:t>
      </w:r>
      <w:r w:rsidRPr="00C82776">
        <w:rPr>
          <w:rFonts w:ascii="Simsun" w:eastAsia="宋体" w:hAnsi="Simsun" w:cs="宋体"/>
          <w:kern w:val="0"/>
          <w:sz w:val="24"/>
          <w:szCs w:val="24"/>
          <w:u w:val="single"/>
        </w:rPr>
        <w:t>（填写</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所投合同包、品目号</w:t>
      </w:r>
      <w:r w:rsidRPr="00C82776">
        <w:rPr>
          <w:rFonts w:ascii="Simsun" w:eastAsia="宋体" w:hAnsi="Simsun" w:cs="宋体"/>
          <w:kern w:val="0"/>
          <w:sz w:val="24"/>
          <w:szCs w:val="24"/>
          <w:u w:val="single"/>
        </w:rPr>
        <w:t>”</w:t>
      </w:r>
      <w:r w:rsidRPr="00C82776">
        <w:rPr>
          <w:rFonts w:ascii="Simsun" w:eastAsia="宋体" w:hAnsi="Simsun" w:cs="宋体"/>
          <w:kern w:val="0"/>
          <w:sz w:val="24"/>
          <w:szCs w:val="24"/>
          <w:u w:val="single"/>
        </w:rPr>
        <w:t>）</w:t>
      </w:r>
      <w:r w:rsidRPr="00C82776">
        <w:rPr>
          <w:rFonts w:ascii="Simsun" w:eastAsia="宋体" w:hAnsi="Simsun" w:cs="宋体"/>
          <w:kern w:val="0"/>
          <w:sz w:val="24"/>
          <w:szCs w:val="24"/>
        </w:rPr>
        <w:t>货物（不包括使用非残疾人福利性单位注册商标的货物）。</w:t>
      </w:r>
    </w:p>
    <w:p w:rsidR="004A729D" w:rsidRPr="00C82776" w:rsidRDefault="004A729D" w:rsidP="00C82776">
      <w:pPr>
        <w:widowControl/>
        <w:ind w:firstLine="420"/>
        <w:jc w:val="left"/>
        <w:rPr>
          <w:rFonts w:ascii="宋体" w:eastAsia="宋体" w:hAnsi="宋体" w:cs="宋体"/>
          <w:kern w:val="0"/>
          <w:sz w:val="24"/>
          <w:szCs w:val="24"/>
        </w:rPr>
      </w:pPr>
      <w:r w:rsidRPr="00C82776">
        <w:rPr>
          <w:rFonts w:ascii="Simsun" w:eastAsia="宋体" w:hAnsi="Simsun" w:cs="宋体"/>
          <w:kern w:val="0"/>
          <w:sz w:val="24"/>
          <w:szCs w:val="24"/>
        </w:rPr>
        <w:t>本投标人对上述声明的真实性负责。如有虚假，将依法承担相应责任。</w:t>
      </w:r>
    </w:p>
    <w:p w:rsidR="004A729D" w:rsidRPr="00C82776" w:rsidRDefault="004A729D" w:rsidP="00C82776">
      <w:pPr>
        <w:widowControl/>
        <w:ind w:firstLine="420"/>
        <w:jc w:val="left"/>
        <w:rPr>
          <w:rFonts w:ascii="宋体" w:eastAsia="宋体" w:hAnsi="宋体" w:cs="宋体"/>
          <w:kern w:val="0"/>
          <w:sz w:val="24"/>
          <w:szCs w:val="24"/>
        </w:rPr>
      </w:pPr>
      <w:r w:rsidRPr="00C82776">
        <w:rPr>
          <w:rFonts w:ascii="Calibri" w:eastAsia="宋体" w:hAnsi="Calibri" w:cs="宋体"/>
          <w:kern w:val="0"/>
          <w:sz w:val="24"/>
          <w:szCs w:val="24"/>
        </w:rPr>
        <w:t> </w:t>
      </w:r>
    </w:p>
    <w:p w:rsidR="004A729D" w:rsidRPr="00C82776" w:rsidRDefault="004A729D" w:rsidP="00C82776">
      <w:pPr>
        <w:widowControl/>
        <w:jc w:val="left"/>
        <w:rPr>
          <w:rFonts w:ascii="宋体" w:eastAsia="宋体" w:hAnsi="宋体" w:cs="宋体"/>
          <w:kern w:val="0"/>
          <w:sz w:val="24"/>
          <w:szCs w:val="24"/>
        </w:rPr>
      </w:pPr>
      <w:r w:rsidRPr="00C82776">
        <w:rPr>
          <w:rFonts w:ascii="宋体" w:eastAsia="宋体" w:hAnsi="宋体" w:cs="宋体" w:hint="eastAsia"/>
          <w:kern w:val="0"/>
          <w:sz w:val="24"/>
          <w:szCs w:val="24"/>
        </w:rPr>
        <w:t>★</w:t>
      </w:r>
      <w:r w:rsidRPr="00C82776">
        <w:rPr>
          <w:rFonts w:ascii="Simsun" w:eastAsia="宋体" w:hAnsi="Simsun" w:cs="宋体"/>
          <w:kern w:val="0"/>
          <w:sz w:val="24"/>
          <w:szCs w:val="24"/>
        </w:rPr>
        <w:t>注意：</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1</w:t>
      </w:r>
      <w:r w:rsidRPr="00C82776">
        <w:rPr>
          <w:rFonts w:ascii="Simsun" w:eastAsia="宋体" w:hAnsi="Simsun" w:cs="宋体"/>
          <w:kern w:val="0"/>
          <w:sz w:val="24"/>
          <w:szCs w:val="24"/>
        </w:rPr>
        <w:t>、请投标人按照实际情况编制填写本声明函，并在相应的（）中打</w:t>
      </w:r>
      <w:r w:rsidRPr="00C82776">
        <w:rPr>
          <w:rFonts w:ascii="Simsun" w:eastAsia="宋体" w:hAnsi="Simsun" w:cs="宋体"/>
          <w:kern w:val="0"/>
          <w:sz w:val="24"/>
          <w:szCs w:val="24"/>
        </w:rPr>
        <w:t>“√”</w:t>
      </w:r>
      <w:r w:rsidRPr="00C82776">
        <w:rPr>
          <w:rFonts w:ascii="Simsun" w:eastAsia="宋体" w:hAnsi="Simsun" w:cs="宋体"/>
          <w:kern w:val="0"/>
          <w:sz w:val="24"/>
          <w:szCs w:val="24"/>
        </w:rPr>
        <w:t>。</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2</w:t>
      </w:r>
      <w:r w:rsidRPr="00C82776">
        <w:rPr>
          <w:rFonts w:ascii="Simsun" w:eastAsia="宋体" w:hAnsi="Simsun" w:cs="宋体"/>
          <w:kern w:val="0"/>
          <w:sz w:val="24"/>
          <w:szCs w:val="24"/>
        </w:rPr>
        <w:t>、纸质投标文件正本中的本声明函（若有）应为原件。</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3</w:t>
      </w:r>
      <w:r w:rsidRPr="00C82776">
        <w:rPr>
          <w:rFonts w:ascii="Simsun" w:eastAsia="宋体" w:hAnsi="Simsun" w:cs="宋体"/>
          <w:kern w:val="0"/>
          <w:sz w:val="24"/>
          <w:szCs w:val="24"/>
        </w:rPr>
        <w:t>、若《残疾人福利性单位声明函》内容不真实，</w:t>
      </w:r>
      <w:r w:rsidRPr="00C82776">
        <w:rPr>
          <w:rFonts w:ascii="Simsun" w:eastAsia="宋体" w:hAnsi="Simsun" w:cs="宋体"/>
          <w:b/>
          <w:bCs/>
          <w:kern w:val="0"/>
          <w:sz w:val="24"/>
          <w:szCs w:val="24"/>
        </w:rPr>
        <w:t>视为提供虚假材料</w:t>
      </w:r>
      <w:r w:rsidRPr="00C82776">
        <w:rPr>
          <w:rFonts w:ascii="Simsun" w:eastAsia="宋体" w:hAnsi="Simsun" w:cs="宋体"/>
          <w:kern w:val="0"/>
          <w:sz w:val="24"/>
          <w:szCs w:val="24"/>
        </w:rPr>
        <w:t>。</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4</w:t>
      </w:r>
      <w:r w:rsidRPr="00C82776">
        <w:rPr>
          <w:rFonts w:ascii="Simsun" w:eastAsia="宋体" w:hAnsi="Simsun" w:cs="宋体"/>
          <w:kern w:val="0"/>
          <w:sz w:val="24"/>
          <w:szCs w:val="24"/>
        </w:rPr>
        <w:t>、符合财政部、民政部、中国残联文件（财库</w:t>
      </w:r>
      <w:r w:rsidRPr="00C82776">
        <w:rPr>
          <w:rFonts w:ascii="Calibri" w:eastAsia="宋体" w:hAnsi="Calibri" w:cs="宋体"/>
          <w:kern w:val="0"/>
          <w:sz w:val="24"/>
          <w:szCs w:val="24"/>
        </w:rPr>
        <w:t>[2017]141</w:t>
      </w:r>
      <w:r w:rsidRPr="00C82776">
        <w:rPr>
          <w:rFonts w:ascii="Simsun" w:eastAsia="宋体" w:hAnsi="Simsun" w:cs="宋体"/>
          <w:kern w:val="0"/>
          <w:sz w:val="24"/>
          <w:szCs w:val="24"/>
        </w:rPr>
        <w:t>号）规定的残疾人福利性单位提供本单位制造的货物、承担的工程或服务，或提供其他残疾人福利性单位制造的货物（不包括使用非残疾人福利性单位注册商标的货物）</w:t>
      </w:r>
      <w:r w:rsidRPr="00C82776">
        <w:rPr>
          <w:rFonts w:ascii="Simsun" w:eastAsia="宋体" w:hAnsi="Simsun" w:cs="宋体"/>
          <w:b/>
          <w:bCs/>
          <w:kern w:val="0"/>
          <w:sz w:val="24"/>
          <w:szCs w:val="24"/>
        </w:rPr>
        <w:t>可享受价格扣除。</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 </w:t>
      </w:r>
    </w:p>
    <w:p w:rsidR="004A729D" w:rsidRPr="00C82776" w:rsidRDefault="004A729D" w:rsidP="00C82776">
      <w:pPr>
        <w:widowControl/>
        <w:jc w:val="left"/>
        <w:rPr>
          <w:rFonts w:ascii="宋体" w:eastAsia="宋体" w:hAnsi="宋体" w:cs="宋体"/>
          <w:kern w:val="0"/>
          <w:sz w:val="24"/>
          <w:szCs w:val="24"/>
        </w:rPr>
      </w:pPr>
      <w:r w:rsidRPr="00C82776">
        <w:rPr>
          <w:rFonts w:ascii="Calibri" w:eastAsia="宋体" w:hAnsi="Calibri" w:cs="宋体"/>
          <w:kern w:val="0"/>
          <w:sz w:val="24"/>
          <w:szCs w:val="24"/>
        </w:rPr>
        <w:t> </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投标人：</w:t>
      </w:r>
      <w:r w:rsidRPr="00C82776">
        <w:rPr>
          <w:rFonts w:ascii="Simsun" w:eastAsia="宋体" w:hAnsi="Simsun" w:cs="宋体"/>
          <w:kern w:val="0"/>
          <w:sz w:val="24"/>
          <w:szCs w:val="24"/>
          <w:u w:val="single"/>
        </w:rPr>
        <w:t>（全称并加盖单位公章）</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投标人代表签字：</w:t>
      </w:r>
      <w:r w:rsidRPr="00C82776">
        <w:rPr>
          <w:rFonts w:ascii="Simsun" w:eastAsia="宋体" w:hAnsi="Simsun" w:cs="宋体"/>
          <w:kern w:val="0"/>
          <w:sz w:val="24"/>
          <w:szCs w:val="24"/>
          <w:u w:val="single"/>
        </w:rPr>
        <w:t>                   </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日期：</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年</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月</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日</w:t>
      </w:r>
    </w:p>
    <w:p w:rsidR="004A729D" w:rsidRPr="00C82776" w:rsidRDefault="004A729D" w:rsidP="004A729D">
      <w:pPr>
        <w:widowControl/>
        <w:spacing w:before="100" w:beforeAutospacing="1" w:after="100" w:afterAutospacing="1"/>
        <w:jc w:val="center"/>
        <w:rPr>
          <w:rFonts w:ascii="宋体" w:eastAsia="宋体" w:hAnsi="宋体" w:cs="宋体"/>
          <w:kern w:val="0"/>
          <w:sz w:val="28"/>
          <w:szCs w:val="28"/>
        </w:rPr>
      </w:pPr>
      <w:r w:rsidRPr="00C82776">
        <w:rPr>
          <w:rFonts w:ascii="Simsun" w:eastAsia="宋体" w:hAnsi="Simsun" w:cs="宋体"/>
          <w:b/>
          <w:bCs/>
          <w:kern w:val="0"/>
          <w:sz w:val="28"/>
          <w:szCs w:val="28"/>
        </w:rPr>
        <w:lastRenderedPageBreak/>
        <w:t>三</w:t>
      </w:r>
      <w:r w:rsidRPr="00C82776">
        <w:rPr>
          <w:rFonts w:ascii="Simsun" w:eastAsia="宋体" w:hAnsi="Simsun" w:cs="宋体"/>
          <w:b/>
          <w:bCs/>
          <w:kern w:val="0"/>
          <w:sz w:val="28"/>
          <w:szCs w:val="28"/>
        </w:rPr>
        <w:t>-3</w:t>
      </w:r>
      <w:r w:rsidRPr="00C82776">
        <w:rPr>
          <w:rFonts w:ascii="Simsun" w:eastAsia="宋体" w:hAnsi="Simsun" w:cs="宋体"/>
          <w:b/>
          <w:bCs/>
          <w:kern w:val="0"/>
          <w:sz w:val="28"/>
          <w:szCs w:val="28"/>
        </w:rPr>
        <w:t>招标文件规定的其他价格扣除证明材料（若有）</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编制说明</w:t>
      </w:r>
    </w:p>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C82776">
      <w:pPr>
        <w:widowControl/>
        <w:ind w:firstLine="420"/>
        <w:jc w:val="left"/>
        <w:rPr>
          <w:rFonts w:ascii="宋体" w:eastAsia="宋体" w:hAnsi="宋体" w:cs="宋体"/>
          <w:kern w:val="0"/>
          <w:sz w:val="24"/>
          <w:szCs w:val="24"/>
        </w:rPr>
      </w:pPr>
      <w:r w:rsidRPr="004A729D">
        <w:rPr>
          <w:rFonts w:ascii="Simsun" w:eastAsia="宋体" w:hAnsi="Simsun" w:cs="宋体"/>
          <w:kern w:val="0"/>
          <w:szCs w:val="21"/>
        </w:rPr>
        <w:t>若投标人可享受招标文件规定的除</w:t>
      </w:r>
      <w:r w:rsidRPr="004A729D">
        <w:rPr>
          <w:rFonts w:ascii="Simsun" w:eastAsia="宋体" w:hAnsi="Simsun" w:cs="宋体"/>
          <w:b/>
          <w:bCs/>
          <w:kern w:val="0"/>
          <w:szCs w:val="21"/>
        </w:rPr>
        <w:t>“</w:t>
      </w:r>
      <w:r w:rsidRPr="004A729D">
        <w:rPr>
          <w:rFonts w:ascii="Simsun" w:eastAsia="宋体" w:hAnsi="Simsun" w:cs="宋体"/>
          <w:b/>
          <w:bCs/>
          <w:kern w:val="0"/>
          <w:szCs w:val="21"/>
        </w:rPr>
        <w:t>节能（非强制类）、环境标志产品价格扣除</w:t>
      </w:r>
      <w:r w:rsidRPr="004A729D">
        <w:rPr>
          <w:rFonts w:ascii="Simsun" w:eastAsia="宋体" w:hAnsi="Simsun" w:cs="宋体"/>
          <w:b/>
          <w:bCs/>
          <w:kern w:val="0"/>
          <w:szCs w:val="21"/>
        </w:rPr>
        <w:t>”</w:t>
      </w:r>
      <w:r w:rsidRPr="004A729D">
        <w:rPr>
          <w:rFonts w:ascii="Simsun" w:eastAsia="宋体" w:hAnsi="Simsun" w:cs="宋体"/>
          <w:b/>
          <w:bCs/>
          <w:kern w:val="0"/>
          <w:szCs w:val="21"/>
        </w:rPr>
        <w:t>及</w:t>
      </w:r>
      <w:r w:rsidRPr="004A729D">
        <w:rPr>
          <w:rFonts w:ascii="Simsun" w:eastAsia="宋体" w:hAnsi="Simsun" w:cs="宋体"/>
          <w:b/>
          <w:bCs/>
          <w:kern w:val="0"/>
          <w:szCs w:val="21"/>
        </w:rPr>
        <w:t>“</w:t>
      </w:r>
      <w:r w:rsidRPr="004A729D">
        <w:rPr>
          <w:rFonts w:ascii="Simsun" w:eastAsia="宋体" w:hAnsi="Simsun" w:cs="宋体"/>
          <w:b/>
          <w:bCs/>
          <w:kern w:val="0"/>
          <w:szCs w:val="21"/>
        </w:rPr>
        <w:t>小型、微型企业产品等价格扣除</w:t>
      </w:r>
      <w:r w:rsidRPr="004A729D">
        <w:rPr>
          <w:rFonts w:ascii="Simsun" w:eastAsia="宋体" w:hAnsi="Simsun" w:cs="宋体"/>
          <w:b/>
          <w:bCs/>
          <w:kern w:val="0"/>
          <w:szCs w:val="21"/>
        </w:rPr>
        <w:t>”</w:t>
      </w:r>
      <w:r w:rsidRPr="004A729D">
        <w:rPr>
          <w:rFonts w:ascii="Simsun" w:eastAsia="宋体" w:hAnsi="Simsun" w:cs="宋体"/>
          <w:kern w:val="0"/>
          <w:szCs w:val="21"/>
        </w:rPr>
        <w:t>外的其他价格扣除优惠，则投标人应按照招标文件要求提供相应证明材料。</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C82776" w:rsidRDefault="004A729D" w:rsidP="00C82776">
      <w:pPr>
        <w:widowControl/>
        <w:spacing w:line="280" w:lineRule="exact"/>
        <w:jc w:val="center"/>
        <w:rPr>
          <w:rFonts w:ascii="宋体" w:eastAsia="宋体" w:hAnsi="宋体" w:cs="宋体"/>
          <w:kern w:val="0"/>
          <w:sz w:val="30"/>
          <w:szCs w:val="30"/>
        </w:rPr>
      </w:pPr>
      <w:r w:rsidRPr="004A729D">
        <w:rPr>
          <w:rFonts w:ascii="Calibri" w:eastAsia="宋体" w:hAnsi="Calibri" w:cs="宋体"/>
          <w:kern w:val="0"/>
          <w:szCs w:val="21"/>
        </w:rPr>
        <w:br/>
      </w:r>
      <w:r w:rsidRPr="00C82776">
        <w:rPr>
          <w:rFonts w:ascii="Simsun" w:eastAsia="宋体" w:hAnsi="Simsun" w:cs="宋体"/>
          <w:b/>
          <w:bCs/>
          <w:kern w:val="0"/>
          <w:sz w:val="30"/>
          <w:szCs w:val="30"/>
        </w:rPr>
        <w:t>四、招标文件规定的加分证明材料（若有）</w:t>
      </w:r>
    </w:p>
    <w:p w:rsidR="004A729D" w:rsidRPr="00C82776" w:rsidRDefault="004A729D" w:rsidP="00C82776">
      <w:pPr>
        <w:widowControl/>
        <w:spacing w:line="280" w:lineRule="exact"/>
        <w:jc w:val="center"/>
        <w:rPr>
          <w:rFonts w:ascii="宋体" w:eastAsia="宋体" w:hAnsi="宋体" w:cs="宋体"/>
          <w:kern w:val="0"/>
          <w:sz w:val="28"/>
          <w:szCs w:val="28"/>
        </w:rPr>
      </w:pPr>
      <w:r w:rsidRPr="00C82776">
        <w:rPr>
          <w:rFonts w:ascii="Simsun" w:eastAsia="宋体" w:hAnsi="Simsun" w:cs="宋体"/>
          <w:kern w:val="0"/>
          <w:sz w:val="28"/>
          <w:szCs w:val="28"/>
        </w:rPr>
        <w:t> </w:t>
      </w:r>
    </w:p>
    <w:p w:rsidR="004A729D" w:rsidRPr="00C82776" w:rsidRDefault="004A729D" w:rsidP="00C82776">
      <w:pPr>
        <w:widowControl/>
        <w:spacing w:line="280" w:lineRule="exact"/>
        <w:jc w:val="center"/>
        <w:rPr>
          <w:rFonts w:ascii="宋体" w:eastAsia="宋体" w:hAnsi="宋体" w:cs="宋体"/>
          <w:kern w:val="0"/>
          <w:sz w:val="28"/>
          <w:szCs w:val="28"/>
        </w:rPr>
      </w:pPr>
      <w:r w:rsidRPr="00C82776">
        <w:rPr>
          <w:rFonts w:ascii="Simsun" w:eastAsia="宋体" w:hAnsi="Simsun" w:cs="宋体"/>
          <w:b/>
          <w:bCs/>
          <w:kern w:val="0"/>
          <w:sz w:val="28"/>
          <w:szCs w:val="28"/>
        </w:rPr>
        <w:t>四</w:t>
      </w:r>
      <w:r w:rsidRPr="00C82776">
        <w:rPr>
          <w:rFonts w:ascii="Simsun" w:eastAsia="宋体" w:hAnsi="Simsun" w:cs="宋体"/>
          <w:b/>
          <w:bCs/>
          <w:kern w:val="0"/>
          <w:sz w:val="28"/>
          <w:szCs w:val="28"/>
        </w:rPr>
        <w:t>-1</w:t>
      </w:r>
      <w:r w:rsidRPr="00C82776">
        <w:rPr>
          <w:rFonts w:ascii="Simsun" w:eastAsia="宋体" w:hAnsi="Simsun" w:cs="宋体"/>
          <w:b/>
          <w:bCs/>
          <w:kern w:val="0"/>
          <w:sz w:val="28"/>
          <w:szCs w:val="28"/>
        </w:rPr>
        <w:t>节能（非强制类）、环境标志产品加分证明材料（若有）</w:t>
      </w:r>
    </w:p>
    <w:p w:rsidR="004A729D" w:rsidRPr="00C82776" w:rsidRDefault="004A729D" w:rsidP="00C82776">
      <w:pPr>
        <w:widowControl/>
        <w:spacing w:line="280" w:lineRule="exact"/>
        <w:jc w:val="center"/>
        <w:rPr>
          <w:rFonts w:ascii="宋体" w:eastAsia="宋体" w:hAnsi="宋体" w:cs="宋体"/>
          <w:kern w:val="0"/>
          <w:sz w:val="28"/>
          <w:szCs w:val="28"/>
        </w:rPr>
      </w:pPr>
      <w:r w:rsidRPr="00C82776">
        <w:rPr>
          <w:rFonts w:ascii="Simsun" w:eastAsia="宋体" w:hAnsi="Simsun" w:cs="宋体"/>
          <w:b/>
          <w:bCs/>
          <w:kern w:val="0"/>
          <w:sz w:val="28"/>
          <w:szCs w:val="28"/>
        </w:rPr>
        <w:t> </w:t>
      </w:r>
    </w:p>
    <w:p w:rsidR="004A729D" w:rsidRPr="004A729D" w:rsidRDefault="004A729D" w:rsidP="00C82776">
      <w:pPr>
        <w:widowControl/>
        <w:spacing w:line="280" w:lineRule="exact"/>
        <w:jc w:val="center"/>
        <w:rPr>
          <w:rFonts w:ascii="宋体" w:eastAsia="宋体" w:hAnsi="宋体" w:cs="宋体"/>
          <w:kern w:val="0"/>
          <w:sz w:val="24"/>
          <w:szCs w:val="24"/>
        </w:rPr>
      </w:pPr>
      <w:r w:rsidRPr="00C82776">
        <w:rPr>
          <w:rFonts w:ascii="Simsun" w:eastAsia="宋体" w:hAnsi="Simsun" w:cs="宋体"/>
          <w:b/>
          <w:bCs/>
          <w:kern w:val="0"/>
          <w:sz w:val="28"/>
          <w:szCs w:val="28"/>
        </w:rPr>
        <w:t>四</w:t>
      </w:r>
      <w:r w:rsidRPr="00C82776">
        <w:rPr>
          <w:rFonts w:ascii="Simsun" w:eastAsia="宋体" w:hAnsi="Simsun" w:cs="宋体"/>
          <w:b/>
          <w:bCs/>
          <w:kern w:val="0"/>
          <w:sz w:val="28"/>
          <w:szCs w:val="28"/>
        </w:rPr>
        <w:t>-1-</w:t>
      </w:r>
      <w:r w:rsidRPr="00C82776">
        <w:rPr>
          <w:rFonts w:ascii="宋体" w:eastAsia="宋体" w:hAnsi="宋体" w:cs="宋体" w:hint="eastAsia"/>
          <w:b/>
          <w:bCs/>
          <w:kern w:val="0"/>
          <w:sz w:val="28"/>
          <w:szCs w:val="28"/>
        </w:rPr>
        <w:t>①</w:t>
      </w:r>
      <w:r w:rsidRPr="00C82776">
        <w:rPr>
          <w:rFonts w:ascii="Simsun" w:eastAsia="宋体" w:hAnsi="Simsun" w:cs="宋体"/>
          <w:b/>
          <w:bCs/>
          <w:kern w:val="0"/>
          <w:sz w:val="28"/>
          <w:szCs w:val="28"/>
        </w:rPr>
        <w:t>节能（非强制类）、环境标志产品统计表（加分适用，若有</w:t>
      </w:r>
      <w:r w:rsidRPr="004A729D">
        <w:rPr>
          <w:rFonts w:ascii="Simsun" w:eastAsia="宋体" w:hAnsi="Simsun" w:cs="宋体"/>
          <w:b/>
          <w:bCs/>
          <w:kern w:val="0"/>
          <w:szCs w:val="21"/>
        </w:rPr>
        <w:t>）</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招标编号：</w:t>
      </w:r>
      <w:r w:rsidRPr="004A729D">
        <w:rPr>
          <w:rFonts w:ascii="Simsun" w:eastAsia="宋体" w:hAnsi="Simsun" w:cs="宋体"/>
          <w:kern w:val="0"/>
          <w:szCs w:val="21"/>
          <w:u w:val="single"/>
        </w:rPr>
        <w:t>                   </w:t>
      </w:r>
    </w:p>
    <w:p w:rsidR="004A729D" w:rsidRPr="004A729D" w:rsidRDefault="004A729D" w:rsidP="00C82776">
      <w:pPr>
        <w:widowControl/>
        <w:jc w:val="right"/>
        <w:rPr>
          <w:rFonts w:ascii="宋体" w:eastAsia="宋体" w:hAnsi="宋体" w:cs="宋体"/>
          <w:kern w:val="0"/>
          <w:sz w:val="24"/>
          <w:szCs w:val="24"/>
        </w:rPr>
      </w:pPr>
      <w:r w:rsidRPr="004A729D">
        <w:rPr>
          <w:rFonts w:ascii="Simsun" w:eastAsia="宋体" w:hAnsi="Simsun" w:cs="宋体"/>
          <w:kern w:val="0"/>
          <w:szCs w:val="21"/>
        </w:rPr>
        <w:t>货币及单位：人民币元</w:t>
      </w:r>
    </w:p>
    <w:tbl>
      <w:tblPr>
        <w:tblW w:w="9424"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344"/>
        <w:gridCol w:w="1344"/>
        <w:gridCol w:w="1344"/>
        <w:gridCol w:w="1344"/>
        <w:gridCol w:w="1344"/>
        <w:gridCol w:w="1344"/>
        <w:gridCol w:w="1360"/>
      </w:tblGrid>
      <w:tr w:rsidR="004A729D" w:rsidRPr="004A729D" w:rsidTr="00C82776">
        <w:trPr>
          <w:trHeight w:val="310"/>
        </w:trPr>
        <w:tc>
          <w:tcPr>
            <w:tcW w:w="134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8080" w:type="dxa"/>
            <w:gridSpan w:val="6"/>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本合同包内属于节能、环境标志产品的情况</w:t>
            </w:r>
          </w:p>
        </w:tc>
      </w:tr>
      <w:tr w:rsidR="004A729D" w:rsidRPr="004A729D" w:rsidTr="00C82776">
        <w:trPr>
          <w:trHeight w:val="451"/>
        </w:trPr>
        <w:tc>
          <w:tcPr>
            <w:tcW w:w="1344"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合同包</w:t>
            </w:r>
          </w:p>
        </w:tc>
        <w:tc>
          <w:tcPr>
            <w:tcW w:w="134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品目号</w:t>
            </w:r>
          </w:p>
        </w:tc>
        <w:tc>
          <w:tcPr>
            <w:tcW w:w="1344"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货物名称</w:t>
            </w:r>
          </w:p>
        </w:tc>
        <w:tc>
          <w:tcPr>
            <w:tcW w:w="1344"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单价</w:t>
            </w:r>
          </w:p>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（现场）</w:t>
            </w:r>
          </w:p>
        </w:tc>
        <w:tc>
          <w:tcPr>
            <w:tcW w:w="1344"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数量</w:t>
            </w:r>
          </w:p>
        </w:tc>
        <w:tc>
          <w:tcPr>
            <w:tcW w:w="1344"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总价</w:t>
            </w:r>
          </w:p>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kern w:val="0"/>
                <w:szCs w:val="21"/>
              </w:rPr>
              <w:t>（现场）</w:t>
            </w:r>
          </w:p>
        </w:tc>
        <w:tc>
          <w:tcPr>
            <w:tcW w:w="136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认证种类</w:t>
            </w:r>
          </w:p>
        </w:tc>
      </w:tr>
      <w:tr w:rsidR="004A729D" w:rsidRPr="004A729D" w:rsidTr="00C82776">
        <w:trPr>
          <w:trHeight w:val="310"/>
        </w:trPr>
        <w:tc>
          <w:tcPr>
            <w:tcW w:w="1344"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w:t>
            </w:r>
          </w:p>
        </w:tc>
        <w:tc>
          <w:tcPr>
            <w:tcW w:w="134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*-1</w:t>
            </w:r>
          </w:p>
        </w:tc>
        <w:tc>
          <w:tcPr>
            <w:tcW w:w="134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34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34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34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36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r>
      <w:tr w:rsidR="004A729D" w:rsidRPr="004A729D" w:rsidTr="00C82776">
        <w:trPr>
          <w:trHeight w:val="143"/>
        </w:trPr>
        <w:tc>
          <w:tcPr>
            <w:tcW w:w="0" w:type="auto"/>
            <w:vMerge/>
            <w:tcBorders>
              <w:top w:val="nil"/>
              <w:left w:val="single" w:sz="6" w:space="0" w:color="666666"/>
              <w:bottom w:val="single" w:sz="6" w:space="0" w:color="666666"/>
              <w:right w:val="single" w:sz="6" w:space="0" w:color="666666"/>
            </w:tcBorders>
            <w:vAlign w:val="center"/>
            <w:hideMark/>
          </w:tcPr>
          <w:p w:rsidR="004A729D" w:rsidRPr="004A729D" w:rsidRDefault="004A729D" w:rsidP="004A729D">
            <w:pPr>
              <w:widowControl/>
              <w:jc w:val="left"/>
              <w:rPr>
                <w:rFonts w:ascii="宋体" w:eastAsia="宋体" w:hAnsi="宋体" w:cs="宋体"/>
                <w:kern w:val="0"/>
                <w:sz w:val="24"/>
                <w:szCs w:val="24"/>
              </w:rPr>
            </w:pPr>
          </w:p>
        </w:tc>
        <w:tc>
          <w:tcPr>
            <w:tcW w:w="134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Calibri" w:eastAsia="宋体" w:hAnsi="Calibri" w:cs="宋体"/>
                <w:kern w:val="0"/>
                <w:szCs w:val="21"/>
              </w:rPr>
              <w:t>…</w:t>
            </w:r>
          </w:p>
        </w:tc>
        <w:tc>
          <w:tcPr>
            <w:tcW w:w="134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34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34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34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36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r>
      <w:tr w:rsidR="004A729D" w:rsidRPr="004A729D" w:rsidTr="00C82776">
        <w:trPr>
          <w:trHeight w:val="1136"/>
        </w:trPr>
        <w:tc>
          <w:tcPr>
            <w:tcW w:w="1344"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备注</w:t>
            </w:r>
          </w:p>
        </w:tc>
        <w:tc>
          <w:tcPr>
            <w:tcW w:w="8080" w:type="dxa"/>
            <w:gridSpan w:val="6"/>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a.</w:t>
            </w:r>
            <w:r w:rsidRPr="004A729D">
              <w:rPr>
                <w:rFonts w:ascii="Simsun" w:eastAsia="宋体" w:hAnsi="Simsun" w:cs="宋体"/>
                <w:kern w:val="0"/>
                <w:szCs w:val="21"/>
              </w:rPr>
              <w:t>合同包内属于节能、环境标志产品的报价总金额：</w:t>
            </w:r>
            <w:r w:rsidRPr="004A729D">
              <w:rPr>
                <w:rFonts w:ascii="Simsun" w:eastAsia="宋体" w:hAnsi="Simsun" w:cs="宋体"/>
                <w:kern w:val="0"/>
                <w:szCs w:val="21"/>
                <w:u w:val="single"/>
              </w:rPr>
              <w:t>              </w:t>
            </w:r>
            <w:r w:rsidRPr="004A729D">
              <w:rPr>
                <w:rFonts w:ascii="Simsun" w:eastAsia="宋体" w:hAnsi="Simsun" w:cs="宋体"/>
                <w:kern w:val="0"/>
                <w:szCs w:val="21"/>
              </w:rPr>
              <w:t>；</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b.</w:t>
            </w:r>
            <w:r w:rsidRPr="004A729D">
              <w:rPr>
                <w:rFonts w:ascii="Simsun" w:eastAsia="宋体" w:hAnsi="Simsun" w:cs="宋体"/>
                <w:kern w:val="0"/>
                <w:szCs w:val="21"/>
              </w:rPr>
              <w:t>合同包投标总价（报价总金额）：</w:t>
            </w:r>
            <w:r w:rsidRPr="004A729D">
              <w:rPr>
                <w:rFonts w:ascii="Simsun" w:eastAsia="宋体" w:hAnsi="Simsun" w:cs="宋体"/>
                <w:kern w:val="0"/>
                <w:szCs w:val="21"/>
                <w:u w:val="single"/>
              </w:rPr>
              <w:t>              </w:t>
            </w:r>
            <w:r w:rsidRPr="004A729D">
              <w:rPr>
                <w:rFonts w:ascii="Simsun" w:eastAsia="宋体" w:hAnsi="Simsun" w:cs="宋体"/>
                <w:kern w:val="0"/>
                <w:szCs w:val="21"/>
              </w:rPr>
              <w:t>；</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c.“</w:t>
            </w:r>
            <w:r w:rsidRPr="004A729D">
              <w:rPr>
                <w:rFonts w:ascii="Simsun" w:eastAsia="宋体" w:hAnsi="Simsun" w:cs="宋体"/>
                <w:kern w:val="0"/>
                <w:szCs w:val="21"/>
              </w:rPr>
              <w:t>合同包内属于节能、环境标志产品的报价总金额</w:t>
            </w:r>
            <w:r w:rsidRPr="004A729D">
              <w:rPr>
                <w:rFonts w:ascii="Simsun" w:eastAsia="宋体" w:hAnsi="Simsun" w:cs="宋体"/>
                <w:kern w:val="0"/>
                <w:szCs w:val="21"/>
              </w:rPr>
              <w:t>”</w:t>
            </w:r>
            <w:r w:rsidRPr="004A729D">
              <w:rPr>
                <w:rFonts w:ascii="Simsun" w:eastAsia="宋体" w:hAnsi="Simsun" w:cs="宋体"/>
                <w:kern w:val="0"/>
                <w:szCs w:val="21"/>
              </w:rPr>
              <w:t>占</w:t>
            </w:r>
            <w:r w:rsidRPr="004A729D">
              <w:rPr>
                <w:rFonts w:ascii="Simsun" w:eastAsia="宋体" w:hAnsi="Simsun" w:cs="宋体"/>
                <w:kern w:val="0"/>
                <w:szCs w:val="21"/>
              </w:rPr>
              <w:t>“</w:t>
            </w:r>
            <w:r w:rsidRPr="004A729D">
              <w:rPr>
                <w:rFonts w:ascii="Simsun" w:eastAsia="宋体" w:hAnsi="Simsun" w:cs="宋体"/>
                <w:kern w:val="0"/>
                <w:szCs w:val="21"/>
              </w:rPr>
              <w:t>合同包投标总价（报价总金额）</w:t>
            </w:r>
            <w:r w:rsidRPr="004A729D">
              <w:rPr>
                <w:rFonts w:ascii="Simsun" w:eastAsia="宋体" w:hAnsi="Simsun" w:cs="宋体"/>
                <w:kern w:val="0"/>
                <w:szCs w:val="21"/>
              </w:rPr>
              <w:t>”</w:t>
            </w:r>
            <w:r w:rsidRPr="004A729D">
              <w:rPr>
                <w:rFonts w:ascii="Simsun" w:eastAsia="宋体" w:hAnsi="Simsun" w:cs="宋体"/>
                <w:kern w:val="0"/>
                <w:szCs w:val="21"/>
              </w:rPr>
              <w:t>的比例（以</w:t>
            </w:r>
            <w:r w:rsidRPr="004A729D">
              <w:rPr>
                <w:rFonts w:ascii="Calibri" w:eastAsia="宋体" w:hAnsi="Calibri" w:cs="宋体"/>
                <w:kern w:val="0"/>
                <w:szCs w:val="21"/>
              </w:rPr>
              <w:t>%</w:t>
            </w:r>
            <w:r w:rsidRPr="004A729D">
              <w:rPr>
                <w:rFonts w:ascii="Simsun" w:eastAsia="宋体" w:hAnsi="Simsun" w:cs="宋体"/>
                <w:kern w:val="0"/>
                <w:szCs w:val="21"/>
              </w:rPr>
              <w:t>列示）：</w:t>
            </w:r>
            <w:r w:rsidRPr="004A729D">
              <w:rPr>
                <w:rFonts w:ascii="Simsun" w:eastAsia="宋体" w:hAnsi="Simsun" w:cs="宋体"/>
                <w:kern w:val="0"/>
                <w:szCs w:val="21"/>
                <w:u w:val="single"/>
              </w:rPr>
              <w:t>              </w:t>
            </w:r>
            <w:r w:rsidRPr="004A729D">
              <w:rPr>
                <w:rFonts w:ascii="Simsun" w:eastAsia="宋体" w:hAnsi="Simsun" w:cs="宋体"/>
                <w:kern w:val="0"/>
                <w:szCs w:val="21"/>
              </w:rPr>
              <w:t>。</w:t>
            </w:r>
          </w:p>
        </w:tc>
      </w:tr>
    </w:tbl>
    <w:p w:rsidR="004A729D" w:rsidRPr="00C82776" w:rsidRDefault="004A729D" w:rsidP="00C82776">
      <w:pPr>
        <w:widowControl/>
        <w:jc w:val="left"/>
        <w:rPr>
          <w:rFonts w:ascii="宋体" w:eastAsia="宋体" w:hAnsi="宋体" w:cs="宋体"/>
          <w:kern w:val="0"/>
          <w:sz w:val="24"/>
          <w:szCs w:val="24"/>
        </w:rPr>
      </w:pPr>
      <w:r w:rsidRPr="004A729D">
        <w:rPr>
          <w:rFonts w:ascii="宋体" w:eastAsia="宋体" w:hAnsi="宋体" w:cs="宋体" w:hint="eastAsia"/>
          <w:kern w:val="0"/>
          <w:szCs w:val="21"/>
        </w:rPr>
        <w:t>★</w:t>
      </w:r>
      <w:r w:rsidRPr="00C82776">
        <w:rPr>
          <w:rFonts w:ascii="Simsun" w:eastAsia="宋体" w:hAnsi="Simsun" w:cs="宋体"/>
          <w:kern w:val="0"/>
          <w:sz w:val="24"/>
          <w:szCs w:val="24"/>
        </w:rPr>
        <w:t>注意：</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1</w:t>
      </w:r>
      <w:r w:rsidRPr="00C82776">
        <w:rPr>
          <w:rFonts w:ascii="Simsun" w:eastAsia="宋体" w:hAnsi="Simsun" w:cs="宋体"/>
          <w:kern w:val="0"/>
          <w:sz w:val="24"/>
          <w:szCs w:val="24"/>
        </w:rPr>
        <w:t>、对节能、环境标志产品计算加分时，只依据投标文件</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四</w:t>
      </w:r>
      <w:r w:rsidRPr="00C82776">
        <w:rPr>
          <w:rFonts w:ascii="Calibri" w:eastAsia="宋体" w:hAnsi="Calibri" w:cs="宋体"/>
          <w:b/>
          <w:bCs/>
          <w:kern w:val="0"/>
          <w:sz w:val="24"/>
          <w:szCs w:val="24"/>
        </w:rPr>
        <w:t>-1-</w:t>
      </w:r>
      <w:r w:rsidRPr="00C82776">
        <w:rPr>
          <w:rFonts w:ascii="宋体" w:eastAsia="宋体" w:hAnsi="宋体" w:cs="宋体" w:hint="eastAsia"/>
          <w:b/>
          <w:bCs/>
          <w:kern w:val="0"/>
          <w:sz w:val="24"/>
          <w:szCs w:val="24"/>
        </w:rPr>
        <w:t>②</w:t>
      </w:r>
      <w:r w:rsidRPr="00C82776">
        <w:rPr>
          <w:rFonts w:ascii="Simsun" w:eastAsia="宋体" w:hAnsi="Simsun" w:cs="宋体"/>
          <w:b/>
          <w:bCs/>
          <w:kern w:val="0"/>
          <w:sz w:val="24"/>
          <w:szCs w:val="24"/>
        </w:rPr>
        <w:t>节能（非强制类）、环境标志产品加分证明材料（加分适用，若有）</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2</w:t>
      </w:r>
      <w:r w:rsidRPr="00C82776">
        <w:rPr>
          <w:rFonts w:ascii="Simsun" w:eastAsia="宋体" w:hAnsi="Simsun" w:cs="宋体"/>
          <w:kern w:val="0"/>
          <w:sz w:val="24"/>
          <w:szCs w:val="24"/>
        </w:rPr>
        <w:t>、本表以合同包为单位，不同</w:t>
      </w:r>
      <w:proofErr w:type="gramStart"/>
      <w:r w:rsidRPr="00C82776">
        <w:rPr>
          <w:rFonts w:ascii="Simsun" w:eastAsia="宋体" w:hAnsi="Simsun" w:cs="宋体"/>
          <w:kern w:val="0"/>
          <w:sz w:val="24"/>
          <w:szCs w:val="24"/>
        </w:rPr>
        <w:t>合同包请分别</w:t>
      </w:r>
      <w:proofErr w:type="gramEnd"/>
      <w:r w:rsidRPr="00C82776">
        <w:rPr>
          <w:rFonts w:ascii="Simsun" w:eastAsia="宋体" w:hAnsi="Simsun" w:cs="宋体"/>
          <w:kern w:val="0"/>
          <w:sz w:val="24"/>
          <w:szCs w:val="24"/>
        </w:rPr>
        <w:t>填写；同一</w:t>
      </w:r>
      <w:proofErr w:type="gramStart"/>
      <w:r w:rsidRPr="00C82776">
        <w:rPr>
          <w:rFonts w:ascii="Simsun" w:eastAsia="宋体" w:hAnsi="Simsun" w:cs="宋体"/>
          <w:kern w:val="0"/>
          <w:sz w:val="24"/>
          <w:szCs w:val="24"/>
        </w:rPr>
        <w:t>合同包请按照</w:t>
      </w:r>
      <w:proofErr w:type="gramEnd"/>
      <w:r w:rsidRPr="00C82776">
        <w:rPr>
          <w:rFonts w:ascii="Simsun" w:eastAsia="宋体" w:hAnsi="Simsun" w:cs="宋体"/>
          <w:kern w:val="0"/>
          <w:sz w:val="24"/>
          <w:szCs w:val="24"/>
        </w:rPr>
        <w:t>其品目号顺序分别填写。</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3</w:t>
      </w:r>
      <w:r w:rsidRPr="00C82776">
        <w:rPr>
          <w:rFonts w:ascii="Simsun" w:eastAsia="宋体" w:hAnsi="Simsun" w:cs="宋体"/>
          <w:kern w:val="0"/>
          <w:sz w:val="24"/>
          <w:szCs w:val="24"/>
        </w:rPr>
        <w:t>、具体统计、计算：</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3.1</w:t>
      </w:r>
      <w:r w:rsidRPr="00C82776">
        <w:rPr>
          <w:rFonts w:ascii="Calibri" w:eastAsia="宋体" w:hAnsi="Calibri" w:cs="宋体"/>
          <w:kern w:val="0"/>
          <w:sz w:val="24"/>
          <w:szCs w:val="24"/>
        </w:rPr>
        <w:t> </w:t>
      </w:r>
      <w:r w:rsidRPr="00C82776">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若节能、环境标志产品仅是构成投标产品的部件、组件或零件，则该投标产品不享受鼓励优惠政策。同一品目中各认证证书不重复计算加分。属于政府强制采购的节能产品不享受加分。</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3.2</w:t>
      </w:r>
      <w:r w:rsidRPr="00C82776">
        <w:rPr>
          <w:rFonts w:ascii="Simsun" w:eastAsia="宋体" w:hAnsi="Simsun" w:cs="宋体"/>
          <w:kern w:val="0"/>
          <w:sz w:val="24"/>
          <w:szCs w:val="24"/>
        </w:rPr>
        <w:t>计算结果若除不尽，可四舍五入保留到小数点后两位。</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3.3</w:t>
      </w:r>
      <w:r w:rsidRPr="00C82776">
        <w:rPr>
          <w:rFonts w:ascii="Simsun" w:eastAsia="宋体" w:hAnsi="Simsun" w:cs="宋体"/>
          <w:kern w:val="0"/>
          <w:sz w:val="24"/>
          <w:szCs w:val="24"/>
        </w:rPr>
        <w:t>投标人应按照招标文件要求认真统计、计算，否则评标委员会不予认定。</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3.4</w:t>
      </w:r>
      <w:r w:rsidRPr="00C82776">
        <w:rPr>
          <w:rFonts w:ascii="Simsun" w:eastAsia="宋体" w:hAnsi="Simsun" w:cs="宋体"/>
          <w:kern w:val="0"/>
          <w:sz w:val="24"/>
          <w:szCs w:val="24"/>
        </w:rPr>
        <w:t>若无节能、环境标志产品，不填写本表，否则，</w:t>
      </w:r>
      <w:r w:rsidRPr="00C82776">
        <w:rPr>
          <w:rFonts w:ascii="Simsun" w:eastAsia="宋体" w:hAnsi="Simsun" w:cs="宋体"/>
          <w:b/>
          <w:bCs/>
          <w:kern w:val="0"/>
          <w:sz w:val="24"/>
          <w:szCs w:val="24"/>
        </w:rPr>
        <w:t>视为提供虚假材料</w:t>
      </w:r>
      <w:r w:rsidRPr="00C82776">
        <w:rPr>
          <w:rFonts w:ascii="Simsun" w:eastAsia="宋体" w:hAnsi="Simsun" w:cs="宋体"/>
          <w:kern w:val="0"/>
          <w:sz w:val="24"/>
          <w:szCs w:val="24"/>
        </w:rPr>
        <w:t>。</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4</w:t>
      </w:r>
      <w:r w:rsidRPr="00C82776">
        <w:rPr>
          <w:rFonts w:ascii="Simsun" w:eastAsia="宋体" w:hAnsi="Simsun" w:cs="宋体"/>
          <w:kern w:val="0"/>
          <w:sz w:val="24"/>
          <w:szCs w:val="24"/>
        </w:rPr>
        <w:t>、纸质投标文件正本中的本表（若有）应为原件。</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 </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投标人：</w:t>
      </w:r>
      <w:r w:rsidRPr="00C82776">
        <w:rPr>
          <w:rFonts w:ascii="Simsun" w:eastAsia="宋体" w:hAnsi="Simsun" w:cs="宋体"/>
          <w:kern w:val="0"/>
          <w:sz w:val="24"/>
          <w:szCs w:val="24"/>
          <w:u w:val="single"/>
        </w:rPr>
        <w:t>（全称并加盖单位公章）</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投标人代表签字：</w:t>
      </w:r>
      <w:r w:rsidRPr="00C82776">
        <w:rPr>
          <w:rFonts w:ascii="Simsun" w:eastAsia="宋体" w:hAnsi="Simsun" w:cs="宋体"/>
          <w:kern w:val="0"/>
          <w:sz w:val="24"/>
          <w:szCs w:val="24"/>
          <w:u w:val="single"/>
        </w:rPr>
        <w:t>                   </w:t>
      </w:r>
    </w:p>
    <w:p w:rsidR="004A729D" w:rsidRPr="00C82776" w:rsidRDefault="004A729D" w:rsidP="00C82776">
      <w:pPr>
        <w:widowControl/>
        <w:jc w:val="left"/>
        <w:rPr>
          <w:rFonts w:ascii="宋体" w:eastAsia="宋体" w:hAnsi="宋体" w:cs="宋体"/>
          <w:kern w:val="0"/>
          <w:sz w:val="24"/>
          <w:szCs w:val="24"/>
        </w:rPr>
      </w:pPr>
      <w:r w:rsidRPr="00C82776">
        <w:rPr>
          <w:rFonts w:ascii="Simsun" w:eastAsia="宋体" w:hAnsi="Simsun" w:cs="宋体"/>
          <w:kern w:val="0"/>
          <w:sz w:val="24"/>
          <w:szCs w:val="24"/>
        </w:rPr>
        <w:t>日期：</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年</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月</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日</w:t>
      </w:r>
    </w:p>
    <w:p w:rsidR="004A729D" w:rsidRPr="00C82776" w:rsidRDefault="004A729D" w:rsidP="004A729D">
      <w:pPr>
        <w:widowControl/>
        <w:spacing w:before="100" w:beforeAutospacing="1" w:after="100" w:afterAutospacing="1"/>
        <w:jc w:val="center"/>
        <w:rPr>
          <w:rFonts w:ascii="宋体" w:eastAsia="宋体" w:hAnsi="宋体" w:cs="宋体"/>
          <w:kern w:val="0"/>
          <w:sz w:val="28"/>
          <w:szCs w:val="28"/>
        </w:rPr>
      </w:pPr>
      <w:r w:rsidRPr="00C82776">
        <w:rPr>
          <w:rFonts w:ascii="Simsun" w:eastAsia="宋体" w:hAnsi="Simsun" w:cs="宋体"/>
          <w:b/>
          <w:bCs/>
          <w:kern w:val="0"/>
          <w:sz w:val="28"/>
          <w:szCs w:val="28"/>
        </w:rPr>
        <w:lastRenderedPageBreak/>
        <w:t>四</w:t>
      </w:r>
      <w:r w:rsidRPr="00C82776">
        <w:rPr>
          <w:rFonts w:ascii="Simsun" w:eastAsia="宋体" w:hAnsi="Simsun" w:cs="宋体"/>
          <w:b/>
          <w:bCs/>
          <w:kern w:val="0"/>
          <w:sz w:val="28"/>
          <w:szCs w:val="28"/>
        </w:rPr>
        <w:t>-1-</w:t>
      </w:r>
      <w:r w:rsidRPr="00C82776">
        <w:rPr>
          <w:rFonts w:ascii="宋体" w:eastAsia="宋体" w:hAnsi="宋体" w:cs="宋体" w:hint="eastAsia"/>
          <w:b/>
          <w:bCs/>
          <w:kern w:val="0"/>
          <w:sz w:val="28"/>
          <w:szCs w:val="28"/>
        </w:rPr>
        <w:t>②</w:t>
      </w:r>
      <w:r w:rsidRPr="00C82776">
        <w:rPr>
          <w:rFonts w:ascii="Simsun" w:eastAsia="宋体" w:hAnsi="Simsun" w:cs="宋体"/>
          <w:b/>
          <w:bCs/>
          <w:kern w:val="0"/>
          <w:sz w:val="28"/>
          <w:szCs w:val="28"/>
        </w:rPr>
        <w:t>节能（非强制类）、环境标志产品证明材料（加分适用，若有）</w:t>
      </w:r>
    </w:p>
    <w:p w:rsidR="004A729D" w:rsidRPr="00C82776" w:rsidRDefault="004A729D" w:rsidP="00C82776">
      <w:pPr>
        <w:widowControl/>
        <w:jc w:val="center"/>
        <w:rPr>
          <w:rFonts w:ascii="宋体" w:eastAsia="宋体" w:hAnsi="宋体" w:cs="宋体"/>
          <w:kern w:val="0"/>
          <w:sz w:val="24"/>
          <w:szCs w:val="24"/>
        </w:rPr>
      </w:pPr>
      <w:r w:rsidRPr="00C82776">
        <w:rPr>
          <w:rFonts w:ascii="Simsun" w:eastAsia="宋体" w:hAnsi="Simsun" w:cs="宋体"/>
          <w:kern w:val="0"/>
          <w:sz w:val="24"/>
          <w:szCs w:val="24"/>
        </w:rPr>
        <w:t>编制说明</w:t>
      </w:r>
    </w:p>
    <w:p w:rsidR="004A729D" w:rsidRPr="00C82776" w:rsidRDefault="004A729D" w:rsidP="00C82776">
      <w:pPr>
        <w:widowControl/>
        <w:jc w:val="center"/>
        <w:rPr>
          <w:rFonts w:ascii="宋体" w:eastAsia="宋体" w:hAnsi="宋体" w:cs="宋体"/>
          <w:kern w:val="0"/>
          <w:sz w:val="24"/>
          <w:szCs w:val="24"/>
        </w:rPr>
      </w:pPr>
      <w:r w:rsidRPr="00C82776">
        <w:rPr>
          <w:rFonts w:ascii="Simsun" w:eastAsia="宋体" w:hAnsi="Simsun" w:cs="宋体"/>
          <w:kern w:val="0"/>
          <w:sz w:val="24"/>
          <w:szCs w:val="24"/>
        </w:rPr>
        <w:t> </w:t>
      </w:r>
    </w:p>
    <w:p w:rsidR="004A729D" w:rsidRPr="004A729D" w:rsidRDefault="004A729D" w:rsidP="00C82776">
      <w:pPr>
        <w:widowControl/>
        <w:ind w:firstLine="420"/>
        <w:jc w:val="left"/>
        <w:rPr>
          <w:rFonts w:ascii="宋体" w:eastAsia="宋体" w:hAnsi="宋体" w:cs="宋体"/>
          <w:kern w:val="0"/>
          <w:sz w:val="24"/>
          <w:szCs w:val="24"/>
        </w:rPr>
      </w:pPr>
      <w:r w:rsidRPr="00C82776">
        <w:rPr>
          <w:rFonts w:ascii="Simsun" w:eastAsia="宋体" w:hAnsi="Simsun" w:cs="宋体"/>
          <w:kern w:val="0"/>
          <w:sz w:val="24"/>
          <w:szCs w:val="24"/>
        </w:rPr>
        <w:t>除招标文件另有规定外，投标人应按照招标文件第二章（表</w:t>
      </w:r>
      <w:r w:rsidRPr="004A729D">
        <w:rPr>
          <w:rFonts w:ascii="Simsun" w:eastAsia="宋体" w:hAnsi="Simsun" w:cs="宋体"/>
          <w:kern w:val="0"/>
          <w:szCs w:val="21"/>
        </w:rPr>
        <w:t>1</w:t>
      </w:r>
      <w:r w:rsidRPr="004A729D">
        <w:rPr>
          <w:rFonts w:ascii="Simsun" w:eastAsia="宋体" w:hAnsi="Simsun" w:cs="宋体"/>
          <w:kern w:val="0"/>
          <w:szCs w:val="21"/>
        </w:rPr>
        <w:t>）第</w:t>
      </w:r>
      <w:r w:rsidRPr="004A729D">
        <w:rPr>
          <w:rFonts w:ascii="Calibri" w:eastAsia="宋体" w:hAnsi="Calibri" w:cs="宋体"/>
          <w:kern w:val="0"/>
          <w:szCs w:val="21"/>
        </w:rPr>
        <w:t>13</w:t>
      </w:r>
      <w:r w:rsidRPr="004A729D">
        <w:rPr>
          <w:rFonts w:ascii="Simsun" w:eastAsia="宋体" w:hAnsi="Simsun" w:cs="宋体"/>
          <w:kern w:val="0"/>
          <w:szCs w:val="21"/>
        </w:rPr>
        <w:t>项规定提供相应证明材料。</w:t>
      </w:r>
    </w:p>
    <w:p w:rsidR="00C82776" w:rsidRDefault="00C82776" w:rsidP="004A729D">
      <w:pPr>
        <w:widowControl/>
        <w:spacing w:before="100" w:beforeAutospacing="1" w:after="100" w:afterAutospacing="1"/>
        <w:jc w:val="center"/>
        <w:rPr>
          <w:rFonts w:ascii="Calibri" w:eastAsia="宋体" w:hAnsi="Calibri" w:cs="宋体"/>
          <w:kern w:val="0"/>
          <w:szCs w:val="21"/>
        </w:rPr>
      </w:pPr>
    </w:p>
    <w:p w:rsidR="00C82776" w:rsidRDefault="00C82776" w:rsidP="004A729D">
      <w:pPr>
        <w:widowControl/>
        <w:spacing w:before="100" w:beforeAutospacing="1" w:after="100" w:afterAutospacing="1"/>
        <w:jc w:val="center"/>
        <w:rPr>
          <w:rFonts w:ascii="Calibri" w:eastAsia="宋体" w:hAnsi="Calibri" w:cs="宋体"/>
          <w:kern w:val="0"/>
          <w:szCs w:val="21"/>
        </w:rPr>
      </w:pPr>
    </w:p>
    <w:p w:rsidR="00C82776" w:rsidRDefault="00C82776" w:rsidP="004A729D">
      <w:pPr>
        <w:widowControl/>
        <w:spacing w:before="100" w:beforeAutospacing="1" w:after="100" w:afterAutospacing="1"/>
        <w:jc w:val="center"/>
        <w:rPr>
          <w:rFonts w:ascii="Calibri" w:eastAsia="宋体" w:hAnsi="Calibri" w:cs="宋体"/>
          <w:kern w:val="0"/>
          <w:szCs w:val="21"/>
        </w:rPr>
      </w:pPr>
    </w:p>
    <w:p w:rsidR="004A729D" w:rsidRPr="00C82776" w:rsidRDefault="004A729D" w:rsidP="004A729D">
      <w:pPr>
        <w:widowControl/>
        <w:spacing w:before="100" w:beforeAutospacing="1" w:after="100" w:afterAutospacing="1"/>
        <w:jc w:val="center"/>
        <w:rPr>
          <w:rFonts w:ascii="宋体" w:eastAsia="宋体" w:hAnsi="宋体" w:cs="宋体"/>
          <w:kern w:val="0"/>
          <w:sz w:val="28"/>
          <w:szCs w:val="28"/>
        </w:rPr>
      </w:pPr>
      <w:r w:rsidRPr="004A729D">
        <w:rPr>
          <w:rFonts w:ascii="Calibri" w:eastAsia="宋体" w:hAnsi="Calibri" w:cs="宋体"/>
          <w:kern w:val="0"/>
          <w:szCs w:val="21"/>
        </w:rPr>
        <w:br/>
      </w:r>
      <w:r w:rsidRPr="00C82776">
        <w:rPr>
          <w:rFonts w:ascii="Simsun" w:eastAsia="宋体" w:hAnsi="Simsun" w:cs="宋体"/>
          <w:kern w:val="0"/>
          <w:sz w:val="28"/>
          <w:szCs w:val="28"/>
        </w:rPr>
        <w:t>四</w:t>
      </w:r>
      <w:r w:rsidRPr="00C82776">
        <w:rPr>
          <w:rFonts w:ascii="Simsun" w:eastAsia="宋体" w:hAnsi="Simsun" w:cs="宋体"/>
          <w:b/>
          <w:bCs/>
          <w:kern w:val="0"/>
          <w:sz w:val="28"/>
          <w:szCs w:val="28"/>
        </w:rPr>
        <w:t>-2</w:t>
      </w:r>
      <w:r w:rsidRPr="00C82776">
        <w:rPr>
          <w:rFonts w:ascii="Simsun" w:eastAsia="宋体" w:hAnsi="Simsun" w:cs="宋体"/>
          <w:b/>
          <w:bCs/>
          <w:kern w:val="0"/>
          <w:sz w:val="28"/>
          <w:szCs w:val="28"/>
        </w:rPr>
        <w:t>招标文件规定的其他加分证明材料（若有）</w:t>
      </w:r>
    </w:p>
    <w:p w:rsidR="004A729D" w:rsidRPr="00C82776" w:rsidRDefault="004A729D" w:rsidP="004A729D">
      <w:pPr>
        <w:widowControl/>
        <w:spacing w:before="100" w:beforeAutospacing="1" w:after="100" w:afterAutospacing="1"/>
        <w:jc w:val="center"/>
        <w:rPr>
          <w:rFonts w:ascii="宋体" w:eastAsia="宋体" w:hAnsi="宋体" w:cs="宋体"/>
          <w:kern w:val="0"/>
          <w:sz w:val="24"/>
          <w:szCs w:val="24"/>
        </w:rPr>
      </w:pPr>
      <w:r w:rsidRPr="00C82776">
        <w:rPr>
          <w:rFonts w:ascii="Simsun" w:eastAsia="宋体" w:hAnsi="Simsun" w:cs="宋体"/>
          <w:kern w:val="0"/>
          <w:sz w:val="24"/>
          <w:szCs w:val="24"/>
        </w:rPr>
        <w:t>编制说明</w:t>
      </w:r>
    </w:p>
    <w:p w:rsidR="004A729D" w:rsidRPr="00C82776" w:rsidRDefault="004A729D" w:rsidP="004A729D">
      <w:pPr>
        <w:widowControl/>
        <w:spacing w:before="100" w:beforeAutospacing="1" w:after="100" w:afterAutospacing="1"/>
        <w:ind w:firstLine="420"/>
        <w:jc w:val="left"/>
        <w:rPr>
          <w:rFonts w:ascii="宋体" w:eastAsia="宋体" w:hAnsi="宋体" w:cs="宋体"/>
          <w:kern w:val="0"/>
          <w:sz w:val="24"/>
          <w:szCs w:val="24"/>
        </w:rPr>
      </w:pPr>
      <w:r w:rsidRPr="00C82776">
        <w:rPr>
          <w:rFonts w:ascii="Simsun" w:eastAsia="宋体" w:hAnsi="Simsun" w:cs="宋体"/>
          <w:kern w:val="0"/>
          <w:sz w:val="24"/>
          <w:szCs w:val="24"/>
        </w:rPr>
        <w:t>若投标人可享受招标文件规定的除</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节能（非强制类）、环境标志产品加分</w:t>
      </w:r>
      <w:r w:rsidRPr="00C82776">
        <w:rPr>
          <w:rFonts w:ascii="Simsun" w:eastAsia="宋体" w:hAnsi="Simsun" w:cs="宋体"/>
          <w:b/>
          <w:bCs/>
          <w:kern w:val="0"/>
          <w:sz w:val="24"/>
          <w:szCs w:val="24"/>
        </w:rPr>
        <w:t>”</w:t>
      </w:r>
      <w:r w:rsidRPr="00C82776">
        <w:rPr>
          <w:rFonts w:ascii="Simsun" w:eastAsia="宋体" w:hAnsi="Simsun" w:cs="宋体"/>
          <w:kern w:val="0"/>
          <w:sz w:val="24"/>
          <w:szCs w:val="24"/>
        </w:rPr>
        <w:t>外的其他加分优惠，则投标人应按照招标文件要求提供相应证明材料。</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C82776" w:rsidRDefault="00C82776" w:rsidP="004A729D">
      <w:pPr>
        <w:widowControl/>
        <w:spacing w:before="100" w:beforeAutospacing="1" w:after="100" w:afterAutospacing="1"/>
        <w:jc w:val="center"/>
        <w:rPr>
          <w:rFonts w:ascii="Simsun" w:eastAsia="宋体" w:hAnsi="Simsun" w:cs="宋体" w:hint="eastAsia"/>
          <w:b/>
          <w:bCs/>
          <w:kern w:val="0"/>
          <w:sz w:val="29"/>
          <w:szCs w:val="29"/>
        </w:rPr>
      </w:pPr>
    </w:p>
    <w:p w:rsidR="00C82776" w:rsidRDefault="00C82776" w:rsidP="004A729D">
      <w:pPr>
        <w:widowControl/>
        <w:spacing w:before="100" w:beforeAutospacing="1" w:after="100" w:afterAutospacing="1"/>
        <w:jc w:val="center"/>
        <w:rPr>
          <w:rFonts w:ascii="Simsun" w:eastAsia="宋体" w:hAnsi="Simsun" w:cs="宋体" w:hint="eastAsia"/>
          <w:b/>
          <w:bCs/>
          <w:kern w:val="0"/>
          <w:sz w:val="29"/>
          <w:szCs w:val="29"/>
        </w:rPr>
      </w:pPr>
    </w:p>
    <w:p w:rsidR="00C82776" w:rsidRDefault="00C82776" w:rsidP="004A729D">
      <w:pPr>
        <w:widowControl/>
        <w:spacing w:before="100" w:beforeAutospacing="1" w:after="100" w:afterAutospacing="1"/>
        <w:jc w:val="center"/>
        <w:rPr>
          <w:rFonts w:ascii="Simsun" w:eastAsia="宋体" w:hAnsi="Simsun" w:cs="宋体" w:hint="eastAsia"/>
          <w:b/>
          <w:bCs/>
          <w:kern w:val="0"/>
          <w:sz w:val="29"/>
          <w:szCs w:val="29"/>
        </w:rPr>
      </w:pPr>
    </w:p>
    <w:p w:rsidR="00C82776" w:rsidRDefault="00C82776" w:rsidP="004A729D">
      <w:pPr>
        <w:widowControl/>
        <w:spacing w:before="100" w:beforeAutospacing="1" w:after="100" w:afterAutospacing="1"/>
        <w:jc w:val="center"/>
        <w:rPr>
          <w:rFonts w:ascii="Simsun" w:eastAsia="宋体" w:hAnsi="Simsun" w:cs="宋体" w:hint="eastAsia"/>
          <w:b/>
          <w:bCs/>
          <w:kern w:val="0"/>
          <w:sz w:val="29"/>
          <w:szCs w:val="29"/>
        </w:rPr>
      </w:pPr>
    </w:p>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b/>
          <w:bCs/>
          <w:kern w:val="0"/>
          <w:sz w:val="29"/>
          <w:szCs w:val="29"/>
        </w:rPr>
        <w:lastRenderedPageBreak/>
        <w:t>封面格式</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b/>
          <w:bCs/>
          <w:kern w:val="0"/>
          <w:sz w:val="48"/>
          <w:szCs w:val="48"/>
        </w:rPr>
        <w:t>福建省政府采购投标文件</w:t>
      </w:r>
    </w:p>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b/>
          <w:bCs/>
          <w:kern w:val="0"/>
          <w:sz w:val="48"/>
          <w:szCs w:val="48"/>
        </w:rPr>
        <w:t>（技术商务部分）</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b/>
          <w:bCs/>
          <w:kern w:val="0"/>
          <w:sz w:val="36"/>
          <w:szCs w:val="36"/>
          <w:u w:val="single"/>
        </w:rPr>
        <w:t>（填写正本或副本）</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C82776">
      <w:pPr>
        <w:widowControl/>
        <w:ind w:firstLine="1920"/>
        <w:jc w:val="left"/>
        <w:rPr>
          <w:rFonts w:ascii="宋体" w:eastAsia="宋体" w:hAnsi="宋体" w:cs="宋体"/>
          <w:kern w:val="0"/>
          <w:sz w:val="24"/>
          <w:szCs w:val="24"/>
        </w:rPr>
      </w:pPr>
      <w:r w:rsidRPr="004A729D">
        <w:rPr>
          <w:rFonts w:ascii="Simsun" w:eastAsia="宋体" w:hAnsi="Simsun" w:cs="宋体"/>
          <w:b/>
          <w:bCs/>
          <w:kern w:val="0"/>
          <w:sz w:val="32"/>
          <w:szCs w:val="32"/>
        </w:rPr>
        <w:t>项目名称：</w:t>
      </w:r>
      <w:r w:rsidRPr="004A729D">
        <w:rPr>
          <w:rFonts w:ascii="Simsun" w:eastAsia="宋体" w:hAnsi="Simsun" w:cs="宋体"/>
          <w:b/>
          <w:bCs/>
          <w:kern w:val="0"/>
          <w:sz w:val="32"/>
          <w:szCs w:val="32"/>
          <w:u w:val="single"/>
        </w:rPr>
        <w:t>（由投标人填写）</w:t>
      </w:r>
    </w:p>
    <w:p w:rsidR="004A729D" w:rsidRPr="004A729D" w:rsidRDefault="004A729D" w:rsidP="00C82776">
      <w:pPr>
        <w:widowControl/>
        <w:ind w:firstLine="1920"/>
        <w:jc w:val="left"/>
        <w:rPr>
          <w:rFonts w:ascii="宋体" w:eastAsia="宋体" w:hAnsi="宋体" w:cs="宋体"/>
          <w:kern w:val="0"/>
          <w:sz w:val="24"/>
          <w:szCs w:val="24"/>
        </w:rPr>
      </w:pPr>
      <w:r w:rsidRPr="004A729D">
        <w:rPr>
          <w:rFonts w:ascii="Simsun" w:eastAsia="宋体" w:hAnsi="Simsun" w:cs="宋体"/>
          <w:b/>
          <w:bCs/>
          <w:kern w:val="0"/>
          <w:sz w:val="32"/>
          <w:szCs w:val="32"/>
        </w:rPr>
        <w:t>备案编号：</w:t>
      </w:r>
      <w:r w:rsidRPr="004A729D">
        <w:rPr>
          <w:rFonts w:ascii="Simsun" w:eastAsia="宋体" w:hAnsi="Simsun" w:cs="宋体"/>
          <w:b/>
          <w:bCs/>
          <w:kern w:val="0"/>
          <w:sz w:val="32"/>
          <w:szCs w:val="32"/>
          <w:u w:val="single"/>
        </w:rPr>
        <w:t>（由投标人填写）</w:t>
      </w:r>
    </w:p>
    <w:p w:rsidR="004A729D" w:rsidRPr="004A729D" w:rsidRDefault="004A729D" w:rsidP="00C82776">
      <w:pPr>
        <w:widowControl/>
        <w:ind w:firstLine="1920"/>
        <w:jc w:val="left"/>
        <w:rPr>
          <w:rFonts w:ascii="宋体" w:eastAsia="宋体" w:hAnsi="宋体" w:cs="宋体"/>
          <w:kern w:val="0"/>
          <w:sz w:val="24"/>
          <w:szCs w:val="24"/>
        </w:rPr>
      </w:pPr>
      <w:r w:rsidRPr="004A729D">
        <w:rPr>
          <w:rFonts w:ascii="Simsun" w:eastAsia="宋体" w:hAnsi="Simsun" w:cs="宋体"/>
          <w:b/>
          <w:bCs/>
          <w:kern w:val="0"/>
          <w:sz w:val="32"/>
          <w:szCs w:val="32"/>
        </w:rPr>
        <w:t>招标编号：</w:t>
      </w:r>
      <w:r w:rsidRPr="004A729D">
        <w:rPr>
          <w:rFonts w:ascii="Simsun" w:eastAsia="宋体" w:hAnsi="Simsun" w:cs="宋体"/>
          <w:b/>
          <w:bCs/>
          <w:kern w:val="0"/>
          <w:sz w:val="32"/>
          <w:szCs w:val="32"/>
          <w:u w:val="single"/>
        </w:rPr>
        <w:t>（由投标人填写）</w:t>
      </w:r>
    </w:p>
    <w:p w:rsidR="004A729D" w:rsidRPr="004A729D" w:rsidRDefault="004A729D" w:rsidP="00C82776">
      <w:pPr>
        <w:widowControl/>
        <w:ind w:firstLine="1920"/>
        <w:jc w:val="left"/>
        <w:rPr>
          <w:rFonts w:ascii="宋体" w:eastAsia="宋体" w:hAnsi="宋体" w:cs="宋体"/>
          <w:kern w:val="0"/>
          <w:sz w:val="24"/>
          <w:szCs w:val="24"/>
        </w:rPr>
      </w:pPr>
      <w:r w:rsidRPr="004A729D">
        <w:rPr>
          <w:rFonts w:ascii="Simsun" w:eastAsia="宋体" w:hAnsi="Simsun" w:cs="宋体"/>
          <w:b/>
          <w:bCs/>
          <w:kern w:val="0"/>
          <w:sz w:val="32"/>
          <w:szCs w:val="32"/>
        </w:rPr>
        <w:t>所投合同包：</w:t>
      </w:r>
      <w:r w:rsidRPr="004A729D">
        <w:rPr>
          <w:rFonts w:ascii="Simsun" w:eastAsia="宋体" w:hAnsi="Simsun" w:cs="宋体"/>
          <w:b/>
          <w:bCs/>
          <w:kern w:val="0"/>
          <w:sz w:val="32"/>
          <w:szCs w:val="32"/>
          <w:u w:val="single"/>
        </w:rPr>
        <w:t>（由投标人填写）</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 w:val="36"/>
          <w:szCs w:val="36"/>
        </w:rPr>
        <w:t> </w:t>
      </w:r>
    </w:p>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b/>
          <w:bCs/>
          <w:kern w:val="0"/>
          <w:sz w:val="32"/>
          <w:szCs w:val="32"/>
        </w:rPr>
        <w:t>投标人：</w:t>
      </w:r>
      <w:r w:rsidRPr="004A729D">
        <w:rPr>
          <w:rFonts w:ascii="Simsun" w:eastAsia="宋体" w:hAnsi="Simsun" w:cs="宋体"/>
          <w:b/>
          <w:bCs/>
          <w:kern w:val="0"/>
          <w:sz w:val="32"/>
          <w:szCs w:val="32"/>
          <w:u w:val="single"/>
        </w:rPr>
        <w:t>（填写</w:t>
      </w:r>
      <w:r w:rsidRPr="004A729D">
        <w:rPr>
          <w:rFonts w:ascii="Simsun" w:eastAsia="宋体" w:hAnsi="Simsun" w:cs="宋体"/>
          <w:b/>
          <w:bCs/>
          <w:kern w:val="0"/>
          <w:sz w:val="32"/>
          <w:szCs w:val="32"/>
          <w:u w:val="single"/>
        </w:rPr>
        <w:t>“</w:t>
      </w:r>
      <w:r w:rsidRPr="004A729D">
        <w:rPr>
          <w:rFonts w:ascii="Simsun" w:eastAsia="宋体" w:hAnsi="Simsun" w:cs="宋体"/>
          <w:b/>
          <w:bCs/>
          <w:kern w:val="0"/>
          <w:sz w:val="32"/>
          <w:szCs w:val="32"/>
          <w:u w:val="single"/>
        </w:rPr>
        <w:t>全称</w:t>
      </w:r>
      <w:r w:rsidRPr="004A729D">
        <w:rPr>
          <w:rFonts w:ascii="Simsun" w:eastAsia="宋体" w:hAnsi="Simsun" w:cs="宋体"/>
          <w:b/>
          <w:bCs/>
          <w:kern w:val="0"/>
          <w:sz w:val="32"/>
          <w:szCs w:val="32"/>
          <w:u w:val="single"/>
        </w:rPr>
        <w:t>”</w:t>
      </w:r>
      <w:r w:rsidRPr="004A729D">
        <w:rPr>
          <w:rFonts w:ascii="Simsun" w:eastAsia="宋体" w:hAnsi="Simsun" w:cs="宋体"/>
          <w:b/>
          <w:bCs/>
          <w:kern w:val="0"/>
          <w:sz w:val="32"/>
          <w:szCs w:val="32"/>
          <w:u w:val="single"/>
        </w:rPr>
        <w:t>）</w:t>
      </w:r>
    </w:p>
    <w:p w:rsidR="004A729D" w:rsidRPr="004A729D" w:rsidRDefault="004A729D" w:rsidP="00C82776">
      <w:pPr>
        <w:widowControl/>
        <w:jc w:val="center"/>
        <w:rPr>
          <w:rFonts w:ascii="宋体" w:eastAsia="宋体" w:hAnsi="宋体" w:cs="宋体"/>
          <w:kern w:val="0"/>
          <w:sz w:val="24"/>
          <w:szCs w:val="24"/>
        </w:rPr>
      </w:pPr>
      <w:r w:rsidRPr="004A729D">
        <w:rPr>
          <w:rFonts w:ascii="Simsun" w:eastAsia="宋体" w:hAnsi="Simsun" w:cs="宋体"/>
          <w:b/>
          <w:bCs/>
          <w:kern w:val="0"/>
          <w:sz w:val="32"/>
          <w:szCs w:val="32"/>
          <w:u w:val="single"/>
        </w:rPr>
        <w:t>（由投标人填写）</w:t>
      </w:r>
      <w:r w:rsidRPr="004A729D">
        <w:rPr>
          <w:rFonts w:ascii="Simsun" w:eastAsia="宋体" w:hAnsi="Simsun" w:cs="宋体"/>
          <w:b/>
          <w:bCs/>
          <w:kern w:val="0"/>
          <w:sz w:val="32"/>
          <w:szCs w:val="32"/>
        </w:rPr>
        <w:t>年</w:t>
      </w:r>
      <w:r w:rsidRPr="004A729D">
        <w:rPr>
          <w:rFonts w:ascii="Simsun" w:eastAsia="宋体" w:hAnsi="Simsun" w:cs="宋体"/>
          <w:b/>
          <w:bCs/>
          <w:kern w:val="0"/>
          <w:sz w:val="32"/>
          <w:szCs w:val="32"/>
          <w:u w:val="single"/>
        </w:rPr>
        <w:t>（由投标人填写）</w:t>
      </w:r>
      <w:r w:rsidRPr="004A729D">
        <w:rPr>
          <w:rFonts w:ascii="Simsun" w:eastAsia="宋体" w:hAnsi="Simsun" w:cs="宋体"/>
          <w:b/>
          <w:bCs/>
          <w:kern w:val="0"/>
          <w:sz w:val="32"/>
          <w:szCs w:val="32"/>
        </w:rPr>
        <w:t>月</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C82776" w:rsidRDefault="00C82776" w:rsidP="004A729D">
      <w:pPr>
        <w:widowControl/>
        <w:spacing w:before="100" w:beforeAutospacing="1" w:after="100" w:afterAutospacing="1"/>
        <w:jc w:val="center"/>
        <w:rPr>
          <w:rFonts w:ascii="Simsun" w:eastAsia="宋体" w:hAnsi="Simsun" w:cs="宋体" w:hint="eastAsia"/>
          <w:b/>
          <w:bCs/>
          <w:kern w:val="0"/>
          <w:sz w:val="29"/>
          <w:szCs w:val="29"/>
        </w:rPr>
      </w:pPr>
    </w:p>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b/>
          <w:bCs/>
          <w:kern w:val="0"/>
          <w:sz w:val="29"/>
          <w:szCs w:val="29"/>
        </w:rPr>
        <w:lastRenderedPageBreak/>
        <w:t>索引</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 w:val="29"/>
          <w:szCs w:val="29"/>
        </w:rPr>
        <w:t>一、标的说明一览表</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 w:val="29"/>
          <w:szCs w:val="29"/>
        </w:rPr>
        <w:t>二、技术和服务要求响应表</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 w:val="29"/>
          <w:szCs w:val="29"/>
        </w:rPr>
        <w:t>三、商务条件响应表</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 w:val="29"/>
          <w:szCs w:val="29"/>
        </w:rPr>
        <w:t>四、投标人提交的其他资料（若有）</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C82776" w:rsidRDefault="004A729D" w:rsidP="004A729D">
      <w:pPr>
        <w:widowControl/>
        <w:spacing w:before="100" w:beforeAutospacing="1" w:after="100" w:afterAutospacing="1"/>
        <w:jc w:val="center"/>
        <w:rPr>
          <w:rFonts w:ascii="宋体" w:eastAsia="宋体" w:hAnsi="宋体" w:cs="宋体"/>
          <w:kern w:val="0"/>
          <w:sz w:val="24"/>
          <w:szCs w:val="24"/>
        </w:rPr>
      </w:pPr>
      <w:r w:rsidRPr="00C82776">
        <w:rPr>
          <w:rFonts w:ascii="宋体" w:eastAsia="宋体" w:hAnsi="宋体" w:cs="宋体" w:hint="eastAsia"/>
          <w:kern w:val="0"/>
          <w:sz w:val="24"/>
          <w:szCs w:val="24"/>
        </w:rPr>
        <w:t>★</w:t>
      </w:r>
      <w:r w:rsidRPr="00C82776">
        <w:rPr>
          <w:rFonts w:ascii="Simsun" w:eastAsia="宋体" w:hAnsi="Simsun" w:cs="宋体"/>
          <w:kern w:val="0"/>
          <w:sz w:val="24"/>
          <w:szCs w:val="24"/>
        </w:rPr>
        <w:t>注意</w:t>
      </w:r>
    </w:p>
    <w:p w:rsidR="004A729D" w:rsidRPr="00C82776" w:rsidRDefault="004A729D" w:rsidP="004A729D">
      <w:pPr>
        <w:widowControl/>
        <w:spacing w:before="100" w:beforeAutospacing="1" w:after="100" w:afterAutospacing="1"/>
        <w:ind w:firstLine="420"/>
        <w:jc w:val="left"/>
        <w:rPr>
          <w:rFonts w:ascii="宋体" w:eastAsia="宋体" w:hAnsi="宋体" w:cs="宋体"/>
          <w:kern w:val="0"/>
          <w:sz w:val="24"/>
          <w:szCs w:val="24"/>
        </w:rPr>
      </w:pPr>
      <w:r w:rsidRPr="00C82776">
        <w:rPr>
          <w:rFonts w:ascii="Simsun" w:eastAsia="宋体" w:hAnsi="Simsun" w:cs="宋体"/>
          <w:kern w:val="0"/>
          <w:sz w:val="24"/>
          <w:szCs w:val="24"/>
        </w:rPr>
        <w:t>技术商务部分中不得出现报价部分的全部或部分的投标报价信息（或组成资料），否则</w:t>
      </w:r>
      <w:r w:rsidRPr="00C82776">
        <w:rPr>
          <w:rFonts w:ascii="Simsun" w:eastAsia="宋体" w:hAnsi="Simsun" w:cs="宋体"/>
          <w:b/>
          <w:bCs/>
          <w:kern w:val="0"/>
          <w:sz w:val="24"/>
          <w:szCs w:val="24"/>
        </w:rPr>
        <w:t>符合性审查不合格</w:t>
      </w:r>
      <w:r w:rsidRPr="00C82776">
        <w:rPr>
          <w:rFonts w:ascii="Simsun" w:eastAsia="宋体" w:hAnsi="Simsun" w:cs="宋体"/>
          <w:kern w:val="0"/>
          <w:sz w:val="24"/>
          <w:szCs w:val="24"/>
        </w:rPr>
        <w:t>。</w:t>
      </w:r>
    </w:p>
    <w:p w:rsidR="004A729D" w:rsidRPr="004A729D" w:rsidRDefault="004A729D" w:rsidP="004A729D">
      <w:pPr>
        <w:widowControl/>
        <w:spacing w:before="100" w:beforeAutospacing="1" w:after="100" w:afterAutospacing="1"/>
        <w:ind w:firstLine="420"/>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100" w:beforeAutospacing="1" w:after="100" w:afterAutospacing="1"/>
        <w:ind w:firstLine="420"/>
        <w:jc w:val="left"/>
        <w:rPr>
          <w:rFonts w:ascii="宋体" w:eastAsia="宋体" w:hAnsi="宋体" w:cs="宋体"/>
          <w:kern w:val="0"/>
          <w:sz w:val="24"/>
          <w:szCs w:val="24"/>
        </w:rPr>
      </w:pPr>
      <w:r w:rsidRPr="004A729D">
        <w:rPr>
          <w:rFonts w:ascii="Simsun" w:eastAsia="宋体" w:hAnsi="Simsun" w:cs="宋体"/>
          <w:kern w:val="0"/>
          <w:szCs w:val="21"/>
        </w:rPr>
        <w:t> </w:t>
      </w:r>
    </w:p>
    <w:p w:rsidR="00C82776" w:rsidRDefault="00C82776" w:rsidP="004A729D">
      <w:pPr>
        <w:widowControl/>
        <w:spacing w:before="100" w:beforeAutospacing="1" w:after="100" w:afterAutospacing="1"/>
        <w:jc w:val="center"/>
        <w:rPr>
          <w:rFonts w:ascii="Calibri" w:eastAsia="宋体" w:hAnsi="Calibri" w:cs="宋体"/>
          <w:kern w:val="0"/>
          <w:szCs w:val="21"/>
        </w:rPr>
      </w:pPr>
    </w:p>
    <w:p w:rsidR="00C82776" w:rsidRDefault="00C82776" w:rsidP="004A729D">
      <w:pPr>
        <w:widowControl/>
        <w:spacing w:before="100" w:beforeAutospacing="1" w:after="100" w:afterAutospacing="1"/>
        <w:jc w:val="center"/>
        <w:rPr>
          <w:rFonts w:ascii="Calibri" w:eastAsia="宋体" w:hAnsi="Calibri" w:cs="宋体"/>
          <w:kern w:val="0"/>
          <w:szCs w:val="21"/>
        </w:rPr>
      </w:pPr>
    </w:p>
    <w:p w:rsidR="00C82776" w:rsidRDefault="00C82776" w:rsidP="004A729D">
      <w:pPr>
        <w:widowControl/>
        <w:spacing w:before="100" w:beforeAutospacing="1" w:after="100" w:afterAutospacing="1"/>
        <w:jc w:val="center"/>
        <w:rPr>
          <w:rFonts w:ascii="Calibri" w:eastAsia="宋体" w:hAnsi="Calibri" w:cs="宋体"/>
          <w:kern w:val="0"/>
          <w:szCs w:val="21"/>
        </w:rPr>
      </w:pPr>
    </w:p>
    <w:p w:rsidR="00C82776" w:rsidRDefault="00C82776" w:rsidP="004A729D">
      <w:pPr>
        <w:widowControl/>
        <w:spacing w:before="100" w:beforeAutospacing="1" w:after="100" w:afterAutospacing="1"/>
        <w:jc w:val="center"/>
        <w:rPr>
          <w:rFonts w:ascii="Calibri" w:eastAsia="宋体" w:hAnsi="Calibri" w:cs="宋体"/>
          <w:kern w:val="0"/>
          <w:szCs w:val="21"/>
        </w:rPr>
      </w:pPr>
    </w:p>
    <w:p w:rsidR="00C82776" w:rsidRDefault="00C82776" w:rsidP="004A729D">
      <w:pPr>
        <w:widowControl/>
        <w:spacing w:before="100" w:beforeAutospacing="1" w:after="100" w:afterAutospacing="1"/>
        <w:jc w:val="center"/>
        <w:rPr>
          <w:rFonts w:ascii="Calibri" w:eastAsia="宋体" w:hAnsi="Calibri" w:cs="宋体"/>
          <w:kern w:val="0"/>
          <w:szCs w:val="21"/>
        </w:rPr>
      </w:pPr>
    </w:p>
    <w:p w:rsidR="00C82776" w:rsidRDefault="00C82776" w:rsidP="004A729D">
      <w:pPr>
        <w:widowControl/>
        <w:spacing w:before="100" w:beforeAutospacing="1" w:after="100" w:afterAutospacing="1"/>
        <w:jc w:val="center"/>
        <w:rPr>
          <w:rFonts w:ascii="Calibri" w:eastAsia="宋体" w:hAnsi="Calibri" w:cs="宋体"/>
          <w:kern w:val="0"/>
          <w:szCs w:val="21"/>
        </w:rPr>
      </w:pPr>
    </w:p>
    <w:p w:rsidR="00C82776" w:rsidRDefault="00C82776" w:rsidP="004A729D">
      <w:pPr>
        <w:widowControl/>
        <w:spacing w:before="100" w:beforeAutospacing="1" w:after="100" w:afterAutospacing="1"/>
        <w:jc w:val="center"/>
        <w:rPr>
          <w:rFonts w:ascii="Calibri" w:eastAsia="宋体" w:hAnsi="Calibri" w:cs="宋体"/>
          <w:kern w:val="0"/>
          <w:szCs w:val="21"/>
        </w:rPr>
      </w:pPr>
    </w:p>
    <w:p w:rsidR="00C82776" w:rsidRDefault="00C82776" w:rsidP="004A729D">
      <w:pPr>
        <w:widowControl/>
        <w:spacing w:before="100" w:beforeAutospacing="1" w:after="100" w:afterAutospacing="1"/>
        <w:jc w:val="center"/>
        <w:rPr>
          <w:rFonts w:ascii="Calibri" w:eastAsia="宋体" w:hAnsi="Calibri" w:cs="宋体"/>
          <w:kern w:val="0"/>
          <w:szCs w:val="21"/>
        </w:rPr>
      </w:pPr>
    </w:p>
    <w:p w:rsidR="00C82776" w:rsidRDefault="00C82776" w:rsidP="004A729D">
      <w:pPr>
        <w:widowControl/>
        <w:spacing w:before="100" w:beforeAutospacing="1" w:after="100" w:afterAutospacing="1"/>
        <w:jc w:val="center"/>
        <w:rPr>
          <w:rFonts w:ascii="Calibri" w:eastAsia="宋体" w:hAnsi="Calibri" w:cs="宋体"/>
          <w:kern w:val="0"/>
          <w:szCs w:val="21"/>
        </w:rPr>
      </w:pPr>
    </w:p>
    <w:p w:rsidR="004A729D" w:rsidRPr="00C82776" w:rsidRDefault="004A729D" w:rsidP="004A729D">
      <w:pPr>
        <w:widowControl/>
        <w:spacing w:before="100" w:beforeAutospacing="1" w:after="100" w:afterAutospacing="1"/>
        <w:jc w:val="center"/>
        <w:rPr>
          <w:rFonts w:ascii="宋体" w:eastAsia="宋体" w:hAnsi="宋体" w:cs="宋体"/>
          <w:kern w:val="0"/>
          <w:sz w:val="28"/>
          <w:szCs w:val="28"/>
        </w:rPr>
      </w:pPr>
      <w:r w:rsidRPr="00C82776">
        <w:rPr>
          <w:rFonts w:ascii="Simsun" w:eastAsia="宋体" w:hAnsi="Simsun" w:cs="宋体"/>
          <w:b/>
          <w:bCs/>
          <w:kern w:val="0"/>
          <w:sz w:val="28"/>
          <w:szCs w:val="28"/>
        </w:rPr>
        <w:lastRenderedPageBreak/>
        <w:t>一、标的说明一览表</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招标编号：</w:t>
      </w:r>
      <w:r w:rsidRPr="004A729D">
        <w:rPr>
          <w:rFonts w:ascii="Simsun" w:eastAsia="宋体" w:hAnsi="Simsun" w:cs="宋体"/>
          <w:kern w:val="0"/>
          <w:szCs w:val="21"/>
          <w:u w:val="single"/>
        </w:rPr>
        <w:t>                   </w:t>
      </w:r>
    </w:p>
    <w:tbl>
      <w:tblPr>
        <w:tblW w:w="915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029"/>
        <w:gridCol w:w="918"/>
        <w:gridCol w:w="1818"/>
        <w:gridCol w:w="918"/>
        <w:gridCol w:w="1223"/>
        <w:gridCol w:w="1223"/>
        <w:gridCol w:w="2026"/>
      </w:tblGrid>
      <w:tr w:rsidR="004A729D" w:rsidRPr="004A729D" w:rsidTr="00C82776">
        <w:trPr>
          <w:trHeight w:val="322"/>
        </w:trPr>
        <w:tc>
          <w:tcPr>
            <w:tcW w:w="102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合同包</w:t>
            </w:r>
          </w:p>
        </w:tc>
        <w:tc>
          <w:tcPr>
            <w:tcW w:w="918"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品目号</w:t>
            </w:r>
          </w:p>
        </w:tc>
        <w:tc>
          <w:tcPr>
            <w:tcW w:w="1818"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投标标的</w:t>
            </w:r>
          </w:p>
        </w:tc>
        <w:tc>
          <w:tcPr>
            <w:tcW w:w="918"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数量</w:t>
            </w:r>
          </w:p>
        </w:tc>
        <w:tc>
          <w:tcPr>
            <w:tcW w:w="1223"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规格</w:t>
            </w:r>
          </w:p>
        </w:tc>
        <w:tc>
          <w:tcPr>
            <w:tcW w:w="1223"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来源地</w:t>
            </w:r>
          </w:p>
        </w:tc>
        <w:tc>
          <w:tcPr>
            <w:tcW w:w="2026"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备注</w:t>
            </w:r>
          </w:p>
        </w:tc>
      </w:tr>
      <w:tr w:rsidR="004A729D" w:rsidRPr="004A729D" w:rsidTr="00C82776">
        <w:trPr>
          <w:trHeight w:val="312"/>
        </w:trPr>
        <w:tc>
          <w:tcPr>
            <w:tcW w:w="1029"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w:t>
            </w:r>
          </w:p>
        </w:tc>
        <w:tc>
          <w:tcPr>
            <w:tcW w:w="91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*-1</w:t>
            </w:r>
          </w:p>
        </w:tc>
        <w:tc>
          <w:tcPr>
            <w:tcW w:w="181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91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122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122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202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r>
      <w:tr w:rsidR="004A729D" w:rsidRPr="004A729D" w:rsidTr="00C82776">
        <w:trPr>
          <w:trHeight w:val="144"/>
        </w:trPr>
        <w:tc>
          <w:tcPr>
            <w:tcW w:w="0" w:type="auto"/>
            <w:vMerge/>
            <w:tcBorders>
              <w:top w:val="nil"/>
              <w:left w:val="single" w:sz="6" w:space="0" w:color="666666"/>
              <w:bottom w:val="single" w:sz="6" w:space="0" w:color="666666"/>
              <w:right w:val="single" w:sz="6" w:space="0" w:color="666666"/>
            </w:tcBorders>
            <w:vAlign w:val="center"/>
            <w:hideMark/>
          </w:tcPr>
          <w:p w:rsidR="004A729D" w:rsidRPr="004A729D" w:rsidRDefault="004A729D" w:rsidP="004A729D">
            <w:pPr>
              <w:widowControl/>
              <w:jc w:val="left"/>
              <w:rPr>
                <w:rFonts w:ascii="宋体" w:eastAsia="宋体" w:hAnsi="宋体" w:cs="宋体"/>
                <w:kern w:val="0"/>
                <w:sz w:val="24"/>
                <w:szCs w:val="24"/>
              </w:rPr>
            </w:pPr>
          </w:p>
        </w:tc>
        <w:tc>
          <w:tcPr>
            <w:tcW w:w="91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Calibri" w:eastAsia="宋体" w:hAnsi="Calibri" w:cs="宋体"/>
                <w:kern w:val="0"/>
                <w:szCs w:val="21"/>
              </w:rPr>
              <w:t>…</w:t>
            </w:r>
          </w:p>
        </w:tc>
        <w:tc>
          <w:tcPr>
            <w:tcW w:w="181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91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122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122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202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r>
      <w:tr w:rsidR="004A729D" w:rsidRPr="004A729D" w:rsidTr="00C82776">
        <w:trPr>
          <w:trHeight w:val="322"/>
        </w:trPr>
        <w:tc>
          <w:tcPr>
            <w:tcW w:w="1029"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Calibri" w:eastAsia="宋体" w:hAnsi="Calibri" w:cs="宋体"/>
                <w:kern w:val="0"/>
                <w:szCs w:val="21"/>
              </w:rPr>
              <w:t>…</w:t>
            </w:r>
          </w:p>
        </w:tc>
        <w:tc>
          <w:tcPr>
            <w:tcW w:w="91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81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91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122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122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202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r>
    </w:tbl>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宋体" w:eastAsia="宋体" w:hAnsi="宋体" w:cs="宋体" w:hint="eastAsia"/>
          <w:kern w:val="0"/>
          <w:sz w:val="24"/>
          <w:szCs w:val="24"/>
        </w:rPr>
        <w:t>★</w:t>
      </w:r>
      <w:r w:rsidRPr="00C82776">
        <w:rPr>
          <w:rFonts w:ascii="Simsun" w:eastAsia="宋体" w:hAnsi="Simsun" w:cs="宋体"/>
          <w:kern w:val="0"/>
          <w:sz w:val="24"/>
          <w:szCs w:val="24"/>
        </w:rPr>
        <w:t>注意：</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1</w:t>
      </w:r>
      <w:r w:rsidRPr="00C82776">
        <w:rPr>
          <w:rFonts w:ascii="Simsun" w:eastAsia="宋体" w:hAnsi="Simsun" w:cs="宋体"/>
          <w:kern w:val="0"/>
          <w:sz w:val="24"/>
          <w:szCs w:val="24"/>
        </w:rPr>
        <w:t>、本表应按照下列规定填写：</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1.1“</w:t>
      </w:r>
      <w:r w:rsidRPr="00C82776">
        <w:rPr>
          <w:rFonts w:ascii="Simsun" w:eastAsia="宋体" w:hAnsi="Simsun" w:cs="宋体"/>
          <w:kern w:val="0"/>
          <w:sz w:val="24"/>
          <w:szCs w:val="24"/>
        </w:rPr>
        <w:t>合同包</w:t>
      </w:r>
      <w:r w:rsidRPr="00C82776">
        <w:rPr>
          <w:rFonts w:ascii="Simsun" w:eastAsia="宋体" w:hAnsi="Simsun" w:cs="宋体"/>
          <w:kern w:val="0"/>
          <w:sz w:val="24"/>
          <w:szCs w:val="24"/>
        </w:rPr>
        <w:t>”</w:t>
      </w:r>
      <w:r w:rsidRPr="00C82776">
        <w:rPr>
          <w:rFonts w:ascii="Simsun" w:eastAsia="宋体" w:hAnsi="Simsun" w:cs="宋体"/>
          <w:kern w:val="0"/>
          <w:sz w:val="24"/>
          <w:szCs w:val="24"/>
        </w:rPr>
        <w:t>、</w:t>
      </w:r>
      <w:r w:rsidRPr="00C82776">
        <w:rPr>
          <w:rFonts w:ascii="Simsun" w:eastAsia="宋体" w:hAnsi="Simsun" w:cs="宋体"/>
          <w:kern w:val="0"/>
          <w:sz w:val="24"/>
          <w:szCs w:val="24"/>
        </w:rPr>
        <w:t>“</w:t>
      </w:r>
      <w:r w:rsidRPr="00C82776">
        <w:rPr>
          <w:rFonts w:ascii="Simsun" w:eastAsia="宋体" w:hAnsi="Simsun" w:cs="宋体"/>
          <w:kern w:val="0"/>
          <w:sz w:val="24"/>
          <w:szCs w:val="24"/>
        </w:rPr>
        <w:t>品目号</w:t>
      </w:r>
      <w:r w:rsidRPr="00C82776">
        <w:rPr>
          <w:rFonts w:ascii="Simsun" w:eastAsia="宋体" w:hAnsi="Simsun" w:cs="宋体"/>
          <w:kern w:val="0"/>
          <w:sz w:val="24"/>
          <w:szCs w:val="24"/>
        </w:rPr>
        <w:t>”</w:t>
      </w:r>
      <w:r w:rsidRPr="00C82776">
        <w:rPr>
          <w:rFonts w:ascii="Simsun" w:eastAsia="宋体" w:hAnsi="Simsun" w:cs="宋体"/>
          <w:kern w:val="0"/>
          <w:sz w:val="24"/>
          <w:szCs w:val="24"/>
        </w:rPr>
        <w:t>、</w:t>
      </w:r>
      <w:r w:rsidRPr="00C82776">
        <w:rPr>
          <w:rFonts w:ascii="Simsun" w:eastAsia="宋体" w:hAnsi="Simsun" w:cs="宋体"/>
          <w:kern w:val="0"/>
          <w:sz w:val="24"/>
          <w:szCs w:val="24"/>
        </w:rPr>
        <w:t>“</w:t>
      </w:r>
      <w:r w:rsidRPr="00C82776">
        <w:rPr>
          <w:rFonts w:ascii="Simsun" w:eastAsia="宋体" w:hAnsi="Simsun" w:cs="宋体"/>
          <w:kern w:val="0"/>
          <w:sz w:val="24"/>
          <w:szCs w:val="24"/>
        </w:rPr>
        <w:t>投标标的</w:t>
      </w:r>
      <w:r w:rsidRPr="00C82776">
        <w:rPr>
          <w:rFonts w:ascii="Simsun" w:eastAsia="宋体" w:hAnsi="Simsun" w:cs="宋体"/>
          <w:kern w:val="0"/>
          <w:sz w:val="24"/>
          <w:szCs w:val="24"/>
        </w:rPr>
        <w:t>”</w:t>
      </w:r>
      <w:r w:rsidRPr="00C82776">
        <w:rPr>
          <w:rFonts w:ascii="Simsun" w:eastAsia="宋体" w:hAnsi="Simsun" w:cs="宋体"/>
          <w:kern w:val="0"/>
          <w:sz w:val="24"/>
          <w:szCs w:val="24"/>
        </w:rPr>
        <w:t>及</w:t>
      </w:r>
      <w:r w:rsidRPr="00C82776">
        <w:rPr>
          <w:rFonts w:ascii="Simsun" w:eastAsia="宋体" w:hAnsi="Simsun" w:cs="宋体"/>
          <w:kern w:val="0"/>
          <w:sz w:val="24"/>
          <w:szCs w:val="24"/>
        </w:rPr>
        <w:t>“</w:t>
      </w:r>
      <w:r w:rsidRPr="00C82776">
        <w:rPr>
          <w:rFonts w:ascii="Simsun" w:eastAsia="宋体" w:hAnsi="Simsun" w:cs="宋体"/>
          <w:kern w:val="0"/>
          <w:sz w:val="24"/>
          <w:szCs w:val="24"/>
        </w:rPr>
        <w:t>数量</w:t>
      </w:r>
      <w:r w:rsidRPr="00C82776">
        <w:rPr>
          <w:rFonts w:ascii="Simsun" w:eastAsia="宋体" w:hAnsi="Simsun" w:cs="宋体"/>
          <w:kern w:val="0"/>
          <w:sz w:val="24"/>
          <w:szCs w:val="24"/>
        </w:rPr>
        <w:t>”</w:t>
      </w:r>
      <w:r w:rsidRPr="00C82776">
        <w:rPr>
          <w:rFonts w:ascii="Simsun" w:eastAsia="宋体" w:hAnsi="Simsun" w:cs="宋体"/>
          <w:kern w:val="0"/>
          <w:sz w:val="24"/>
          <w:szCs w:val="24"/>
        </w:rPr>
        <w:t>应与招标文件《采购标的一览表》中的有关内容（</w:t>
      </w:r>
      <w:r w:rsidRPr="00C82776">
        <w:rPr>
          <w:rFonts w:ascii="Simsun" w:eastAsia="宋体" w:hAnsi="Simsun" w:cs="宋体"/>
          <w:kern w:val="0"/>
          <w:sz w:val="24"/>
          <w:szCs w:val="24"/>
        </w:rPr>
        <w:t>“</w:t>
      </w:r>
      <w:r w:rsidRPr="00C82776">
        <w:rPr>
          <w:rFonts w:ascii="Simsun" w:eastAsia="宋体" w:hAnsi="Simsun" w:cs="宋体"/>
          <w:kern w:val="0"/>
          <w:sz w:val="24"/>
          <w:szCs w:val="24"/>
        </w:rPr>
        <w:t>合同包</w:t>
      </w:r>
      <w:r w:rsidRPr="00C82776">
        <w:rPr>
          <w:rFonts w:ascii="Simsun" w:eastAsia="宋体" w:hAnsi="Simsun" w:cs="宋体"/>
          <w:kern w:val="0"/>
          <w:sz w:val="24"/>
          <w:szCs w:val="24"/>
        </w:rPr>
        <w:t>”</w:t>
      </w:r>
      <w:r w:rsidRPr="00C82776">
        <w:rPr>
          <w:rFonts w:ascii="Simsun" w:eastAsia="宋体" w:hAnsi="Simsun" w:cs="宋体"/>
          <w:kern w:val="0"/>
          <w:sz w:val="24"/>
          <w:szCs w:val="24"/>
        </w:rPr>
        <w:t>、</w:t>
      </w:r>
      <w:r w:rsidRPr="00C82776">
        <w:rPr>
          <w:rFonts w:ascii="Simsun" w:eastAsia="宋体" w:hAnsi="Simsun" w:cs="宋体"/>
          <w:kern w:val="0"/>
          <w:sz w:val="24"/>
          <w:szCs w:val="24"/>
        </w:rPr>
        <w:t>“</w:t>
      </w:r>
      <w:r w:rsidRPr="00C82776">
        <w:rPr>
          <w:rFonts w:ascii="Simsun" w:eastAsia="宋体" w:hAnsi="Simsun" w:cs="宋体"/>
          <w:kern w:val="0"/>
          <w:sz w:val="24"/>
          <w:szCs w:val="24"/>
        </w:rPr>
        <w:t>品目号</w:t>
      </w:r>
      <w:r w:rsidRPr="00C82776">
        <w:rPr>
          <w:rFonts w:ascii="Simsun" w:eastAsia="宋体" w:hAnsi="Simsun" w:cs="宋体"/>
          <w:kern w:val="0"/>
          <w:sz w:val="24"/>
          <w:szCs w:val="24"/>
        </w:rPr>
        <w:t>”</w:t>
      </w:r>
      <w:r w:rsidRPr="00C82776">
        <w:rPr>
          <w:rFonts w:ascii="Simsun" w:eastAsia="宋体" w:hAnsi="Simsun" w:cs="宋体"/>
          <w:kern w:val="0"/>
          <w:sz w:val="24"/>
          <w:szCs w:val="24"/>
        </w:rPr>
        <w:t>、</w:t>
      </w:r>
      <w:r w:rsidRPr="00C82776">
        <w:rPr>
          <w:rFonts w:ascii="Simsun" w:eastAsia="宋体" w:hAnsi="Simsun" w:cs="宋体"/>
          <w:kern w:val="0"/>
          <w:sz w:val="24"/>
          <w:szCs w:val="24"/>
        </w:rPr>
        <w:t>“</w:t>
      </w:r>
      <w:r w:rsidRPr="00C82776">
        <w:rPr>
          <w:rFonts w:ascii="Simsun" w:eastAsia="宋体" w:hAnsi="Simsun" w:cs="宋体"/>
          <w:kern w:val="0"/>
          <w:sz w:val="24"/>
          <w:szCs w:val="24"/>
        </w:rPr>
        <w:t>采购标的</w:t>
      </w:r>
      <w:r w:rsidRPr="00C82776">
        <w:rPr>
          <w:rFonts w:ascii="Simsun" w:eastAsia="宋体" w:hAnsi="Simsun" w:cs="宋体"/>
          <w:kern w:val="0"/>
          <w:sz w:val="24"/>
          <w:szCs w:val="24"/>
        </w:rPr>
        <w:t>”</w:t>
      </w:r>
      <w:r w:rsidRPr="00C82776">
        <w:rPr>
          <w:rFonts w:ascii="Simsun" w:eastAsia="宋体" w:hAnsi="Simsun" w:cs="宋体"/>
          <w:kern w:val="0"/>
          <w:sz w:val="24"/>
          <w:szCs w:val="24"/>
        </w:rPr>
        <w:t>及</w:t>
      </w:r>
      <w:r w:rsidRPr="00C82776">
        <w:rPr>
          <w:rFonts w:ascii="Simsun" w:eastAsia="宋体" w:hAnsi="Simsun" w:cs="宋体"/>
          <w:kern w:val="0"/>
          <w:sz w:val="24"/>
          <w:szCs w:val="24"/>
        </w:rPr>
        <w:t>“</w:t>
      </w:r>
      <w:r w:rsidRPr="00C82776">
        <w:rPr>
          <w:rFonts w:ascii="Simsun" w:eastAsia="宋体" w:hAnsi="Simsun" w:cs="宋体"/>
          <w:kern w:val="0"/>
          <w:sz w:val="24"/>
          <w:szCs w:val="24"/>
        </w:rPr>
        <w:t>数量</w:t>
      </w:r>
      <w:r w:rsidRPr="00C82776">
        <w:rPr>
          <w:rFonts w:ascii="Simsun" w:eastAsia="宋体" w:hAnsi="Simsun" w:cs="宋体"/>
          <w:kern w:val="0"/>
          <w:sz w:val="24"/>
          <w:szCs w:val="24"/>
        </w:rPr>
        <w:t>”</w:t>
      </w:r>
      <w:r w:rsidRPr="00C82776">
        <w:rPr>
          <w:rFonts w:ascii="Simsun" w:eastAsia="宋体" w:hAnsi="Simsun" w:cs="宋体"/>
          <w:kern w:val="0"/>
          <w:sz w:val="24"/>
          <w:szCs w:val="24"/>
        </w:rPr>
        <w:t>）保持一致。</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1.2“</w:t>
      </w:r>
      <w:r w:rsidRPr="00C82776">
        <w:rPr>
          <w:rFonts w:ascii="Simsun" w:eastAsia="宋体" w:hAnsi="Simsun" w:cs="宋体"/>
          <w:kern w:val="0"/>
          <w:sz w:val="24"/>
          <w:szCs w:val="24"/>
        </w:rPr>
        <w:t>投标标的</w:t>
      </w:r>
      <w:r w:rsidRPr="00C82776">
        <w:rPr>
          <w:rFonts w:ascii="Simsun" w:eastAsia="宋体" w:hAnsi="Simsun" w:cs="宋体"/>
          <w:kern w:val="0"/>
          <w:sz w:val="24"/>
          <w:szCs w:val="24"/>
        </w:rPr>
        <w:t>”</w:t>
      </w:r>
      <w:r w:rsidRPr="00C82776">
        <w:rPr>
          <w:rFonts w:ascii="Simsun" w:eastAsia="宋体" w:hAnsi="Simsun" w:cs="宋体"/>
          <w:kern w:val="0"/>
          <w:sz w:val="24"/>
          <w:szCs w:val="24"/>
        </w:rPr>
        <w:t>为货物的：</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规格</w:t>
      </w:r>
      <w:r w:rsidRPr="00C82776">
        <w:rPr>
          <w:rFonts w:ascii="Simsun" w:eastAsia="宋体" w:hAnsi="Simsun" w:cs="宋体"/>
          <w:b/>
          <w:bCs/>
          <w:kern w:val="0"/>
          <w:sz w:val="24"/>
          <w:szCs w:val="24"/>
        </w:rPr>
        <w:t>”</w:t>
      </w:r>
      <w:r w:rsidRPr="00C82776">
        <w:rPr>
          <w:rFonts w:ascii="Simsun" w:eastAsia="宋体" w:hAnsi="Simsun" w:cs="宋体"/>
          <w:kern w:val="0"/>
          <w:sz w:val="24"/>
          <w:szCs w:val="24"/>
        </w:rPr>
        <w:t>项下应填写货物制造厂商赋予的品牌（属于节能、环保清单产品的货物，填写的品牌名称应与清单载明的品牌名称保持一致）及具体型号。</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来源地</w:t>
      </w:r>
      <w:r w:rsidRPr="00C82776">
        <w:rPr>
          <w:rFonts w:ascii="Simsun" w:eastAsia="宋体" w:hAnsi="Simsun" w:cs="宋体"/>
          <w:b/>
          <w:bCs/>
          <w:kern w:val="0"/>
          <w:sz w:val="24"/>
          <w:szCs w:val="24"/>
        </w:rPr>
        <w:t>”</w:t>
      </w:r>
      <w:r w:rsidRPr="00C82776">
        <w:rPr>
          <w:rFonts w:ascii="Simsun" w:eastAsia="宋体" w:hAnsi="Simsun" w:cs="宋体"/>
          <w:kern w:val="0"/>
          <w:sz w:val="24"/>
          <w:szCs w:val="24"/>
        </w:rPr>
        <w:t>应填写货物的原产地。</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备注</w:t>
      </w:r>
      <w:r w:rsidRPr="00C82776">
        <w:rPr>
          <w:rFonts w:ascii="Simsun" w:eastAsia="宋体" w:hAnsi="Simsun" w:cs="宋体"/>
          <w:b/>
          <w:bCs/>
          <w:kern w:val="0"/>
          <w:sz w:val="24"/>
          <w:szCs w:val="24"/>
        </w:rPr>
        <w:t>”</w:t>
      </w:r>
      <w:r w:rsidRPr="00C82776">
        <w:rPr>
          <w:rFonts w:ascii="Simsun" w:eastAsia="宋体" w:hAnsi="Simsun" w:cs="宋体"/>
          <w:kern w:val="0"/>
          <w:sz w:val="24"/>
          <w:szCs w:val="24"/>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1.3“</w:t>
      </w:r>
      <w:r w:rsidRPr="00C82776">
        <w:rPr>
          <w:rFonts w:ascii="Simsun" w:eastAsia="宋体" w:hAnsi="Simsun" w:cs="宋体"/>
          <w:kern w:val="0"/>
          <w:sz w:val="24"/>
          <w:szCs w:val="24"/>
        </w:rPr>
        <w:t>投标标的</w:t>
      </w:r>
      <w:r w:rsidRPr="00C82776">
        <w:rPr>
          <w:rFonts w:ascii="Simsun" w:eastAsia="宋体" w:hAnsi="Simsun" w:cs="宋体"/>
          <w:kern w:val="0"/>
          <w:sz w:val="24"/>
          <w:szCs w:val="24"/>
        </w:rPr>
        <w:t>”</w:t>
      </w:r>
      <w:r w:rsidRPr="00C82776">
        <w:rPr>
          <w:rFonts w:ascii="Simsun" w:eastAsia="宋体" w:hAnsi="Simsun" w:cs="宋体"/>
          <w:kern w:val="0"/>
          <w:sz w:val="24"/>
          <w:szCs w:val="24"/>
        </w:rPr>
        <w:t>为服务的：</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规格</w:t>
      </w:r>
      <w:r w:rsidRPr="00C82776">
        <w:rPr>
          <w:rFonts w:ascii="Simsun" w:eastAsia="宋体" w:hAnsi="Simsun" w:cs="宋体"/>
          <w:b/>
          <w:bCs/>
          <w:kern w:val="0"/>
          <w:sz w:val="24"/>
          <w:szCs w:val="24"/>
        </w:rPr>
        <w:t>”</w:t>
      </w:r>
      <w:r w:rsidRPr="00C82776">
        <w:rPr>
          <w:rFonts w:ascii="Simsun" w:eastAsia="宋体" w:hAnsi="Simsun" w:cs="宋体"/>
          <w:kern w:val="0"/>
          <w:sz w:val="24"/>
          <w:szCs w:val="24"/>
        </w:rPr>
        <w:t>项下应填写服务提供者提供的服务标准及品牌（若有）。</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来源地</w:t>
      </w:r>
      <w:r w:rsidRPr="00C82776">
        <w:rPr>
          <w:rFonts w:ascii="Simsun" w:eastAsia="宋体" w:hAnsi="Simsun" w:cs="宋体"/>
          <w:b/>
          <w:bCs/>
          <w:kern w:val="0"/>
          <w:sz w:val="24"/>
          <w:szCs w:val="24"/>
        </w:rPr>
        <w:t>”</w:t>
      </w:r>
      <w:r w:rsidRPr="00C82776">
        <w:rPr>
          <w:rFonts w:ascii="Simsun" w:eastAsia="宋体" w:hAnsi="Simsun" w:cs="宋体"/>
          <w:kern w:val="0"/>
          <w:sz w:val="24"/>
          <w:szCs w:val="24"/>
        </w:rPr>
        <w:t>应填写服务提供者的所在地。</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备注</w:t>
      </w:r>
      <w:r w:rsidRPr="00C82776">
        <w:rPr>
          <w:rFonts w:ascii="Simsun" w:eastAsia="宋体" w:hAnsi="Simsun" w:cs="宋体"/>
          <w:b/>
          <w:bCs/>
          <w:kern w:val="0"/>
          <w:sz w:val="24"/>
          <w:szCs w:val="24"/>
        </w:rPr>
        <w:t>”</w:t>
      </w:r>
      <w:r w:rsidRPr="00C82776">
        <w:rPr>
          <w:rFonts w:ascii="Simsun" w:eastAsia="宋体" w:hAnsi="Simsun" w:cs="宋体"/>
          <w:kern w:val="0"/>
          <w:sz w:val="24"/>
          <w:szCs w:val="24"/>
        </w:rPr>
        <w:t>项下应填写关于服务标准所涵盖的具体项目或内容的说明等。</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2</w:t>
      </w:r>
      <w:r w:rsidRPr="00C82776">
        <w:rPr>
          <w:rFonts w:ascii="Simsun" w:eastAsia="宋体" w:hAnsi="Simsun" w:cs="宋体"/>
          <w:kern w:val="0"/>
          <w:sz w:val="24"/>
          <w:szCs w:val="24"/>
        </w:rPr>
        <w:t>、投标人需要说明的内容若需特殊表达，应先在本表中进行相应说明，再另页应答，否则</w:t>
      </w:r>
      <w:r w:rsidRPr="00C82776">
        <w:rPr>
          <w:rFonts w:ascii="Simsun" w:eastAsia="宋体" w:hAnsi="Simsun" w:cs="宋体"/>
          <w:b/>
          <w:bCs/>
          <w:kern w:val="0"/>
          <w:sz w:val="24"/>
          <w:szCs w:val="24"/>
        </w:rPr>
        <w:t>投标无效</w:t>
      </w:r>
      <w:r w:rsidRPr="00C82776">
        <w:rPr>
          <w:rFonts w:ascii="Simsun" w:eastAsia="宋体" w:hAnsi="Simsun" w:cs="宋体"/>
          <w:kern w:val="0"/>
          <w:sz w:val="24"/>
          <w:szCs w:val="24"/>
        </w:rPr>
        <w:t>。</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3</w:t>
      </w:r>
      <w:r w:rsidRPr="00C82776">
        <w:rPr>
          <w:rFonts w:ascii="Simsun" w:eastAsia="宋体" w:hAnsi="Simsun" w:cs="宋体"/>
          <w:kern w:val="0"/>
          <w:sz w:val="24"/>
          <w:szCs w:val="24"/>
        </w:rPr>
        <w:t>、投标文件中涉及</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投标标的</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数量</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规格</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w:t>
      </w:r>
      <w:r w:rsidRPr="00C82776">
        <w:rPr>
          <w:rFonts w:ascii="Simsun" w:eastAsia="宋体" w:hAnsi="Simsun" w:cs="宋体"/>
          <w:b/>
          <w:bCs/>
          <w:kern w:val="0"/>
          <w:sz w:val="24"/>
          <w:szCs w:val="24"/>
        </w:rPr>
        <w:t>来源地</w:t>
      </w:r>
      <w:r w:rsidRPr="00C82776">
        <w:rPr>
          <w:rFonts w:ascii="Simsun" w:eastAsia="宋体" w:hAnsi="Simsun" w:cs="宋体"/>
          <w:b/>
          <w:bCs/>
          <w:kern w:val="0"/>
          <w:sz w:val="24"/>
          <w:szCs w:val="24"/>
        </w:rPr>
        <w:t>”</w:t>
      </w:r>
      <w:r w:rsidRPr="00C82776">
        <w:rPr>
          <w:rFonts w:ascii="Simsun" w:eastAsia="宋体" w:hAnsi="Simsun" w:cs="宋体"/>
          <w:kern w:val="0"/>
          <w:sz w:val="24"/>
          <w:szCs w:val="24"/>
        </w:rPr>
        <w:t>的内容若不一致，</w:t>
      </w:r>
      <w:r w:rsidRPr="00C82776">
        <w:rPr>
          <w:rFonts w:ascii="Simsun" w:eastAsia="宋体" w:hAnsi="Simsun" w:cs="宋体"/>
          <w:b/>
          <w:bCs/>
          <w:kern w:val="0"/>
          <w:sz w:val="24"/>
          <w:szCs w:val="24"/>
        </w:rPr>
        <w:t>应以本表为准</w:t>
      </w:r>
      <w:r w:rsidRPr="00C82776">
        <w:rPr>
          <w:rFonts w:ascii="Simsun" w:eastAsia="宋体" w:hAnsi="Simsun" w:cs="宋体"/>
          <w:kern w:val="0"/>
          <w:sz w:val="24"/>
          <w:szCs w:val="24"/>
        </w:rPr>
        <w:t>。</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4</w:t>
      </w:r>
      <w:r w:rsidRPr="00C82776">
        <w:rPr>
          <w:rFonts w:ascii="Simsun" w:eastAsia="宋体" w:hAnsi="Simsun" w:cs="宋体"/>
          <w:kern w:val="0"/>
          <w:sz w:val="24"/>
          <w:szCs w:val="24"/>
        </w:rPr>
        <w:t>、纸质投标文件正本中的本表应为原件。</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 </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 </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投标人：</w:t>
      </w:r>
      <w:r w:rsidRPr="00C82776">
        <w:rPr>
          <w:rFonts w:ascii="Simsun" w:eastAsia="宋体" w:hAnsi="Simsun" w:cs="宋体"/>
          <w:kern w:val="0"/>
          <w:sz w:val="24"/>
          <w:szCs w:val="24"/>
          <w:u w:val="single"/>
        </w:rPr>
        <w:t>（全称并加盖单位公章）</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投标人代表签字：</w:t>
      </w:r>
      <w:r w:rsidRPr="00C82776">
        <w:rPr>
          <w:rFonts w:ascii="Simsun" w:eastAsia="宋体" w:hAnsi="Simsun" w:cs="宋体"/>
          <w:kern w:val="0"/>
          <w:sz w:val="24"/>
          <w:szCs w:val="24"/>
          <w:u w:val="single"/>
        </w:rPr>
        <w:t>                   </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日期：</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年</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月</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日</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C82776" w:rsidRDefault="004A729D" w:rsidP="00C82776">
      <w:pPr>
        <w:widowControl/>
        <w:spacing w:before="100" w:beforeAutospacing="1" w:after="100" w:afterAutospacing="1"/>
        <w:jc w:val="center"/>
        <w:rPr>
          <w:rFonts w:ascii="宋体" w:eastAsia="宋体" w:hAnsi="宋体" w:cs="宋体"/>
          <w:kern w:val="0"/>
          <w:sz w:val="28"/>
          <w:szCs w:val="28"/>
        </w:rPr>
      </w:pPr>
      <w:r w:rsidRPr="00C82776">
        <w:rPr>
          <w:rFonts w:ascii="Simsun" w:eastAsia="宋体" w:hAnsi="Simsun" w:cs="宋体"/>
          <w:b/>
          <w:bCs/>
          <w:kern w:val="0"/>
          <w:sz w:val="28"/>
          <w:szCs w:val="28"/>
        </w:rPr>
        <w:lastRenderedPageBreak/>
        <w:t>二、技术和服务要求响应表</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招标编号：</w:t>
      </w:r>
      <w:r w:rsidRPr="004A729D">
        <w:rPr>
          <w:rFonts w:ascii="Simsun" w:eastAsia="宋体" w:hAnsi="Simsun" w:cs="宋体"/>
          <w:kern w:val="0"/>
          <w:szCs w:val="21"/>
          <w:u w:val="single"/>
        </w:rPr>
        <w:t>                   </w:t>
      </w:r>
    </w:p>
    <w:tbl>
      <w:tblPr>
        <w:tblW w:w="910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025"/>
        <w:gridCol w:w="913"/>
        <w:gridCol w:w="3172"/>
        <w:gridCol w:w="1971"/>
        <w:gridCol w:w="2019"/>
      </w:tblGrid>
      <w:tr w:rsidR="004A729D" w:rsidRPr="004A729D" w:rsidTr="00C82776">
        <w:trPr>
          <w:trHeight w:val="253"/>
        </w:trPr>
        <w:tc>
          <w:tcPr>
            <w:tcW w:w="10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合同包</w:t>
            </w:r>
          </w:p>
        </w:tc>
        <w:tc>
          <w:tcPr>
            <w:tcW w:w="913"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品目号</w:t>
            </w:r>
          </w:p>
        </w:tc>
        <w:tc>
          <w:tcPr>
            <w:tcW w:w="3172"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技术和服务要求</w:t>
            </w:r>
          </w:p>
        </w:tc>
        <w:tc>
          <w:tcPr>
            <w:tcW w:w="1971"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投标响应</w:t>
            </w:r>
          </w:p>
        </w:tc>
        <w:tc>
          <w:tcPr>
            <w:tcW w:w="2019"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是否偏离及说明</w:t>
            </w:r>
          </w:p>
        </w:tc>
      </w:tr>
      <w:tr w:rsidR="004A729D" w:rsidRPr="004A729D" w:rsidTr="00C82776">
        <w:trPr>
          <w:trHeight w:val="309"/>
        </w:trPr>
        <w:tc>
          <w:tcPr>
            <w:tcW w:w="1025"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w:t>
            </w:r>
          </w:p>
        </w:tc>
        <w:tc>
          <w:tcPr>
            <w:tcW w:w="91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*-1</w:t>
            </w:r>
          </w:p>
        </w:tc>
        <w:tc>
          <w:tcPr>
            <w:tcW w:w="317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197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201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r>
      <w:tr w:rsidR="004A729D" w:rsidRPr="004A729D" w:rsidTr="00C82776">
        <w:trPr>
          <w:trHeight w:val="143"/>
        </w:trPr>
        <w:tc>
          <w:tcPr>
            <w:tcW w:w="0" w:type="auto"/>
            <w:vMerge/>
            <w:tcBorders>
              <w:top w:val="nil"/>
              <w:left w:val="single" w:sz="6" w:space="0" w:color="666666"/>
              <w:bottom w:val="single" w:sz="6" w:space="0" w:color="666666"/>
              <w:right w:val="single" w:sz="6" w:space="0" w:color="666666"/>
            </w:tcBorders>
            <w:vAlign w:val="center"/>
            <w:hideMark/>
          </w:tcPr>
          <w:p w:rsidR="004A729D" w:rsidRPr="004A729D" w:rsidRDefault="004A729D" w:rsidP="004A729D">
            <w:pPr>
              <w:widowControl/>
              <w:jc w:val="left"/>
              <w:rPr>
                <w:rFonts w:ascii="宋体" w:eastAsia="宋体" w:hAnsi="宋体" w:cs="宋体"/>
                <w:kern w:val="0"/>
                <w:sz w:val="24"/>
                <w:szCs w:val="24"/>
              </w:rPr>
            </w:pPr>
          </w:p>
        </w:tc>
        <w:tc>
          <w:tcPr>
            <w:tcW w:w="91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Calibri" w:eastAsia="宋体" w:hAnsi="Calibri" w:cs="宋体"/>
                <w:kern w:val="0"/>
                <w:szCs w:val="21"/>
              </w:rPr>
              <w:t>…</w:t>
            </w:r>
          </w:p>
        </w:tc>
        <w:tc>
          <w:tcPr>
            <w:tcW w:w="317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197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201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r>
      <w:tr w:rsidR="004A729D" w:rsidRPr="004A729D" w:rsidTr="00C82776">
        <w:trPr>
          <w:trHeight w:val="319"/>
        </w:trPr>
        <w:tc>
          <w:tcPr>
            <w:tcW w:w="1025"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Calibri" w:eastAsia="宋体" w:hAnsi="Calibri" w:cs="宋体"/>
                <w:kern w:val="0"/>
                <w:szCs w:val="21"/>
              </w:rPr>
              <w:t>…</w:t>
            </w:r>
          </w:p>
        </w:tc>
        <w:tc>
          <w:tcPr>
            <w:tcW w:w="91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317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97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201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r>
    </w:tbl>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宋体" w:eastAsia="宋体" w:hAnsi="宋体" w:cs="宋体" w:hint="eastAsia"/>
          <w:kern w:val="0"/>
          <w:sz w:val="24"/>
          <w:szCs w:val="24"/>
        </w:rPr>
        <w:t>★</w:t>
      </w:r>
      <w:r w:rsidRPr="00C82776">
        <w:rPr>
          <w:rFonts w:ascii="Simsun" w:eastAsia="宋体" w:hAnsi="Simsun" w:cs="宋体"/>
          <w:kern w:val="0"/>
          <w:sz w:val="24"/>
          <w:szCs w:val="24"/>
        </w:rPr>
        <w:t>注意：</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1</w:t>
      </w:r>
      <w:r w:rsidRPr="00C82776">
        <w:rPr>
          <w:rFonts w:ascii="Simsun" w:eastAsia="宋体" w:hAnsi="Simsun" w:cs="宋体"/>
          <w:kern w:val="0"/>
          <w:sz w:val="24"/>
          <w:szCs w:val="24"/>
        </w:rPr>
        <w:t>、本表应按照下列规定填写：</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1.1“</w:t>
      </w:r>
      <w:r w:rsidRPr="00C82776">
        <w:rPr>
          <w:rFonts w:ascii="Simsun" w:eastAsia="宋体" w:hAnsi="Simsun" w:cs="宋体"/>
          <w:kern w:val="0"/>
          <w:sz w:val="24"/>
          <w:szCs w:val="24"/>
        </w:rPr>
        <w:t>技术和服务要求</w:t>
      </w:r>
      <w:r w:rsidRPr="00C82776">
        <w:rPr>
          <w:rFonts w:ascii="Simsun" w:eastAsia="宋体" w:hAnsi="Simsun" w:cs="宋体"/>
          <w:kern w:val="0"/>
          <w:sz w:val="24"/>
          <w:szCs w:val="24"/>
        </w:rPr>
        <w:t>”</w:t>
      </w:r>
      <w:r w:rsidRPr="00C82776">
        <w:rPr>
          <w:rFonts w:ascii="Simsun" w:eastAsia="宋体" w:hAnsi="Simsun" w:cs="宋体"/>
          <w:kern w:val="0"/>
          <w:sz w:val="24"/>
          <w:szCs w:val="24"/>
        </w:rPr>
        <w:t>项下填写的内容应与招标文件第五章</w:t>
      </w:r>
      <w:r w:rsidRPr="00C82776">
        <w:rPr>
          <w:rFonts w:ascii="Simsun" w:eastAsia="宋体" w:hAnsi="Simsun" w:cs="宋体"/>
          <w:kern w:val="0"/>
          <w:sz w:val="24"/>
          <w:szCs w:val="24"/>
        </w:rPr>
        <w:t>“</w:t>
      </w:r>
      <w:r w:rsidRPr="00C82776">
        <w:rPr>
          <w:rFonts w:ascii="Simsun" w:eastAsia="宋体" w:hAnsi="Simsun" w:cs="宋体"/>
          <w:kern w:val="0"/>
          <w:sz w:val="24"/>
          <w:szCs w:val="24"/>
        </w:rPr>
        <w:t>技术和服务要求</w:t>
      </w:r>
      <w:r w:rsidRPr="00C82776">
        <w:rPr>
          <w:rFonts w:ascii="Simsun" w:eastAsia="宋体" w:hAnsi="Simsun" w:cs="宋体"/>
          <w:kern w:val="0"/>
          <w:sz w:val="24"/>
          <w:szCs w:val="24"/>
        </w:rPr>
        <w:t>”</w:t>
      </w:r>
      <w:r w:rsidRPr="00C82776">
        <w:rPr>
          <w:rFonts w:ascii="Simsun" w:eastAsia="宋体" w:hAnsi="Simsun" w:cs="宋体"/>
          <w:kern w:val="0"/>
          <w:sz w:val="24"/>
          <w:szCs w:val="24"/>
        </w:rPr>
        <w:t>的内容保持一致。</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1.2“</w:t>
      </w:r>
      <w:r w:rsidRPr="00C82776">
        <w:rPr>
          <w:rFonts w:ascii="Simsun" w:eastAsia="宋体" w:hAnsi="Simsun" w:cs="宋体"/>
          <w:kern w:val="0"/>
          <w:sz w:val="24"/>
          <w:szCs w:val="24"/>
        </w:rPr>
        <w:t>投标响应</w:t>
      </w:r>
      <w:r w:rsidRPr="00C82776">
        <w:rPr>
          <w:rFonts w:ascii="Simsun" w:eastAsia="宋体" w:hAnsi="Simsun" w:cs="宋体"/>
          <w:kern w:val="0"/>
          <w:sz w:val="24"/>
          <w:szCs w:val="24"/>
        </w:rPr>
        <w:t>”</w:t>
      </w:r>
      <w:r w:rsidRPr="00C82776">
        <w:rPr>
          <w:rFonts w:ascii="Simsun" w:eastAsia="宋体" w:hAnsi="Simsun" w:cs="宋体"/>
          <w:kern w:val="0"/>
          <w:sz w:val="24"/>
          <w:szCs w:val="24"/>
        </w:rPr>
        <w:t>项下应填写具体的响应内容并与</w:t>
      </w:r>
      <w:r w:rsidRPr="00C82776">
        <w:rPr>
          <w:rFonts w:ascii="Simsun" w:eastAsia="宋体" w:hAnsi="Simsun" w:cs="宋体"/>
          <w:kern w:val="0"/>
          <w:sz w:val="24"/>
          <w:szCs w:val="24"/>
        </w:rPr>
        <w:t>“</w:t>
      </w:r>
      <w:r w:rsidRPr="00C82776">
        <w:rPr>
          <w:rFonts w:ascii="Simsun" w:eastAsia="宋体" w:hAnsi="Simsun" w:cs="宋体"/>
          <w:kern w:val="0"/>
          <w:sz w:val="24"/>
          <w:szCs w:val="24"/>
        </w:rPr>
        <w:t>技术和服务要求</w:t>
      </w:r>
      <w:r w:rsidRPr="00C82776">
        <w:rPr>
          <w:rFonts w:ascii="Simsun" w:eastAsia="宋体" w:hAnsi="Simsun" w:cs="宋体"/>
          <w:kern w:val="0"/>
          <w:sz w:val="24"/>
          <w:szCs w:val="24"/>
        </w:rPr>
        <w:t>”</w:t>
      </w:r>
      <w:r w:rsidRPr="00C82776">
        <w:rPr>
          <w:rFonts w:ascii="Simsun" w:eastAsia="宋体" w:hAnsi="Simsun" w:cs="宋体"/>
          <w:kern w:val="0"/>
          <w:sz w:val="24"/>
          <w:szCs w:val="24"/>
        </w:rPr>
        <w:t>项下填写的内容逐项对应；对</w:t>
      </w:r>
      <w:r w:rsidRPr="00C82776">
        <w:rPr>
          <w:rFonts w:ascii="Simsun" w:eastAsia="宋体" w:hAnsi="Simsun" w:cs="宋体"/>
          <w:kern w:val="0"/>
          <w:sz w:val="24"/>
          <w:szCs w:val="24"/>
        </w:rPr>
        <w:t>“</w:t>
      </w:r>
      <w:r w:rsidRPr="00C82776">
        <w:rPr>
          <w:rFonts w:ascii="Simsun" w:eastAsia="宋体" w:hAnsi="Simsun" w:cs="宋体"/>
          <w:kern w:val="0"/>
          <w:sz w:val="24"/>
          <w:szCs w:val="24"/>
        </w:rPr>
        <w:t>技术和服务要求</w:t>
      </w:r>
      <w:r w:rsidRPr="00C82776">
        <w:rPr>
          <w:rFonts w:ascii="Simsun" w:eastAsia="宋体" w:hAnsi="Simsun" w:cs="宋体"/>
          <w:kern w:val="0"/>
          <w:sz w:val="24"/>
          <w:szCs w:val="24"/>
        </w:rPr>
        <w:t>”</w:t>
      </w:r>
      <w:r w:rsidRPr="00C82776">
        <w:rPr>
          <w:rFonts w:ascii="Simsun" w:eastAsia="宋体" w:hAnsi="Simsun" w:cs="宋体"/>
          <w:kern w:val="0"/>
          <w:sz w:val="24"/>
          <w:szCs w:val="24"/>
        </w:rPr>
        <w:t>项</w:t>
      </w:r>
      <w:proofErr w:type="gramStart"/>
      <w:r w:rsidRPr="00C82776">
        <w:rPr>
          <w:rFonts w:ascii="Simsun" w:eastAsia="宋体" w:hAnsi="Simsun" w:cs="宋体"/>
          <w:kern w:val="0"/>
          <w:sz w:val="24"/>
          <w:szCs w:val="24"/>
        </w:rPr>
        <w:t>下涉及</w:t>
      </w:r>
      <w:proofErr w:type="gramEnd"/>
      <w:r w:rsidRPr="00C82776">
        <w:rPr>
          <w:rFonts w:ascii="Simsun" w:eastAsia="宋体" w:hAnsi="Simsun" w:cs="宋体"/>
          <w:kern w:val="0"/>
          <w:sz w:val="24"/>
          <w:szCs w:val="24"/>
        </w:rPr>
        <w:t>“≥</w:t>
      </w:r>
      <w:r w:rsidRPr="00C82776">
        <w:rPr>
          <w:rFonts w:ascii="Simsun" w:eastAsia="宋体" w:hAnsi="Simsun" w:cs="宋体"/>
          <w:kern w:val="0"/>
          <w:sz w:val="24"/>
          <w:szCs w:val="24"/>
        </w:rPr>
        <w:t>或＞</w:t>
      </w:r>
      <w:r w:rsidRPr="00C82776">
        <w:rPr>
          <w:rFonts w:ascii="Simsun" w:eastAsia="宋体" w:hAnsi="Simsun" w:cs="宋体"/>
          <w:kern w:val="0"/>
          <w:sz w:val="24"/>
          <w:szCs w:val="24"/>
        </w:rPr>
        <w:t>”</w:t>
      </w:r>
      <w:r w:rsidRPr="00C82776">
        <w:rPr>
          <w:rFonts w:ascii="Simsun" w:eastAsia="宋体" w:hAnsi="Simsun" w:cs="宋体"/>
          <w:kern w:val="0"/>
          <w:sz w:val="24"/>
          <w:szCs w:val="24"/>
        </w:rPr>
        <w:t>、</w:t>
      </w:r>
      <w:r w:rsidRPr="00C82776">
        <w:rPr>
          <w:rFonts w:ascii="Simsun" w:eastAsia="宋体" w:hAnsi="Simsun" w:cs="宋体"/>
          <w:kern w:val="0"/>
          <w:sz w:val="24"/>
          <w:szCs w:val="24"/>
        </w:rPr>
        <w:t>“≤</w:t>
      </w:r>
      <w:r w:rsidRPr="00C82776">
        <w:rPr>
          <w:rFonts w:ascii="Simsun" w:eastAsia="宋体" w:hAnsi="Simsun" w:cs="宋体"/>
          <w:kern w:val="0"/>
          <w:sz w:val="24"/>
          <w:szCs w:val="24"/>
        </w:rPr>
        <w:t>或＜</w:t>
      </w:r>
      <w:r w:rsidRPr="00C82776">
        <w:rPr>
          <w:rFonts w:ascii="Simsun" w:eastAsia="宋体" w:hAnsi="Simsun" w:cs="宋体"/>
          <w:kern w:val="0"/>
          <w:sz w:val="24"/>
          <w:szCs w:val="24"/>
        </w:rPr>
        <w:t>”</w:t>
      </w:r>
      <w:r w:rsidRPr="00C82776">
        <w:rPr>
          <w:rFonts w:ascii="Simsun" w:eastAsia="宋体" w:hAnsi="Simsun" w:cs="宋体"/>
          <w:kern w:val="0"/>
          <w:sz w:val="24"/>
          <w:szCs w:val="24"/>
        </w:rPr>
        <w:t>及某个区间值范围内的内容，应填写具体的数值。</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1.3“</w:t>
      </w:r>
      <w:r w:rsidRPr="00C82776">
        <w:rPr>
          <w:rFonts w:ascii="Simsun" w:eastAsia="宋体" w:hAnsi="Simsun" w:cs="宋体"/>
          <w:kern w:val="0"/>
          <w:sz w:val="24"/>
          <w:szCs w:val="24"/>
        </w:rPr>
        <w:t>是否偏离及说明</w:t>
      </w:r>
      <w:r w:rsidRPr="00C82776">
        <w:rPr>
          <w:rFonts w:ascii="Simsun" w:eastAsia="宋体" w:hAnsi="Simsun" w:cs="宋体"/>
          <w:kern w:val="0"/>
          <w:sz w:val="24"/>
          <w:szCs w:val="24"/>
        </w:rPr>
        <w:t>”</w:t>
      </w:r>
      <w:r w:rsidRPr="00C82776">
        <w:rPr>
          <w:rFonts w:ascii="Simsun" w:eastAsia="宋体" w:hAnsi="Simsun" w:cs="宋体"/>
          <w:kern w:val="0"/>
          <w:sz w:val="24"/>
          <w:szCs w:val="24"/>
        </w:rPr>
        <w:t>项下应按下列规定填写：优于的，填写</w:t>
      </w:r>
      <w:r w:rsidRPr="00C82776">
        <w:rPr>
          <w:rFonts w:ascii="Simsun" w:eastAsia="宋体" w:hAnsi="Simsun" w:cs="宋体"/>
          <w:kern w:val="0"/>
          <w:sz w:val="24"/>
          <w:szCs w:val="24"/>
        </w:rPr>
        <w:t>“</w:t>
      </w:r>
      <w:r w:rsidRPr="00C82776">
        <w:rPr>
          <w:rFonts w:ascii="Simsun" w:eastAsia="宋体" w:hAnsi="Simsun" w:cs="宋体"/>
          <w:kern w:val="0"/>
          <w:sz w:val="24"/>
          <w:szCs w:val="24"/>
        </w:rPr>
        <w:t>正偏离</w:t>
      </w:r>
      <w:r w:rsidRPr="00C82776">
        <w:rPr>
          <w:rFonts w:ascii="Simsun" w:eastAsia="宋体" w:hAnsi="Simsun" w:cs="宋体"/>
          <w:kern w:val="0"/>
          <w:sz w:val="24"/>
          <w:szCs w:val="24"/>
        </w:rPr>
        <w:t>”</w:t>
      </w:r>
      <w:r w:rsidRPr="00C82776">
        <w:rPr>
          <w:rFonts w:ascii="Simsun" w:eastAsia="宋体" w:hAnsi="Simsun" w:cs="宋体"/>
          <w:kern w:val="0"/>
          <w:sz w:val="24"/>
          <w:szCs w:val="24"/>
        </w:rPr>
        <w:t>；符合的，填写</w:t>
      </w:r>
      <w:r w:rsidRPr="00C82776">
        <w:rPr>
          <w:rFonts w:ascii="Simsun" w:eastAsia="宋体" w:hAnsi="Simsun" w:cs="宋体"/>
          <w:kern w:val="0"/>
          <w:sz w:val="24"/>
          <w:szCs w:val="24"/>
        </w:rPr>
        <w:t>“</w:t>
      </w:r>
      <w:r w:rsidRPr="00C82776">
        <w:rPr>
          <w:rFonts w:ascii="Simsun" w:eastAsia="宋体" w:hAnsi="Simsun" w:cs="宋体"/>
          <w:kern w:val="0"/>
          <w:sz w:val="24"/>
          <w:szCs w:val="24"/>
        </w:rPr>
        <w:t>无偏离</w:t>
      </w:r>
      <w:r w:rsidRPr="00C82776">
        <w:rPr>
          <w:rFonts w:ascii="Simsun" w:eastAsia="宋体" w:hAnsi="Simsun" w:cs="宋体"/>
          <w:kern w:val="0"/>
          <w:sz w:val="24"/>
          <w:szCs w:val="24"/>
        </w:rPr>
        <w:t>”</w:t>
      </w:r>
      <w:r w:rsidRPr="00C82776">
        <w:rPr>
          <w:rFonts w:ascii="Simsun" w:eastAsia="宋体" w:hAnsi="Simsun" w:cs="宋体"/>
          <w:kern w:val="0"/>
          <w:sz w:val="24"/>
          <w:szCs w:val="24"/>
        </w:rPr>
        <w:t>；低于的，填写</w:t>
      </w:r>
      <w:r w:rsidRPr="00C82776">
        <w:rPr>
          <w:rFonts w:ascii="Simsun" w:eastAsia="宋体" w:hAnsi="Simsun" w:cs="宋体"/>
          <w:kern w:val="0"/>
          <w:sz w:val="24"/>
          <w:szCs w:val="24"/>
        </w:rPr>
        <w:t>“</w:t>
      </w:r>
      <w:r w:rsidRPr="00C82776">
        <w:rPr>
          <w:rFonts w:ascii="Simsun" w:eastAsia="宋体" w:hAnsi="Simsun" w:cs="宋体"/>
          <w:kern w:val="0"/>
          <w:sz w:val="24"/>
          <w:szCs w:val="24"/>
        </w:rPr>
        <w:t>负偏离</w:t>
      </w:r>
      <w:r w:rsidRPr="00C82776">
        <w:rPr>
          <w:rFonts w:ascii="Simsun" w:eastAsia="宋体" w:hAnsi="Simsun" w:cs="宋体"/>
          <w:kern w:val="0"/>
          <w:sz w:val="24"/>
          <w:szCs w:val="24"/>
        </w:rPr>
        <w:t>”</w:t>
      </w:r>
      <w:r w:rsidRPr="00C82776">
        <w:rPr>
          <w:rFonts w:ascii="Simsun" w:eastAsia="宋体" w:hAnsi="Simsun" w:cs="宋体"/>
          <w:kern w:val="0"/>
          <w:sz w:val="24"/>
          <w:szCs w:val="24"/>
        </w:rPr>
        <w:t>。</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2</w:t>
      </w:r>
      <w:r w:rsidRPr="00C82776">
        <w:rPr>
          <w:rFonts w:ascii="Simsun" w:eastAsia="宋体" w:hAnsi="Simsun" w:cs="宋体"/>
          <w:kern w:val="0"/>
          <w:sz w:val="24"/>
          <w:szCs w:val="24"/>
        </w:rPr>
        <w:t>、投标人需要说明的内容若需特殊表达，应先在本表中进行相应说明，再另页应答，否则</w:t>
      </w:r>
      <w:r w:rsidRPr="00C82776">
        <w:rPr>
          <w:rFonts w:ascii="Simsun" w:eastAsia="宋体" w:hAnsi="Simsun" w:cs="宋体"/>
          <w:b/>
          <w:bCs/>
          <w:kern w:val="0"/>
          <w:sz w:val="24"/>
          <w:szCs w:val="24"/>
        </w:rPr>
        <w:t>投标无效</w:t>
      </w:r>
      <w:r w:rsidRPr="00C82776">
        <w:rPr>
          <w:rFonts w:ascii="Simsun" w:eastAsia="宋体" w:hAnsi="Simsun" w:cs="宋体"/>
          <w:kern w:val="0"/>
          <w:sz w:val="24"/>
          <w:szCs w:val="24"/>
        </w:rPr>
        <w:t>。</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3</w:t>
      </w:r>
      <w:r w:rsidRPr="00C82776">
        <w:rPr>
          <w:rFonts w:ascii="Simsun" w:eastAsia="宋体" w:hAnsi="Simsun" w:cs="宋体"/>
          <w:kern w:val="0"/>
          <w:sz w:val="24"/>
          <w:szCs w:val="24"/>
        </w:rPr>
        <w:t>、纸质投标文件正本中的本表应为原件。</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 </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 </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投标人：</w:t>
      </w:r>
      <w:r w:rsidRPr="00C82776">
        <w:rPr>
          <w:rFonts w:ascii="Simsun" w:eastAsia="宋体" w:hAnsi="Simsun" w:cs="宋体"/>
          <w:kern w:val="0"/>
          <w:sz w:val="24"/>
          <w:szCs w:val="24"/>
          <w:u w:val="single"/>
        </w:rPr>
        <w:t>（全称并加盖单位公章）</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投标人代表签字：</w:t>
      </w:r>
      <w:r w:rsidRPr="00C82776">
        <w:rPr>
          <w:rFonts w:ascii="Simsun" w:eastAsia="宋体" w:hAnsi="Simsun" w:cs="宋体"/>
          <w:kern w:val="0"/>
          <w:sz w:val="24"/>
          <w:szCs w:val="24"/>
          <w:u w:val="single"/>
        </w:rPr>
        <w:t>                   </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日期：</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年</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月</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日</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C82776" w:rsidRDefault="004A729D" w:rsidP="004A729D">
      <w:pPr>
        <w:widowControl/>
        <w:spacing w:before="100" w:beforeAutospacing="1" w:after="100" w:afterAutospacing="1"/>
        <w:jc w:val="center"/>
        <w:rPr>
          <w:rFonts w:ascii="Simsun" w:eastAsia="宋体" w:hAnsi="Simsun" w:cs="宋体" w:hint="eastAsia"/>
          <w:b/>
          <w:bCs/>
          <w:kern w:val="0"/>
          <w:szCs w:val="21"/>
        </w:rPr>
      </w:pPr>
      <w:r w:rsidRPr="004A729D">
        <w:rPr>
          <w:rFonts w:ascii="Calibri" w:eastAsia="宋体" w:hAnsi="Calibri" w:cs="宋体"/>
          <w:kern w:val="0"/>
          <w:szCs w:val="21"/>
        </w:rPr>
        <w:br/>
      </w:r>
    </w:p>
    <w:p w:rsidR="00C82776" w:rsidRDefault="00C82776" w:rsidP="004A729D">
      <w:pPr>
        <w:widowControl/>
        <w:spacing w:before="100" w:beforeAutospacing="1" w:after="100" w:afterAutospacing="1"/>
        <w:jc w:val="center"/>
        <w:rPr>
          <w:rFonts w:ascii="Simsun" w:eastAsia="宋体" w:hAnsi="Simsun" w:cs="宋体" w:hint="eastAsia"/>
          <w:b/>
          <w:bCs/>
          <w:kern w:val="0"/>
          <w:szCs w:val="21"/>
        </w:rPr>
      </w:pPr>
    </w:p>
    <w:p w:rsidR="00C82776" w:rsidRDefault="00C82776" w:rsidP="004A729D">
      <w:pPr>
        <w:widowControl/>
        <w:spacing w:before="100" w:beforeAutospacing="1" w:after="100" w:afterAutospacing="1"/>
        <w:jc w:val="center"/>
        <w:rPr>
          <w:rFonts w:ascii="Simsun" w:eastAsia="宋体" w:hAnsi="Simsun" w:cs="宋体" w:hint="eastAsia"/>
          <w:b/>
          <w:bCs/>
          <w:kern w:val="0"/>
          <w:szCs w:val="21"/>
        </w:rPr>
      </w:pPr>
    </w:p>
    <w:p w:rsidR="004A729D" w:rsidRPr="00C82776" w:rsidRDefault="004A729D" w:rsidP="004A729D">
      <w:pPr>
        <w:widowControl/>
        <w:spacing w:before="100" w:beforeAutospacing="1" w:after="100" w:afterAutospacing="1"/>
        <w:jc w:val="center"/>
        <w:rPr>
          <w:rFonts w:ascii="宋体" w:eastAsia="宋体" w:hAnsi="宋体" w:cs="宋体"/>
          <w:kern w:val="0"/>
          <w:sz w:val="28"/>
          <w:szCs w:val="28"/>
        </w:rPr>
      </w:pPr>
      <w:r w:rsidRPr="00C82776">
        <w:rPr>
          <w:rFonts w:ascii="Simsun" w:eastAsia="宋体" w:hAnsi="Simsun" w:cs="宋体"/>
          <w:b/>
          <w:bCs/>
          <w:kern w:val="0"/>
          <w:sz w:val="28"/>
          <w:szCs w:val="28"/>
        </w:rPr>
        <w:lastRenderedPageBreak/>
        <w:t>三、商务条件响应表</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C82776">
      <w:pPr>
        <w:widowControl/>
        <w:jc w:val="left"/>
        <w:rPr>
          <w:rFonts w:ascii="宋体" w:eastAsia="宋体" w:hAnsi="宋体" w:cs="宋体"/>
          <w:kern w:val="0"/>
          <w:sz w:val="24"/>
          <w:szCs w:val="24"/>
        </w:rPr>
      </w:pPr>
      <w:r w:rsidRPr="004A729D">
        <w:rPr>
          <w:rFonts w:ascii="Simsun" w:eastAsia="宋体" w:hAnsi="Simsun" w:cs="宋体"/>
          <w:kern w:val="0"/>
          <w:szCs w:val="21"/>
        </w:rPr>
        <w:t>招标编号：</w:t>
      </w:r>
      <w:r w:rsidRPr="004A729D">
        <w:rPr>
          <w:rFonts w:ascii="Simsun" w:eastAsia="宋体" w:hAnsi="Simsun" w:cs="宋体"/>
          <w:kern w:val="0"/>
          <w:szCs w:val="21"/>
          <w:u w:val="single"/>
        </w:rPr>
        <w:t>                   </w:t>
      </w:r>
    </w:p>
    <w:tbl>
      <w:tblPr>
        <w:tblW w:w="910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025"/>
        <w:gridCol w:w="913"/>
        <w:gridCol w:w="3172"/>
        <w:gridCol w:w="1971"/>
        <w:gridCol w:w="2019"/>
      </w:tblGrid>
      <w:tr w:rsidR="004A729D" w:rsidRPr="004A729D" w:rsidTr="00C82776">
        <w:trPr>
          <w:trHeight w:val="314"/>
        </w:trPr>
        <w:tc>
          <w:tcPr>
            <w:tcW w:w="10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合同包</w:t>
            </w:r>
          </w:p>
        </w:tc>
        <w:tc>
          <w:tcPr>
            <w:tcW w:w="913"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品目号</w:t>
            </w:r>
          </w:p>
        </w:tc>
        <w:tc>
          <w:tcPr>
            <w:tcW w:w="3172"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商务条件</w:t>
            </w:r>
          </w:p>
        </w:tc>
        <w:tc>
          <w:tcPr>
            <w:tcW w:w="1971"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投标响应</w:t>
            </w:r>
          </w:p>
        </w:tc>
        <w:tc>
          <w:tcPr>
            <w:tcW w:w="2019"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是否偏离及说明</w:t>
            </w:r>
          </w:p>
        </w:tc>
      </w:tr>
      <w:tr w:rsidR="004A729D" w:rsidRPr="004A729D" w:rsidTr="00C82776">
        <w:trPr>
          <w:trHeight w:val="304"/>
        </w:trPr>
        <w:tc>
          <w:tcPr>
            <w:tcW w:w="1025"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w:t>
            </w:r>
          </w:p>
        </w:tc>
        <w:tc>
          <w:tcPr>
            <w:tcW w:w="91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Simsun" w:eastAsia="宋体" w:hAnsi="Simsun" w:cs="宋体"/>
                <w:kern w:val="0"/>
                <w:szCs w:val="21"/>
              </w:rPr>
              <w:t>*-1</w:t>
            </w:r>
          </w:p>
        </w:tc>
        <w:tc>
          <w:tcPr>
            <w:tcW w:w="317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197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201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r>
      <w:tr w:rsidR="004A729D" w:rsidRPr="004A729D" w:rsidTr="00C82776">
        <w:trPr>
          <w:trHeight w:val="140"/>
        </w:trPr>
        <w:tc>
          <w:tcPr>
            <w:tcW w:w="0" w:type="auto"/>
            <w:vMerge/>
            <w:tcBorders>
              <w:top w:val="nil"/>
              <w:left w:val="single" w:sz="6" w:space="0" w:color="666666"/>
              <w:bottom w:val="single" w:sz="6" w:space="0" w:color="666666"/>
              <w:right w:val="single" w:sz="6" w:space="0" w:color="666666"/>
            </w:tcBorders>
            <w:vAlign w:val="center"/>
            <w:hideMark/>
          </w:tcPr>
          <w:p w:rsidR="004A729D" w:rsidRPr="004A729D" w:rsidRDefault="004A729D" w:rsidP="004A729D">
            <w:pPr>
              <w:widowControl/>
              <w:jc w:val="left"/>
              <w:rPr>
                <w:rFonts w:ascii="宋体" w:eastAsia="宋体" w:hAnsi="宋体" w:cs="宋体"/>
                <w:kern w:val="0"/>
                <w:sz w:val="24"/>
                <w:szCs w:val="24"/>
              </w:rPr>
            </w:pPr>
          </w:p>
        </w:tc>
        <w:tc>
          <w:tcPr>
            <w:tcW w:w="91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Calibri" w:eastAsia="宋体" w:hAnsi="Calibri" w:cs="宋体"/>
                <w:kern w:val="0"/>
                <w:szCs w:val="21"/>
              </w:rPr>
              <w:t>…</w:t>
            </w:r>
          </w:p>
        </w:tc>
        <w:tc>
          <w:tcPr>
            <w:tcW w:w="317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197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c>
          <w:tcPr>
            <w:tcW w:w="201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hideMark/>
          </w:tcPr>
          <w:p w:rsidR="004A729D" w:rsidRPr="004A729D" w:rsidRDefault="004A729D" w:rsidP="004A729D">
            <w:pPr>
              <w:widowControl/>
              <w:jc w:val="left"/>
              <w:rPr>
                <w:rFonts w:ascii="宋体" w:eastAsia="宋体" w:hAnsi="宋体" w:cs="宋体"/>
                <w:kern w:val="0"/>
                <w:sz w:val="24"/>
                <w:szCs w:val="24"/>
              </w:rPr>
            </w:pPr>
          </w:p>
        </w:tc>
      </w:tr>
      <w:tr w:rsidR="004A729D" w:rsidRPr="004A729D" w:rsidTr="00C82776">
        <w:trPr>
          <w:trHeight w:val="314"/>
        </w:trPr>
        <w:tc>
          <w:tcPr>
            <w:tcW w:w="1025"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spacing w:before="100" w:beforeAutospacing="1" w:after="100" w:afterAutospacing="1"/>
              <w:jc w:val="center"/>
              <w:rPr>
                <w:rFonts w:ascii="宋体" w:eastAsia="宋体" w:hAnsi="宋体" w:cs="宋体"/>
                <w:kern w:val="0"/>
                <w:sz w:val="24"/>
                <w:szCs w:val="24"/>
              </w:rPr>
            </w:pPr>
            <w:r w:rsidRPr="004A729D">
              <w:rPr>
                <w:rFonts w:ascii="Calibri" w:eastAsia="宋体" w:hAnsi="Calibri" w:cs="宋体"/>
                <w:kern w:val="0"/>
                <w:szCs w:val="21"/>
              </w:rPr>
              <w:t>…</w:t>
            </w:r>
          </w:p>
        </w:tc>
        <w:tc>
          <w:tcPr>
            <w:tcW w:w="91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317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1971"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c>
          <w:tcPr>
            <w:tcW w:w="201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hideMark/>
          </w:tcPr>
          <w:p w:rsidR="004A729D" w:rsidRPr="004A729D" w:rsidRDefault="004A729D" w:rsidP="004A729D">
            <w:pPr>
              <w:widowControl/>
              <w:jc w:val="left"/>
              <w:rPr>
                <w:rFonts w:ascii="宋体" w:eastAsia="宋体" w:hAnsi="宋体" w:cs="宋体"/>
                <w:kern w:val="0"/>
                <w:sz w:val="24"/>
                <w:szCs w:val="24"/>
              </w:rPr>
            </w:pPr>
          </w:p>
        </w:tc>
      </w:tr>
    </w:tbl>
    <w:p w:rsidR="004A729D" w:rsidRPr="00C82776" w:rsidRDefault="004A729D" w:rsidP="00C82776">
      <w:pPr>
        <w:widowControl/>
        <w:spacing w:line="440" w:lineRule="exact"/>
        <w:jc w:val="left"/>
        <w:rPr>
          <w:rFonts w:ascii="宋体" w:eastAsia="宋体" w:hAnsi="宋体" w:cs="宋体"/>
          <w:kern w:val="0"/>
          <w:sz w:val="24"/>
          <w:szCs w:val="24"/>
        </w:rPr>
      </w:pPr>
      <w:r w:rsidRPr="004A729D">
        <w:rPr>
          <w:rFonts w:ascii="宋体" w:eastAsia="宋体" w:hAnsi="宋体" w:cs="宋体" w:hint="eastAsia"/>
          <w:kern w:val="0"/>
          <w:szCs w:val="21"/>
        </w:rPr>
        <w:t>★</w:t>
      </w:r>
      <w:r w:rsidRPr="00C82776">
        <w:rPr>
          <w:rFonts w:ascii="Simsun" w:eastAsia="宋体" w:hAnsi="Simsun" w:cs="宋体"/>
          <w:kern w:val="0"/>
          <w:sz w:val="24"/>
          <w:szCs w:val="24"/>
        </w:rPr>
        <w:t>注意：</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1</w:t>
      </w:r>
      <w:r w:rsidRPr="00C82776">
        <w:rPr>
          <w:rFonts w:ascii="Simsun" w:eastAsia="宋体" w:hAnsi="Simsun" w:cs="宋体"/>
          <w:kern w:val="0"/>
          <w:sz w:val="24"/>
          <w:szCs w:val="24"/>
        </w:rPr>
        <w:t>、本表应按照下列规定填写：</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1.1“</w:t>
      </w:r>
      <w:r w:rsidRPr="00C82776">
        <w:rPr>
          <w:rFonts w:ascii="Simsun" w:eastAsia="宋体" w:hAnsi="Simsun" w:cs="宋体"/>
          <w:kern w:val="0"/>
          <w:sz w:val="24"/>
          <w:szCs w:val="24"/>
        </w:rPr>
        <w:t>商务条件</w:t>
      </w:r>
      <w:r w:rsidRPr="00C82776">
        <w:rPr>
          <w:rFonts w:ascii="Simsun" w:eastAsia="宋体" w:hAnsi="Simsun" w:cs="宋体"/>
          <w:kern w:val="0"/>
          <w:sz w:val="24"/>
          <w:szCs w:val="24"/>
        </w:rPr>
        <w:t>”</w:t>
      </w:r>
      <w:r w:rsidRPr="00C82776">
        <w:rPr>
          <w:rFonts w:ascii="Simsun" w:eastAsia="宋体" w:hAnsi="Simsun" w:cs="宋体"/>
          <w:kern w:val="0"/>
          <w:sz w:val="24"/>
          <w:szCs w:val="24"/>
        </w:rPr>
        <w:t>项下填写的内容应与招标文件第五章</w:t>
      </w:r>
      <w:r w:rsidRPr="00C82776">
        <w:rPr>
          <w:rFonts w:ascii="Simsun" w:eastAsia="宋体" w:hAnsi="Simsun" w:cs="宋体"/>
          <w:kern w:val="0"/>
          <w:sz w:val="24"/>
          <w:szCs w:val="24"/>
        </w:rPr>
        <w:t>“</w:t>
      </w:r>
      <w:r w:rsidRPr="00C82776">
        <w:rPr>
          <w:rFonts w:ascii="Simsun" w:eastAsia="宋体" w:hAnsi="Simsun" w:cs="宋体"/>
          <w:kern w:val="0"/>
          <w:sz w:val="24"/>
          <w:szCs w:val="24"/>
        </w:rPr>
        <w:t>商务条件</w:t>
      </w:r>
      <w:r w:rsidRPr="00C82776">
        <w:rPr>
          <w:rFonts w:ascii="Simsun" w:eastAsia="宋体" w:hAnsi="Simsun" w:cs="宋体"/>
          <w:kern w:val="0"/>
          <w:sz w:val="24"/>
          <w:szCs w:val="24"/>
        </w:rPr>
        <w:t>”</w:t>
      </w:r>
      <w:r w:rsidRPr="00C82776">
        <w:rPr>
          <w:rFonts w:ascii="Simsun" w:eastAsia="宋体" w:hAnsi="Simsun" w:cs="宋体"/>
          <w:kern w:val="0"/>
          <w:sz w:val="24"/>
          <w:szCs w:val="24"/>
        </w:rPr>
        <w:t>的内容保持一致。</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1.2“</w:t>
      </w:r>
      <w:r w:rsidRPr="00C82776">
        <w:rPr>
          <w:rFonts w:ascii="Simsun" w:eastAsia="宋体" w:hAnsi="Simsun" w:cs="宋体"/>
          <w:kern w:val="0"/>
          <w:sz w:val="24"/>
          <w:szCs w:val="24"/>
        </w:rPr>
        <w:t>投标响应</w:t>
      </w:r>
      <w:r w:rsidRPr="00C82776">
        <w:rPr>
          <w:rFonts w:ascii="Simsun" w:eastAsia="宋体" w:hAnsi="Simsun" w:cs="宋体"/>
          <w:kern w:val="0"/>
          <w:sz w:val="24"/>
          <w:szCs w:val="24"/>
        </w:rPr>
        <w:t>”</w:t>
      </w:r>
      <w:r w:rsidRPr="00C82776">
        <w:rPr>
          <w:rFonts w:ascii="Simsun" w:eastAsia="宋体" w:hAnsi="Simsun" w:cs="宋体"/>
          <w:kern w:val="0"/>
          <w:sz w:val="24"/>
          <w:szCs w:val="24"/>
        </w:rPr>
        <w:t>项下应填写具体的响应内容并与</w:t>
      </w:r>
      <w:r w:rsidRPr="00C82776">
        <w:rPr>
          <w:rFonts w:ascii="Simsun" w:eastAsia="宋体" w:hAnsi="Simsun" w:cs="宋体"/>
          <w:kern w:val="0"/>
          <w:sz w:val="24"/>
          <w:szCs w:val="24"/>
        </w:rPr>
        <w:t>“</w:t>
      </w:r>
      <w:r w:rsidRPr="00C82776">
        <w:rPr>
          <w:rFonts w:ascii="Simsun" w:eastAsia="宋体" w:hAnsi="Simsun" w:cs="宋体"/>
          <w:kern w:val="0"/>
          <w:sz w:val="24"/>
          <w:szCs w:val="24"/>
        </w:rPr>
        <w:t>商务条件</w:t>
      </w:r>
      <w:r w:rsidRPr="00C82776">
        <w:rPr>
          <w:rFonts w:ascii="Simsun" w:eastAsia="宋体" w:hAnsi="Simsun" w:cs="宋体"/>
          <w:kern w:val="0"/>
          <w:sz w:val="24"/>
          <w:szCs w:val="24"/>
        </w:rPr>
        <w:t>”</w:t>
      </w:r>
      <w:r w:rsidRPr="00C82776">
        <w:rPr>
          <w:rFonts w:ascii="Simsun" w:eastAsia="宋体" w:hAnsi="Simsun" w:cs="宋体"/>
          <w:kern w:val="0"/>
          <w:sz w:val="24"/>
          <w:szCs w:val="24"/>
        </w:rPr>
        <w:t>项下填写的内容逐项对应；对</w:t>
      </w:r>
      <w:r w:rsidRPr="00C82776">
        <w:rPr>
          <w:rFonts w:ascii="Simsun" w:eastAsia="宋体" w:hAnsi="Simsun" w:cs="宋体"/>
          <w:kern w:val="0"/>
          <w:sz w:val="24"/>
          <w:szCs w:val="24"/>
        </w:rPr>
        <w:t>“</w:t>
      </w:r>
      <w:r w:rsidRPr="00C82776">
        <w:rPr>
          <w:rFonts w:ascii="Simsun" w:eastAsia="宋体" w:hAnsi="Simsun" w:cs="宋体"/>
          <w:kern w:val="0"/>
          <w:sz w:val="24"/>
          <w:szCs w:val="24"/>
        </w:rPr>
        <w:t>商务条件</w:t>
      </w:r>
      <w:r w:rsidRPr="00C82776">
        <w:rPr>
          <w:rFonts w:ascii="Simsun" w:eastAsia="宋体" w:hAnsi="Simsun" w:cs="宋体"/>
          <w:kern w:val="0"/>
          <w:sz w:val="24"/>
          <w:szCs w:val="24"/>
        </w:rPr>
        <w:t>”</w:t>
      </w:r>
      <w:r w:rsidRPr="00C82776">
        <w:rPr>
          <w:rFonts w:ascii="Simsun" w:eastAsia="宋体" w:hAnsi="Simsun" w:cs="宋体"/>
          <w:kern w:val="0"/>
          <w:sz w:val="24"/>
          <w:szCs w:val="24"/>
        </w:rPr>
        <w:t>项</w:t>
      </w:r>
      <w:proofErr w:type="gramStart"/>
      <w:r w:rsidRPr="00C82776">
        <w:rPr>
          <w:rFonts w:ascii="Simsun" w:eastAsia="宋体" w:hAnsi="Simsun" w:cs="宋体"/>
          <w:kern w:val="0"/>
          <w:sz w:val="24"/>
          <w:szCs w:val="24"/>
        </w:rPr>
        <w:t>下涉及</w:t>
      </w:r>
      <w:proofErr w:type="gramEnd"/>
      <w:r w:rsidRPr="00C82776">
        <w:rPr>
          <w:rFonts w:ascii="Simsun" w:eastAsia="宋体" w:hAnsi="Simsun" w:cs="宋体"/>
          <w:kern w:val="0"/>
          <w:sz w:val="24"/>
          <w:szCs w:val="24"/>
        </w:rPr>
        <w:t>“≥</w:t>
      </w:r>
      <w:r w:rsidRPr="00C82776">
        <w:rPr>
          <w:rFonts w:ascii="Simsun" w:eastAsia="宋体" w:hAnsi="Simsun" w:cs="宋体"/>
          <w:kern w:val="0"/>
          <w:sz w:val="24"/>
          <w:szCs w:val="24"/>
        </w:rPr>
        <w:t>或＞</w:t>
      </w:r>
      <w:r w:rsidRPr="00C82776">
        <w:rPr>
          <w:rFonts w:ascii="Simsun" w:eastAsia="宋体" w:hAnsi="Simsun" w:cs="宋体"/>
          <w:kern w:val="0"/>
          <w:sz w:val="24"/>
          <w:szCs w:val="24"/>
        </w:rPr>
        <w:t>”</w:t>
      </w:r>
      <w:r w:rsidRPr="00C82776">
        <w:rPr>
          <w:rFonts w:ascii="Simsun" w:eastAsia="宋体" w:hAnsi="Simsun" w:cs="宋体"/>
          <w:kern w:val="0"/>
          <w:sz w:val="24"/>
          <w:szCs w:val="24"/>
        </w:rPr>
        <w:t>、</w:t>
      </w:r>
      <w:r w:rsidRPr="00C82776">
        <w:rPr>
          <w:rFonts w:ascii="Simsun" w:eastAsia="宋体" w:hAnsi="Simsun" w:cs="宋体"/>
          <w:kern w:val="0"/>
          <w:sz w:val="24"/>
          <w:szCs w:val="24"/>
        </w:rPr>
        <w:t>“≤</w:t>
      </w:r>
      <w:r w:rsidRPr="00C82776">
        <w:rPr>
          <w:rFonts w:ascii="Simsun" w:eastAsia="宋体" w:hAnsi="Simsun" w:cs="宋体"/>
          <w:kern w:val="0"/>
          <w:sz w:val="24"/>
          <w:szCs w:val="24"/>
        </w:rPr>
        <w:t>或＜</w:t>
      </w:r>
      <w:r w:rsidRPr="00C82776">
        <w:rPr>
          <w:rFonts w:ascii="Simsun" w:eastAsia="宋体" w:hAnsi="Simsun" w:cs="宋体"/>
          <w:kern w:val="0"/>
          <w:sz w:val="24"/>
          <w:szCs w:val="24"/>
        </w:rPr>
        <w:t>”</w:t>
      </w:r>
      <w:r w:rsidRPr="00C82776">
        <w:rPr>
          <w:rFonts w:ascii="Simsun" w:eastAsia="宋体" w:hAnsi="Simsun" w:cs="宋体"/>
          <w:kern w:val="0"/>
          <w:sz w:val="24"/>
          <w:szCs w:val="24"/>
        </w:rPr>
        <w:t>及某个区间值范围内的内容，应填写具体的数值。</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1.3“</w:t>
      </w:r>
      <w:r w:rsidRPr="00C82776">
        <w:rPr>
          <w:rFonts w:ascii="Simsun" w:eastAsia="宋体" w:hAnsi="Simsun" w:cs="宋体"/>
          <w:kern w:val="0"/>
          <w:sz w:val="24"/>
          <w:szCs w:val="24"/>
        </w:rPr>
        <w:t>是否偏离及说明</w:t>
      </w:r>
      <w:r w:rsidRPr="00C82776">
        <w:rPr>
          <w:rFonts w:ascii="Simsun" w:eastAsia="宋体" w:hAnsi="Simsun" w:cs="宋体"/>
          <w:kern w:val="0"/>
          <w:sz w:val="24"/>
          <w:szCs w:val="24"/>
        </w:rPr>
        <w:t>”</w:t>
      </w:r>
      <w:r w:rsidRPr="00C82776">
        <w:rPr>
          <w:rFonts w:ascii="Simsun" w:eastAsia="宋体" w:hAnsi="Simsun" w:cs="宋体"/>
          <w:kern w:val="0"/>
          <w:sz w:val="24"/>
          <w:szCs w:val="24"/>
        </w:rPr>
        <w:t>项下应按下列规定填写：优于的，填写</w:t>
      </w:r>
      <w:r w:rsidRPr="00C82776">
        <w:rPr>
          <w:rFonts w:ascii="Simsun" w:eastAsia="宋体" w:hAnsi="Simsun" w:cs="宋体"/>
          <w:kern w:val="0"/>
          <w:sz w:val="24"/>
          <w:szCs w:val="24"/>
        </w:rPr>
        <w:t>“</w:t>
      </w:r>
      <w:r w:rsidRPr="00C82776">
        <w:rPr>
          <w:rFonts w:ascii="Simsun" w:eastAsia="宋体" w:hAnsi="Simsun" w:cs="宋体"/>
          <w:kern w:val="0"/>
          <w:sz w:val="24"/>
          <w:szCs w:val="24"/>
        </w:rPr>
        <w:t>正偏离</w:t>
      </w:r>
      <w:r w:rsidRPr="00C82776">
        <w:rPr>
          <w:rFonts w:ascii="Simsun" w:eastAsia="宋体" w:hAnsi="Simsun" w:cs="宋体"/>
          <w:kern w:val="0"/>
          <w:sz w:val="24"/>
          <w:szCs w:val="24"/>
        </w:rPr>
        <w:t>”</w:t>
      </w:r>
      <w:r w:rsidRPr="00C82776">
        <w:rPr>
          <w:rFonts w:ascii="Simsun" w:eastAsia="宋体" w:hAnsi="Simsun" w:cs="宋体"/>
          <w:kern w:val="0"/>
          <w:sz w:val="24"/>
          <w:szCs w:val="24"/>
        </w:rPr>
        <w:t>；符合的，填写</w:t>
      </w:r>
      <w:r w:rsidRPr="00C82776">
        <w:rPr>
          <w:rFonts w:ascii="Simsun" w:eastAsia="宋体" w:hAnsi="Simsun" w:cs="宋体"/>
          <w:kern w:val="0"/>
          <w:sz w:val="24"/>
          <w:szCs w:val="24"/>
        </w:rPr>
        <w:t>“</w:t>
      </w:r>
      <w:r w:rsidRPr="00C82776">
        <w:rPr>
          <w:rFonts w:ascii="Simsun" w:eastAsia="宋体" w:hAnsi="Simsun" w:cs="宋体"/>
          <w:kern w:val="0"/>
          <w:sz w:val="24"/>
          <w:szCs w:val="24"/>
        </w:rPr>
        <w:t>无偏离</w:t>
      </w:r>
      <w:r w:rsidRPr="00C82776">
        <w:rPr>
          <w:rFonts w:ascii="Simsun" w:eastAsia="宋体" w:hAnsi="Simsun" w:cs="宋体"/>
          <w:kern w:val="0"/>
          <w:sz w:val="24"/>
          <w:szCs w:val="24"/>
        </w:rPr>
        <w:t>”</w:t>
      </w:r>
      <w:r w:rsidRPr="00C82776">
        <w:rPr>
          <w:rFonts w:ascii="Simsun" w:eastAsia="宋体" w:hAnsi="Simsun" w:cs="宋体"/>
          <w:kern w:val="0"/>
          <w:sz w:val="24"/>
          <w:szCs w:val="24"/>
        </w:rPr>
        <w:t>；低于的，填写</w:t>
      </w:r>
      <w:r w:rsidRPr="00C82776">
        <w:rPr>
          <w:rFonts w:ascii="Simsun" w:eastAsia="宋体" w:hAnsi="Simsun" w:cs="宋体"/>
          <w:kern w:val="0"/>
          <w:sz w:val="24"/>
          <w:szCs w:val="24"/>
        </w:rPr>
        <w:t>“</w:t>
      </w:r>
      <w:r w:rsidRPr="00C82776">
        <w:rPr>
          <w:rFonts w:ascii="Simsun" w:eastAsia="宋体" w:hAnsi="Simsun" w:cs="宋体"/>
          <w:kern w:val="0"/>
          <w:sz w:val="24"/>
          <w:szCs w:val="24"/>
        </w:rPr>
        <w:t>负偏离</w:t>
      </w:r>
      <w:r w:rsidRPr="00C82776">
        <w:rPr>
          <w:rFonts w:ascii="Simsun" w:eastAsia="宋体" w:hAnsi="Simsun" w:cs="宋体"/>
          <w:kern w:val="0"/>
          <w:sz w:val="24"/>
          <w:szCs w:val="24"/>
        </w:rPr>
        <w:t>”</w:t>
      </w:r>
      <w:r w:rsidRPr="00C82776">
        <w:rPr>
          <w:rFonts w:ascii="Simsun" w:eastAsia="宋体" w:hAnsi="Simsun" w:cs="宋体"/>
          <w:kern w:val="0"/>
          <w:sz w:val="24"/>
          <w:szCs w:val="24"/>
        </w:rPr>
        <w:t>。</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2</w:t>
      </w:r>
      <w:r w:rsidRPr="00C82776">
        <w:rPr>
          <w:rFonts w:ascii="Simsun" w:eastAsia="宋体" w:hAnsi="Simsun" w:cs="宋体"/>
          <w:kern w:val="0"/>
          <w:sz w:val="24"/>
          <w:szCs w:val="24"/>
        </w:rPr>
        <w:t>、投标人需要说明的内容若需特殊表达，应先在本表中进行相应说明，再另页应答，否则</w:t>
      </w:r>
      <w:r w:rsidRPr="00C82776">
        <w:rPr>
          <w:rFonts w:ascii="Simsun" w:eastAsia="宋体" w:hAnsi="Simsun" w:cs="宋体"/>
          <w:b/>
          <w:bCs/>
          <w:kern w:val="0"/>
          <w:sz w:val="24"/>
          <w:szCs w:val="24"/>
        </w:rPr>
        <w:t>投标无效</w:t>
      </w:r>
      <w:r w:rsidRPr="00C82776">
        <w:rPr>
          <w:rFonts w:ascii="Simsun" w:eastAsia="宋体" w:hAnsi="Simsun" w:cs="宋体"/>
          <w:kern w:val="0"/>
          <w:sz w:val="24"/>
          <w:szCs w:val="24"/>
        </w:rPr>
        <w:t>。</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3</w:t>
      </w:r>
      <w:r w:rsidRPr="00C82776">
        <w:rPr>
          <w:rFonts w:ascii="Simsun" w:eastAsia="宋体" w:hAnsi="Simsun" w:cs="宋体"/>
          <w:kern w:val="0"/>
          <w:sz w:val="24"/>
          <w:szCs w:val="24"/>
        </w:rPr>
        <w:t>、纸质投标文件正本中的本表应为原件。</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 </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 </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投标人：</w:t>
      </w:r>
      <w:r w:rsidRPr="00C82776">
        <w:rPr>
          <w:rFonts w:ascii="Simsun" w:eastAsia="宋体" w:hAnsi="Simsun" w:cs="宋体"/>
          <w:kern w:val="0"/>
          <w:sz w:val="24"/>
          <w:szCs w:val="24"/>
          <w:u w:val="single"/>
        </w:rPr>
        <w:t>（全称并加盖单位公章）</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投标人代表签字：</w:t>
      </w:r>
      <w:r w:rsidRPr="00C82776">
        <w:rPr>
          <w:rFonts w:ascii="Simsun" w:eastAsia="宋体" w:hAnsi="Simsun" w:cs="宋体"/>
          <w:kern w:val="0"/>
          <w:sz w:val="24"/>
          <w:szCs w:val="24"/>
          <w:u w:val="single"/>
        </w:rPr>
        <w:t>                   </w:t>
      </w:r>
    </w:p>
    <w:p w:rsidR="004A729D" w:rsidRPr="00C82776" w:rsidRDefault="004A729D" w:rsidP="00C82776">
      <w:pPr>
        <w:widowControl/>
        <w:spacing w:line="440" w:lineRule="exact"/>
        <w:jc w:val="left"/>
        <w:rPr>
          <w:rFonts w:ascii="宋体" w:eastAsia="宋体" w:hAnsi="宋体" w:cs="宋体"/>
          <w:kern w:val="0"/>
          <w:sz w:val="24"/>
          <w:szCs w:val="24"/>
        </w:rPr>
      </w:pPr>
      <w:r w:rsidRPr="00C82776">
        <w:rPr>
          <w:rFonts w:ascii="Simsun" w:eastAsia="宋体" w:hAnsi="Simsun" w:cs="宋体"/>
          <w:kern w:val="0"/>
          <w:sz w:val="24"/>
          <w:szCs w:val="24"/>
        </w:rPr>
        <w:t>日期：</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年</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月</w:t>
      </w:r>
      <w:r w:rsidRPr="00C82776">
        <w:rPr>
          <w:rFonts w:ascii="Simsun" w:eastAsia="宋体" w:hAnsi="Simsun" w:cs="宋体"/>
          <w:kern w:val="0"/>
          <w:sz w:val="24"/>
          <w:szCs w:val="24"/>
          <w:u w:val="single"/>
        </w:rPr>
        <w:t>   </w:t>
      </w:r>
      <w:r w:rsidRPr="00C82776">
        <w:rPr>
          <w:rFonts w:ascii="Simsun" w:eastAsia="宋体" w:hAnsi="Simsun" w:cs="宋体"/>
          <w:kern w:val="0"/>
          <w:sz w:val="24"/>
          <w:szCs w:val="24"/>
        </w:rPr>
        <w:t>日</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C82776" w:rsidRDefault="004A729D" w:rsidP="004A729D">
      <w:pPr>
        <w:widowControl/>
        <w:spacing w:before="100" w:beforeAutospacing="1" w:after="100" w:afterAutospacing="1"/>
        <w:jc w:val="center"/>
        <w:rPr>
          <w:rFonts w:ascii="Simsun" w:eastAsia="宋体" w:hAnsi="Simsun" w:cs="宋体" w:hint="eastAsia"/>
          <w:b/>
          <w:bCs/>
          <w:kern w:val="0"/>
          <w:szCs w:val="21"/>
        </w:rPr>
      </w:pPr>
      <w:r w:rsidRPr="004A729D">
        <w:rPr>
          <w:rFonts w:ascii="Simsun" w:eastAsia="宋体" w:hAnsi="Simsun" w:cs="宋体"/>
          <w:kern w:val="0"/>
          <w:szCs w:val="21"/>
        </w:rPr>
        <w:br/>
      </w:r>
    </w:p>
    <w:p w:rsidR="00C82776" w:rsidRDefault="00C82776" w:rsidP="004A729D">
      <w:pPr>
        <w:widowControl/>
        <w:spacing w:before="100" w:beforeAutospacing="1" w:after="100" w:afterAutospacing="1"/>
        <w:jc w:val="center"/>
        <w:rPr>
          <w:rFonts w:ascii="Simsun" w:eastAsia="宋体" w:hAnsi="Simsun" w:cs="宋体" w:hint="eastAsia"/>
          <w:b/>
          <w:bCs/>
          <w:kern w:val="0"/>
          <w:szCs w:val="21"/>
        </w:rPr>
      </w:pPr>
    </w:p>
    <w:p w:rsidR="00C82776" w:rsidRDefault="00C82776" w:rsidP="004A729D">
      <w:pPr>
        <w:widowControl/>
        <w:spacing w:before="100" w:beforeAutospacing="1" w:after="100" w:afterAutospacing="1"/>
        <w:jc w:val="center"/>
        <w:rPr>
          <w:rFonts w:ascii="Simsun" w:eastAsia="宋体" w:hAnsi="Simsun" w:cs="宋体" w:hint="eastAsia"/>
          <w:b/>
          <w:bCs/>
          <w:kern w:val="0"/>
          <w:szCs w:val="21"/>
        </w:rPr>
      </w:pPr>
    </w:p>
    <w:p w:rsidR="00C82776" w:rsidRDefault="00C82776" w:rsidP="004A729D">
      <w:pPr>
        <w:widowControl/>
        <w:spacing w:before="100" w:beforeAutospacing="1" w:after="100" w:afterAutospacing="1"/>
        <w:jc w:val="center"/>
        <w:rPr>
          <w:rFonts w:ascii="Simsun" w:eastAsia="宋体" w:hAnsi="Simsun" w:cs="宋体" w:hint="eastAsia"/>
          <w:b/>
          <w:bCs/>
          <w:kern w:val="0"/>
          <w:szCs w:val="21"/>
        </w:rPr>
      </w:pPr>
    </w:p>
    <w:p w:rsidR="00C82776" w:rsidRDefault="00C82776" w:rsidP="004A729D">
      <w:pPr>
        <w:widowControl/>
        <w:spacing w:before="100" w:beforeAutospacing="1" w:after="100" w:afterAutospacing="1"/>
        <w:jc w:val="center"/>
        <w:rPr>
          <w:rFonts w:ascii="Simsun" w:eastAsia="宋体" w:hAnsi="Simsun" w:cs="宋体" w:hint="eastAsia"/>
          <w:b/>
          <w:bCs/>
          <w:kern w:val="0"/>
          <w:szCs w:val="21"/>
        </w:rPr>
      </w:pPr>
    </w:p>
    <w:p w:rsidR="004A729D" w:rsidRPr="00C82776" w:rsidRDefault="004A729D" w:rsidP="004A729D">
      <w:pPr>
        <w:widowControl/>
        <w:spacing w:before="100" w:beforeAutospacing="1" w:after="100" w:afterAutospacing="1"/>
        <w:jc w:val="center"/>
        <w:rPr>
          <w:rFonts w:ascii="宋体" w:eastAsia="宋体" w:hAnsi="宋体" w:cs="宋体"/>
          <w:kern w:val="0"/>
          <w:sz w:val="28"/>
          <w:szCs w:val="28"/>
        </w:rPr>
      </w:pPr>
      <w:r w:rsidRPr="00C82776">
        <w:rPr>
          <w:rFonts w:ascii="Simsun" w:eastAsia="宋体" w:hAnsi="Simsun" w:cs="宋体"/>
          <w:b/>
          <w:bCs/>
          <w:kern w:val="0"/>
          <w:sz w:val="28"/>
          <w:szCs w:val="28"/>
        </w:rPr>
        <w:lastRenderedPageBreak/>
        <w:t>四、投标人提交的其他资料（若有）</w:t>
      </w:r>
    </w:p>
    <w:p w:rsidR="004A729D" w:rsidRPr="004A729D" w:rsidRDefault="004A729D" w:rsidP="00C82776">
      <w:pPr>
        <w:widowControl/>
        <w:spacing w:after="100" w:afterAutospacing="1" w:line="440" w:lineRule="exact"/>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C82776">
      <w:pPr>
        <w:widowControl/>
        <w:spacing w:after="100" w:afterAutospacing="1" w:line="440" w:lineRule="exact"/>
        <w:jc w:val="center"/>
        <w:rPr>
          <w:rFonts w:ascii="宋体" w:eastAsia="宋体" w:hAnsi="宋体" w:cs="宋体"/>
          <w:kern w:val="0"/>
          <w:sz w:val="24"/>
          <w:szCs w:val="24"/>
        </w:rPr>
      </w:pPr>
      <w:r w:rsidRPr="004A729D">
        <w:rPr>
          <w:rFonts w:ascii="Simsun" w:eastAsia="宋体" w:hAnsi="Simsun" w:cs="宋体"/>
          <w:kern w:val="0"/>
          <w:szCs w:val="21"/>
        </w:rPr>
        <w:t>编制说明</w:t>
      </w:r>
    </w:p>
    <w:p w:rsidR="004A729D" w:rsidRPr="004A729D" w:rsidRDefault="004A729D" w:rsidP="00C82776">
      <w:pPr>
        <w:widowControl/>
        <w:spacing w:after="100" w:afterAutospacing="1" w:line="440" w:lineRule="exact"/>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C82776">
      <w:pPr>
        <w:widowControl/>
        <w:spacing w:after="100" w:afterAutospacing="1" w:line="440" w:lineRule="exact"/>
        <w:jc w:val="left"/>
        <w:rPr>
          <w:rFonts w:ascii="宋体" w:eastAsia="宋体" w:hAnsi="宋体" w:cs="宋体"/>
          <w:kern w:val="0"/>
          <w:sz w:val="24"/>
          <w:szCs w:val="24"/>
        </w:rPr>
      </w:pPr>
      <w:r w:rsidRPr="004A729D">
        <w:rPr>
          <w:rFonts w:ascii="Simsun" w:eastAsia="宋体" w:hAnsi="Simsun" w:cs="宋体"/>
          <w:kern w:val="0"/>
          <w:szCs w:val="21"/>
        </w:rPr>
        <w:t>1</w:t>
      </w:r>
      <w:r w:rsidRPr="004A729D">
        <w:rPr>
          <w:rFonts w:ascii="Simsun" w:eastAsia="宋体" w:hAnsi="Simsun" w:cs="宋体"/>
          <w:kern w:val="0"/>
          <w:szCs w:val="21"/>
        </w:rPr>
        <w:t>、招标文件要求提交的除</w:t>
      </w:r>
      <w:r w:rsidRPr="004A729D">
        <w:rPr>
          <w:rFonts w:ascii="Simsun" w:eastAsia="宋体" w:hAnsi="Simsun" w:cs="宋体"/>
          <w:b/>
          <w:bCs/>
          <w:kern w:val="0"/>
          <w:szCs w:val="21"/>
        </w:rPr>
        <w:t>“</w:t>
      </w:r>
      <w:r w:rsidRPr="004A729D">
        <w:rPr>
          <w:rFonts w:ascii="Simsun" w:eastAsia="宋体" w:hAnsi="Simsun" w:cs="宋体"/>
          <w:b/>
          <w:bCs/>
          <w:kern w:val="0"/>
          <w:szCs w:val="21"/>
        </w:rPr>
        <w:t>资格及资信证明部分</w:t>
      </w:r>
      <w:r w:rsidRPr="004A729D">
        <w:rPr>
          <w:rFonts w:ascii="Simsun" w:eastAsia="宋体" w:hAnsi="Simsun" w:cs="宋体"/>
          <w:b/>
          <w:bCs/>
          <w:kern w:val="0"/>
          <w:szCs w:val="21"/>
        </w:rPr>
        <w:t>”</w:t>
      </w:r>
      <w:r w:rsidRPr="004A729D">
        <w:rPr>
          <w:rFonts w:ascii="Simsun" w:eastAsia="宋体" w:hAnsi="Simsun" w:cs="宋体"/>
          <w:b/>
          <w:bCs/>
          <w:kern w:val="0"/>
          <w:szCs w:val="21"/>
        </w:rPr>
        <w:t>、</w:t>
      </w:r>
      <w:r w:rsidRPr="004A729D">
        <w:rPr>
          <w:rFonts w:ascii="Simsun" w:eastAsia="宋体" w:hAnsi="Simsun" w:cs="宋体"/>
          <w:b/>
          <w:bCs/>
          <w:kern w:val="0"/>
          <w:szCs w:val="21"/>
        </w:rPr>
        <w:t>“</w:t>
      </w:r>
      <w:r w:rsidRPr="004A729D">
        <w:rPr>
          <w:rFonts w:ascii="Simsun" w:eastAsia="宋体" w:hAnsi="Simsun" w:cs="宋体"/>
          <w:b/>
          <w:bCs/>
          <w:kern w:val="0"/>
          <w:szCs w:val="21"/>
        </w:rPr>
        <w:t>报价部分</w:t>
      </w:r>
      <w:r w:rsidRPr="004A729D">
        <w:rPr>
          <w:rFonts w:ascii="Simsun" w:eastAsia="宋体" w:hAnsi="Simsun" w:cs="宋体"/>
          <w:b/>
          <w:bCs/>
          <w:kern w:val="0"/>
          <w:szCs w:val="21"/>
        </w:rPr>
        <w:t>”</w:t>
      </w:r>
      <w:r w:rsidRPr="004A729D">
        <w:rPr>
          <w:rFonts w:ascii="Simsun" w:eastAsia="宋体" w:hAnsi="Simsun" w:cs="宋体"/>
          <w:kern w:val="0"/>
          <w:szCs w:val="21"/>
        </w:rPr>
        <w:t>外的其他证明材料或资料加盖投标人的单位公章后应在此项下提交。</w:t>
      </w:r>
    </w:p>
    <w:p w:rsidR="004A729D" w:rsidRPr="004A729D" w:rsidRDefault="004A729D" w:rsidP="00C82776">
      <w:pPr>
        <w:widowControl/>
        <w:spacing w:after="100" w:afterAutospacing="1" w:line="440" w:lineRule="exact"/>
        <w:jc w:val="left"/>
        <w:rPr>
          <w:rFonts w:ascii="宋体" w:eastAsia="宋体" w:hAnsi="宋体" w:cs="宋体"/>
          <w:kern w:val="0"/>
          <w:sz w:val="24"/>
          <w:szCs w:val="24"/>
        </w:rPr>
      </w:pPr>
      <w:r w:rsidRPr="004A729D">
        <w:rPr>
          <w:rFonts w:ascii="Simsun" w:eastAsia="宋体" w:hAnsi="Simsun" w:cs="宋体"/>
          <w:kern w:val="0"/>
          <w:szCs w:val="21"/>
        </w:rPr>
        <w:t>2</w:t>
      </w:r>
      <w:r w:rsidRPr="004A729D">
        <w:rPr>
          <w:rFonts w:ascii="Simsun" w:eastAsia="宋体" w:hAnsi="Simsun" w:cs="宋体"/>
          <w:kern w:val="0"/>
          <w:szCs w:val="21"/>
        </w:rPr>
        <w:t>、招标文件要求投标人提供方案（包括但不限于：组织、实施、技术、服务方案等）的，投标人应在此项下提交。</w:t>
      </w:r>
    </w:p>
    <w:p w:rsidR="004A729D" w:rsidRPr="004A729D" w:rsidRDefault="004A729D" w:rsidP="00C82776">
      <w:pPr>
        <w:widowControl/>
        <w:spacing w:after="100" w:afterAutospacing="1" w:line="440" w:lineRule="exact"/>
        <w:jc w:val="left"/>
        <w:rPr>
          <w:rFonts w:ascii="宋体" w:eastAsia="宋体" w:hAnsi="宋体" w:cs="宋体"/>
          <w:kern w:val="0"/>
          <w:sz w:val="24"/>
          <w:szCs w:val="24"/>
        </w:rPr>
      </w:pPr>
      <w:r w:rsidRPr="004A729D">
        <w:rPr>
          <w:rFonts w:ascii="Simsun" w:eastAsia="宋体" w:hAnsi="Simsun" w:cs="宋体"/>
          <w:kern w:val="0"/>
          <w:szCs w:val="21"/>
        </w:rPr>
        <w:t>3</w:t>
      </w:r>
      <w:r w:rsidRPr="004A729D">
        <w:rPr>
          <w:rFonts w:ascii="Simsun" w:eastAsia="宋体" w:hAnsi="Simsun" w:cs="宋体"/>
          <w:kern w:val="0"/>
          <w:szCs w:val="21"/>
        </w:rPr>
        <w:t>、除招标文件另有规定外，投标人认为需要提交的其他证明材料或资料加盖投标人的单位公章后应在此项下提交。</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Simsun" w:eastAsia="宋体" w:hAnsi="Simsun" w:cs="宋体"/>
          <w:kern w:val="0"/>
          <w:szCs w:val="21"/>
        </w:rPr>
        <w:t> </w:t>
      </w:r>
    </w:p>
    <w:p w:rsidR="004A729D" w:rsidRPr="004A729D" w:rsidRDefault="004A729D" w:rsidP="004A729D">
      <w:pPr>
        <w:widowControl/>
        <w:spacing w:before="100" w:beforeAutospacing="1" w:after="100" w:afterAutospacing="1"/>
        <w:jc w:val="left"/>
        <w:outlineLvl w:val="2"/>
        <w:rPr>
          <w:rFonts w:ascii="宋体" w:eastAsia="宋体" w:hAnsi="宋体" w:cs="宋体"/>
          <w:b/>
          <w:bCs/>
          <w:kern w:val="0"/>
          <w:sz w:val="27"/>
          <w:szCs w:val="27"/>
        </w:rPr>
      </w:pPr>
      <w:r w:rsidRPr="004A729D">
        <w:rPr>
          <w:rFonts w:ascii="宋体" w:eastAsia="宋体" w:hAnsi="宋体" w:cs="宋体"/>
          <w:b/>
          <w:bCs/>
          <w:kern w:val="0"/>
          <w:sz w:val="27"/>
          <w:szCs w:val="27"/>
        </w:rPr>
        <w:t>采购文件相关附件</w:t>
      </w:r>
    </w:p>
    <w:p w:rsidR="004A729D" w:rsidRPr="004A729D" w:rsidRDefault="004A729D" w:rsidP="004A729D">
      <w:pPr>
        <w:widowControl/>
        <w:jc w:val="left"/>
        <w:rPr>
          <w:rFonts w:ascii="宋体" w:eastAsia="宋体" w:hAnsi="宋体" w:cs="宋体"/>
          <w:kern w:val="0"/>
          <w:sz w:val="24"/>
          <w:szCs w:val="24"/>
        </w:rPr>
      </w:pPr>
      <w:r w:rsidRPr="004A729D">
        <w:rPr>
          <w:rFonts w:ascii="Calibri" w:eastAsia="宋体" w:hAnsi="Calibri" w:cs="宋体"/>
          <w:kern w:val="0"/>
          <w:szCs w:val="21"/>
        </w:rPr>
        <w:t> </w:t>
      </w:r>
    </w:p>
    <w:p w:rsidR="004A729D" w:rsidRPr="004A729D" w:rsidRDefault="004A729D" w:rsidP="004A729D">
      <w:pPr>
        <w:widowControl/>
        <w:spacing w:before="75" w:after="75"/>
        <w:jc w:val="left"/>
        <w:rPr>
          <w:rFonts w:ascii="宋体" w:eastAsia="宋体" w:hAnsi="宋体" w:cs="宋体"/>
          <w:kern w:val="0"/>
          <w:sz w:val="24"/>
          <w:szCs w:val="24"/>
        </w:rPr>
      </w:pPr>
      <w:r w:rsidRPr="004A729D">
        <w:rPr>
          <w:rFonts w:ascii="Calibri" w:eastAsia="宋体" w:hAnsi="Calibri" w:cs="宋体"/>
          <w:kern w:val="0"/>
          <w:szCs w:val="21"/>
        </w:rPr>
        <w:t> </w:t>
      </w:r>
    </w:p>
    <w:p w:rsidR="004A729D" w:rsidRPr="004A729D" w:rsidRDefault="004A729D" w:rsidP="004A729D">
      <w:pPr>
        <w:widowControl/>
        <w:spacing w:before="100" w:beforeAutospacing="1" w:after="100" w:afterAutospacing="1"/>
        <w:jc w:val="left"/>
        <w:rPr>
          <w:rFonts w:ascii="宋体" w:eastAsia="宋体" w:hAnsi="宋体" w:cs="宋体"/>
          <w:kern w:val="0"/>
          <w:sz w:val="24"/>
          <w:szCs w:val="24"/>
        </w:rPr>
      </w:pPr>
      <w:r w:rsidRPr="004A729D">
        <w:rPr>
          <w:rFonts w:ascii="Calibri" w:eastAsia="宋体" w:hAnsi="Calibri" w:cs="宋体"/>
          <w:kern w:val="0"/>
          <w:szCs w:val="21"/>
        </w:rPr>
        <w:t> </w:t>
      </w:r>
    </w:p>
    <w:p w:rsidR="003F1EE0" w:rsidRPr="004A729D" w:rsidRDefault="003F1EE0"/>
    <w:sectPr w:rsidR="003F1EE0" w:rsidRPr="004A729D" w:rsidSect="004A729D">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9D" w:rsidRDefault="004A729D" w:rsidP="004A729D">
      <w:r>
        <w:separator/>
      </w:r>
    </w:p>
  </w:endnote>
  <w:endnote w:type="continuationSeparator" w:id="0">
    <w:p w:rsidR="004A729D" w:rsidRDefault="004A729D" w:rsidP="004A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9D" w:rsidRDefault="004A729D" w:rsidP="004A729D">
      <w:r>
        <w:separator/>
      </w:r>
    </w:p>
  </w:footnote>
  <w:footnote w:type="continuationSeparator" w:id="0">
    <w:p w:rsidR="004A729D" w:rsidRDefault="004A729D" w:rsidP="004A7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25DA"/>
    <w:multiLevelType w:val="hybridMultilevel"/>
    <w:tmpl w:val="F946B088"/>
    <w:lvl w:ilvl="0" w:tplc="275A17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1D0FA9"/>
    <w:multiLevelType w:val="singleLevel"/>
    <w:tmpl w:val="5A1D0FA9"/>
    <w:lvl w:ilvl="0">
      <w:start w:val="1"/>
      <w:numFmt w:val="decimal"/>
      <w:suff w:val="nothing"/>
      <w:lvlText w:val="%1、"/>
      <w:lvlJc w:val="left"/>
    </w:lvl>
  </w:abstractNum>
  <w:abstractNum w:abstractNumId="2">
    <w:nsid w:val="5A1D1510"/>
    <w:multiLevelType w:val="singleLevel"/>
    <w:tmpl w:val="5A1D1510"/>
    <w:lvl w:ilvl="0">
      <w:start w:val="15"/>
      <w:numFmt w:val="decimal"/>
      <w:suff w:val="nothing"/>
      <w:lvlText w:val="%1、"/>
      <w:lvlJc w:val="left"/>
    </w:lvl>
  </w:abstractNum>
  <w:abstractNum w:abstractNumId="3">
    <w:nsid w:val="5A1D1597"/>
    <w:multiLevelType w:val="singleLevel"/>
    <w:tmpl w:val="5A1D1597"/>
    <w:lvl w:ilvl="0">
      <w:start w:val="1"/>
      <w:numFmt w:val="decimal"/>
      <w:suff w:val="nothing"/>
      <w:lvlText w:val="%1、"/>
      <w:lvlJc w:val="left"/>
    </w:lvl>
  </w:abstractNum>
  <w:abstractNum w:abstractNumId="4">
    <w:nsid w:val="5A1D2C81"/>
    <w:multiLevelType w:val="singleLevel"/>
    <w:tmpl w:val="5A1D2C81"/>
    <w:lvl w:ilvl="0">
      <w:start w:val="1"/>
      <w:numFmt w:val="decimal"/>
      <w:lvlText w:val="%1."/>
      <w:lvlJc w:val="left"/>
      <w:pPr>
        <w:tabs>
          <w:tab w:val="left" w:pos="312"/>
        </w:tabs>
      </w:pPr>
    </w:lvl>
  </w:abstractNum>
  <w:abstractNum w:abstractNumId="5">
    <w:nsid w:val="5A1D2E1F"/>
    <w:multiLevelType w:val="singleLevel"/>
    <w:tmpl w:val="5A1D2E1F"/>
    <w:lvl w:ilvl="0">
      <w:start w:val="2"/>
      <w:numFmt w:val="decimal"/>
      <w:suff w:val="nothing"/>
      <w:lvlText w:val="%1、"/>
      <w:lvlJc w:val="left"/>
    </w:lvl>
  </w:abstractNum>
  <w:abstractNum w:abstractNumId="6">
    <w:nsid w:val="5A1D2E77"/>
    <w:multiLevelType w:val="singleLevel"/>
    <w:tmpl w:val="5A1D2E77"/>
    <w:lvl w:ilvl="0">
      <w:start w:val="4"/>
      <w:numFmt w:val="decimal"/>
      <w:lvlText w:val="%1."/>
      <w:lvlJc w:val="left"/>
      <w:pPr>
        <w:tabs>
          <w:tab w:val="left" w:pos="312"/>
        </w:tabs>
      </w:pPr>
    </w:lvl>
  </w:abstractNum>
  <w:abstractNum w:abstractNumId="7">
    <w:nsid w:val="5A1D2EA1"/>
    <w:multiLevelType w:val="singleLevel"/>
    <w:tmpl w:val="5A1D2EA1"/>
    <w:lvl w:ilvl="0">
      <w:start w:val="12"/>
      <w:numFmt w:val="chineseCounting"/>
      <w:suff w:val="nothing"/>
      <w:lvlText w:val="%1、"/>
      <w:lvlJc w:val="left"/>
    </w:lvl>
  </w:abstractNum>
  <w:abstractNum w:abstractNumId="8">
    <w:nsid w:val="5A1D2F01"/>
    <w:multiLevelType w:val="singleLevel"/>
    <w:tmpl w:val="5A1D2F01"/>
    <w:lvl w:ilvl="0">
      <w:start w:val="1"/>
      <w:numFmt w:val="decimal"/>
      <w:suff w:val="nothing"/>
      <w:lvlText w:val="%1、"/>
      <w:lvlJc w:val="left"/>
    </w:lvl>
  </w:abstractNum>
  <w:abstractNum w:abstractNumId="9">
    <w:nsid w:val="5A1D3161"/>
    <w:multiLevelType w:val="singleLevel"/>
    <w:tmpl w:val="5A1D3161"/>
    <w:lvl w:ilvl="0">
      <w:start w:val="16"/>
      <w:numFmt w:val="decimal"/>
      <w:lvlText w:val="%1."/>
      <w:lvlJc w:val="left"/>
      <w:pPr>
        <w:tabs>
          <w:tab w:val="left" w:pos="312"/>
        </w:tabs>
      </w:pPr>
    </w:lvl>
  </w:abstractNum>
  <w:abstractNum w:abstractNumId="10">
    <w:nsid w:val="5A1D323A"/>
    <w:multiLevelType w:val="singleLevel"/>
    <w:tmpl w:val="5A1D323A"/>
    <w:lvl w:ilvl="0">
      <w:start w:val="2"/>
      <w:numFmt w:val="chineseCounting"/>
      <w:suff w:val="nothing"/>
      <w:lvlText w:val="%1、"/>
      <w:lvlJc w:val="left"/>
    </w:lvl>
  </w:abstractNum>
  <w:abstractNum w:abstractNumId="11">
    <w:nsid w:val="5A1D3264"/>
    <w:multiLevelType w:val="singleLevel"/>
    <w:tmpl w:val="5A1D3264"/>
    <w:lvl w:ilvl="0">
      <w:start w:val="1"/>
      <w:numFmt w:val="decimal"/>
      <w:lvlText w:val="%1."/>
      <w:lvlJc w:val="left"/>
      <w:pPr>
        <w:tabs>
          <w:tab w:val="left" w:pos="312"/>
        </w:tabs>
      </w:pPr>
    </w:lvl>
  </w:abstractNum>
  <w:abstractNum w:abstractNumId="12">
    <w:nsid w:val="5A1D33DD"/>
    <w:multiLevelType w:val="singleLevel"/>
    <w:tmpl w:val="5A1D33DD"/>
    <w:lvl w:ilvl="0">
      <w:start w:val="13"/>
      <w:numFmt w:val="chineseCounting"/>
      <w:suff w:val="nothing"/>
      <w:lvlText w:val="%1、"/>
      <w:lvlJc w:val="left"/>
    </w:lvl>
  </w:abstractNum>
  <w:abstractNum w:abstractNumId="13">
    <w:nsid w:val="5A1D340A"/>
    <w:multiLevelType w:val="singleLevel"/>
    <w:tmpl w:val="5A1D340A"/>
    <w:lvl w:ilvl="0">
      <w:start w:val="1"/>
      <w:numFmt w:val="decimal"/>
      <w:suff w:val="nothing"/>
      <w:lvlText w:val="%1、"/>
      <w:lvlJc w:val="left"/>
    </w:lvl>
  </w:abstractNum>
  <w:abstractNum w:abstractNumId="14">
    <w:nsid w:val="5A1D3475"/>
    <w:multiLevelType w:val="singleLevel"/>
    <w:tmpl w:val="5A1D3475"/>
    <w:lvl w:ilvl="0">
      <w:start w:val="3"/>
      <w:numFmt w:val="chineseCounting"/>
      <w:suff w:val="nothing"/>
      <w:lvlText w:val="%1、"/>
      <w:lvlJc w:val="left"/>
    </w:lvl>
  </w:abstractNum>
  <w:abstractNum w:abstractNumId="15">
    <w:nsid w:val="5A1D3489"/>
    <w:multiLevelType w:val="singleLevel"/>
    <w:tmpl w:val="5A1D3489"/>
    <w:lvl w:ilvl="0">
      <w:start w:val="1"/>
      <w:numFmt w:val="decimal"/>
      <w:lvlText w:val="%1."/>
      <w:lvlJc w:val="left"/>
      <w:pPr>
        <w:tabs>
          <w:tab w:val="left" w:pos="312"/>
        </w:tabs>
      </w:pPr>
    </w:lvl>
  </w:abstractNum>
  <w:num w:numId="1">
    <w:abstractNumId w:val="1"/>
  </w:num>
  <w:num w:numId="2">
    <w:abstractNumId w:val="2"/>
  </w:num>
  <w:num w:numId="3">
    <w:abstractNumId w:val="3"/>
  </w:num>
  <w:num w:numId="4">
    <w:abstractNumId w:val="4"/>
  </w:num>
  <w:num w:numId="5">
    <w:abstractNumId w:val="6"/>
  </w:num>
  <w:num w:numId="6">
    <w:abstractNumId w:val="9"/>
  </w:num>
  <w:num w:numId="7">
    <w:abstractNumId w:val="10"/>
  </w:num>
  <w:num w:numId="8">
    <w:abstractNumId w:val="11"/>
  </w:num>
  <w:num w:numId="9">
    <w:abstractNumId w:val="14"/>
  </w:num>
  <w:num w:numId="10">
    <w:abstractNumId w:val="15"/>
  </w:num>
  <w:num w:numId="11">
    <w:abstractNumId w:val="5"/>
  </w:num>
  <w:num w:numId="12">
    <w:abstractNumId w:val="7"/>
  </w:num>
  <w:num w:numId="13">
    <w:abstractNumId w:val="8"/>
  </w:num>
  <w:num w:numId="14">
    <w:abstractNumId w:val="12"/>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D2"/>
    <w:rsid w:val="002E1028"/>
    <w:rsid w:val="003423C1"/>
    <w:rsid w:val="003F1EE0"/>
    <w:rsid w:val="004A729D"/>
    <w:rsid w:val="00520446"/>
    <w:rsid w:val="005B6308"/>
    <w:rsid w:val="005E075D"/>
    <w:rsid w:val="007126E7"/>
    <w:rsid w:val="00751EEA"/>
    <w:rsid w:val="00852A90"/>
    <w:rsid w:val="008E53F2"/>
    <w:rsid w:val="0094657A"/>
    <w:rsid w:val="009F4051"/>
    <w:rsid w:val="00B03FD7"/>
    <w:rsid w:val="00C24109"/>
    <w:rsid w:val="00C410D2"/>
    <w:rsid w:val="00C82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7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729D"/>
    <w:rPr>
      <w:sz w:val="18"/>
      <w:szCs w:val="18"/>
    </w:rPr>
  </w:style>
  <w:style w:type="paragraph" w:styleId="a4">
    <w:name w:val="footer"/>
    <w:basedOn w:val="a"/>
    <w:link w:val="Char0"/>
    <w:uiPriority w:val="99"/>
    <w:unhideWhenUsed/>
    <w:rsid w:val="004A729D"/>
    <w:pPr>
      <w:tabs>
        <w:tab w:val="center" w:pos="4153"/>
        <w:tab w:val="right" w:pos="8306"/>
      </w:tabs>
      <w:snapToGrid w:val="0"/>
      <w:jc w:val="left"/>
    </w:pPr>
    <w:rPr>
      <w:sz w:val="18"/>
      <w:szCs w:val="18"/>
    </w:rPr>
  </w:style>
  <w:style w:type="character" w:customStyle="1" w:styleId="Char0">
    <w:name w:val="页脚 Char"/>
    <w:basedOn w:val="a0"/>
    <w:link w:val="a4"/>
    <w:uiPriority w:val="99"/>
    <w:rsid w:val="004A729D"/>
    <w:rPr>
      <w:sz w:val="18"/>
      <w:szCs w:val="18"/>
    </w:rPr>
  </w:style>
  <w:style w:type="numbering" w:customStyle="1" w:styleId="1">
    <w:name w:val="无列表1"/>
    <w:next w:val="a2"/>
    <w:uiPriority w:val="99"/>
    <w:semiHidden/>
    <w:unhideWhenUsed/>
    <w:rsid w:val="004A729D"/>
  </w:style>
  <w:style w:type="paragraph" w:customStyle="1" w:styleId="mloading">
    <w:name w:val="mloading"/>
    <w:basedOn w:val="a"/>
    <w:uiPriority w:val="99"/>
    <w:rsid w:val="004A729D"/>
    <w:pPr>
      <w:widowControl/>
      <w:shd w:val="clear" w:color="auto" w:fill="E9E9E8"/>
      <w:spacing w:before="100" w:beforeAutospacing="1" w:after="100" w:afterAutospacing="1" w:line="330" w:lineRule="atLeast"/>
      <w:jc w:val="left"/>
    </w:pPr>
    <w:rPr>
      <w:rFonts w:ascii="微软雅黑" w:eastAsia="微软雅黑" w:hAnsi="微软雅黑" w:cs="宋体"/>
      <w:vanish/>
      <w:kern w:val="0"/>
      <w:sz w:val="18"/>
      <w:szCs w:val="18"/>
    </w:rPr>
  </w:style>
  <w:style w:type="paragraph" w:customStyle="1" w:styleId="mloading-full">
    <w:name w:val="mloading-full"/>
    <w:basedOn w:val="a"/>
    <w:uiPriority w:val="99"/>
    <w:rsid w:val="004A729D"/>
    <w:pPr>
      <w:widowControl/>
      <w:spacing w:before="100" w:beforeAutospacing="1" w:after="100" w:afterAutospacing="1"/>
      <w:jc w:val="left"/>
    </w:pPr>
    <w:rPr>
      <w:rFonts w:ascii="宋体" w:eastAsia="宋体" w:hAnsi="宋体" w:cs="宋体"/>
      <w:kern w:val="0"/>
      <w:sz w:val="24"/>
      <w:szCs w:val="24"/>
    </w:rPr>
  </w:style>
  <w:style w:type="paragraph" w:customStyle="1" w:styleId="mloading-body">
    <w:name w:val="mloading-body"/>
    <w:basedOn w:val="a"/>
    <w:uiPriority w:val="99"/>
    <w:rsid w:val="004A729D"/>
    <w:pPr>
      <w:widowControl/>
      <w:spacing w:before="100" w:beforeAutospacing="1" w:after="100" w:afterAutospacing="1"/>
      <w:jc w:val="left"/>
    </w:pPr>
    <w:rPr>
      <w:rFonts w:ascii="宋体" w:eastAsia="宋体" w:hAnsi="宋体" w:cs="宋体"/>
      <w:kern w:val="0"/>
      <w:sz w:val="24"/>
      <w:szCs w:val="24"/>
    </w:rPr>
  </w:style>
  <w:style w:type="paragraph" w:customStyle="1" w:styleId="mloading-bar">
    <w:name w:val="mloading-bar"/>
    <w:basedOn w:val="a"/>
    <w:uiPriority w:val="99"/>
    <w:rsid w:val="004A729D"/>
    <w:pPr>
      <w:widowControl/>
      <w:shd w:val="clear" w:color="auto" w:fill="FFFFFF"/>
      <w:wordWrap w:val="0"/>
      <w:spacing w:after="100" w:afterAutospacing="1"/>
      <w:ind w:left="-2100"/>
      <w:jc w:val="center"/>
    </w:pPr>
    <w:rPr>
      <w:rFonts w:ascii="宋体" w:eastAsia="宋体" w:hAnsi="宋体" w:cs="宋体"/>
      <w:color w:val="999999"/>
      <w:kern w:val="0"/>
      <w:szCs w:val="21"/>
    </w:rPr>
  </w:style>
  <w:style w:type="paragraph" w:customStyle="1" w:styleId="mloading-bar-sm">
    <w:name w:val="mloading-bar-sm"/>
    <w:basedOn w:val="a"/>
    <w:uiPriority w:val="99"/>
    <w:rsid w:val="004A729D"/>
    <w:pPr>
      <w:widowControl/>
      <w:spacing w:after="100" w:afterAutospacing="1" w:line="840" w:lineRule="atLeast"/>
      <w:ind w:left="-450"/>
      <w:jc w:val="left"/>
    </w:pPr>
    <w:rPr>
      <w:rFonts w:ascii="宋体" w:eastAsia="宋体" w:hAnsi="宋体" w:cs="宋体"/>
      <w:kern w:val="0"/>
      <w:sz w:val="24"/>
      <w:szCs w:val="24"/>
    </w:rPr>
  </w:style>
  <w:style w:type="paragraph" w:customStyle="1" w:styleId="mloading-icon">
    <w:name w:val="mloading-icon"/>
    <w:basedOn w:val="a"/>
    <w:uiPriority w:val="99"/>
    <w:rsid w:val="004A729D"/>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mloading-text">
    <w:name w:val="mloading-text"/>
    <w:basedOn w:val="a"/>
    <w:uiPriority w:val="99"/>
    <w:rsid w:val="004A729D"/>
    <w:pPr>
      <w:widowControl/>
      <w:spacing w:before="100" w:beforeAutospacing="1" w:after="100" w:afterAutospacing="1"/>
      <w:ind w:left="150"/>
      <w:jc w:val="left"/>
    </w:pPr>
    <w:rPr>
      <w:rFonts w:ascii="宋体" w:eastAsia="宋体" w:hAnsi="宋体" w:cs="宋体"/>
      <w:kern w:val="0"/>
      <w:sz w:val="24"/>
      <w:szCs w:val="24"/>
    </w:rPr>
  </w:style>
  <w:style w:type="paragraph" w:customStyle="1" w:styleId="jqstooltip">
    <w:name w:val="jqstooltip"/>
    <w:basedOn w:val="a"/>
    <w:uiPriority w:val="99"/>
    <w:rsid w:val="004A729D"/>
    <w:pPr>
      <w:widowControl/>
      <w:pBdr>
        <w:top w:val="single" w:sz="6" w:space="4" w:color="FFFFFF"/>
        <w:left w:val="single" w:sz="6" w:space="4" w:color="FFFFFF"/>
        <w:bottom w:val="single" w:sz="6" w:space="4" w:color="FFFFFF"/>
        <w:right w:val="single" w:sz="6" w:space="4" w:color="FFFFFF"/>
      </w:pBdr>
      <w:spacing w:before="100" w:beforeAutospacing="1" w:after="100" w:afterAutospacing="1"/>
      <w:jc w:val="left"/>
    </w:pPr>
    <w:rPr>
      <w:rFonts w:ascii="Arial" w:eastAsia="宋体" w:hAnsi="Arial" w:cs="Arial"/>
      <w:color w:val="FFFFFF"/>
      <w:kern w:val="0"/>
      <w:sz w:val="15"/>
      <w:szCs w:val="15"/>
    </w:rPr>
  </w:style>
  <w:style w:type="paragraph" w:customStyle="1" w:styleId="jqsfield">
    <w:name w:val="jqsfield"/>
    <w:basedOn w:val="a"/>
    <w:uiPriority w:val="99"/>
    <w:rsid w:val="004A729D"/>
    <w:pPr>
      <w:widowControl/>
      <w:spacing w:before="100" w:beforeAutospacing="1" w:after="100" w:afterAutospacing="1"/>
      <w:jc w:val="left"/>
    </w:pPr>
    <w:rPr>
      <w:rFonts w:ascii="Arial" w:eastAsia="宋体" w:hAnsi="Arial" w:cs="Arial"/>
      <w:color w:val="FFFFFF"/>
      <w:kern w:val="0"/>
      <w:sz w:val="15"/>
      <w:szCs w:val="15"/>
    </w:rPr>
  </w:style>
  <w:style w:type="paragraph" w:styleId="a5">
    <w:name w:val="Normal (Web)"/>
    <w:basedOn w:val="a"/>
    <w:uiPriority w:val="99"/>
    <w:unhideWhenUsed/>
    <w:rsid w:val="004A729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99"/>
    <w:qFormat/>
    <w:rsid w:val="004A729D"/>
    <w:rPr>
      <w:b/>
      <w:bCs/>
    </w:rPr>
  </w:style>
  <w:style w:type="character" w:styleId="a7">
    <w:name w:val="Hyperlink"/>
    <w:basedOn w:val="a0"/>
    <w:uiPriority w:val="99"/>
    <w:semiHidden/>
    <w:unhideWhenUsed/>
    <w:rsid w:val="004A729D"/>
    <w:rPr>
      <w:color w:val="0000FF"/>
      <w:u w:val="single"/>
    </w:rPr>
  </w:style>
  <w:style w:type="character" w:styleId="a8">
    <w:name w:val="FollowedHyperlink"/>
    <w:basedOn w:val="a0"/>
    <w:uiPriority w:val="99"/>
    <w:semiHidden/>
    <w:unhideWhenUsed/>
    <w:rsid w:val="004A729D"/>
    <w:rPr>
      <w:color w:val="800080"/>
      <w:u w:val="single"/>
    </w:rPr>
  </w:style>
  <w:style w:type="numbering" w:customStyle="1" w:styleId="2">
    <w:name w:val="无列表2"/>
    <w:next w:val="a2"/>
    <w:uiPriority w:val="99"/>
    <w:semiHidden/>
    <w:unhideWhenUsed/>
    <w:rsid w:val="004A729D"/>
  </w:style>
  <w:style w:type="paragraph" w:styleId="a9">
    <w:name w:val="List Paragraph"/>
    <w:basedOn w:val="a"/>
    <w:uiPriority w:val="99"/>
    <w:qFormat/>
    <w:rsid w:val="005B6308"/>
    <w:pPr>
      <w:ind w:firstLineChars="200" w:firstLine="420"/>
    </w:pPr>
  </w:style>
  <w:style w:type="numbering" w:customStyle="1" w:styleId="3">
    <w:name w:val="无列表3"/>
    <w:next w:val="a2"/>
    <w:uiPriority w:val="99"/>
    <w:semiHidden/>
    <w:unhideWhenUsed/>
    <w:rsid w:val="00712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7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729D"/>
    <w:rPr>
      <w:sz w:val="18"/>
      <w:szCs w:val="18"/>
    </w:rPr>
  </w:style>
  <w:style w:type="paragraph" w:styleId="a4">
    <w:name w:val="footer"/>
    <w:basedOn w:val="a"/>
    <w:link w:val="Char0"/>
    <w:uiPriority w:val="99"/>
    <w:unhideWhenUsed/>
    <w:rsid w:val="004A729D"/>
    <w:pPr>
      <w:tabs>
        <w:tab w:val="center" w:pos="4153"/>
        <w:tab w:val="right" w:pos="8306"/>
      </w:tabs>
      <w:snapToGrid w:val="0"/>
      <w:jc w:val="left"/>
    </w:pPr>
    <w:rPr>
      <w:sz w:val="18"/>
      <w:szCs w:val="18"/>
    </w:rPr>
  </w:style>
  <w:style w:type="character" w:customStyle="1" w:styleId="Char0">
    <w:name w:val="页脚 Char"/>
    <w:basedOn w:val="a0"/>
    <w:link w:val="a4"/>
    <w:uiPriority w:val="99"/>
    <w:rsid w:val="004A729D"/>
    <w:rPr>
      <w:sz w:val="18"/>
      <w:szCs w:val="18"/>
    </w:rPr>
  </w:style>
  <w:style w:type="numbering" w:customStyle="1" w:styleId="1">
    <w:name w:val="无列表1"/>
    <w:next w:val="a2"/>
    <w:uiPriority w:val="99"/>
    <w:semiHidden/>
    <w:unhideWhenUsed/>
    <w:rsid w:val="004A729D"/>
  </w:style>
  <w:style w:type="paragraph" w:customStyle="1" w:styleId="mloading">
    <w:name w:val="mloading"/>
    <w:basedOn w:val="a"/>
    <w:uiPriority w:val="99"/>
    <w:rsid w:val="004A729D"/>
    <w:pPr>
      <w:widowControl/>
      <w:shd w:val="clear" w:color="auto" w:fill="E9E9E8"/>
      <w:spacing w:before="100" w:beforeAutospacing="1" w:after="100" w:afterAutospacing="1" w:line="330" w:lineRule="atLeast"/>
      <w:jc w:val="left"/>
    </w:pPr>
    <w:rPr>
      <w:rFonts w:ascii="微软雅黑" w:eastAsia="微软雅黑" w:hAnsi="微软雅黑" w:cs="宋体"/>
      <w:vanish/>
      <w:kern w:val="0"/>
      <w:sz w:val="18"/>
      <w:szCs w:val="18"/>
    </w:rPr>
  </w:style>
  <w:style w:type="paragraph" w:customStyle="1" w:styleId="mloading-full">
    <w:name w:val="mloading-full"/>
    <w:basedOn w:val="a"/>
    <w:uiPriority w:val="99"/>
    <w:rsid w:val="004A729D"/>
    <w:pPr>
      <w:widowControl/>
      <w:spacing w:before="100" w:beforeAutospacing="1" w:after="100" w:afterAutospacing="1"/>
      <w:jc w:val="left"/>
    </w:pPr>
    <w:rPr>
      <w:rFonts w:ascii="宋体" w:eastAsia="宋体" w:hAnsi="宋体" w:cs="宋体"/>
      <w:kern w:val="0"/>
      <w:sz w:val="24"/>
      <w:szCs w:val="24"/>
    </w:rPr>
  </w:style>
  <w:style w:type="paragraph" w:customStyle="1" w:styleId="mloading-body">
    <w:name w:val="mloading-body"/>
    <w:basedOn w:val="a"/>
    <w:uiPriority w:val="99"/>
    <w:rsid w:val="004A729D"/>
    <w:pPr>
      <w:widowControl/>
      <w:spacing w:before="100" w:beforeAutospacing="1" w:after="100" w:afterAutospacing="1"/>
      <w:jc w:val="left"/>
    </w:pPr>
    <w:rPr>
      <w:rFonts w:ascii="宋体" w:eastAsia="宋体" w:hAnsi="宋体" w:cs="宋体"/>
      <w:kern w:val="0"/>
      <w:sz w:val="24"/>
      <w:szCs w:val="24"/>
    </w:rPr>
  </w:style>
  <w:style w:type="paragraph" w:customStyle="1" w:styleId="mloading-bar">
    <w:name w:val="mloading-bar"/>
    <w:basedOn w:val="a"/>
    <w:uiPriority w:val="99"/>
    <w:rsid w:val="004A729D"/>
    <w:pPr>
      <w:widowControl/>
      <w:shd w:val="clear" w:color="auto" w:fill="FFFFFF"/>
      <w:wordWrap w:val="0"/>
      <w:spacing w:after="100" w:afterAutospacing="1"/>
      <w:ind w:left="-2100"/>
      <w:jc w:val="center"/>
    </w:pPr>
    <w:rPr>
      <w:rFonts w:ascii="宋体" w:eastAsia="宋体" w:hAnsi="宋体" w:cs="宋体"/>
      <w:color w:val="999999"/>
      <w:kern w:val="0"/>
      <w:szCs w:val="21"/>
    </w:rPr>
  </w:style>
  <w:style w:type="paragraph" w:customStyle="1" w:styleId="mloading-bar-sm">
    <w:name w:val="mloading-bar-sm"/>
    <w:basedOn w:val="a"/>
    <w:uiPriority w:val="99"/>
    <w:rsid w:val="004A729D"/>
    <w:pPr>
      <w:widowControl/>
      <w:spacing w:after="100" w:afterAutospacing="1" w:line="840" w:lineRule="atLeast"/>
      <w:ind w:left="-450"/>
      <w:jc w:val="left"/>
    </w:pPr>
    <w:rPr>
      <w:rFonts w:ascii="宋体" w:eastAsia="宋体" w:hAnsi="宋体" w:cs="宋体"/>
      <w:kern w:val="0"/>
      <w:sz w:val="24"/>
      <w:szCs w:val="24"/>
    </w:rPr>
  </w:style>
  <w:style w:type="paragraph" w:customStyle="1" w:styleId="mloading-icon">
    <w:name w:val="mloading-icon"/>
    <w:basedOn w:val="a"/>
    <w:uiPriority w:val="99"/>
    <w:rsid w:val="004A729D"/>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mloading-text">
    <w:name w:val="mloading-text"/>
    <w:basedOn w:val="a"/>
    <w:uiPriority w:val="99"/>
    <w:rsid w:val="004A729D"/>
    <w:pPr>
      <w:widowControl/>
      <w:spacing w:before="100" w:beforeAutospacing="1" w:after="100" w:afterAutospacing="1"/>
      <w:ind w:left="150"/>
      <w:jc w:val="left"/>
    </w:pPr>
    <w:rPr>
      <w:rFonts w:ascii="宋体" w:eastAsia="宋体" w:hAnsi="宋体" w:cs="宋体"/>
      <w:kern w:val="0"/>
      <w:sz w:val="24"/>
      <w:szCs w:val="24"/>
    </w:rPr>
  </w:style>
  <w:style w:type="paragraph" w:customStyle="1" w:styleId="jqstooltip">
    <w:name w:val="jqstooltip"/>
    <w:basedOn w:val="a"/>
    <w:uiPriority w:val="99"/>
    <w:rsid w:val="004A729D"/>
    <w:pPr>
      <w:widowControl/>
      <w:pBdr>
        <w:top w:val="single" w:sz="6" w:space="4" w:color="FFFFFF"/>
        <w:left w:val="single" w:sz="6" w:space="4" w:color="FFFFFF"/>
        <w:bottom w:val="single" w:sz="6" w:space="4" w:color="FFFFFF"/>
        <w:right w:val="single" w:sz="6" w:space="4" w:color="FFFFFF"/>
      </w:pBdr>
      <w:spacing w:before="100" w:beforeAutospacing="1" w:after="100" w:afterAutospacing="1"/>
      <w:jc w:val="left"/>
    </w:pPr>
    <w:rPr>
      <w:rFonts w:ascii="Arial" w:eastAsia="宋体" w:hAnsi="Arial" w:cs="Arial"/>
      <w:color w:val="FFFFFF"/>
      <w:kern w:val="0"/>
      <w:sz w:val="15"/>
      <w:szCs w:val="15"/>
    </w:rPr>
  </w:style>
  <w:style w:type="paragraph" w:customStyle="1" w:styleId="jqsfield">
    <w:name w:val="jqsfield"/>
    <w:basedOn w:val="a"/>
    <w:uiPriority w:val="99"/>
    <w:rsid w:val="004A729D"/>
    <w:pPr>
      <w:widowControl/>
      <w:spacing w:before="100" w:beforeAutospacing="1" w:after="100" w:afterAutospacing="1"/>
      <w:jc w:val="left"/>
    </w:pPr>
    <w:rPr>
      <w:rFonts w:ascii="Arial" w:eastAsia="宋体" w:hAnsi="Arial" w:cs="Arial"/>
      <w:color w:val="FFFFFF"/>
      <w:kern w:val="0"/>
      <w:sz w:val="15"/>
      <w:szCs w:val="15"/>
    </w:rPr>
  </w:style>
  <w:style w:type="paragraph" w:styleId="a5">
    <w:name w:val="Normal (Web)"/>
    <w:basedOn w:val="a"/>
    <w:uiPriority w:val="99"/>
    <w:unhideWhenUsed/>
    <w:rsid w:val="004A729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99"/>
    <w:qFormat/>
    <w:rsid w:val="004A729D"/>
    <w:rPr>
      <w:b/>
      <w:bCs/>
    </w:rPr>
  </w:style>
  <w:style w:type="character" w:styleId="a7">
    <w:name w:val="Hyperlink"/>
    <w:basedOn w:val="a0"/>
    <w:uiPriority w:val="99"/>
    <w:semiHidden/>
    <w:unhideWhenUsed/>
    <w:rsid w:val="004A729D"/>
    <w:rPr>
      <w:color w:val="0000FF"/>
      <w:u w:val="single"/>
    </w:rPr>
  </w:style>
  <w:style w:type="character" w:styleId="a8">
    <w:name w:val="FollowedHyperlink"/>
    <w:basedOn w:val="a0"/>
    <w:uiPriority w:val="99"/>
    <w:semiHidden/>
    <w:unhideWhenUsed/>
    <w:rsid w:val="004A729D"/>
    <w:rPr>
      <w:color w:val="800080"/>
      <w:u w:val="single"/>
    </w:rPr>
  </w:style>
  <w:style w:type="numbering" w:customStyle="1" w:styleId="2">
    <w:name w:val="无列表2"/>
    <w:next w:val="a2"/>
    <w:uiPriority w:val="99"/>
    <w:semiHidden/>
    <w:unhideWhenUsed/>
    <w:rsid w:val="004A729D"/>
  </w:style>
  <w:style w:type="paragraph" w:styleId="a9">
    <w:name w:val="List Paragraph"/>
    <w:basedOn w:val="a"/>
    <w:uiPriority w:val="99"/>
    <w:qFormat/>
    <w:rsid w:val="005B6308"/>
    <w:pPr>
      <w:ind w:firstLineChars="200" w:firstLine="420"/>
    </w:pPr>
  </w:style>
  <w:style w:type="numbering" w:customStyle="1" w:styleId="3">
    <w:name w:val="无列表3"/>
    <w:next w:val="a2"/>
    <w:uiPriority w:val="99"/>
    <w:semiHidden/>
    <w:unhideWhenUsed/>
    <w:rsid w:val="0071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27800">
      <w:bodyDiv w:val="1"/>
      <w:marLeft w:val="0"/>
      <w:marRight w:val="0"/>
      <w:marTop w:val="0"/>
      <w:marBottom w:val="0"/>
      <w:divBdr>
        <w:top w:val="none" w:sz="0" w:space="0" w:color="auto"/>
        <w:left w:val="none" w:sz="0" w:space="0" w:color="auto"/>
        <w:bottom w:val="none" w:sz="0" w:space="0" w:color="auto"/>
        <w:right w:val="none" w:sz="0" w:space="0" w:color="auto"/>
      </w:divBdr>
      <w:divsChild>
        <w:div w:id="1337416781">
          <w:marLeft w:val="0"/>
          <w:marRight w:val="0"/>
          <w:marTop w:val="0"/>
          <w:marBottom w:val="0"/>
          <w:divBdr>
            <w:top w:val="none" w:sz="0" w:space="0" w:color="auto"/>
            <w:left w:val="none" w:sz="0" w:space="0" w:color="auto"/>
            <w:bottom w:val="none" w:sz="0" w:space="0" w:color="auto"/>
            <w:right w:val="none" w:sz="0" w:space="0" w:color="auto"/>
          </w:divBdr>
          <w:divsChild>
            <w:div w:id="1603684322">
              <w:marLeft w:val="0"/>
              <w:marRight w:val="0"/>
              <w:marTop w:val="0"/>
              <w:marBottom w:val="0"/>
              <w:divBdr>
                <w:top w:val="none" w:sz="0" w:space="0" w:color="auto"/>
                <w:left w:val="none" w:sz="0" w:space="0" w:color="auto"/>
                <w:bottom w:val="none" w:sz="0" w:space="0" w:color="auto"/>
                <w:right w:val="none" w:sz="0" w:space="0" w:color="auto"/>
              </w:divBdr>
              <w:divsChild>
                <w:div w:id="1307782393">
                  <w:marLeft w:val="0"/>
                  <w:marRight w:val="0"/>
                  <w:marTop w:val="0"/>
                  <w:marBottom w:val="0"/>
                  <w:divBdr>
                    <w:top w:val="none" w:sz="0" w:space="0" w:color="auto"/>
                    <w:left w:val="none" w:sz="0" w:space="0" w:color="auto"/>
                    <w:bottom w:val="none" w:sz="0" w:space="0" w:color="auto"/>
                    <w:right w:val="none" w:sz="0" w:space="0" w:color="auto"/>
                  </w:divBdr>
                  <w:divsChild>
                    <w:div w:id="260726556">
                      <w:marLeft w:val="0"/>
                      <w:marRight w:val="0"/>
                      <w:marTop w:val="0"/>
                      <w:marBottom w:val="0"/>
                      <w:divBdr>
                        <w:top w:val="none" w:sz="0" w:space="0" w:color="auto"/>
                        <w:left w:val="none" w:sz="0" w:space="0" w:color="auto"/>
                        <w:bottom w:val="none" w:sz="0" w:space="0" w:color="auto"/>
                        <w:right w:val="none" w:sz="0" w:space="0" w:color="auto"/>
                      </w:divBdr>
                      <w:divsChild>
                        <w:div w:id="1555433586">
                          <w:marLeft w:val="0"/>
                          <w:marRight w:val="0"/>
                          <w:marTop w:val="0"/>
                          <w:marBottom w:val="0"/>
                          <w:divBdr>
                            <w:top w:val="none" w:sz="0" w:space="0" w:color="auto"/>
                            <w:left w:val="none" w:sz="0" w:space="0" w:color="auto"/>
                            <w:bottom w:val="none" w:sz="0" w:space="0" w:color="auto"/>
                            <w:right w:val="none" w:sz="0" w:space="0" w:color="auto"/>
                          </w:divBdr>
                          <w:divsChild>
                            <w:div w:id="990987591">
                              <w:marLeft w:val="0"/>
                              <w:marRight w:val="0"/>
                              <w:marTop w:val="0"/>
                              <w:marBottom w:val="0"/>
                              <w:divBdr>
                                <w:top w:val="none" w:sz="0" w:space="0" w:color="auto"/>
                                <w:left w:val="none" w:sz="0" w:space="0" w:color="auto"/>
                                <w:bottom w:val="none" w:sz="0" w:space="0" w:color="auto"/>
                                <w:right w:val="none" w:sz="0" w:space="0" w:color="auto"/>
                              </w:divBdr>
                              <w:divsChild>
                                <w:div w:id="1294022201">
                                  <w:marLeft w:val="0"/>
                                  <w:marRight w:val="0"/>
                                  <w:marTop w:val="0"/>
                                  <w:marBottom w:val="0"/>
                                  <w:divBdr>
                                    <w:top w:val="none" w:sz="0" w:space="0" w:color="auto"/>
                                    <w:left w:val="none" w:sz="0" w:space="0" w:color="auto"/>
                                    <w:bottom w:val="none" w:sz="0" w:space="0" w:color="auto"/>
                                    <w:right w:val="none" w:sz="0" w:space="0" w:color="auto"/>
                                  </w:divBdr>
                                  <w:divsChild>
                                    <w:div w:id="354158237">
                                      <w:marLeft w:val="0"/>
                                      <w:marRight w:val="0"/>
                                      <w:marTop w:val="0"/>
                                      <w:marBottom w:val="0"/>
                                      <w:divBdr>
                                        <w:top w:val="none" w:sz="0" w:space="0" w:color="auto"/>
                                        <w:left w:val="none" w:sz="0" w:space="0" w:color="auto"/>
                                        <w:bottom w:val="none" w:sz="0" w:space="0" w:color="auto"/>
                                        <w:right w:val="none" w:sz="0" w:space="0" w:color="auto"/>
                                      </w:divBdr>
                                      <w:divsChild>
                                        <w:div w:id="1436636677">
                                          <w:marLeft w:val="0"/>
                                          <w:marRight w:val="0"/>
                                          <w:marTop w:val="0"/>
                                          <w:marBottom w:val="0"/>
                                          <w:divBdr>
                                            <w:top w:val="none" w:sz="0" w:space="0" w:color="auto"/>
                                            <w:left w:val="none" w:sz="0" w:space="0" w:color="auto"/>
                                            <w:bottom w:val="none" w:sz="0" w:space="0" w:color="auto"/>
                                            <w:right w:val="none" w:sz="0" w:space="0" w:color="auto"/>
                                          </w:divBdr>
                                          <w:divsChild>
                                            <w:div w:id="326902612">
                                              <w:marLeft w:val="0"/>
                                              <w:marRight w:val="0"/>
                                              <w:marTop w:val="0"/>
                                              <w:marBottom w:val="0"/>
                                              <w:divBdr>
                                                <w:top w:val="none" w:sz="0" w:space="0" w:color="auto"/>
                                                <w:left w:val="none" w:sz="0" w:space="0" w:color="auto"/>
                                                <w:bottom w:val="none" w:sz="0" w:space="0" w:color="auto"/>
                                                <w:right w:val="none" w:sz="0" w:space="0" w:color="auto"/>
                                              </w:divBdr>
                                              <w:divsChild>
                                                <w:div w:id="192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4041722">
      <w:bodyDiv w:val="1"/>
      <w:marLeft w:val="0"/>
      <w:marRight w:val="0"/>
      <w:marTop w:val="0"/>
      <w:marBottom w:val="0"/>
      <w:divBdr>
        <w:top w:val="none" w:sz="0" w:space="0" w:color="auto"/>
        <w:left w:val="none" w:sz="0" w:space="0" w:color="auto"/>
        <w:bottom w:val="none" w:sz="0" w:space="0" w:color="auto"/>
        <w:right w:val="none" w:sz="0" w:space="0" w:color="auto"/>
      </w:divBdr>
      <w:divsChild>
        <w:div w:id="1655185201">
          <w:marLeft w:val="0"/>
          <w:marRight w:val="0"/>
          <w:marTop w:val="0"/>
          <w:marBottom w:val="0"/>
          <w:divBdr>
            <w:top w:val="none" w:sz="0" w:space="0" w:color="auto"/>
            <w:left w:val="none" w:sz="0" w:space="0" w:color="auto"/>
            <w:bottom w:val="none" w:sz="0" w:space="0" w:color="auto"/>
            <w:right w:val="none" w:sz="0" w:space="0" w:color="auto"/>
          </w:divBdr>
          <w:divsChild>
            <w:div w:id="1665236079">
              <w:marLeft w:val="0"/>
              <w:marRight w:val="0"/>
              <w:marTop w:val="0"/>
              <w:marBottom w:val="0"/>
              <w:divBdr>
                <w:top w:val="none" w:sz="0" w:space="0" w:color="auto"/>
                <w:left w:val="none" w:sz="0" w:space="0" w:color="auto"/>
                <w:bottom w:val="none" w:sz="0" w:space="0" w:color="auto"/>
                <w:right w:val="none" w:sz="0" w:space="0" w:color="auto"/>
              </w:divBdr>
              <w:divsChild>
                <w:div w:id="218323964">
                  <w:marLeft w:val="0"/>
                  <w:marRight w:val="0"/>
                  <w:marTop w:val="0"/>
                  <w:marBottom w:val="0"/>
                  <w:divBdr>
                    <w:top w:val="none" w:sz="0" w:space="0" w:color="auto"/>
                    <w:left w:val="none" w:sz="0" w:space="0" w:color="auto"/>
                    <w:bottom w:val="none" w:sz="0" w:space="0" w:color="auto"/>
                    <w:right w:val="none" w:sz="0" w:space="0" w:color="auto"/>
                  </w:divBdr>
                  <w:divsChild>
                    <w:div w:id="711810772">
                      <w:marLeft w:val="0"/>
                      <w:marRight w:val="0"/>
                      <w:marTop w:val="0"/>
                      <w:marBottom w:val="0"/>
                      <w:divBdr>
                        <w:top w:val="none" w:sz="0" w:space="0" w:color="auto"/>
                        <w:left w:val="none" w:sz="0" w:space="0" w:color="auto"/>
                        <w:bottom w:val="none" w:sz="0" w:space="0" w:color="auto"/>
                        <w:right w:val="none" w:sz="0" w:space="0" w:color="auto"/>
                      </w:divBdr>
                      <w:divsChild>
                        <w:div w:id="893539115">
                          <w:marLeft w:val="0"/>
                          <w:marRight w:val="0"/>
                          <w:marTop w:val="0"/>
                          <w:marBottom w:val="0"/>
                          <w:divBdr>
                            <w:top w:val="none" w:sz="0" w:space="0" w:color="auto"/>
                            <w:left w:val="none" w:sz="0" w:space="0" w:color="auto"/>
                            <w:bottom w:val="none" w:sz="0" w:space="0" w:color="auto"/>
                            <w:right w:val="none" w:sz="0" w:space="0" w:color="auto"/>
                          </w:divBdr>
                          <w:divsChild>
                            <w:div w:id="871266023">
                              <w:marLeft w:val="0"/>
                              <w:marRight w:val="0"/>
                              <w:marTop w:val="0"/>
                              <w:marBottom w:val="0"/>
                              <w:divBdr>
                                <w:top w:val="none" w:sz="0" w:space="0" w:color="auto"/>
                                <w:left w:val="none" w:sz="0" w:space="0" w:color="auto"/>
                                <w:bottom w:val="none" w:sz="0" w:space="0" w:color="auto"/>
                                <w:right w:val="none" w:sz="0" w:space="0" w:color="auto"/>
                              </w:divBdr>
                              <w:divsChild>
                                <w:div w:id="1666974588">
                                  <w:marLeft w:val="0"/>
                                  <w:marRight w:val="0"/>
                                  <w:marTop w:val="0"/>
                                  <w:marBottom w:val="0"/>
                                  <w:divBdr>
                                    <w:top w:val="none" w:sz="0" w:space="0" w:color="auto"/>
                                    <w:left w:val="none" w:sz="0" w:space="0" w:color="auto"/>
                                    <w:bottom w:val="none" w:sz="0" w:space="0" w:color="auto"/>
                                    <w:right w:val="none" w:sz="0" w:space="0" w:color="auto"/>
                                  </w:divBdr>
                                  <w:divsChild>
                                    <w:div w:id="1625310746">
                                      <w:marLeft w:val="0"/>
                                      <w:marRight w:val="0"/>
                                      <w:marTop w:val="0"/>
                                      <w:marBottom w:val="0"/>
                                      <w:divBdr>
                                        <w:top w:val="none" w:sz="0" w:space="0" w:color="auto"/>
                                        <w:left w:val="none" w:sz="0" w:space="0" w:color="auto"/>
                                        <w:bottom w:val="none" w:sz="0" w:space="0" w:color="auto"/>
                                        <w:right w:val="none" w:sz="0" w:space="0" w:color="auto"/>
                                      </w:divBdr>
                                      <w:divsChild>
                                        <w:div w:id="816646274">
                                          <w:marLeft w:val="0"/>
                                          <w:marRight w:val="0"/>
                                          <w:marTop w:val="0"/>
                                          <w:marBottom w:val="0"/>
                                          <w:divBdr>
                                            <w:top w:val="none" w:sz="0" w:space="0" w:color="auto"/>
                                            <w:left w:val="none" w:sz="0" w:space="0" w:color="auto"/>
                                            <w:bottom w:val="none" w:sz="0" w:space="0" w:color="auto"/>
                                            <w:right w:val="none" w:sz="0" w:space="0" w:color="auto"/>
                                          </w:divBdr>
                                          <w:divsChild>
                                            <w:div w:id="367072996">
                                              <w:marLeft w:val="0"/>
                                              <w:marRight w:val="0"/>
                                              <w:marTop w:val="0"/>
                                              <w:marBottom w:val="0"/>
                                              <w:divBdr>
                                                <w:top w:val="none" w:sz="0" w:space="0" w:color="auto"/>
                                                <w:left w:val="none" w:sz="0" w:space="0" w:color="auto"/>
                                                <w:bottom w:val="none" w:sz="0" w:space="0" w:color="auto"/>
                                                <w:right w:val="none" w:sz="0" w:space="0" w:color="auto"/>
                                              </w:divBdr>
                                              <w:divsChild>
                                                <w:div w:id="9751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679714">
      <w:bodyDiv w:val="1"/>
      <w:marLeft w:val="0"/>
      <w:marRight w:val="0"/>
      <w:marTop w:val="0"/>
      <w:marBottom w:val="0"/>
      <w:divBdr>
        <w:top w:val="none" w:sz="0" w:space="0" w:color="auto"/>
        <w:left w:val="none" w:sz="0" w:space="0" w:color="auto"/>
        <w:bottom w:val="none" w:sz="0" w:space="0" w:color="auto"/>
        <w:right w:val="none" w:sz="0" w:space="0" w:color="auto"/>
      </w:divBdr>
      <w:divsChild>
        <w:div w:id="1696225588">
          <w:marLeft w:val="0"/>
          <w:marRight w:val="0"/>
          <w:marTop w:val="0"/>
          <w:marBottom w:val="0"/>
          <w:divBdr>
            <w:top w:val="none" w:sz="0" w:space="0" w:color="auto"/>
            <w:left w:val="none" w:sz="0" w:space="0" w:color="auto"/>
            <w:bottom w:val="none" w:sz="0" w:space="0" w:color="auto"/>
            <w:right w:val="none" w:sz="0" w:space="0" w:color="auto"/>
          </w:divBdr>
          <w:divsChild>
            <w:div w:id="437608000">
              <w:marLeft w:val="0"/>
              <w:marRight w:val="0"/>
              <w:marTop w:val="0"/>
              <w:marBottom w:val="0"/>
              <w:divBdr>
                <w:top w:val="none" w:sz="0" w:space="0" w:color="auto"/>
                <w:left w:val="none" w:sz="0" w:space="0" w:color="auto"/>
                <w:bottom w:val="none" w:sz="0" w:space="0" w:color="auto"/>
                <w:right w:val="none" w:sz="0" w:space="0" w:color="auto"/>
              </w:divBdr>
              <w:divsChild>
                <w:div w:id="177239082">
                  <w:marLeft w:val="0"/>
                  <w:marRight w:val="0"/>
                  <w:marTop w:val="0"/>
                  <w:marBottom w:val="0"/>
                  <w:divBdr>
                    <w:top w:val="none" w:sz="0" w:space="0" w:color="auto"/>
                    <w:left w:val="none" w:sz="0" w:space="0" w:color="auto"/>
                    <w:bottom w:val="none" w:sz="0" w:space="0" w:color="auto"/>
                    <w:right w:val="none" w:sz="0" w:space="0" w:color="auto"/>
                  </w:divBdr>
                  <w:divsChild>
                    <w:div w:id="1193418364">
                      <w:marLeft w:val="0"/>
                      <w:marRight w:val="0"/>
                      <w:marTop w:val="0"/>
                      <w:marBottom w:val="0"/>
                      <w:divBdr>
                        <w:top w:val="none" w:sz="0" w:space="0" w:color="auto"/>
                        <w:left w:val="none" w:sz="0" w:space="0" w:color="auto"/>
                        <w:bottom w:val="none" w:sz="0" w:space="0" w:color="auto"/>
                        <w:right w:val="none" w:sz="0" w:space="0" w:color="auto"/>
                      </w:divBdr>
                      <w:divsChild>
                        <w:div w:id="1645697375">
                          <w:marLeft w:val="0"/>
                          <w:marRight w:val="0"/>
                          <w:marTop w:val="0"/>
                          <w:marBottom w:val="0"/>
                          <w:divBdr>
                            <w:top w:val="none" w:sz="0" w:space="0" w:color="auto"/>
                            <w:left w:val="none" w:sz="0" w:space="0" w:color="auto"/>
                            <w:bottom w:val="none" w:sz="0" w:space="0" w:color="auto"/>
                            <w:right w:val="none" w:sz="0" w:space="0" w:color="auto"/>
                          </w:divBdr>
                          <w:divsChild>
                            <w:div w:id="1033504451">
                              <w:marLeft w:val="0"/>
                              <w:marRight w:val="0"/>
                              <w:marTop w:val="0"/>
                              <w:marBottom w:val="0"/>
                              <w:divBdr>
                                <w:top w:val="none" w:sz="0" w:space="0" w:color="auto"/>
                                <w:left w:val="none" w:sz="0" w:space="0" w:color="auto"/>
                                <w:bottom w:val="none" w:sz="0" w:space="0" w:color="auto"/>
                                <w:right w:val="none" w:sz="0" w:space="0" w:color="auto"/>
                              </w:divBdr>
                              <w:divsChild>
                                <w:div w:id="1863980235">
                                  <w:marLeft w:val="0"/>
                                  <w:marRight w:val="0"/>
                                  <w:marTop w:val="0"/>
                                  <w:marBottom w:val="0"/>
                                  <w:divBdr>
                                    <w:top w:val="none" w:sz="0" w:space="0" w:color="auto"/>
                                    <w:left w:val="none" w:sz="0" w:space="0" w:color="auto"/>
                                    <w:bottom w:val="none" w:sz="0" w:space="0" w:color="auto"/>
                                    <w:right w:val="none" w:sz="0" w:space="0" w:color="auto"/>
                                  </w:divBdr>
                                  <w:divsChild>
                                    <w:div w:id="1820879899">
                                      <w:marLeft w:val="0"/>
                                      <w:marRight w:val="0"/>
                                      <w:marTop w:val="0"/>
                                      <w:marBottom w:val="0"/>
                                      <w:divBdr>
                                        <w:top w:val="none" w:sz="0" w:space="0" w:color="auto"/>
                                        <w:left w:val="none" w:sz="0" w:space="0" w:color="auto"/>
                                        <w:bottom w:val="none" w:sz="0" w:space="0" w:color="auto"/>
                                        <w:right w:val="none" w:sz="0" w:space="0" w:color="auto"/>
                                      </w:divBdr>
                                      <w:divsChild>
                                        <w:div w:id="872419936">
                                          <w:marLeft w:val="0"/>
                                          <w:marRight w:val="0"/>
                                          <w:marTop w:val="0"/>
                                          <w:marBottom w:val="0"/>
                                          <w:divBdr>
                                            <w:top w:val="none" w:sz="0" w:space="0" w:color="auto"/>
                                            <w:left w:val="none" w:sz="0" w:space="0" w:color="auto"/>
                                            <w:bottom w:val="none" w:sz="0" w:space="0" w:color="auto"/>
                                            <w:right w:val="none" w:sz="0" w:space="0" w:color="auto"/>
                                          </w:divBdr>
                                          <w:divsChild>
                                            <w:div w:id="490364986">
                                              <w:marLeft w:val="0"/>
                                              <w:marRight w:val="0"/>
                                              <w:marTop w:val="0"/>
                                              <w:marBottom w:val="0"/>
                                              <w:divBdr>
                                                <w:top w:val="none" w:sz="0" w:space="0" w:color="auto"/>
                                                <w:left w:val="none" w:sz="0" w:space="0" w:color="auto"/>
                                                <w:bottom w:val="none" w:sz="0" w:space="0" w:color="auto"/>
                                                <w:right w:val="none" w:sz="0" w:space="0" w:color="auto"/>
                                              </w:divBdr>
                                              <w:divsChild>
                                                <w:div w:id="17486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6842969">
      <w:bodyDiv w:val="1"/>
      <w:marLeft w:val="0"/>
      <w:marRight w:val="0"/>
      <w:marTop w:val="0"/>
      <w:marBottom w:val="0"/>
      <w:divBdr>
        <w:top w:val="none" w:sz="0" w:space="0" w:color="auto"/>
        <w:left w:val="none" w:sz="0" w:space="0" w:color="auto"/>
        <w:bottom w:val="none" w:sz="0" w:space="0" w:color="auto"/>
        <w:right w:val="none" w:sz="0" w:space="0" w:color="auto"/>
      </w:divBdr>
      <w:divsChild>
        <w:div w:id="1171600130">
          <w:marLeft w:val="0"/>
          <w:marRight w:val="0"/>
          <w:marTop w:val="0"/>
          <w:marBottom w:val="0"/>
          <w:divBdr>
            <w:top w:val="none" w:sz="0" w:space="0" w:color="auto"/>
            <w:left w:val="none" w:sz="0" w:space="0" w:color="auto"/>
            <w:bottom w:val="none" w:sz="0" w:space="0" w:color="auto"/>
            <w:right w:val="none" w:sz="0" w:space="0" w:color="auto"/>
          </w:divBdr>
          <w:divsChild>
            <w:div w:id="682589114">
              <w:marLeft w:val="0"/>
              <w:marRight w:val="0"/>
              <w:marTop w:val="0"/>
              <w:marBottom w:val="0"/>
              <w:divBdr>
                <w:top w:val="none" w:sz="0" w:space="0" w:color="auto"/>
                <w:left w:val="none" w:sz="0" w:space="0" w:color="auto"/>
                <w:bottom w:val="none" w:sz="0" w:space="0" w:color="auto"/>
                <w:right w:val="none" w:sz="0" w:space="0" w:color="auto"/>
              </w:divBdr>
              <w:divsChild>
                <w:div w:id="571039705">
                  <w:marLeft w:val="0"/>
                  <w:marRight w:val="0"/>
                  <w:marTop w:val="0"/>
                  <w:marBottom w:val="0"/>
                  <w:divBdr>
                    <w:top w:val="none" w:sz="0" w:space="0" w:color="auto"/>
                    <w:left w:val="none" w:sz="0" w:space="0" w:color="auto"/>
                    <w:bottom w:val="none" w:sz="0" w:space="0" w:color="auto"/>
                    <w:right w:val="none" w:sz="0" w:space="0" w:color="auto"/>
                  </w:divBdr>
                  <w:divsChild>
                    <w:div w:id="722563007">
                      <w:marLeft w:val="0"/>
                      <w:marRight w:val="0"/>
                      <w:marTop w:val="0"/>
                      <w:marBottom w:val="0"/>
                      <w:divBdr>
                        <w:top w:val="none" w:sz="0" w:space="0" w:color="auto"/>
                        <w:left w:val="none" w:sz="0" w:space="0" w:color="auto"/>
                        <w:bottom w:val="none" w:sz="0" w:space="0" w:color="auto"/>
                        <w:right w:val="none" w:sz="0" w:space="0" w:color="auto"/>
                      </w:divBdr>
                      <w:divsChild>
                        <w:div w:id="283922996">
                          <w:marLeft w:val="0"/>
                          <w:marRight w:val="0"/>
                          <w:marTop w:val="0"/>
                          <w:marBottom w:val="0"/>
                          <w:divBdr>
                            <w:top w:val="none" w:sz="0" w:space="0" w:color="auto"/>
                            <w:left w:val="none" w:sz="0" w:space="0" w:color="auto"/>
                            <w:bottom w:val="none" w:sz="0" w:space="0" w:color="auto"/>
                            <w:right w:val="none" w:sz="0" w:space="0" w:color="auto"/>
                          </w:divBdr>
                          <w:divsChild>
                            <w:div w:id="436147278">
                              <w:marLeft w:val="0"/>
                              <w:marRight w:val="0"/>
                              <w:marTop w:val="0"/>
                              <w:marBottom w:val="0"/>
                              <w:divBdr>
                                <w:top w:val="none" w:sz="0" w:space="0" w:color="auto"/>
                                <w:left w:val="none" w:sz="0" w:space="0" w:color="auto"/>
                                <w:bottom w:val="none" w:sz="0" w:space="0" w:color="auto"/>
                                <w:right w:val="none" w:sz="0" w:space="0" w:color="auto"/>
                              </w:divBdr>
                              <w:divsChild>
                                <w:div w:id="1086147106">
                                  <w:marLeft w:val="0"/>
                                  <w:marRight w:val="0"/>
                                  <w:marTop w:val="0"/>
                                  <w:marBottom w:val="0"/>
                                  <w:divBdr>
                                    <w:top w:val="none" w:sz="0" w:space="0" w:color="auto"/>
                                    <w:left w:val="none" w:sz="0" w:space="0" w:color="auto"/>
                                    <w:bottom w:val="none" w:sz="0" w:space="0" w:color="auto"/>
                                    <w:right w:val="none" w:sz="0" w:space="0" w:color="auto"/>
                                  </w:divBdr>
                                  <w:divsChild>
                                    <w:div w:id="418211025">
                                      <w:marLeft w:val="0"/>
                                      <w:marRight w:val="0"/>
                                      <w:marTop w:val="0"/>
                                      <w:marBottom w:val="0"/>
                                      <w:divBdr>
                                        <w:top w:val="none" w:sz="0" w:space="0" w:color="auto"/>
                                        <w:left w:val="none" w:sz="0" w:space="0" w:color="auto"/>
                                        <w:bottom w:val="none" w:sz="0" w:space="0" w:color="auto"/>
                                        <w:right w:val="none" w:sz="0" w:space="0" w:color="auto"/>
                                      </w:divBdr>
                                      <w:divsChild>
                                        <w:div w:id="359861369">
                                          <w:marLeft w:val="0"/>
                                          <w:marRight w:val="0"/>
                                          <w:marTop w:val="0"/>
                                          <w:marBottom w:val="0"/>
                                          <w:divBdr>
                                            <w:top w:val="none" w:sz="0" w:space="0" w:color="auto"/>
                                            <w:left w:val="none" w:sz="0" w:space="0" w:color="auto"/>
                                            <w:bottom w:val="none" w:sz="0" w:space="0" w:color="auto"/>
                                            <w:right w:val="none" w:sz="0" w:space="0" w:color="auto"/>
                                          </w:divBdr>
                                          <w:divsChild>
                                            <w:div w:id="572085611">
                                              <w:marLeft w:val="0"/>
                                              <w:marRight w:val="0"/>
                                              <w:marTop w:val="0"/>
                                              <w:marBottom w:val="0"/>
                                              <w:divBdr>
                                                <w:top w:val="none" w:sz="0" w:space="0" w:color="auto"/>
                                                <w:left w:val="none" w:sz="0" w:space="0" w:color="auto"/>
                                                <w:bottom w:val="none" w:sz="0" w:space="0" w:color="auto"/>
                                                <w:right w:val="none" w:sz="0" w:space="0" w:color="auto"/>
                                              </w:divBdr>
                                              <w:divsChild>
                                                <w:div w:id="883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047009">
      <w:bodyDiv w:val="1"/>
      <w:marLeft w:val="0"/>
      <w:marRight w:val="0"/>
      <w:marTop w:val="0"/>
      <w:marBottom w:val="0"/>
      <w:divBdr>
        <w:top w:val="none" w:sz="0" w:space="0" w:color="auto"/>
        <w:left w:val="none" w:sz="0" w:space="0" w:color="auto"/>
        <w:bottom w:val="none" w:sz="0" w:space="0" w:color="auto"/>
        <w:right w:val="none" w:sz="0" w:space="0" w:color="auto"/>
      </w:divBdr>
      <w:divsChild>
        <w:div w:id="2138793070">
          <w:marLeft w:val="0"/>
          <w:marRight w:val="0"/>
          <w:marTop w:val="0"/>
          <w:marBottom w:val="0"/>
          <w:divBdr>
            <w:top w:val="none" w:sz="0" w:space="0" w:color="auto"/>
            <w:left w:val="none" w:sz="0" w:space="0" w:color="auto"/>
            <w:bottom w:val="none" w:sz="0" w:space="0" w:color="auto"/>
            <w:right w:val="none" w:sz="0" w:space="0" w:color="auto"/>
          </w:divBdr>
          <w:divsChild>
            <w:div w:id="539245128">
              <w:marLeft w:val="0"/>
              <w:marRight w:val="0"/>
              <w:marTop w:val="0"/>
              <w:marBottom w:val="0"/>
              <w:divBdr>
                <w:top w:val="none" w:sz="0" w:space="0" w:color="auto"/>
                <w:left w:val="none" w:sz="0" w:space="0" w:color="auto"/>
                <w:bottom w:val="none" w:sz="0" w:space="0" w:color="auto"/>
                <w:right w:val="none" w:sz="0" w:space="0" w:color="auto"/>
              </w:divBdr>
              <w:divsChild>
                <w:div w:id="155151625">
                  <w:marLeft w:val="0"/>
                  <w:marRight w:val="0"/>
                  <w:marTop w:val="0"/>
                  <w:marBottom w:val="0"/>
                  <w:divBdr>
                    <w:top w:val="none" w:sz="0" w:space="0" w:color="auto"/>
                    <w:left w:val="none" w:sz="0" w:space="0" w:color="auto"/>
                    <w:bottom w:val="none" w:sz="0" w:space="0" w:color="auto"/>
                    <w:right w:val="none" w:sz="0" w:space="0" w:color="auto"/>
                  </w:divBdr>
                  <w:divsChild>
                    <w:div w:id="2054848338">
                      <w:marLeft w:val="0"/>
                      <w:marRight w:val="0"/>
                      <w:marTop w:val="0"/>
                      <w:marBottom w:val="0"/>
                      <w:divBdr>
                        <w:top w:val="none" w:sz="0" w:space="0" w:color="auto"/>
                        <w:left w:val="none" w:sz="0" w:space="0" w:color="auto"/>
                        <w:bottom w:val="none" w:sz="0" w:space="0" w:color="auto"/>
                        <w:right w:val="none" w:sz="0" w:space="0" w:color="auto"/>
                      </w:divBdr>
                      <w:divsChild>
                        <w:div w:id="259683693">
                          <w:marLeft w:val="0"/>
                          <w:marRight w:val="0"/>
                          <w:marTop w:val="0"/>
                          <w:marBottom w:val="0"/>
                          <w:divBdr>
                            <w:top w:val="none" w:sz="0" w:space="0" w:color="auto"/>
                            <w:left w:val="none" w:sz="0" w:space="0" w:color="auto"/>
                            <w:bottom w:val="none" w:sz="0" w:space="0" w:color="auto"/>
                            <w:right w:val="none" w:sz="0" w:space="0" w:color="auto"/>
                          </w:divBdr>
                          <w:divsChild>
                            <w:div w:id="2100516960">
                              <w:marLeft w:val="0"/>
                              <w:marRight w:val="0"/>
                              <w:marTop w:val="0"/>
                              <w:marBottom w:val="0"/>
                              <w:divBdr>
                                <w:top w:val="none" w:sz="0" w:space="0" w:color="auto"/>
                                <w:left w:val="none" w:sz="0" w:space="0" w:color="auto"/>
                                <w:bottom w:val="none" w:sz="0" w:space="0" w:color="auto"/>
                                <w:right w:val="none" w:sz="0" w:space="0" w:color="auto"/>
                              </w:divBdr>
                              <w:divsChild>
                                <w:div w:id="1212694562">
                                  <w:marLeft w:val="0"/>
                                  <w:marRight w:val="0"/>
                                  <w:marTop w:val="0"/>
                                  <w:marBottom w:val="0"/>
                                  <w:divBdr>
                                    <w:top w:val="none" w:sz="0" w:space="0" w:color="auto"/>
                                    <w:left w:val="none" w:sz="0" w:space="0" w:color="auto"/>
                                    <w:bottom w:val="none" w:sz="0" w:space="0" w:color="auto"/>
                                    <w:right w:val="none" w:sz="0" w:space="0" w:color="auto"/>
                                  </w:divBdr>
                                  <w:divsChild>
                                    <w:div w:id="2129279122">
                                      <w:marLeft w:val="0"/>
                                      <w:marRight w:val="0"/>
                                      <w:marTop w:val="0"/>
                                      <w:marBottom w:val="0"/>
                                      <w:divBdr>
                                        <w:top w:val="none" w:sz="0" w:space="0" w:color="auto"/>
                                        <w:left w:val="none" w:sz="0" w:space="0" w:color="auto"/>
                                        <w:bottom w:val="none" w:sz="0" w:space="0" w:color="auto"/>
                                        <w:right w:val="none" w:sz="0" w:space="0" w:color="auto"/>
                                      </w:divBdr>
                                      <w:divsChild>
                                        <w:div w:id="763889544">
                                          <w:marLeft w:val="0"/>
                                          <w:marRight w:val="0"/>
                                          <w:marTop w:val="0"/>
                                          <w:marBottom w:val="0"/>
                                          <w:divBdr>
                                            <w:top w:val="none" w:sz="0" w:space="0" w:color="auto"/>
                                            <w:left w:val="none" w:sz="0" w:space="0" w:color="auto"/>
                                            <w:bottom w:val="none" w:sz="0" w:space="0" w:color="auto"/>
                                            <w:right w:val="none" w:sz="0" w:space="0" w:color="auto"/>
                                          </w:divBdr>
                                          <w:divsChild>
                                            <w:div w:id="334572965">
                                              <w:marLeft w:val="0"/>
                                              <w:marRight w:val="0"/>
                                              <w:marTop w:val="0"/>
                                              <w:marBottom w:val="0"/>
                                              <w:divBdr>
                                                <w:top w:val="none" w:sz="0" w:space="0" w:color="auto"/>
                                                <w:left w:val="none" w:sz="0" w:space="0" w:color="auto"/>
                                                <w:bottom w:val="none" w:sz="0" w:space="0" w:color="auto"/>
                                                <w:right w:val="none" w:sz="0" w:space="0" w:color="auto"/>
                                              </w:divBdr>
                                              <w:divsChild>
                                                <w:div w:id="8049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cz.fjzfcg.gov.cn/" TargetMode="External"/><Relationship Id="rId4" Type="http://schemas.microsoft.com/office/2007/relationships/stylesWithEffects" Target="stylesWithEffect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AD027-DBC9-46CD-B352-EA6DE82D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103</Pages>
  <Words>12768</Words>
  <Characters>72780</Characters>
  <Application>Microsoft Office Word</Application>
  <DocSecurity>0</DocSecurity>
  <Lines>606</Lines>
  <Paragraphs>170</Paragraphs>
  <ScaleCrop>false</ScaleCrop>
  <Company>IT</Company>
  <LinksUpToDate>false</LinksUpToDate>
  <CharactersWithSpaces>85378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16</cp:revision>
  <dcterms:created xsi:type="dcterms:W3CDTF">2017-11-29T04:46:00Z</dcterms:created>
  <dcterms:modified xsi:type="dcterms:W3CDTF">2017-11-30T03:12:00Z</dcterms:modified>
</cp:coreProperties>
</file>