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F3" w:rsidRDefault="00A96FF3" w:rsidP="00A96FF3">
      <w:pPr>
        <w:pStyle w:val="1"/>
        <w:rPr>
          <w:rFonts w:hint="eastAsia"/>
        </w:rPr>
      </w:pPr>
      <w:r w:rsidRPr="00A96FF3">
        <w:rPr>
          <w:rFonts w:hint="eastAsia"/>
        </w:rPr>
        <w:t>合肥工业大学分析检测技术创新综合实验公共平台</w:t>
      </w:r>
      <w:r>
        <w:rPr>
          <w:rFonts w:hint="eastAsia"/>
        </w:rPr>
        <w:t>招标公告</w:t>
      </w:r>
    </w:p>
    <w:p w:rsidR="00A96FF3" w:rsidRDefault="00A96FF3" w:rsidP="00A96FF3">
      <w:pPr>
        <w:pStyle w:val="a5"/>
        <w:widowControl w:val="0"/>
        <w:autoSpaceDE w:val="0"/>
        <w:autoSpaceDN w:val="0"/>
        <w:adjustRightInd w:val="0"/>
        <w:spacing w:before="0" w:after="0" w:line="440" w:lineRule="exact"/>
        <w:rPr>
          <w:rFonts w:ascii="宋体" w:eastAsia="宋体" w:hAnsi="宋体" w:cs="宋体" w:hint="eastAsia"/>
          <w:kern w:val="2"/>
        </w:rPr>
      </w:pPr>
      <w:r>
        <w:rPr>
          <w:rFonts w:ascii="宋体" w:eastAsia="宋体" w:hAnsi="宋体" w:cs="宋体" w:hint="eastAsia"/>
          <w:kern w:val="2"/>
        </w:rPr>
        <w:t>中金招标有限责任公司受合肥工业大学委托，现对“</w:t>
      </w:r>
      <w:bookmarkStart w:id="0" w:name="_GoBack"/>
      <w:bookmarkEnd w:id="0"/>
      <w:r>
        <w:rPr>
          <w:rFonts w:ascii="宋体" w:eastAsia="宋体" w:hAnsi="宋体" w:cs="宋体" w:hint="eastAsia"/>
          <w:szCs w:val="21"/>
        </w:rPr>
        <w:t>合肥工业大学分析检测技术创新综合实验公共平台</w:t>
      </w:r>
      <w:r>
        <w:rPr>
          <w:rFonts w:ascii="宋体" w:eastAsia="宋体" w:hAnsi="宋体" w:cs="宋体" w:hint="eastAsia"/>
          <w:kern w:val="2"/>
        </w:rPr>
        <w:t>”进行国内公开招标，欢迎具备条件的国内投标人参加投标。</w:t>
      </w:r>
    </w:p>
    <w:p w:rsidR="00A96FF3" w:rsidRDefault="00A96FF3" w:rsidP="00A96FF3">
      <w:pPr>
        <w:autoSpaceDE w:val="0"/>
        <w:autoSpaceDN w:val="0"/>
        <w:adjustRightInd w:val="0"/>
        <w:spacing w:line="440" w:lineRule="exact"/>
        <w:ind w:firstLineChars="196" w:firstLine="472"/>
        <w:jc w:val="left"/>
        <w:rPr>
          <w:rFonts w:ascii="宋体" w:hAnsi="宋体" w:cs="宋体" w:hint="eastAsia"/>
          <w:b/>
          <w:bCs/>
          <w:sz w:val="24"/>
          <w:szCs w:val="24"/>
        </w:rPr>
      </w:pPr>
      <w:r>
        <w:rPr>
          <w:rFonts w:ascii="宋体" w:hAnsi="宋体" w:cs="宋体" w:hint="eastAsia"/>
          <w:b/>
          <w:bCs/>
          <w:sz w:val="24"/>
          <w:szCs w:val="24"/>
        </w:rPr>
        <w:t>一、项目名称及内容</w:t>
      </w:r>
    </w:p>
    <w:p w:rsidR="00A96FF3" w:rsidRDefault="00A96FF3" w:rsidP="00A96FF3">
      <w:pPr>
        <w:autoSpaceDE w:val="0"/>
        <w:autoSpaceDN w:val="0"/>
        <w:adjustRightInd w:val="0"/>
        <w:spacing w:line="440" w:lineRule="exact"/>
        <w:ind w:firstLineChars="200" w:firstLine="480"/>
        <w:jc w:val="left"/>
        <w:rPr>
          <w:rFonts w:ascii="宋体" w:hAnsi="宋体" w:cs="宋体" w:hint="eastAsia"/>
          <w:sz w:val="24"/>
          <w:szCs w:val="24"/>
        </w:rPr>
      </w:pPr>
      <w:r w:rsidRPr="0043703C">
        <w:rPr>
          <w:rFonts w:ascii="宋体" w:hAnsi="宋体" w:cs="宋体" w:hint="eastAsia"/>
          <w:sz w:val="24"/>
          <w:szCs w:val="24"/>
        </w:rPr>
        <w:t>1、项目编号：</w:t>
      </w:r>
      <w:r w:rsidRPr="0043703C">
        <w:rPr>
          <w:rFonts w:ascii="宋体" w:hAnsi="宋体" w:cs="宋体"/>
          <w:sz w:val="24"/>
          <w:szCs w:val="24"/>
        </w:rPr>
        <w:t>HFUT-ZJ-2018-</w:t>
      </w:r>
      <w:r w:rsidRPr="0043703C">
        <w:rPr>
          <w:rFonts w:ascii="宋体" w:hAnsi="宋体" w:cs="宋体" w:hint="eastAsia"/>
          <w:sz w:val="24"/>
          <w:szCs w:val="24"/>
        </w:rPr>
        <w:t>012/</w:t>
      </w:r>
      <w:r w:rsidRPr="0043703C">
        <w:rPr>
          <w:rFonts w:ascii="宋体" w:hAnsi="宋体" w:cs="宋体"/>
          <w:sz w:val="24"/>
          <w:szCs w:val="24"/>
        </w:rPr>
        <w:t>0773-1840GNAHHWGK1241</w:t>
      </w:r>
    </w:p>
    <w:p w:rsidR="00A96FF3" w:rsidRDefault="00A96FF3" w:rsidP="00A96FF3">
      <w:pPr>
        <w:autoSpaceDE w:val="0"/>
        <w:autoSpaceDN w:val="0"/>
        <w:adjustRightInd w:val="0"/>
        <w:spacing w:line="440" w:lineRule="exact"/>
        <w:ind w:firstLineChars="200" w:firstLine="480"/>
        <w:jc w:val="left"/>
        <w:rPr>
          <w:rFonts w:ascii="宋体" w:hAnsi="宋体" w:cs="宋体" w:hint="eastAsia"/>
          <w:sz w:val="24"/>
          <w:szCs w:val="24"/>
        </w:rPr>
      </w:pPr>
      <w:r>
        <w:rPr>
          <w:rFonts w:ascii="宋体" w:hAnsi="宋体" w:cs="宋体" w:hint="eastAsia"/>
          <w:sz w:val="24"/>
          <w:szCs w:val="24"/>
        </w:rPr>
        <w:t>2、项目名称：合肥工业大学分析检测技术创新综合实验公共平台</w:t>
      </w:r>
    </w:p>
    <w:p w:rsidR="00A96FF3" w:rsidRDefault="00A96FF3" w:rsidP="00A96FF3">
      <w:pPr>
        <w:autoSpaceDE w:val="0"/>
        <w:autoSpaceDN w:val="0"/>
        <w:adjustRightInd w:val="0"/>
        <w:spacing w:line="440" w:lineRule="exact"/>
        <w:ind w:firstLineChars="200" w:firstLine="480"/>
        <w:jc w:val="left"/>
        <w:rPr>
          <w:rFonts w:ascii="宋体" w:hAnsi="宋体" w:cs="宋体" w:hint="eastAsia"/>
          <w:sz w:val="24"/>
          <w:szCs w:val="24"/>
        </w:rPr>
      </w:pPr>
      <w:r>
        <w:rPr>
          <w:rFonts w:ascii="宋体" w:hAnsi="宋体" w:cs="宋体" w:hint="eastAsia"/>
          <w:sz w:val="24"/>
          <w:szCs w:val="24"/>
        </w:rPr>
        <w:t>3、项目地点：合肥工业大学</w:t>
      </w:r>
    </w:p>
    <w:p w:rsidR="00A96FF3" w:rsidRDefault="00A96FF3" w:rsidP="00A96FF3">
      <w:pPr>
        <w:autoSpaceDE w:val="0"/>
        <w:autoSpaceDN w:val="0"/>
        <w:adjustRightInd w:val="0"/>
        <w:spacing w:line="440" w:lineRule="exact"/>
        <w:ind w:firstLineChars="200" w:firstLine="480"/>
        <w:jc w:val="left"/>
        <w:rPr>
          <w:rFonts w:ascii="宋体" w:hAnsi="宋体" w:cs="宋体" w:hint="eastAsia"/>
          <w:sz w:val="24"/>
          <w:szCs w:val="24"/>
        </w:rPr>
      </w:pPr>
      <w:r>
        <w:rPr>
          <w:rFonts w:ascii="宋体" w:hAnsi="宋体" w:cs="宋体" w:hint="eastAsia"/>
          <w:sz w:val="24"/>
          <w:szCs w:val="24"/>
        </w:rPr>
        <w:t>4、项目概况：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3077"/>
        <w:gridCol w:w="1492"/>
        <w:gridCol w:w="1492"/>
        <w:gridCol w:w="1368"/>
        <w:gridCol w:w="1368"/>
      </w:tblGrid>
      <w:tr w:rsidR="00A96FF3" w:rsidTr="00B143B1">
        <w:trPr>
          <w:trHeight w:val="383"/>
          <w:jc w:val="center"/>
        </w:trPr>
        <w:tc>
          <w:tcPr>
            <w:tcW w:w="816" w:type="dxa"/>
            <w:vAlign w:val="center"/>
          </w:tcPr>
          <w:p w:rsidR="00A96FF3" w:rsidRDefault="00A96FF3" w:rsidP="00B143B1">
            <w:pPr>
              <w:autoSpaceDE w:val="0"/>
              <w:autoSpaceDN w:val="0"/>
              <w:adjustRightInd w:val="0"/>
              <w:spacing w:line="400" w:lineRule="exact"/>
              <w:jc w:val="center"/>
              <w:rPr>
                <w:rFonts w:ascii="宋体" w:hAnsi="宋体" w:cs="宋体" w:hint="eastAsia"/>
                <w:b/>
                <w:sz w:val="24"/>
                <w:szCs w:val="24"/>
              </w:rPr>
            </w:pPr>
            <w:proofErr w:type="gramStart"/>
            <w:r>
              <w:rPr>
                <w:rFonts w:ascii="宋体" w:hAnsi="宋体" w:cs="宋体" w:hint="eastAsia"/>
                <w:b/>
                <w:sz w:val="24"/>
                <w:szCs w:val="24"/>
              </w:rPr>
              <w:t>包号</w:t>
            </w:r>
            <w:proofErr w:type="gramEnd"/>
          </w:p>
        </w:tc>
        <w:tc>
          <w:tcPr>
            <w:tcW w:w="3077" w:type="dxa"/>
            <w:vAlign w:val="center"/>
          </w:tcPr>
          <w:p w:rsidR="00A96FF3" w:rsidRDefault="00A96FF3" w:rsidP="00B143B1">
            <w:pPr>
              <w:autoSpaceDE w:val="0"/>
              <w:autoSpaceDN w:val="0"/>
              <w:adjustRightInd w:val="0"/>
              <w:spacing w:line="400" w:lineRule="exact"/>
              <w:jc w:val="center"/>
              <w:rPr>
                <w:rFonts w:ascii="宋体" w:hAnsi="宋体" w:cs="宋体" w:hint="eastAsia"/>
                <w:b/>
                <w:sz w:val="24"/>
                <w:szCs w:val="24"/>
              </w:rPr>
            </w:pPr>
            <w:r>
              <w:rPr>
                <w:rFonts w:ascii="宋体" w:hAnsi="宋体" w:cs="宋体" w:hint="eastAsia"/>
                <w:b/>
                <w:sz w:val="24"/>
                <w:szCs w:val="24"/>
              </w:rPr>
              <w:t>物品名称</w:t>
            </w:r>
          </w:p>
        </w:tc>
        <w:tc>
          <w:tcPr>
            <w:tcW w:w="1492" w:type="dxa"/>
            <w:vAlign w:val="center"/>
          </w:tcPr>
          <w:p w:rsidR="00A96FF3" w:rsidRDefault="00A96FF3" w:rsidP="00B143B1">
            <w:pPr>
              <w:autoSpaceDE w:val="0"/>
              <w:autoSpaceDN w:val="0"/>
              <w:adjustRightInd w:val="0"/>
              <w:spacing w:line="400" w:lineRule="exact"/>
              <w:jc w:val="center"/>
              <w:rPr>
                <w:rFonts w:ascii="宋体" w:hAnsi="宋体" w:cs="宋体" w:hint="eastAsia"/>
                <w:b/>
                <w:sz w:val="24"/>
                <w:szCs w:val="24"/>
              </w:rPr>
            </w:pPr>
            <w:r>
              <w:rPr>
                <w:rFonts w:ascii="宋体" w:hAnsi="宋体" w:cs="宋体" w:hint="eastAsia"/>
                <w:b/>
                <w:sz w:val="24"/>
                <w:szCs w:val="24"/>
              </w:rPr>
              <w:t>单位</w:t>
            </w:r>
          </w:p>
        </w:tc>
        <w:tc>
          <w:tcPr>
            <w:tcW w:w="1492" w:type="dxa"/>
            <w:vAlign w:val="center"/>
          </w:tcPr>
          <w:p w:rsidR="00A96FF3" w:rsidRDefault="00A96FF3" w:rsidP="00B143B1">
            <w:pPr>
              <w:autoSpaceDE w:val="0"/>
              <w:autoSpaceDN w:val="0"/>
              <w:adjustRightInd w:val="0"/>
              <w:spacing w:line="400" w:lineRule="exact"/>
              <w:ind w:firstLine="46"/>
              <w:jc w:val="center"/>
              <w:rPr>
                <w:rFonts w:ascii="宋体" w:hAnsi="宋体" w:cs="宋体" w:hint="eastAsia"/>
                <w:b/>
                <w:sz w:val="24"/>
                <w:szCs w:val="24"/>
              </w:rPr>
            </w:pPr>
            <w:r>
              <w:rPr>
                <w:rFonts w:ascii="宋体" w:hAnsi="宋体" w:cs="宋体" w:hint="eastAsia"/>
                <w:b/>
                <w:sz w:val="24"/>
                <w:szCs w:val="24"/>
              </w:rPr>
              <w:t>数量</w:t>
            </w:r>
          </w:p>
        </w:tc>
        <w:tc>
          <w:tcPr>
            <w:tcW w:w="1368" w:type="dxa"/>
            <w:vAlign w:val="center"/>
          </w:tcPr>
          <w:p w:rsidR="00A96FF3" w:rsidRDefault="00A96FF3" w:rsidP="00B143B1">
            <w:pPr>
              <w:autoSpaceDE w:val="0"/>
              <w:autoSpaceDN w:val="0"/>
              <w:adjustRightInd w:val="0"/>
              <w:spacing w:line="400" w:lineRule="exact"/>
              <w:jc w:val="center"/>
              <w:rPr>
                <w:rFonts w:ascii="宋体" w:hAnsi="宋体" w:cs="宋体" w:hint="eastAsia"/>
                <w:b/>
                <w:sz w:val="24"/>
                <w:szCs w:val="24"/>
              </w:rPr>
            </w:pPr>
            <w:r>
              <w:rPr>
                <w:rFonts w:ascii="宋体" w:hAnsi="宋体" w:cs="宋体" w:hint="eastAsia"/>
                <w:b/>
                <w:sz w:val="24"/>
                <w:szCs w:val="24"/>
              </w:rPr>
              <w:t>项目预算</w:t>
            </w:r>
          </w:p>
        </w:tc>
        <w:tc>
          <w:tcPr>
            <w:tcW w:w="1368" w:type="dxa"/>
            <w:vAlign w:val="center"/>
          </w:tcPr>
          <w:p w:rsidR="00A96FF3" w:rsidRDefault="00A96FF3" w:rsidP="00B143B1">
            <w:pPr>
              <w:autoSpaceDE w:val="0"/>
              <w:autoSpaceDN w:val="0"/>
              <w:adjustRightInd w:val="0"/>
              <w:spacing w:line="400" w:lineRule="exact"/>
              <w:jc w:val="center"/>
              <w:rPr>
                <w:rFonts w:ascii="宋体" w:hAnsi="宋体" w:cs="宋体" w:hint="eastAsia"/>
                <w:b/>
                <w:sz w:val="24"/>
                <w:szCs w:val="24"/>
              </w:rPr>
            </w:pPr>
            <w:r>
              <w:rPr>
                <w:rFonts w:ascii="宋体" w:hAnsi="宋体" w:cs="宋体" w:hint="eastAsia"/>
                <w:b/>
                <w:sz w:val="24"/>
                <w:szCs w:val="24"/>
              </w:rPr>
              <w:t>最高限价</w:t>
            </w:r>
          </w:p>
        </w:tc>
      </w:tr>
      <w:tr w:rsidR="00A96FF3" w:rsidTr="00B143B1">
        <w:trPr>
          <w:trHeight w:val="799"/>
          <w:jc w:val="center"/>
        </w:trPr>
        <w:tc>
          <w:tcPr>
            <w:tcW w:w="816" w:type="dxa"/>
            <w:vAlign w:val="center"/>
          </w:tcPr>
          <w:p w:rsidR="00A96FF3" w:rsidRDefault="00A96FF3" w:rsidP="00B143B1">
            <w:pPr>
              <w:autoSpaceDE w:val="0"/>
              <w:autoSpaceDN w:val="0"/>
              <w:adjustRightInd w:val="0"/>
              <w:spacing w:line="360" w:lineRule="exact"/>
              <w:ind w:hanging="1"/>
              <w:jc w:val="center"/>
              <w:rPr>
                <w:rFonts w:ascii="宋体" w:hAnsi="宋体" w:cs="宋体" w:hint="eastAsia"/>
                <w:sz w:val="24"/>
                <w:szCs w:val="24"/>
              </w:rPr>
            </w:pPr>
            <w:r>
              <w:rPr>
                <w:rFonts w:ascii="宋体" w:hAnsi="宋体" w:cs="宋体" w:hint="eastAsia"/>
                <w:sz w:val="24"/>
                <w:szCs w:val="24"/>
              </w:rPr>
              <w:t>1</w:t>
            </w:r>
          </w:p>
        </w:tc>
        <w:tc>
          <w:tcPr>
            <w:tcW w:w="3077" w:type="dxa"/>
            <w:vAlign w:val="center"/>
          </w:tcPr>
          <w:p w:rsidR="00A96FF3" w:rsidRDefault="00A96FF3" w:rsidP="00B143B1">
            <w:pPr>
              <w:autoSpaceDE w:val="0"/>
              <w:autoSpaceDN w:val="0"/>
              <w:adjustRightInd w:val="0"/>
              <w:spacing w:line="360" w:lineRule="exact"/>
              <w:jc w:val="left"/>
              <w:rPr>
                <w:rFonts w:ascii="宋体" w:hAnsi="宋体" w:cs="宋体" w:hint="eastAsia"/>
                <w:sz w:val="24"/>
                <w:szCs w:val="24"/>
              </w:rPr>
            </w:pPr>
            <w:r>
              <w:rPr>
                <w:rFonts w:ascii="宋体" w:hAnsi="宋体" w:cs="宋体" w:hint="eastAsia"/>
                <w:sz w:val="24"/>
                <w:szCs w:val="24"/>
              </w:rPr>
              <w:t>傅里叶变换红外光谱仪（进口）</w:t>
            </w:r>
          </w:p>
        </w:tc>
        <w:tc>
          <w:tcPr>
            <w:tcW w:w="1492" w:type="dxa"/>
            <w:vAlign w:val="center"/>
          </w:tcPr>
          <w:p w:rsidR="00A96FF3" w:rsidRDefault="00A96FF3" w:rsidP="00B143B1">
            <w:pPr>
              <w:autoSpaceDE w:val="0"/>
              <w:autoSpaceDN w:val="0"/>
              <w:adjustRightInd w:val="0"/>
              <w:spacing w:line="360" w:lineRule="exact"/>
              <w:rPr>
                <w:rFonts w:ascii="宋体" w:hAnsi="宋体" w:cs="宋体" w:hint="eastAsia"/>
                <w:sz w:val="24"/>
                <w:szCs w:val="24"/>
              </w:rPr>
            </w:pPr>
            <w:r>
              <w:rPr>
                <w:rFonts w:ascii="宋体" w:hAnsi="宋体" w:cs="宋体" w:hint="eastAsia"/>
                <w:sz w:val="24"/>
                <w:szCs w:val="24"/>
              </w:rPr>
              <w:t>详见招标文件</w:t>
            </w:r>
          </w:p>
        </w:tc>
        <w:tc>
          <w:tcPr>
            <w:tcW w:w="1492" w:type="dxa"/>
            <w:vAlign w:val="center"/>
          </w:tcPr>
          <w:p w:rsidR="00A96FF3" w:rsidRDefault="00A96FF3" w:rsidP="00B143B1">
            <w:pPr>
              <w:autoSpaceDE w:val="0"/>
              <w:autoSpaceDN w:val="0"/>
              <w:adjustRightInd w:val="0"/>
              <w:spacing w:line="360" w:lineRule="exact"/>
              <w:rPr>
                <w:rFonts w:ascii="宋体" w:hAnsi="宋体" w:cs="宋体" w:hint="eastAsia"/>
                <w:sz w:val="24"/>
                <w:szCs w:val="24"/>
              </w:rPr>
            </w:pPr>
            <w:r>
              <w:rPr>
                <w:rFonts w:ascii="宋体" w:hAnsi="宋体" w:cs="宋体" w:hint="eastAsia"/>
                <w:sz w:val="24"/>
                <w:szCs w:val="24"/>
              </w:rPr>
              <w:t>详见招标文件</w:t>
            </w:r>
          </w:p>
        </w:tc>
        <w:tc>
          <w:tcPr>
            <w:tcW w:w="1368" w:type="dxa"/>
            <w:vAlign w:val="center"/>
          </w:tcPr>
          <w:p w:rsidR="00A96FF3" w:rsidRPr="00535CBB" w:rsidRDefault="00A96FF3" w:rsidP="00B143B1">
            <w:pPr>
              <w:autoSpaceDE w:val="0"/>
              <w:autoSpaceDN w:val="0"/>
              <w:adjustRightInd w:val="0"/>
              <w:spacing w:line="360" w:lineRule="exact"/>
              <w:jc w:val="center"/>
              <w:rPr>
                <w:rFonts w:ascii="宋体" w:hAnsi="宋体" w:cs="宋体" w:hint="eastAsia"/>
                <w:sz w:val="24"/>
                <w:szCs w:val="24"/>
              </w:rPr>
            </w:pPr>
            <w:r w:rsidRPr="00535CBB">
              <w:rPr>
                <w:rFonts w:ascii="宋体" w:hAnsi="宋体" w:cs="宋体" w:hint="eastAsia"/>
                <w:sz w:val="24"/>
                <w:szCs w:val="24"/>
              </w:rPr>
              <w:t xml:space="preserve"> 35万元</w:t>
            </w:r>
          </w:p>
        </w:tc>
        <w:tc>
          <w:tcPr>
            <w:tcW w:w="1368" w:type="dxa"/>
            <w:vAlign w:val="center"/>
          </w:tcPr>
          <w:p w:rsidR="00A96FF3" w:rsidRPr="00535CBB" w:rsidRDefault="00A96FF3" w:rsidP="00B143B1">
            <w:pPr>
              <w:autoSpaceDE w:val="0"/>
              <w:autoSpaceDN w:val="0"/>
              <w:adjustRightInd w:val="0"/>
              <w:spacing w:line="360" w:lineRule="exact"/>
              <w:jc w:val="center"/>
              <w:rPr>
                <w:rFonts w:ascii="宋体" w:hAnsi="宋体" w:cs="宋体" w:hint="eastAsia"/>
                <w:sz w:val="24"/>
                <w:szCs w:val="24"/>
              </w:rPr>
            </w:pPr>
            <w:r w:rsidRPr="00535CBB">
              <w:rPr>
                <w:rFonts w:ascii="宋体" w:hAnsi="宋体" w:cs="宋体" w:hint="eastAsia"/>
                <w:sz w:val="24"/>
                <w:szCs w:val="24"/>
              </w:rPr>
              <w:t xml:space="preserve"> 35万元</w:t>
            </w:r>
          </w:p>
        </w:tc>
      </w:tr>
      <w:tr w:rsidR="00A96FF3" w:rsidTr="00B143B1">
        <w:trPr>
          <w:trHeight w:val="799"/>
          <w:jc w:val="center"/>
        </w:trPr>
        <w:tc>
          <w:tcPr>
            <w:tcW w:w="816" w:type="dxa"/>
            <w:vAlign w:val="center"/>
          </w:tcPr>
          <w:p w:rsidR="00A96FF3" w:rsidRDefault="00A96FF3" w:rsidP="00B143B1">
            <w:pPr>
              <w:autoSpaceDE w:val="0"/>
              <w:autoSpaceDN w:val="0"/>
              <w:adjustRightInd w:val="0"/>
              <w:spacing w:line="360" w:lineRule="exact"/>
              <w:ind w:hanging="1"/>
              <w:jc w:val="center"/>
              <w:rPr>
                <w:rFonts w:ascii="宋体" w:hAnsi="宋体" w:cs="宋体" w:hint="eastAsia"/>
                <w:sz w:val="24"/>
                <w:szCs w:val="24"/>
              </w:rPr>
            </w:pPr>
            <w:r>
              <w:rPr>
                <w:rFonts w:ascii="宋体" w:hAnsi="宋体" w:cs="宋体" w:hint="eastAsia"/>
                <w:sz w:val="24"/>
                <w:szCs w:val="24"/>
              </w:rPr>
              <w:t>2</w:t>
            </w:r>
          </w:p>
        </w:tc>
        <w:tc>
          <w:tcPr>
            <w:tcW w:w="3077" w:type="dxa"/>
            <w:vAlign w:val="center"/>
          </w:tcPr>
          <w:p w:rsidR="00A96FF3" w:rsidRDefault="00A96FF3" w:rsidP="00B143B1">
            <w:pPr>
              <w:autoSpaceDE w:val="0"/>
              <w:autoSpaceDN w:val="0"/>
              <w:adjustRightInd w:val="0"/>
              <w:spacing w:line="360" w:lineRule="exact"/>
              <w:jc w:val="left"/>
              <w:rPr>
                <w:rFonts w:ascii="宋体" w:hAnsi="宋体" w:cs="宋体" w:hint="eastAsia"/>
                <w:sz w:val="24"/>
                <w:szCs w:val="24"/>
              </w:rPr>
            </w:pPr>
            <w:r>
              <w:rPr>
                <w:rFonts w:ascii="宋体" w:hAnsi="宋体" w:cs="宋体" w:hint="eastAsia"/>
                <w:sz w:val="24"/>
                <w:szCs w:val="24"/>
              </w:rPr>
              <w:t>气相色谱仪（进口）</w:t>
            </w:r>
          </w:p>
        </w:tc>
        <w:tc>
          <w:tcPr>
            <w:tcW w:w="1492" w:type="dxa"/>
            <w:vAlign w:val="center"/>
          </w:tcPr>
          <w:p w:rsidR="00A96FF3" w:rsidRDefault="00A96FF3" w:rsidP="00B143B1">
            <w:pPr>
              <w:autoSpaceDE w:val="0"/>
              <w:autoSpaceDN w:val="0"/>
              <w:adjustRightInd w:val="0"/>
              <w:spacing w:line="360" w:lineRule="exact"/>
              <w:rPr>
                <w:rFonts w:ascii="宋体" w:hAnsi="宋体" w:cs="宋体" w:hint="eastAsia"/>
                <w:sz w:val="24"/>
                <w:szCs w:val="24"/>
              </w:rPr>
            </w:pPr>
            <w:r>
              <w:rPr>
                <w:rFonts w:ascii="宋体" w:hAnsi="宋体" w:cs="宋体" w:hint="eastAsia"/>
                <w:sz w:val="24"/>
                <w:szCs w:val="24"/>
              </w:rPr>
              <w:t>详见招标文件</w:t>
            </w:r>
          </w:p>
        </w:tc>
        <w:tc>
          <w:tcPr>
            <w:tcW w:w="1492" w:type="dxa"/>
            <w:vAlign w:val="center"/>
          </w:tcPr>
          <w:p w:rsidR="00A96FF3" w:rsidRDefault="00A96FF3" w:rsidP="00B143B1">
            <w:pPr>
              <w:autoSpaceDE w:val="0"/>
              <w:autoSpaceDN w:val="0"/>
              <w:adjustRightInd w:val="0"/>
              <w:spacing w:line="360" w:lineRule="exact"/>
              <w:rPr>
                <w:rFonts w:ascii="宋体" w:hAnsi="宋体" w:cs="宋体" w:hint="eastAsia"/>
                <w:sz w:val="24"/>
                <w:szCs w:val="24"/>
              </w:rPr>
            </w:pPr>
            <w:r>
              <w:rPr>
                <w:rFonts w:ascii="宋体" w:hAnsi="宋体" w:cs="宋体" w:hint="eastAsia"/>
                <w:sz w:val="24"/>
                <w:szCs w:val="24"/>
              </w:rPr>
              <w:t>详见招标文件</w:t>
            </w:r>
          </w:p>
        </w:tc>
        <w:tc>
          <w:tcPr>
            <w:tcW w:w="1368" w:type="dxa"/>
            <w:vAlign w:val="center"/>
          </w:tcPr>
          <w:p w:rsidR="00A96FF3" w:rsidRPr="00535CBB" w:rsidRDefault="00A96FF3" w:rsidP="00B143B1">
            <w:pPr>
              <w:autoSpaceDE w:val="0"/>
              <w:autoSpaceDN w:val="0"/>
              <w:adjustRightInd w:val="0"/>
              <w:spacing w:line="360" w:lineRule="exact"/>
              <w:jc w:val="center"/>
              <w:rPr>
                <w:rFonts w:ascii="宋体" w:hAnsi="宋体" w:cs="宋体"/>
                <w:sz w:val="24"/>
                <w:szCs w:val="24"/>
              </w:rPr>
            </w:pPr>
            <w:r w:rsidRPr="00535CBB">
              <w:rPr>
                <w:rFonts w:ascii="宋体" w:hAnsi="宋体" w:cs="宋体" w:hint="eastAsia"/>
                <w:sz w:val="24"/>
                <w:szCs w:val="24"/>
              </w:rPr>
              <w:t xml:space="preserve"> 45万元</w:t>
            </w:r>
          </w:p>
        </w:tc>
        <w:tc>
          <w:tcPr>
            <w:tcW w:w="1368" w:type="dxa"/>
            <w:vAlign w:val="center"/>
          </w:tcPr>
          <w:p w:rsidR="00A96FF3" w:rsidRPr="00535CBB" w:rsidRDefault="00A96FF3" w:rsidP="00B143B1">
            <w:pPr>
              <w:autoSpaceDE w:val="0"/>
              <w:autoSpaceDN w:val="0"/>
              <w:adjustRightInd w:val="0"/>
              <w:spacing w:line="360" w:lineRule="exact"/>
              <w:jc w:val="center"/>
              <w:rPr>
                <w:rFonts w:ascii="宋体" w:hAnsi="宋体" w:cs="宋体"/>
                <w:sz w:val="24"/>
                <w:szCs w:val="24"/>
              </w:rPr>
            </w:pPr>
            <w:r w:rsidRPr="00535CBB">
              <w:rPr>
                <w:rFonts w:ascii="宋体" w:hAnsi="宋体" w:cs="宋体" w:hint="eastAsia"/>
                <w:sz w:val="24"/>
                <w:szCs w:val="24"/>
              </w:rPr>
              <w:t xml:space="preserve"> 45万元</w:t>
            </w:r>
          </w:p>
        </w:tc>
      </w:tr>
      <w:tr w:rsidR="00A96FF3" w:rsidTr="00B143B1">
        <w:trPr>
          <w:trHeight w:val="799"/>
          <w:jc w:val="center"/>
        </w:trPr>
        <w:tc>
          <w:tcPr>
            <w:tcW w:w="816" w:type="dxa"/>
            <w:vAlign w:val="center"/>
          </w:tcPr>
          <w:p w:rsidR="00A96FF3" w:rsidRDefault="00A96FF3" w:rsidP="00B143B1">
            <w:pPr>
              <w:autoSpaceDE w:val="0"/>
              <w:autoSpaceDN w:val="0"/>
              <w:adjustRightInd w:val="0"/>
              <w:spacing w:line="360" w:lineRule="exact"/>
              <w:ind w:hanging="1"/>
              <w:jc w:val="center"/>
              <w:rPr>
                <w:rFonts w:ascii="宋体" w:hAnsi="宋体" w:cs="宋体" w:hint="eastAsia"/>
                <w:sz w:val="24"/>
                <w:szCs w:val="24"/>
              </w:rPr>
            </w:pPr>
            <w:r>
              <w:rPr>
                <w:rFonts w:ascii="宋体" w:hAnsi="宋体" w:cs="宋体" w:hint="eastAsia"/>
                <w:sz w:val="24"/>
                <w:szCs w:val="24"/>
              </w:rPr>
              <w:t>3</w:t>
            </w:r>
          </w:p>
        </w:tc>
        <w:tc>
          <w:tcPr>
            <w:tcW w:w="3077" w:type="dxa"/>
            <w:vAlign w:val="center"/>
          </w:tcPr>
          <w:p w:rsidR="00A96FF3" w:rsidRDefault="00A96FF3" w:rsidP="00B143B1">
            <w:pPr>
              <w:autoSpaceDE w:val="0"/>
              <w:autoSpaceDN w:val="0"/>
              <w:adjustRightInd w:val="0"/>
              <w:spacing w:line="360" w:lineRule="exact"/>
              <w:jc w:val="left"/>
              <w:rPr>
                <w:rFonts w:ascii="宋体" w:hAnsi="宋体" w:cs="宋体" w:hint="eastAsia"/>
                <w:sz w:val="24"/>
                <w:szCs w:val="24"/>
              </w:rPr>
            </w:pPr>
            <w:r>
              <w:rPr>
                <w:rFonts w:ascii="宋体" w:hAnsi="宋体" w:cs="宋体" w:hint="eastAsia"/>
                <w:sz w:val="24"/>
                <w:szCs w:val="24"/>
              </w:rPr>
              <w:t>超临界二氧化碳萃取装置（进口）</w:t>
            </w:r>
          </w:p>
        </w:tc>
        <w:tc>
          <w:tcPr>
            <w:tcW w:w="1492" w:type="dxa"/>
            <w:vAlign w:val="center"/>
          </w:tcPr>
          <w:p w:rsidR="00A96FF3" w:rsidRDefault="00A96FF3" w:rsidP="00B143B1">
            <w:pPr>
              <w:autoSpaceDE w:val="0"/>
              <w:autoSpaceDN w:val="0"/>
              <w:adjustRightInd w:val="0"/>
              <w:spacing w:line="360" w:lineRule="exact"/>
              <w:rPr>
                <w:rFonts w:ascii="宋体" w:hAnsi="宋体" w:cs="宋体" w:hint="eastAsia"/>
                <w:sz w:val="24"/>
                <w:szCs w:val="24"/>
              </w:rPr>
            </w:pPr>
            <w:r>
              <w:rPr>
                <w:rFonts w:ascii="宋体" w:hAnsi="宋体" w:cs="宋体" w:hint="eastAsia"/>
                <w:sz w:val="24"/>
                <w:szCs w:val="24"/>
              </w:rPr>
              <w:t>详见招标文件</w:t>
            </w:r>
          </w:p>
        </w:tc>
        <w:tc>
          <w:tcPr>
            <w:tcW w:w="1492" w:type="dxa"/>
            <w:vAlign w:val="center"/>
          </w:tcPr>
          <w:p w:rsidR="00A96FF3" w:rsidRDefault="00A96FF3" w:rsidP="00B143B1">
            <w:pPr>
              <w:autoSpaceDE w:val="0"/>
              <w:autoSpaceDN w:val="0"/>
              <w:adjustRightInd w:val="0"/>
              <w:spacing w:line="360" w:lineRule="exact"/>
              <w:rPr>
                <w:rFonts w:ascii="宋体" w:hAnsi="宋体" w:cs="宋体" w:hint="eastAsia"/>
                <w:sz w:val="24"/>
                <w:szCs w:val="24"/>
              </w:rPr>
            </w:pPr>
            <w:r>
              <w:rPr>
                <w:rFonts w:ascii="宋体" w:hAnsi="宋体" w:cs="宋体" w:hint="eastAsia"/>
                <w:sz w:val="24"/>
                <w:szCs w:val="24"/>
              </w:rPr>
              <w:t>详见招标文件</w:t>
            </w:r>
          </w:p>
        </w:tc>
        <w:tc>
          <w:tcPr>
            <w:tcW w:w="1368" w:type="dxa"/>
            <w:vAlign w:val="center"/>
          </w:tcPr>
          <w:p w:rsidR="00A96FF3" w:rsidRPr="00535CBB" w:rsidRDefault="00A96FF3" w:rsidP="00B143B1">
            <w:pPr>
              <w:autoSpaceDE w:val="0"/>
              <w:autoSpaceDN w:val="0"/>
              <w:adjustRightInd w:val="0"/>
              <w:spacing w:line="360" w:lineRule="exact"/>
              <w:jc w:val="center"/>
              <w:rPr>
                <w:rFonts w:ascii="宋体" w:hAnsi="宋体" w:cs="宋体"/>
                <w:sz w:val="24"/>
                <w:szCs w:val="24"/>
              </w:rPr>
            </w:pPr>
            <w:r w:rsidRPr="00535CBB">
              <w:rPr>
                <w:rFonts w:ascii="宋体" w:hAnsi="宋体" w:cs="宋体" w:hint="eastAsia"/>
                <w:sz w:val="24"/>
                <w:szCs w:val="24"/>
              </w:rPr>
              <w:t xml:space="preserve"> 50万元</w:t>
            </w:r>
          </w:p>
        </w:tc>
        <w:tc>
          <w:tcPr>
            <w:tcW w:w="1368" w:type="dxa"/>
            <w:vAlign w:val="center"/>
          </w:tcPr>
          <w:p w:rsidR="00A96FF3" w:rsidRPr="00535CBB" w:rsidRDefault="00A96FF3" w:rsidP="00B143B1">
            <w:pPr>
              <w:autoSpaceDE w:val="0"/>
              <w:autoSpaceDN w:val="0"/>
              <w:adjustRightInd w:val="0"/>
              <w:spacing w:line="360" w:lineRule="exact"/>
              <w:jc w:val="center"/>
              <w:rPr>
                <w:rFonts w:ascii="宋体" w:hAnsi="宋体" w:cs="宋体"/>
                <w:sz w:val="24"/>
                <w:szCs w:val="24"/>
              </w:rPr>
            </w:pPr>
            <w:r w:rsidRPr="00535CBB">
              <w:rPr>
                <w:rFonts w:ascii="宋体" w:hAnsi="宋体" w:cs="宋体" w:hint="eastAsia"/>
                <w:sz w:val="24"/>
                <w:szCs w:val="24"/>
              </w:rPr>
              <w:t xml:space="preserve"> 50万元</w:t>
            </w:r>
          </w:p>
        </w:tc>
      </w:tr>
    </w:tbl>
    <w:p w:rsidR="00A96FF3" w:rsidRDefault="00A96FF3" w:rsidP="00A96FF3">
      <w:pPr>
        <w:autoSpaceDE w:val="0"/>
        <w:autoSpaceDN w:val="0"/>
        <w:adjustRightInd w:val="0"/>
        <w:spacing w:line="360" w:lineRule="auto"/>
        <w:ind w:firstLineChars="200" w:firstLine="480"/>
        <w:jc w:val="left"/>
        <w:rPr>
          <w:rFonts w:ascii="宋体" w:hAnsi="宋体" w:cs="宋体" w:hint="eastAsia"/>
          <w:sz w:val="24"/>
          <w:szCs w:val="24"/>
        </w:rPr>
      </w:pPr>
      <w:r>
        <w:rPr>
          <w:rFonts w:ascii="宋体" w:hAnsi="宋体" w:cs="宋体" w:hint="eastAsia"/>
          <w:sz w:val="24"/>
          <w:szCs w:val="24"/>
        </w:rPr>
        <w:t>5、资金来源：财政资金</w:t>
      </w:r>
    </w:p>
    <w:p w:rsidR="00A96FF3" w:rsidRDefault="00A96FF3" w:rsidP="00A96FF3">
      <w:pPr>
        <w:autoSpaceDE w:val="0"/>
        <w:autoSpaceDN w:val="0"/>
        <w:adjustRightInd w:val="0"/>
        <w:spacing w:line="360" w:lineRule="auto"/>
        <w:ind w:firstLineChars="200" w:firstLine="480"/>
        <w:jc w:val="left"/>
        <w:rPr>
          <w:rFonts w:ascii="宋体" w:hAnsi="宋体" w:cs="宋体" w:hint="eastAsia"/>
          <w:sz w:val="24"/>
          <w:szCs w:val="24"/>
        </w:rPr>
      </w:pPr>
      <w:r>
        <w:rPr>
          <w:rFonts w:ascii="宋体" w:hAnsi="宋体" w:cs="宋体" w:hint="eastAsia"/>
          <w:sz w:val="24"/>
          <w:szCs w:val="24"/>
        </w:rPr>
        <w:t>6、项目类别：货物</w:t>
      </w:r>
    </w:p>
    <w:p w:rsidR="00A96FF3" w:rsidRDefault="00A96FF3" w:rsidP="00A96FF3">
      <w:pPr>
        <w:autoSpaceDE w:val="0"/>
        <w:autoSpaceDN w:val="0"/>
        <w:adjustRightInd w:val="0"/>
        <w:spacing w:line="360" w:lineRule="auto"/>
        <w:ind w:firstLineChars="200" w:firstLine="480"/>
        <w:jc w:val="left"/>
        <w:rPr>
          <w:rFonts w:ascii="宋体" w:hAnsi="宋体" w:cs="宋体" w:hint="eastAsia"/>
          <w:sz w:val="24"/>
          <w:szCs w:val="24"/>
        </w:rPr>
      </w:pPr>
      <w:r>
        <w:rPr>
          <w:rFonts w:ascii="宋体" w:hAnsi="宋体" w:cs="宋体" w:hint="eastAsia"/>
          <w:sz w:val="24"/>
          <w:szCs w:val="24"/>
        </w:rPr>
        <w:t>7、标段（包别）划分：共分</w:t>
      </w:r>
      <w:r>
        <w:rPr>
          <w:rFonts w:ascii="宋体" w:hAnsi="宋体" w:cs="宋体" w:hint="eastAsia"/>
          <w:sz w:val="24"/>
          <w:szCs w:val="24"/>
          <w:u w:val="single"/>
        </w:rPr>
        <w:t xml:space="preserve"> 3 </w:t>
      </w:r>
      <w:proofErr w:type="gramStart"/>
      <w:r>
        <w:rPr>
          <w:rFonts w:ascii="宋体" w:hAnsi="宋体" w:cs="宋体" w:hint="eastAsia"/>
          <w:sz w:val="24"/>
          <w:szCs w:val="24"/>
        </w:rPr>
        <w:t>个</w:t>
      </w:r>
      <w:proofErr w:type="gramEnd"/>
      <w:r>
        <w:rPr>
          <w:rFonts w:ascii="宋体" w:hAnsi="宋体" w:cs="宋体" w:hint="eastAsia"/>
          <w:sz w:val="24"/>
          <w:szCs w:val="24"/>
        </w:rPr>
        <w:t>包</w:t>
      </w:r>
    </w:p>
    <w:p w:rsidR="00A96FF3" w:rsidRDefault="00A96FF3" w:rsidP="00A96FF3">
      <w:pPr>
        <w:autoSpaceDE w:val="0"/>
        <w:autoSpaceDN w:val="0"/>
        <w:adjustRightInd w:val="0"/>
        <w:spacing w:line="360" w:lineRule="auto"/>
        <w:ind w:firstLineChars="200" w:firstLine="482"/>
        <w:jc w:val="left"/>
        <w:rPr>
          <w:rFonts w:ascii="宋体" w:hAnsi="宋体" w:cs="宋体" w:hint="eastAsia"/>
          <w:sz w:val="24"/>
          <w:szCs w:val="24"/>
        </w:rPr>
      </w:pPr>
      <w:r>
        <w:rPr>
          <w:rFonts w:ascii="宋体" w:hAnsi="宋体" w:cs="宋体" w:hint="eastAsia"/>
          <w:b/>
          <w:bCs/>
          <w:sz w:val="24"/>
          <w:szCs w:val="24"/>
        </w:rPr>
        <w:t>二、投标人资格</w:t>
      </w:r>
    </w:p>
    <w:p w:rsidR="00A96FF3" w:rsidRDefault="00A96FF3" w:rsidP="00A96FF3">
      <w:pPr>
        <w:autoSpaceDE w:val="0"/>
        <w:autoSpaceDN w:val="0"/>
        <w:adjustRightInd w:val="0"/>
        <w:spacing w:line="360" w:lineRule="auto"/>
        <w:ind w:firstLineChars="200" w:firstLine="480"/>
        <w:jc w:val="left"/>
        <w:rPr>
          <w:rFonts w:ascii="宋体" w:hAnsi="宋体" w:cs="宋体" w:hint="eastAsia"/>
          <w:sz w:val="24"/>
          <w:szCs w:val="24"/>
        </w:rPr>
      </w:pPr>
      <w:r>
        <w:rPr>
          <w:rFonts w:ascii="宋体" w:hAnsi="宋体" w:cs="宋体" w:hint="eastAsia"/>
          <w:sz w:val="24"/>
          <w:szCs w:val="24"/>
        </w:rPr>
        <w:t>1、符合《中华人民共和国政府采购法》第二十二条规定；</w:t>
      </w:r>
    </w:p>
    <w:p w:rsidR="00A96FF3" w:rsidRDefault="00A96FF3" w:rsidP="00A96FF3">
      <w:pPr>
        <w:autoSpaceDE w:val="0"/>
        <w:autoSpaceDN w:val="0"/>
        <w:adjustRightInd w:val="0"/>
        <w:spacing w:line="360" w:lineRule="auto"/>
        <w:ind w:firstLineChars="200" w:firstLine="480"/>
        <w:jc w:val="left"/>
        <w:rPr>
          <w:rFonts w:ascii="宋体" w:hAnsi="宋体" w:cs="宋体" w:hint="eastAsia"/>
          <w:sz w:val="24"/>
          <w:szCs w:val="24"/>
        </w:rPr>
      </w:pPr>
      <w:r>
        <w:rPr>
          <w:rFonts w:ascii="宋体" w:hAnsi="宋体" w:cs="宋体" w:hint="eastAsia"/>
          <w:sz w:val="24"/>
          <w:szCs w:val="24"/>
        </w:rPr>
        <w:t xml:space="preserve">2、投标人应为在中华人民共和国内注册，具有独立法人资格，在中国境内可以提供完善的供货、安装调试及售后服务的投标人； </w:t>
      </w:r>
    </w:p>
    <w:p w:rsidR="00A96FF3" w:rsidRDefault="00A96FF3" w:rsidP="00A96FF3">
      <w:pPr>
        <w:autoSpaceDE w:val="0"/>
        <w:autoSpaceDN w:val="0"/>
        <w:adjustRightInd w:val="0"/>
        <w:spacing w:line="360" w:lineRule="auto"/>
        <w:ind w:firstLineChars="200" w:firstLine="480"/>
        <w:jc w:val="left"/>
        <w:rPr>
          <w:rFonts w:ascii="宋体" w:hAnsi="宋体" w:cs="宋体" w:hint="eastAsia"/>
          <w:sz w:val="24"/>
          <w:szCs w:val="24"/>
        </w:rPr>
      </w:pPr>
      <w:r>
        <w:rPr>
          <w:rFonts w:ascii="宋体" w:hAnsi="宋体" w:cs="宋体" w:hint="eastAsia"/>
          <w:sz w:val="24"/>
          <w:szCs w:val="24"/>
        </w:rPr>
        <w:t>3、本项目不接受联合体投标。</w:t>
      </w:r>
    </w:p>
    <w:p w:rsidR="00A96FF3" w:rsidRDefault="00A96FF3" w:rsidP="00A96FF3">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、投标人存在以下不良信用记录情形之一的，不得推荐为中标候选人，不得确定为中标人：</w:t>
      </w:r>
    </w:p>
    <w:p w:rsidR="00A96FF3" w:rsidRDefault="00A96FF3" w:rsidP="00A96FF3">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sz w:val="24"/>
          <w:szCs w:val="24"/>
        </w:rPr>
        <w:t>(1)投标人被人民法院列入失信被执行人的；</w:t>
      </w:r>
    </w:p>
    <w:p w:rsidR="00A96FF3" w:rsidRDefault="00A96FF3" w:rsidP="00A96FF3">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sz w:val="24"/>
          <w:szCs w:val="24"/>
        </w:rPr>
        <w:t>(2)投标人或其法定代表人或拟派项目经理(项目负责人)被人民检察院列入行贿犯罪档案的；</w:t>
      </w:r>
    </w:p>
    <w:p w:rsidR="00A96FF3" w:rsidRDefault="00A96FF3" w:rsidP="00A96FF3">
      <w:pPr>
        <w:autoSpaceDE w:val="0"/>
        <w:autoSpaceDN w:val="0"/>
        <w:adjustRightInd w:val="0"/>
        <w:spacing w:line="360" w:lineRule="auto"/>
        <w:ind w:firstLineChars="200" w:firstLine="480"/>
        <w:jc w:val="left"/>
        <w:rPr>
          <w:rFonts w:ascii="宋体" w:hAnsi="宋体" w:cs="宋体" w:hint="eastAsia"/>
          <w:sz w:val="24"/>
          <w:szCs w:val="24"/>
        </w:rPr>
      </w:pPr>
      <w:r>
        <w:rPr>
          <w:rFonts w:ascii="宋体" w:hAnsi="宋体" w:cs="宋体"/>
          <w:sz w:val="24"/>
          <w:szCs w:val="24"/>
        </w:rPr>
        <w:lastRenderedPageBreak/>
        <w:t>(</w:t>
      </w:r>
      <w:r>
        <w:rPr>
          <w:rFonts w:ascii="宋体" w:hAnsi="宋体" w:cs="宋体" w:hint="eastAsia"/>
          <w:sz w:val="24"/>
          <w:szCs w:val="24"/>
        </w:rPr>
        <w:t>3</w:t>
      </w:r>
      <w:r>
        <w:rPr>
          <w:rFonts w:ascii="宋体" w:hAnsi="宋体" w:cs="宋体"/>
          <w:sz w:val="24"/>
          <w:szCs w:val="24"/>
        </w:rPr>
        <w:t>)投标人被税务部门列入重大税收违法案件当事人名单的；</w:t>
      </w:r>
    </w:p>
    <w:p w:rsidR="00A96FF3" w:rsidRDefault="00A96FF3" w:rsidP="00A96FF3">
      <w:pPr>
        <w:autoSpaceDE w:val="0"/>
        <w:autoSpaceDN w:val="0"/>
        <w:adjustRightInd w:val="0"/>
        <w:spacing w:line="360" w:lineRule="auto"/>
        <w:ind w:firstLineChars="200" w:firstLine="480"/>
        <w:jc w:val="left"/>
        <w:rPr>
          <w:rFonts w:ascii="宋体" w:hAnsi="宋体" w:cs="宋体" w:hint="eastAsia"/>
          <w:sz w:val="24"/>
          <w:szCs w:val="24"/>
        </w:rPr>
      </w:pPr>
      <w:r>
        <w:rPr>
          <w:rFonts w:ascii="宋体" w:hAnsi="宋体" w:cs="宋体"/>
          <w:sz w:val="24"/>
          <w:szCs w:val="24"/>
        </w:rPr>
        <w:t>(</w:t>
      </w:r>
      <w:r>
        <w:rPr>
          <w:rFonts w:ascii="宋体" w:hAnsi="宋体" w:cs="宋体" w:hint="eastAsia"/>
          <w:sz w:val="24"/>
          <w:szCs w:val="24"/>
        </w:rPr>
        <w:t>4</w:t>
      </w:r>
      <w:r>
        <w:rPr>
          <w:rFonts w:ascii="宋体" w:hAnsi="宋体" w:cs="宋体"/>
          <w:sz w:val="24"/>
          <w:szCs w:val="24"/>
        </w:rPr>
        <w:t>)投标人被政府采购监管部门列入政府采购严重违法失信行为记录名单的。</w:t>
      </w:r>
    </w:p>
    <w:p w:rsidR="00A96FF3" w:rsidRDefault="00A96FF3" w:rsidP="00A96FF3">
      <w:pPr>
        <w:autoSpaceDE w:val="0"/>
        <w:autoSpaceDN w:val="0"/>
        <w:adjustRightInd w:val="0"/>
        <w:spacing w:line="360" w:lineRule="auto"/>
        <w:ind w:firstLineChars="200" w:firstLine="482"/>
        <w:jc w:val="left"/>
        <w:rPr>
          <w:rFonts w:ascii="宋体" w:hAnsi="宋体" w:cs="宋体" w:hint="eastAsia"/>
          <w:sz w:val="24"/>
          <w:szCs w:val="24"/>
        </w:rPr>
      </w:pPr>
      <w:r>
        <w:rPr>
          <w:rFonts w:ascii="宋体" w:hAnsi="宋体" w:cs="宋体" w:hint="eastAsia"/>
          <w:b/>
          <w:bCs/>
          <w:sz w:val="24"/>
          <w:szCs w:val="24"/>
        </w:rPr>
        <w:t>三、招标文件的获取</w:t>
      </w:r>
    </w:p>
    <w:p w:rsidR="00A96FF3" w:rsidRDefault="00A96FF3" w:rsidP="00A96FF3">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1、报名时间：2018年</w:t>
      </w:r>
      <w:r>
        <w:rPr>
          <w:rFonts w:ascii="宋体" w:hAnsi="宋体" w:cs="宋体" w:hint="eastAsia"/>
          <w:sz w:val="24"/>
          <w:szCs w:val="24"/>
          <w:u w:val="single"/>
        </w:rPr>
        <w:t xml:space="preserve"> 5 </w:t>
      </w:r>
      <w:r>
        <w:rPr>
          <w:rFonts w:ascii="宋体" w:hAnsi="宋体" w:cs="宋体" w:hint="eastAsia"/>
          <w:sz w:val="24"/>
          <w:szCs w:val="24"/>
        </w:rPr>
        <w:t>月</w:t>
      </w:r>
      <w:r>
        <w:rPr>
          <w:rFonts w:ascii="宋体" w:hAnsi="宋体" w:cs="宋体" w:hint="eastAsia"/>
          <w:sz w:val="24"/>
          <w:szCs w:val="24"/>
          <w:u w:val="single"/>
        </w:rPr>
        <w:t xml:space="preserve"> 18 </w:t>
      </w:r>
      <w:r>
        <w:rPr>
          <w:rFonts w:ascii="宋体" w:hAnsi="宋体" w:cs="宋体" w:hint="eastAsia"/>
          <w:sz w:val="24"/>
          <w:szCs w:val="24"/>
        </w:rPr>
        <w:t>日上午09:00至2018年</w:t>
      </w:r>
      <w:r>
        <w:rPr>
          <w:rFonts w:ascii="宋体" w:hAnsi="宋体" w:cs="宋体" w:hint="eastAsia"/>
          <w:sz w:val="24"/>
          <w:szCs w:val="24"/>
          <w:u w:val="single"/>
        </w:rPr>
        <w:t xml:space="preserve"> 5 </w:t>
      </w:r>
      <w:r>
        <w:rPr>
          <w:rFonts w:ascii="宋体" w:hAnsi="宋体" w:cs="宋体" w:hint="eastAsia"/>
          <w:sz w:val="24"/>
          <w:szCs w:val="24"/>
        </w:rPr>
        <w:t>月</w:t>
      </w:r>
      <w:r>
        <w:rPr>
          <w:rFonts w:ascii="宋体" w:hAnsi="宋体" w:cs="宋体" w:hint="eastAsia"/>
          <w:sz w:val="24"/>
          <w:szCs w:val="24"/>
          <w:u w:val="single"/>
        </w:rPr>
        <w:t xml:space="preserve"> 25 </w:t>
      </w:r>
      <w:r>
        <w:rPr>
          <w:rFonts w:ascii="宋体" w:hAnsi="宋体" w:cs="宋体" w:hint="eastAsia"/>
          <w:sz w:val="24"/>
          <w:szCs w:val="24"/>
        </w:rPr>
        <w:t>日下午17:00（北京时间，法定节假日除外）。</w:t>
      </w:r>
    </w:p>
    <w:p w:rsidR="00A96FF3" w:rsidRDefault="00A96FF3" w:rsidP="00A96FF3">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2、招标文件价格：包1：¥400元/份，包2：¥400元/份，包3：¥500元/份；招标文件售后不退，文件发售地点：安徽合肥高新区黄山路601号科技创新公共服务中心718室。</w:t>
      </w:r>
    </w:p>
    <w:p w:rsidR="00A96FF3" w:rsidRDefault="00A96FF3" w:rsidP="00A96FF3">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3、报名方式：</w:t>
      </w:r>
    </w:p>
    <w:p w:rsidR="00A96FF3" w:rsidRDefault="00A96FF3" w:rsidP="00A96FF3">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（1）须由投标人法定代表人或授权委托人持单位介绍信(原件）。</w:t>
      </w:r>
    </w:p>
    <w:p w:rsidR="00A96FF3" w:rsidRDefault="00A96FF3" w:rsidP="00A96FF3">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（2）若是法定代表人，须持其身份证明原件及复印件（原件核后退还）。</w:t>
      </w:r>
    </w:p>
    <w:p w:rsidR="00A96FF3" w:rsidRDefault="00A96FF3" w:rsidP="00A96FF3">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若是授权委托人，须持授权委托书(原件）及身份证件的复印件（原件核后退还）。</w:t>
      </w:r>
    </w:p>
    <w:p w:rsidR="00A96FF3" w:rsidRPr="00535CBB" w:rsidRDefault="00A96FF3" w:rsidP="00A96FF3">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以上材料装订成册(不接受扫</w:t>
      </w:r>
      <w:r w:rsidRPr="00535CBB">
        <w:rPr>
          <w:rFonts w:ascii="宋体" w:hAnsi="宋体" w:cs="宋体" w:hint="eastAsia"/>
          <w:sz w:val="24"/>
          <w:szCs w:val="24"/>
        </w:rPr>
        <w:t>描件），是复印件的加盖单位公章，原件开标时携带备查。</w:t>
      </w:r>
    </w:p>
    <w:p w:rsidR="00A96FF3" w:rsidRPr="00535CBB" w:rsidRDefault="00A96FF3" w:rsidP="00A96FF3">
      <w:pPr>
        <w:autoSpaceDE w:val="0"/>
        <w:autoSpaceDN w:val="0"/>
        <w:adjustRightInd w:val="0"/>
        <w:spacing w:line="360" w:lineRule="auto"/>
        <w:ind w:firstLineChars="279" w:firstLine="672"/>
        <w:jc w:val="left"/>
        <w:rPr>
          <w:rFonts w:ascii="宋体" w:hAnsi="宋体" w:cs="宋体" w:hint="eastAsia"/>
          <w:b/>
          <w:bCs/>
          <w:sz w:val="24"/>
          <w:szCs w:val="24"/>
        </w:rPr>
      </w:pPr>
      <w:r w:rsidRPr="00535CBB">
        <w:rPr>
          <w:rFonts w:ascii="宋体" w:hAnsi="宋体" w:cs="宋体" w:hint="eastAsia"/>
          <w:b/>
          <w:bCs/>
          <w:sz w:val="24"/>
          <w:szCs w:val="24"/>
        </w:rPr>
        <w:t>四、投标截止时间、开标时间及地点：</w:t>
      </w:r>
    </w:p>
    <w:p w:rsidR="00A96FF3" w:rsidRDefault="00A96FF3" w:rsidP="00A96FF3">
      <w:pPr>
        <w:autoSpaceDE w:val="0"/>
        <w:autoSpaceDN w:val="0"/>
        <w:adjustRightInd w:val="0"/>
        <w:spacing w:line="360" w:lineRule="auto"/>
        <w:ind w:firstLineChars="279" w:firstLine="672"/>
        <w:jc w:val="left"/>
        <w:rPr>
          <w:rFonts w:ascii="宋体" w:hAnsi="宋体" w:cs="宋体" w:hint="eastAsia"/>
          <w:b/>
          <w:bCs/>
          <w:sz w:val="24"/>
          <w:szCs w:val="24"/>
        </w:rPr>
      </w:pPr>
      <w:r w:rsidRPr="00535CBB">
        <w:rPr>
          <w:rFonts w:ascii="宋体" w:hAnsi="宋体" w:cs="宋体" w:hint="eastAsia"/>
          <w:b/>
          <w:bCs/>
          <w:sz w:val="24"/>
          <w:szCs w:val="24"/>
        </w:rPr>
        <w:t>1、投标截止时间及开标时间：2018年</w:t>
      </w:r>
      <w:r w:rsidRPr="00535CBB">
        <w:rPr>
          <w:rFonts w:ascii="宋体" w:hAnsi="宋体" w:cs="宋体" w:hint="eastAsia"/>
          <w:b/>
          <w:bCs/>
          <w:sz w:val="24"/>
          <w:szCs w:val="24"/>
          <w:u w:val="single"/>
        </w:rPr>
        <w:t xml:space="preserve"> 6 </w:t>
      </w:r>
      <w:r w:rsidRPr="00535CBB">
        <w:rPr>
          <w:rFonts w:ascii="宋体" w:hAnsi="宋体" w:cs="宋体" w:hint="eastAsia"/>
          <w:b/>
          <w:bCs/>
          <w:sz w:val="24"/>
          <w:szCs w:val="24"/>
        </w:rPr>
        <w:t>月</w:t>
      </w:r>
      <w:r w:rsidRPr="00535CBB">
        <w:rPr>
          <w:rFonts w:ascii="宋体" w:hAnsi="宋体" w:cs="宋体" w:hint="eastAsia"/>
          <w:b/>
          <w:bCs/>
          <w:sz w:val="24"/>
          <w:szCs w:val="24"/>
          <w:u w:val="single"/>
        </w:rPr>
        <w:t xml:space="preserve"> 7 </w:t>
      </w:r>
      <w:r w:rsidRPr="00535CBB">
        <w:rPr>
          <w:rFonts w:ascii="宋体" w:hAnsi="宋体" w:cs="宋体" w:hint="eastAsia"/>
          <w:b/>
          <w:bCs/>
          <w:sz w:val="24"/>
          <w:szCs w:val="24"/>
        </w:rPr>
        <w:t>日</w:t>
      </w:r>
      <w:r w:rsidRPr="00535CBB">
        <w:rPr>
          <w:rFonts w:ascii="宋体" w:hAnsi="宋体" w:cs="宋体" w:hint="eastAsia"/>
          <w:b/>
          <w:bCs/>
          <w:sz w:val="24"/>
          <w:szCs w:val="24"/>
          <w:u w:val="single"/>
        </w:rPr>
        <w:t xml:space="preserve"> 9 </w:t>
      </w:r>
      <w:r w:rsidRPr="00535CBB">
        <w:rPr>
          <w:rFonts w:ascii="宋体" w:hAnsi="宋体" w:cs="宋体" w:hint="eastAsia"/>
          <w:b/>
          <w:bCs/>
          <w:sz w:val="24"/>
          <w:szCs w:val="24"/>
        </w:rPr>
        <w:t>:</w:t>
      </w:r>
      <w:r w:rsidRPr="00535CBB">
        <w:rPr>
          <w:rFonts w:ascii="宋体" w:hAnsi="宋体" w:cs="宋体" w:hint="eastAsia"/>
          <w:b/>
          <w:bCs/>
          <w:sz w:val="24"/>
          <w:szCs w:val="24"/>
          <w:u w:val="single"/>
        </w:rPr>
        <w:t xml:space="preserve"> 30</w:t>
      </w:r>
    </w:p>
    <w:p w:rsidR="00A96FF3" w:rsidRDefault="00A96FF3" w:rsidP="00A96FF3">
      <w:pPr>
        <w:autoSpaceDE w:val="0"/>
        <w:autoSpaceDN w:val="0"/>
        <w:adjustRightInd w:val="0"/>
        <w:spacing w:line="360" w:lineRule="auto"/>
        <w:ind w:firstLineChars="279" w:firstLine="672"/>
        <w:jc w:val="left"/>
        <w:rPr>
          <w:rFonts w:ascii="宋体" w:hAnsi="宋体" w:cs="宋体" w:hint="eastAsia"/>
          <w:b/>
          <w:bCs/>
          <w:sz w:val="24"/>
          <w:szCs w:val="24"/>
          <w:u w:val="single"/>
        </w:rPr>
      </w:pPr>
      <w:r>
        <w:rPr>
          <w:rFonts w:ascii="宋体" w:hAnsi="宋体" w:cs="宋体" w:hint="eastAsia"/>
          <w:b/>
          <w:bCs/>
          <w:sz w:val="24"/>
          <w:szCs w:val="24"/>
        </w:rPr>
        <w:t>2、投标文件递交及开标地点:</w:t>
      </w:r>
      <w:r>
        <w:rPr>
          <w:rFonts w:ascii="宋体" w:hAnsi="宋体" w:cs="宋体" w:hint="eastAsia"/>
          <w:b/>
          <w:sz w:val="24"/>
          <w:szCs w:val="24"/>
        </w:rPr>
        <w:t>安徽合肥高新区黄山路601号科技创新公共服务中心719室。</w:t>
      </w:r>
    </w:p>
    <w:p w:rsidR="00A96FF3" w:rsidRDefault="00A96FF3" w:rsidP="00A96FF3">
      <w:pPr>
        <w:autoSpaceDE w:val="0"/>
        <w:autoSpaceDN w:val="0"/>
        <w:adjustRightInd w:val="0"/>
        <w:spacing w:line="360" w:lineRule="auto"/>
        <w:ind w:firstLineChars="279" w:firstLine="672"/>
        <w:jc w:val="left"/>
        <w:rPr>
          <w:rFonts w:ascii="宋体" w:hAnsi="宋体" w:cs="宋体" w:hint="eastAsia"/>
          <w:b/>
          <w:bCs/>
          <w:sz w:val="24"/>
          <w:szCs w:val="24"/>
        </w:rPr>
      </w:pPr>
      <w:r>
        <w:rPr>
          <w:rFonts w:ascii="宋体" w:hAnsi="宋体" w:cs="宋体" w:hint="eastAsia"/>
          <w:b/>
          <w:bCs/>
          <w:sz w:val="24"/>
          <w:szCs w:val="24"/>
        </w:rPr>
        <w:t>五、联系方法</w:t>
      </w:r>
    </w:p>
    <w:p w:rsidR="00A96FF3" w:rsidRDefault="00A96FF3" w:rsidP="00A96FF3">
      <w:pPr>
        <w:autoSpaceDE w:val="0"/>
        <w:autoSpaceDN w:val="0"/>
        <w:adjustRightInd w:val="0"/>
        <w:spacing w:line="360" w:lineRule="auto"/>
        <w:ind w:firstLineChars="282" w:firstLine="677"/>
        <w:jc w:val="left"/>
        <w:rPr>
          <w:rFonts w:ascii="宋体" w:hAnsi="宋体" w:cs="宋体" w:hint="eastAsia"/>
          <w:sz w:val="24"/>
          <w:szCs w:val="24"/>
        </w:rPr>
      </w:pPr>
      <w:r>
        <w:rPr>
          <w:rFonts w:ascii="宋体" w:hAnsi="宋体" w:cs="宋体" w:hint="eastAsia"/>
          <w:sz w:val="24"/>
          <w:szCs w:val="24"/>
        </w:rPr>
        <w:t>（一）项目单位：合肥工业大学</w:t>
      </w:r>
    </w:p>
    <w:p w:rsidR="00A96FF3" w:rsidRDefault="00A96FF3" w:rsidP="00A96FF3">
      <w:pPr>
        <w:autoSpaceDE w:val="0"/>
        <w:autoSpaceDN w:val="0"/>
        <w:adjustRightInd w:val="0"/>
        <w:spacing w:line="360" w:lineRule="auto"/>
        <w:ind w:firstLineChars="282" w:firstLine="677"/>
        <w:jc w:val="left"/>
        <w:rPr>
          <w:rFonts w:ascii="宋体" w:hAnsi="宋体" w:cs="宋体" w:hint="eastAsia"/>
          <w:sz w:val="24"/>
          <w:szCs w:val="24"/>
        </w:rPr>
      </w:pPr>
      <w:r>
        <w:rPr>
          <w:rFonts w:ascii="宋体" w:hAnsi="宋体" w:cs="宋体" w:hint="eastAsia"/>
          <w:sz w:val="24"/>
          <w:szCs w:val="24"/>
        </w:rPr>
        <w:t>地址：安徽省合肥市屯溪路193号</w:t>
      </w:r>
    </w:p>
    <w:p w:rsidR="00A96FF3" w:rsidRDefault="00A96FF3" w:rsidP="00A96FF3">
      <w:pPr>
        <w:autoSpaceDE w:val="0"/>
        <w:autoSpaceDN w:val="0"/>
        <w:adjustRightInd w:val="0"/>
        <w:spacing w:line="360" w:lineRule="auto"/>
        <w:ind w:firstLineChars="282" w:firstLine="677"/>
        <w:jc w:val="left"/>
        <w:rPr>
          <w:rFonts w:ascii="宋体" w:hAnsi="宋体" w:cs="宋体" w:hint="eastAsia"/>
          <w:sz w:val="24"/>
          <w:szCs w:val="24"/>
        </w:rPr>
      </w:pPr>
      <w:r>
        <w:rPr>
          <w:rFonts w:ascii="宋体" w:hAnsi="宋体" w:cs="宋体" w:hint="eastAsia"/>
          <w:sz w:val="24"/>
          <w:szCs w:val="24"/>
        </w:rPr>
        <w:t>采购项目联系人：施老师</w:t>
      </w:r>
    </w:p>
    <w:p w:rsidR="00A96FF3" w:rsidRDefault="00A96FF3" w:rsidP="00A96FF3">
      <w:pPr>
        <w:autoSpaceDE w:val="0"/>
        <w:autoSpaceDN w:val="0"/>
        <w:adjustRightInd w:val="0"/>
        <w:spacing w:line="360" w:lineRule="auto"/>
        <w:ind w:firstLineChars="282" w:firstLine="677"/>
        <w:jc w:val="left"/>
        <w:rPr>
          <w:rFonts w:ascii="宋体" w:hAnsi="宋体" w:cs="宋体" w:hint="eastAsia"/>
          <w:sz w:val="24"/>
          <w:szCs w:val="24"/>
        </w:rPr>
      </w:pPr>
      <w:r>
        <w:rPr>
          <w:rFonts w:ascii="宋体" w:hAnsi="宋体" w:cs="宋体" w:hint="eastAsia"/>
          <w:sz w:val="24"/>
          <w:szCs w:val="24"/>
        </w:rPr>
        <w:t>电话：0551-62901718</w:t>
      </w:r>
    </w:p>
    <w:p w:rsidR="00A96FF3" w:rsidRDefault="00A96FF3" w:rsidP="00A96FF3">
      <w:pPr>
        <w:autoSpaceDE w:val="0"/>
        <w:autoSpaceDN w:val="0"/>
        <w:adjustRightInd w:val="0"/>
        <w:spacing w:line="360" w:lineRule="auto"/>
        <w:ind w:firstLineChars="282" w:firstLine="677"/>
        <w:jc w:val="left"/>
        <w:rPr>
          <w:rFonts w:ascii="宋体" w:hAnsi="宋体" w:cs="宋体" w:hint="eastAsia"/>
          <w:sz w:val="24"/>
          <w:szCs w:val="24"/>
        </w:rPr>
      </w:pPr>
      <w:r>
        <w:rPr>
          <w:rFonts w:ascii="宋体" w:hAnsi="宋体" w:cs="宋体" w:hint="eastAsia"/>
          <w:sz w:val="24"/>
          <w:szCs w:val="24"/>
        </w:rPr>
        <w:t>邮箱：</w:t>
      </w:r>
      <w:r>
        <w:rPr>
          <w:rFonts w:ascii="宋体" w:hAnsi="宋体" w:cs="宋体"/>
          <w:sz w:val="24"/>
          <w:szCs w:val="24"/>
        </w:rPr>
        <w:t>124006400</w:t>
      </w:r>
      <w:r>
        <w:rPr>
          <w:rFonts w:ascii="宋体" w:hAnsi="宋体" w:cs="宋体" w:hint="eastAsia"/>
          <w:sz w:val="24"/>
          <w:szCs w:val="24"/>
        </w:rPr>
        <w:t>@qq.com</w:t>
      </w:r>
    </w:p>
    <w:p w:rsidR="00A96FF3" w:rsidRDefault="00A96FF3" w:rsidP="00A96FF3">
      <w:pPr>
        <w:autoSpaceDE w:val="0"/>
        <w:autoSpaceDN w:val="0"/>
        <w:adjustRightInd w:val="0"/>
        <w:spacing w:line="360" w:lineRule="auto"/>
        <w:ind w:firstLineChars="282" w:firstLine="677"/>
        <w:jc w:val="left"/>
        <w:rPr>
          <w:rFonts w:ascii="宋体" w:hAnsi="宋体" w:cs="宋体" w:hint="eastAsia"/>
          <w:sz w:val="24"/>
          <w:szCs w:val="24"/>
        </w:rPr>
      </w:pPr>
      <w:r>
        <w:rPr>
          <w:rFonts w:ascii="宋体" w:hAnsi="宋体" w:hint="eastAsia"/>
          <w:color w:val="000000"/>
          <w:sz w:val="24"/>
        </w:rPr>
        <w:t>合肥工业大学招标与采购管理采购中心网址：zb.hfut.edu.cn</w:t>
      </w:r>
    </w:p>
    <w:p w:rsidR="00A96FF3" w:rsidRDefault="00A96FF3" w:rsidP="00A96FF3">
      <w:pPr>
        <w:autoSpaceDE w:val="0"/>
        <w:autoSpaceDN w:val="0"/>
        <w:adjustRightInd w:val="0"/>
        <w:spacing w:line="360" w:lineRule="auto"/>
        <w:ind w:firstLineChars="282" w:firstLine="677"/>
        <w:jc w:val="left"/>
        <w:rPr>
          <w:rFonts w:ascii="宋体" w:hAnsi="宋体" w:cs="宋体" w:hint="eastAsia"/>
          <w:sz w:val="24"/>
          <w:szCs w:val="24"/>
        </w:rPr>
      </w:pPr>
      <w:r>
        <w:rPr>
          <w:rFonts w:ascii="宋体" w:hAnsi="宋体" w:cs="宋体" w:hint="eastAsia"/>
          <w:sz w:val="24"/>
          <w:szCs w:val="24"/>
        </w:rPr>
        <w:t>（二）</w:t>
      </w:r>
      <w:r>
        <w:rPr>
          <w:rFonts w:ascii="宋体" w:hAnsi="宋体" w:hint="eastAsia"/>
          <w:sz w:val="24"/>
        </w:rPr>
        <w:t>采购代理机构</w:t>
      </w:r>
      <w:r>
        <w:rPr>
          <w:rFonts w:ascii="宋体" w:hAnsi="宋体" w:cs="宋体" w:hint="eastAsia"/>
          <w:sz w:val="24"/>
          <w:szCs w:val="24"/>
        </w:rPr>
        <w:t>：中金招标有限责任公司</w:t>
      </w:r>
    </w:p>
    <w:p w:rsidR="00A96FF3" w:rsidRDefault="00A96FF3" w:rsidP="00A96FF3">
      <w:pPr>
        <w:autoSpaceDE w:val="0"/>
        <w:autoSpaceDN w:val="0"/>
        <w:adjustRightInd w:val="0"/>
        <w:spacing w:line="360" w:lineRule="auto"/>
        <w:ind w:firstLineChars="282" w:firstLine="677"/>
        <w:jc w:val="left"/>
        <w:rPr>
          <w:rFonts w:ascii="宋体" w:hAnsi="宋体" w:cs="宋体" w:hint="eastAsia"/>
          <w:sz w:val="24"/>
          <w:szCs w:val="24"/>
        </w:rPr>
      </w:pPr>
      <w:r>
        <w:rPr>
          <w:rFonts w:ascii="宋体" w:hAnsi="宋体" w:cs="宋体" w:hint="eastAsia"/>
          <w:sz w:val="24"/>
          <w:szCs w:val="24"/>
        </w:rPr>
        <w:t>地址：安徽合肥高新区黄山路601号科技创新公共服务中心718室</w:t>
      </w:r>
    </w:p>
    <w:p w:rsidR="00A96FF3" w:rsidRDefault="00A96FF3" w:rsidP="00A96FF3">
      <w:pPr>
        <w:autoSpaceDE w:val="0"/>
        <w:autoSpaceDN w:val="0"/>
        <w:adjustRightInd w:val="0"/>
        <w:spacing w:line="360" w:lineRule="auto"/>
        <w:ind w:firstLineChars="282" w:firstLine="677"/>
        <w:jc w:val="left"/>
        <w:rPr>
          <w:rFonts w:ascii="宋体" w:hAnsi="宋体" w:cs="宋体" w:hint="eastAsia"/>
          <w:sz w:val="24"/>
          <w:szCs w:val="24"/>
        </w:rPr>
      </w:pPr>
      <w:r>
        <w:rPr>
          <w:rFonts w:ascii="宋体" w:hAnsi="宋体" w:cs="宋体" w:hint="eastAsia"/>
          <w:sz w:val="24"/>
          <w:szCs w:val="24"/>
        </w:rPr>
        <w:t xml:space="preserve">联系人：邓工、张工 </w:t>
      </w:r>
    </w:p>
    <w:p w:rsidR="00A96FF3" w:rsidRDefault="00A96FF3" w:rsidP="00A96FF3">
      <w:pPr>
        <w:autoSpaceDE w:val="0"/>
        <w:autoSpaceDN w:val="0"/>
        <w:adjustRightInd w:val="0"/>
        <w:spacing w:line="360" w:lineRule="auto"/>
        <w:ind w:firstLineChars="282" w:firstLine="677"/>
        <w:jc w:val="left"/>
        <w:rPr>
          <w:rFonts w:ascii="宋体" w:hAnsi="宋体" w:cs="宋体" w:hint="eastAsia"/>
          <w:sz w:val="24"/>
          <w:szCs w:val="24"/>
        </w:rPr>
      </w:pPr>
      <w:r>
        <w:rPr>
          <w:rFonts w:ascii="宋体" w:hAnsi="宋体" w:cs="宋体" w:hint="eastAsia"/>
          <w:sz w:val="24"/>
          <w:szCs w:val="24"/>
        </w:rPr>
        <w:lastRenderedPageBreak/>
        <w:t>电话：0551-65398435</w:t>
      </w:r>
    </w:p>
    <w:p w:rsidR="00A96FF3" w:rsidRDefault="00A96FF3" w:rsidP="00A96FF3">
      <w:pPr>
        <w:autoSpaceDE w:val="0"/>
        <w:autoSpaceDN w:val="0"/>
        <w:adjustRightInd w:val="0"/>
        <w:spacing w:line="360" w:lineRule="auto"/>
        <w:ind w:firstLineChars="282" w:firstLine="677"/>
        <w:jc w:val="left"/>
        <w:rPr>
          <w:rFonts w:ascii="宋体" w:hAnsi="宋体" w:cs="宋体" w:hint="eastAsia"/>
          <w:sz w:val="24"/>
          <w:szCs w:val="24"/>
        </w:rPr>
      </w:pPr>
      <w:r>
        <w:rPr>
          <w:rFonts w:ascii="宋体" w:hAnsi="宋体" w:cs="宋体" w:hint="eastAsia"/>
          <w:sz w:val="24"/>
          <w:szCs w:val="24"/>
        </w:rPr>
        <w:t>邮箱：cctcah@163.com</w:t>
      </w:r>
    </w:p>
    <w:p w:rsidR="00A96FF3" w:rsidRDefault="00A96FF3" w:rsidP="00A96FF3">
      <w:pPr>
        <w:numPr>
          <w:ilvl w:val="0"/>
          <w:numId w:val="1"/>
        </w:numPr>
        <w:autoSpaceDE w:val="0"/>
        <w:autoSpaceDN w:val="0"/>
        <w:adjustRightInd w:val="0"/>
        <w:spacing w:line="360" w:lineRule="auto"/>
        <w:ind w:firstLineChars="282" w:firstLine="677"/>
        <w:jc w:val="left"/>
        <w:rPr>
          <w:rFonts w:ascii="宋体" w:hAnsi="宋体" w:cs="宋体" w:hint="eastAsia"/>
          <w:sz w:val="24"/>
          <w:szCs w:val="24"/>
        </w:rPr>
      </w:pPr>
      <w:r>
        <w:rPr>
          <w:rFonts w:ascii="宋体" w:hAnsi="宋体" w:cs="宋体" w:hint="eastAsia"/>
          <w:sz w:val="24"/>
          <w:szCs w:val="24"/>
        </w:rPr>
        <w:t>合肥工业大学采购监督管理部门联系电话：0551-62901024</w:t>
      </w:r>
    </w:p>
    <w:p w:rsidR="00A96FF3" w:rsidRDefault="00A96FF3" w:rsidP="00A96FF3">
      <w:pPr>
        <w:numPr>
          <w:ilvl w:val="0"/>
          <w:numId w:val="2"/>
        </w:numPr>
        <w:autoSpaceDE w:val="0"/>
        <w:autoSpaceDN w:val="0"/>
        <w:adjustRightInd w:val="0"/>
        <w:spacing w:line="360" w:lineRule="auto"/>
        <w:ind w:firstLineChars="279" w:firstLine="672"/>
        <w:jc w:val="left"/>
        <w:rPr>
          <w:rFonts w:ascii="宋体" w:hAnsi="宋体" w:cs="宋体" w:hint="eastAsia"/>
          <w:b/>
          <w:bCs/>
          <w:sz w:val="24"/>
          <w:szCs w:val="24"/>
        </w:rPr>
      </w:pPr>
      <w:r>
        <w:rPr>
          <w:rFonts w:ascii="宋体" w:hAnsi="宋体" w:cs="宋体" w:hint="eastAsia"/>
          <w:b/>
          <w:bCs/>
          <w:sz w:val="24"/>
          <w:szCs w:val="24"/>
        </w:rPr>
        <w:t>其它事项说明：</w:t>
      </w:r>
    </w:p>
    <w:p w:rsidR="00A96FF3" w:rsidRDefault="00A96FF3" w:rsidP="00A96FF3">
      <w:pPr>
        <w:numPr>
          <w:ilvl w:val="0"/>
          <w:numId w:val="3"/>
        </w:numPr>
        <w:autoSpaceDE w:val="0"/>
        <w:autoSpaceDN w:val="0"/>
        <w:adjustRightInd w:val="0"/>
        <w:spacing w:line="360" w:lineRule="auto"/>
        <w:ind w:firstLineChars="300" w:firstLine="720"/>
        <w:jc w:val="left"/>
        <w:rPr>
          <w:rFonts w:ascii="宋体" w:hAnsi="宋体" w:cs="宋体" w:hint="eastAsia"/>
          <w:sz w:val="24"/>
          <w:szCs w:val="24"/>
        </w:rPr>
      </w:pPr>
      <w:r>
        <w:rPr>
          <w:rFonts w:ascii="宋体" w:hAnsi="宋体" w:cs="宋体" w:hint="eastAsia"/>
          <w:sz w:val="24"/>
          <w:szCs w:val="24"/>
        </w:rPr>
        <w:t>本项目需落实的节能环保、中小微型企业扶持等相关政府采购政策详见招标文件。</w:t>
      </w:r>
    </w:p>
    <w:p w:rsidR="00A96FF3" w:rsidRDefault="00A96FF3" w:rsidP="00A96FF3">
      <w:pPr>
        <w:numPr>
          <w:ilvl w:val="0"/>
          <w:numId w:val="3"/>
        </w:numPr>
        <w:autoSpaceDE w:val="0"/>
        <w:autoSpaceDN w:val="0"/>
        <w:adjustRightInd w:val="0"/>
        <w:spacing w:line="360" w:lineRule="auto"/>
        <w:ind w:firstLineChars="300" w:firstLine="723"/>
        <w:jc w:val="left"/>
        <w:rPr>
          <w:rFonts w:ascii="宋体" w:hAnsi="宋体" w:cs="宋体" w:hint="eastAsia"/>
          <w:b/>
          <w:bCs/>
          <w:sz w:val="24"/>
          <w:szCs w:val="24"/>
        </w:rPr>
      </w:pPr>
      <w:r>
        <w:rPr>
          <w:rFonts w:ascii="宋体" w:hAnsi="宋体" w:cs="宋体" w:hint="eastAsia"/>
          <w:b/>
          <w:bCs/>
          <w:sz w:val="24"/>
          <w:szCs w:val="24"/>
        </w:rPr>
        <w:t>提供相同品牌产品且通过资格审查、符合性审查的不同投标人参加同一合同项下投标的，按一家投标人计算，评审后得分最高的同品牌投标人获得中标人推荐资格。评审得分相同的，按照招标文件相关规定执行，其他同品牌投标人不作为中标候选人。</w:t>
      </w:r>
    </w:p>
    <w:p w:rsidR="00A96FF3" w:rsidRDefault="00A96FF3" w:rsidP="00A96FF3">
      <w:pPr>
        <w:autoSpaceDE w:val="0"/>
        <w:autoSpaceDN w:val="0"/>
        <w:adjustRightInd w:val="0"/>
        <w:spacing w:line="360" w:lineRule="auto"/>
        <w:ind w:firstLineChars="300" w:firstLine="723"/>
        <w:jc w:val="left"/>
        <w:rPr>
          <w:rFonts w:ascii="宋体" w:hAnsi="宋体" w:cs="宋体" w:hint="eastAsia"/>
          <w:b/>
          <w:bCs/>
          <w:sz w:val="24"/>
          <w:szCs w:val="24"/>
        </w:rPr>
      </w:pPr>
      <w:r>
        <w:rPr>
          <w:rFonts w:ascii="宋体" w:hAnsi="宋体" w:cs="宋体" w:hint="eastAsia"/>
          <w:b/>
          <w:bCs/>
          <w:sz w:val="24"/>
          <w:szCs w:val="24"/>
        </w:rPr>
        <w:t>七、公告期限：本项目公告期限为5个工作日。</w:t>
      </w:r>
    </w:p>
    <w:p w:rsidR="00A96FF3" w:rsidRDefault="00A96FF3" w:rsidP="00A96FF3">
      <w:pPr>
        <w:autoSpaceDE w:val="0"/>
        <w:autoSpaceDN w:val="0"/>
        <w:adjustRightInd w:val="0"/>
        <w:spacing w:line="360" w:lineRule="auto"/>
        <w:jc w:val="left"/>
        <w:rPr>
          <w:rFonts w:ascii="宋体" w:hAnsi="宋体" w:cs="宋体" w:hint="eastAsia"/>
          <w:b/>
          <w:bCs/>
          <w:sz w:val="24"/>
          <w:szCs w:val="24"/>
        </w:rPr>
      </w:pPr>
      <w:r>
        <w:rPr>
          <w:rFonts w:ascii="宋体" w:hAnsi="宋体" w:cs="宋体" w:hint="eastAsia"/>
          <w:sz w:val="24"/>
          <w:szCs w:val="24"/>
        </w:rPr>
        <w:t xml:space="preserve">      </w:t>
      </w:r>
      <w:r>
        <w:rPr>
          <w:rFonts w:ascii="宋体" w:hAnsi="宋体" w:cs="宋体" w:hint="eastAsia"/>
          <w:b/>
          <w:bCs/>
          <w:sz w:val="24"/>
          <w:szCs w:val="24"/>
        </w:rPr>
        <w:t>八、投标保证金缴纳账户</w:t>
      </w:r>
    </w:p>
    <w:tbl>
      <w:tblPr>
        <w:tblW w:w="0" w:type="auto"/>
        <w:jc w:val="center"/>
        <w:tblLayout w:type="fixed"/>
        <w:tblLook w:val="0000" w:firstRow="0" w:lastRow="0" w:firstColumn="0" w:lastColumn="0" w:noHBand="0" w:noVBand="0"/>
      </w:tblPr>
      <w:tblGrid>
        <w:gridCol w:w="2720"/>
        <w:gridCol w:w="6347"/>
      </w:tblGrid>
      <w:tr w:rsidR="00A96FF3" w:rsidTr="00B143B1">
        <w:trPr>
          <w:trHeight w:val="437"/>
          <w:jc w:val="center"/>
        </w:trPr>
        <w:tc>
          <w:tcPr>
            <w:tcW w:w="9067" w:type="dxa"/>
            <w:gridSpan w:val="2"/>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A96FF3" w:rsidRDefault="00A96FF3" w:rsidP="00B143B1">
            <w:pPr>
              <w:widowControl/>
              <w:wordWrap w:val="0"/>
              <w:spacing w:before="100" w:beforeAutospacing="1" w:after="100" w:afterAutospacing="1"/>
              <w:ind w:firstLineChars="200" w:firstLine="480"/>
              <w:jc w:val="left"/>
              <w:outlineLvl w:val="0"/>
              <w:rPr>
                <w:rFonts w:ascii="宋体" w:hAnsi="宋体" w:cs="宋体" w:hint="eastAsia"/>
                <w:kern w:val="0"/>
                <w:sz w:val="24"/>
                <w:szCs w:val="24"/>
                <w:highlight w:val="yellow"/>
              </w:rPr>
            </w:pPr>
            <w:r>
              <w:rPr>
                <w:rFonts w:ascii="宋体" w:hAnsi="宋体" w:cs="宋体" w:hint="eastAsia"/>
                <w:kern w:val="0"/>
                <w:sz w:val="24"/>
                <w:szCs w:val="24"/>
              </w:rPr>
              <w:t>标段简称</w:t>
            </w:r>
            <w:r w:rsidRPr="00535CBB">
              <w:rPr>
                <w:rFonts w:ascii="宋体" w:hAnsi="宋体" w:cs="宋体" w:hint="eastAsia"/>
                <w:kern w:val="0"/>
                <w:sz w:val="24"/>
                <w:szCs w:val="24"/>
              </w:rPr>
              <w:t>:</w:t>
            </w:r>
            <w:r w:rsidRPr="00535CBB">
              <w:rPr>
                <w:rFonts w:ascii="宋体" w:hAnsi="宋体" w:cs="宋体" w:hint="eastAsia"/>
                <w:sz w:val="24"/>
                <w:szCs w:val="24"/>
                <w:u w:val="single"/>
              </w:rPr>
              <w:t xml:space="preserve"> 合工大1241 </w:t>
            </w:r>
            <w:r w:rsidRPr="00535CBB">
              <w:rPr>
                <w:rFonts w:ascii="宋体" w:hAnsi="宋体" w:cs="宋体" w:hint="eastAsia"/>
                <w:sz w:val="24"/>
                <w:szCs w:val="24"/>
              </w:rPr>
              <w:t>项目第</w:t>
            </w:r>
            <w:r w:rsidRPr="00535CBB">
              <w:rPr>
                <w:rFonts w:ascii="宋体" w:hAnsi="宋体" w:cs="宋体" w:hint="eastAsia"/>
                <w:sz w:val="24"/>
                <w:szCs w:val="24"/>
                <w:u w:val="single"/>
              </w:rPr>
              <w:t xml:space="preserve">     </w:t>
            </w:r>
            <w:r w:rsidRPr="00535CBB">
              <w:rPr>
                <w:rFonts w:ascii="宋体" w:hAnsi="宋体" w:cs="宋体" w:hint="eastAsia"/>
                <w:sz w:val="24"/>
                <w:szCs w:val="24"/>
              </w:rPr>
              <w:t>包</w:t>
            </w:r>
          </w:p>
        </w:tc>
      </w:tr>
      <w:tr w:rsidR="00A96FF3" w:rsidTr="00B143B1">
        <w:trPr>
          <w:trHeight w:val="437"/>
          <w:jc w:val="center"/>
        </w:trPr>
        <w:tc>
          <w:tcPr>
            <w:tcW w:w="2720" w:type="dxa"/>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A96FF3" w:rsidRDefault="00A96FF3" w:rsidP="00B143B1">
            <w:pPr>
              <w:widowControl/>
              <w:spacing w:before="100" w:beforeAutospacing="1" w:after="100" w:afterAutospacing="1" w:line="400" w:lineRule="exact"/>
              <w:ind w:firstLineChars="200" w:firstLine="480"/>
              <w:jc w:val="left"/>
              <w:outlineLvl w:val="0"/>
              <w:rPr>
                <w:rFonts w:ascii="宋体" w:hAnsi="宋体" w:cs="宋体" w:hint="eastAsia"/>
                <w:kern w:val="0"/>
                <w:sz w:val="24"/>
                <w:szCs w:val="24"/>
              </w:rPr>
            </w:pPr>
            <w:r>
              <w:rPr>
                <w:rFonts w:ascii="宋体" w:hAnsi="宋体" w:cs="宋体" w:hint="eastAsia"/>
                <w:kern w:val="0"/>
                <w:sz w:val="24"/>
                <w:szCs w:val="24"/>
              </w:rPr>
              <w:t>户名</w:t>
            </w:r>
          </w:p>
        </w:tc>
        <w:tc>
          <w:tcPr>
            <w:tcW w:w="6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6FF3" w:rsidRDefault="00A96FF3" w:rsidP="00B143B1">
            <w:pPr>
              <w:widowControl/>
              <w:spacing w:before="100" w:beforeAutospacing="1" w:after="100" w:afterAutospacing="1" w:line="400" w:lineRule="exact"/>
              <w:ind w:firstLineChars="47" w:firstLine="113"/>
              <w:jc w:val="left"/>
              <w:outlineLvl w:val="0"/>
              <w:rPr>
                <w:rFonts w:ascii="宋体" w:hAnsi="宋体" w:cs="宋体" w:hint="eastAsia"/>
                <w:kern w:val="0"/>
                <w:sz w:val="24"/>
                <w:szCs w:val="24"/>
              </w:rPr>
            </w:pPr>
            <w:r>
              <w:rPr>
                <w:rFonts w:ascii="宋体" w:hAnsi="宋体" w:cs="宋体" w:hint="eastAsia"/>
                <w:kern w:val="0"/>
                <w:sz w:val="24"/>
                <w:szCs w:val="24"/>
              </w:rPr>
              <w:t>中金招标有限责任公司</w:t>
            </w:r>
          </w:p>
        </w:tc>
      </w:tr>
      <w:tr w:rsidR="00A96FF3" w:rsidTr="00B143B1">
        <w:trPr>
          <w:trHeight w:val="437"/>
          <w:jc w:val="center"/>
        </w:trPr>
        <w:tc>
          <w:tcPr>
            <w:tcW w:w="2720" w:type="dxa"/>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A96FF3" w:rsidRDefault="00A96FF3" w:rsidP="00B143B1">
            <w:pPr>
              <w:widowControl/>
              <w:spacing w:before="100" w:beforeAutospacing="1" w:after="100" w:afterAutospacing="1" w:line="400" w:lineRule="exact"/>
              <w:ind w:firstLineChars="200" w:firstLine="480"/>
              <w:jc w:val="left"/>
              <w:outlineLvl w:val="0"/>
              <w:rPr>
                <w:rFonts w:ascii="宋体" w:hAnsi="宋体" w:cs="宋体" w:hint="eastAsia"/>
                <w:kern w:val="0"/>
                <w:sz w:val="24"/>
                <w:szCs w:val="24"/>
              </w:rPr>
            </w:pPr>
            <w:r>
              <w:rPr>
                <w:rFonts w:ascii="宋体" w:hAnsi="宋体" w:cs="宋体" w:hint="eastAsia"/>
                <w:kern w:val="0"/>
                <w:sz w:val="24"/>
                <w:szCs w:val="24"/>
              </w:rPr>
              <w:t>账号</w:t>
            </w:r>
          </w:p>
        </w:tc>
        <w:tc>
          <w:tcPr>
            <w:tcW w:w="6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6FF3" w:rsidRDefault="00A96FF3" w:rsidP="00B143B1">
            <w:pPr>
              <w:widowControl/>
              <w:spacing w:before="100" w:beforeAutospacing="1" w:after="100" w:afterAutospacing="1" w:line="400" w:lineRule="exact"/>
              <w:ind w:firstLineChars="47" w:firstLine="113"/>
              <w:jc w:val="left"/>
              <w:outlineLvl w:val="0"/>
              <w:rPr>
                <w:rFonts w:ascii="宋体" w:hAnsi="宋体" w:cs="宋体" w:hint="eastAsia"/>
                <w:kern w:val="0"/>
                <w:sz w:val="24"/>
                <w:szCs w:val="24"/>
              </w:rPr>
            </w:pPr>
            <w:r>
              <w:rPr>
                <w:rFonts w:ascii="宋体" w:hAnsi="宋体" w:cs="宋体" w:hint="eastAsia"/>
                <w:kern w:val="0"/>
                <w:sz w:val="24"/>
                <w:szCs w:val="24"/>
              </w:rPr>
              <w:t>华夏银行北京阜外支行</w:t>
            </w:r>
          </w:p>
        </w:tc>
      </w:tr>
      <w:tr w:rsidR="00A96FF3" w:rsidTr="00B143B1">
        <w:trPr>
          <w:trHeight w:val="90"/>
          <w:jc w:val="center"/>
        </w:trPr>
        <w:tc>
          <w:tcPr>
            <w:tcW w:w="2720" w:type="dxa"/>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A96FF3" w:rsidRDefault="00A96FF3" w:rsidP="00B143B1">
            <w:pPr>
              <w:widowControl/>
              <w:spacing w:before="100" w:beforeAutospacing="1" w:after="100" w:afterAutospacing="1" w:line="400" w:lineRule="exact"/>
              <w:ind w:firstLineChars="200" w:firstLine="480"/>
              <w:jc w:val="left"/>
              <w:outlineLvl w:val="0"/>
              <w:rPr>
                <w:rFonts w:ascii="宋体" w:hAnsi="宋体" w:cs="宋体" w:hint="eastAsia"/>
                <w:kern w:val="0"/>
                <w:sz w:val="24"/>
                <w:szCs w:val="24"/>
              </w:rPr>
            </w:pPr>
            <w:r>
              <w:rPr>
                <w:rFonts w:ascii="宋体" w:hAnsi="宋体" w:cs="宋体" w:hint="eastAsia"/>
                <w:kern w:val="0"/>
                <w:sz w:val="24"/>
                <w:szCs w:val="24"/>
              </w:rPr>
              <w:t>开户银行</w:t>
            </w:r>
          </w:p>
        </w:tc>
        <w:tc>
          <w:tcPr>
            <w:tcW w:w="6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6FF3" w:rsidRDefault="00A96FF3" w:rsidP="00B143B1">
            <w:pPr>
              <w:widowControl/>
              <w:spacing w:before="100" w:beforeAutospacing="1" w:after="100" w:afterAutospacing="1" w:line="400" w:lineRule="exact"/>
              <w:ind w:firstLineChars="47" w:firstLine="113"/>
              <w:jc w:val="left"/>
              <w:outlineLvl w:val="0"/>
              <w:rPr>
                <w:rFonts w:ascii="宋体" w:hAnsi="宋体" w:cs="宋体"/>
                <w:kern w:val="0"/>
                <w:sz w:val="24"/>
                <w:szCs w:val="24"/>
              </w:rPr>
            </w:pPr>
            <w:r>
              <w:rPr>
                <w:rFonts w:ascii="宋体" w:hAnsi="宋体" w:cs="宋体"/>
                <w:kern w:val="0"/>
                <w:sz w:val="24"/>
                <w:szCs w:val="24"/>
              </w:rPr>
              <w:t>10260000000729959</w:t>
            </w:r>
          </w:p>
        </w:tc>
      </w:tr>
    </w:tbl>
    <w:p w:rsidR="00A96FF3" w:rsidRDefault="00A96FF3" w:rsidP="00A96FF3">
      <w:pPr>
        <w:autoSpaceDE w:val="0"/>
        <w:autoSpaceDN w:val="0"/>
        <w:adjustRightInd w:val="0"/>
        <w:spacing w:line="360" w:lineRule="auto"/>
        <w:ind w:firstLineChars="279" w:firstLine="672"/>
        <w:jc w:val="left"/>
        <w:rPr>
          <w:rFonts w:ascii="宋体" w:hAnsi="宋体" w:cs="宋体" w:hint="eastAsia"/>
          <w:sz w:val="24"/>
          <w:szCs w:val="24"/>
        </w:rPr>
      </w:pPr>
      <w:r>
        <w:rPr>
          <w:rFonts w:ascii="宋体" w:hAnsi="宋体" w:cs="宋体" w:hint="eastAsia"/>
          <w:b/>
          <w:bCs/>
          <w:sz w:val="24"/>
          <w:szCs w:val="24"/>
        </w:rPr>
        <w:t>九、发布公告的媒介</w:t>
      </w:r>
    </w:p>
    <w:p w:rsidR="00896224" w:rsidRDefault="00A96FF3" w:rsidP="00A96FF3">
      <w:r>
        <w:rPr>
          <w:rFonts w:ascii="宋体" w:hAnsi="宋体" w:cs="宋体" w:hint="eastAsia"/>
          <w:sz w:val="24"/>
          <w:szCs w:val="24"/>
        </w:rPr>
        <w:t xml:space="preserve">  本次招标公告在采购与招标网、中国政府采购网、安徽省招标投标信息网、合肥工业大学校园网（zb.hfut.edu.cn</w:t>
      </w:r>
      <w:r>
        <w:rPr>
          <w:rFonts w:ascii="宋体" w:hAnsi="宋体" w:cs="宋体"/>
          <w:sz w:val="24"/>
          <w:szCs w:val="24"/>
        </w:rPr>
        <w:t>）</w:t>
      </w:r>
      <w:r>
        <w:rPr>
          <w:rFonts w:ascii="宋体" w:hAnsi="宋体" w:cs="宋体" w:hint="eastAsia"/>
          <w:sz w:val="24"/>
          <w:szCs w:val="24"/>
        </w:rPr>
        <w:t>网上发布。</w:t>
      </w:r>
    </w:p>
    <w:sectPr w:rsidR="008962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2D" w:rsidRDefault="000B572D" w:rsidP="00A96FF3">
      <w:r>
        <w:separator/>
      </w:r>
    </w:p>
  </w:endnote>
  <w:endnote w:type="continuationSeparator" w:id="0">
    <w:p w:rsidR="000B572D" w:rsidRDefault="000B572D" w:rsidP="00A9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2D" w:rsidRDefault="000B572D" w:rsidP="00A96FF3">
      <w:r>
        <w:separator/>
      </w:r>
    </w:p>
  </w:footnote>
  <w:footnote w:type="continuationSeparator" w:id="0">
    <w:p w:rsidR="000B572D" w:rsidRDefault="000B572D" w:rsidP="00A96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AE9E"/>
    <w:multiLevelType w:val="singleLevel"/>
    <w:tmpl w:val="59DCAE9E"/>
    <w:lvl w:ilvl="0">
      <w:start w:val="3"/>
      <w:numFmt w:val="chineseCounting"/>
      <w:suff w:val="nothing"/>
      <w:lvlText w:val="（%1）"/>
      <w:lvlJc w:val="left"/>
    </w:lvl>
  </w:abstractNum>
  <w:abstractNum w:abstractNumId="1">
    <w:nsid w:val="59DCC08C"/>
    <w:multiLevelType w:val="singleLevel"/>
    <w:tmpl w:val="59DCC08C"/>
    <w:lvl w:ilvl="0">
      <w:start w:val="6"/>
      <w:numFmt w:val="chineseCounting"/>
      <w:suff w:val="nothing"/>
      <w:lvlText w:val="%1、"/>
      <w:lvlJc w:val="left"/>
    </w:lvl>
  </w:abstractNum>
  <w:abstractNum w:abstractNumId="2">
    <w:nsid w:val="59DCC0C1"/>
    <w:multiLevelType w:val="singleLevel"/>
    <w:tmpl w:val="59DCC0C1"/>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18"/>
    <w:rsid w:val="000B572D"/>
    <w:rsid w:val="00896224"/>
    <w:rsid w:val="008D3C18"/>
    <w:rsid w:val="00A9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F3"/>
    <w:pPr>
      <w:widowControl w:val="0"/>
      <w:jc w:val="both"/>
    </w:pPr>
    <w:rPr>
      <w:rFonts w:ascii="Times New Roman" w:eastAsia="宋体" w:hAnsi="Times New Roman" w:cs="Times New Roman"/>
    </w:rPr>
  </w:style>
  <w:style w:type="paragraph" w:styleId="1">
    <w:name w:val="heading 1"/>
    <w:basedOn w:val="a"/>
    <w:next w:val="a"/>
    <w:link w:val="1Char"/>
    <w:qFormat/>
    <w:rsid w:val="00A96FF3"/>
    <w:pPr>
      <w:keepNext/>
      <w:keepLines/>
      <w:spacing w:before="340" w:after="330" w:line="578" w:lineRule="auto"/>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FF3"/>
    <w:rPr>
      <w:sz w:val="18"/>
      <w:szCs w:val="18"/>
    </w:rPr>
  </w:style>
  <w:style w:type="paragraph" w:styleId="a4">
    <w:name w:val="footer"/>
    <w:basedOn w:val="a"/>
    <w:link w:val="Char0"/>
    <w:uiPriority w:val="99"/>
    <w:unhideWhenUsed/>
    <w:rsid w:val="00A96FF3"/>
    <w:pPr>
      <w:tabs>
        <w:tab w:val="center" w:pos="4153"/>
        <w:tab w:val="right" w:pos="8306"/>
      </w:tabs>
      <w:snapToGrid w:val="0"/>
      <w:jc w:val="left"/>
    </w:pPr>
    <w:rPr>
      <w:sz w:val="18"/>
      <w:szCs w:val="18"/>
    </w:rPr>
  </w:style>
  <w:style w:type="character" w:customStyle="1" w:styleId="Char0">
    <w:name w:val="页脚 Char"/>
    <w:basedOn w:val="a0"/>
    <w:link w:val="a4"/>
    <w:uiPriority w:val="99"/>
    <w:rsid w:val="00A96FF3"/>
    <w:rPr>
      <w:sz w:val="18"/>
      <w:szCs w:val="18"/>
    </w:rPr>
  </w:style>
  <w:style w:type="character" w:customStyle="1" w:styleId="1Char">
    <w:name w:val="标题 1 Char"/>
    <w:basedOn w:val="a0"/>
    <w:link w:val="1"/>
    <w:rsid w:val="00A96FF3"/>
    <w:rPr>
      <w:rFonts w:ascii="Times New Roman" w:eastAsia="宋体" w:hAnsi="Times New Roman" w:cs="Times New Roman"/>
      <w:b/>
      <w:bCs/>
      <w:kern w:val="44"/>
      <w:sz w:val="30"/>
      <w:szCs w:val="44"/>
    </w:rPr>
  </w:style>
  <w:style w:type="paragraph" w:customStyle="1" w:styleId="a5">
    <w:name w:val="正文（缩进）"/>
    <w:basedOn w:val="a"/>
    <w:uiPriority w:val="99"/>
    <w:rsid w:val="00A96FF3"/>
    <w:pPr>
      <w:widowControl/>
      <w:spacing w:before="156" w:after="156"/>
      <w:ind w:firstLineChars="200" w:firstLine="480"/>
      <w:jc w:val="left"/>
    </w:pPr>
    <w:rPr>
      <w:rFonts w:ascii="仿宋_GB2312" w:eastAsia="仿宋_GB2312"/>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F3"/>
    <w:pPr>
      <w:widowControl w:val="0"/>
      <w:jc w:val="both"/>
    </w:pPr>
    <w:rPr>
      <w:rFonts w:ascii="Times New Roman" w:eastAsia="宋体" w:hAnsi="Times New Roman" w:cs="Times New Roman"/>
    </w:rPr>
  </w:style>
  <w:style w:type="paragraph" w:styleId="1">
    <w:name w:val="heading 1"/>
    <w:basedOn w:val="a"/>
    <w:next w:val="a"/>
    <w:link w:val="1Char"/>
    <w:qFormat/>
    <w:rsid w:val="00A96FF3"/>
    <w:pPr>
      <w:keepNext/>
      <w:keepLines/>
      <w:spacing w:before="340" w:after="330" w:line="578" w:lineRule="auto"/>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FF3"/>
    <w:rPr>
      <w:sz w:val="18"/>
      <w:szCs w:val="18"/>
    </w:rPr>
  </w:style>
  <w:style w:type="paragraph" w:styleId="a4">
    <w:name w:val="footer"/>
    <w:basedOn w:val="a"/>
    <w:link w:val="Char0"/>
    <w:uiPriority w:val="99"/>
    <w:unhideWhenUsed/>
    <w:rsid w:val="00A96FF3"/>
    <w:pPr>
      <w:tabs>
        <w:tab w:val="center" w:pos="4153"/>
        <w:tab w:val="right" w:pos="8306"/>
      </w:tabs>
      <w:snapToGrid w:val="0"/>
      <w:jc w:val="left"/>
    </w:pPr>
    <w:rPr>
      <w:sz w:val="18"/>
      <w:szCs w:val="18"/>
    </w:rPr>
  </w:style>
  <w:style w:type="character" w:customStyle="1" w:styleId="Char0">
    <w:name w:val="页脚 Char"/>
    <w:basedOn w:val="a0"/>
    <w:link w:val="a4"/>
    <w:uiPriority w:val="99"/>
    <w:rsid w:val="00A96FF3"/>
    <w:rPr>
      <w:sz w:val="18"/>
      <w:szCs w:val="18"/>
    </w:rPr>
  </w:style>
  <w:style w:type="character" w:customStyle="1" w:styleId="1Char">
    <w:name w:val="标题 1 Char"/>
    <w:basedOn w:val="a0"/>
    <w:link w:val="1"/>
    <w:rsid w:val="00A96FF3"/>
    <w:rPr>
      <w:rFonts w:ascii="Times New Roman" w:eastAsia="宋体" w:hAnsi="Times New Roman" w:cs="Times New Roman"/>
      <w:b/>
      <w:bCs/>
      <w:kern w:val="44"/>
      <w:sz w:val="30"/>
      <w:szCs w:val="44"/>
    </w:rPr>
  </w:style>
  <w:style w:type="paragraph" w:customStyle="1" w:styleId="a5">
    <w:name w:val="正文（缩进）"/>
    <w:basedOn w:val="a"/>
    <w:uiPriority w:val="99"/>
    <w:rsid w:val="00A96FF3"/>
    <w:pPr>
      <w:widowControl/>
      <w:spacing w:before="156" w:after="156"/>
      <w:ind w:firstLineChars="200" w:firstLine="480"/>
      <w:jc w:val="left"/>
    </w:pPr>
    <w:rPr>
      <w:rFonts w:ascii="仿宋_GB2312" w:eastAsia="仿宋_GB231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Diven</dc:creator>
  <cp:keywords/>
  <dc:description/>
  <cp:lastModifiedBy>Diven</cp:lastModifiedBy>
  <cp:revision>2</cp:revision>
  <dcterms:created xsi:type="dcterms:W3CDTF">2018-05-18T06:39:00Z</dcterms:created>
  <dcterms:modified xsi:type="dcterms:W3CDTF">2018-05-18T06:40:00Z</dcterms:modified>
</cp:coreProperties>
</file>