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6B" w:rsidRPr="00916691" w:rsidRDefault="0025386B" w:rsidP="0025386B">
      <w:pPr>
        <w:spacing w:afterLines="50" w:after="156"/>
        <w:ind w:left="601" w:hanging="601"/>
        <w:rPr>
          <w:b/>
          <w:sz w:val="28"/>
        </w:rPr>
      </w:pPr>
      <w:r w:rsidRPr="00916691">
        <w:rPr>
          <w:b/>
          <w:sz w:val="28"/>
        </w:rPr>
        <w:t>二</w:t>
      </w:r>
      <w:r w:rsidRPr="00916691">
        <w:rPr>
          <w:b/>
          <w:sz w:val="28"/>
        </w:rPr>
        <w:t xml:space="preserve"> </w:t>
      </w:r>
      <w:r w:rsidRPr="00916691">
        <w:rPr>
          <w:b/>
          <w:sz w:val="28"/>
        </w:rPr>
        <w:t>货物需求表和具体技术规格</w:t>
      </w:r>
    </w:p>
    <w:p w:rsidR="0025386B" w:rsidRPr="00EB4266" w:rsidRDefault="0025386B" w:rsidP="0025386B">
      <w:pPr>
        <w:tabs>
          <w:tab w:val="left" w:pos="9360"/>
          <w:tab w:val="left" w:pos="9900"/>
        </w:tabs>
        <w:spacing w:line="440" w:lineRule="exact"/>
        <w:jc w:val="center"/>
        <w:rPr>
          <w:rFonts w:asciiTheme="minorEastAsia" w:eastAsiaTheme="minorEastAsia" w:hAnsiTheme="minorEastAsia"/>
          <w:b/>
          <w:szCs w:val="21"/>
        </w:rPr>
      </w:pPr>
      <w:r w:rsidRPr="00EB4266">
        <w:rPr>
          <w:rFonts w:asciiTheme="minorEastAsia" w:eastAsiaTheme="minorEastAsia" w:hAnsiTheme="minorEastAsia" w:hint="eastAsia"/>
          <w:b/>
          <w:szCs w:val="21"/>
        </w:rPr>
        <w:t>第一包</w:t>
      </w:r>
    </w:p>
    <w:p w:rsidR="0025386B" w:rsidRPr="00EB4266" w:rsidRDefault="0025386B" w:rsidP="0025386B">
      <w:pPr>
        <w:tabs>
          <w:tab w:val="left" w:pos="9360"/>
          <w:tab w:val="left" w:pos="9900"/>
        </w:tabs>
        <w:spacing w:line="440" w:lineRule="exact"/>
        <w:jc w:val="left"/>
        <w:rPr>
          <w:rFonts w:asciiTheme="minorEastAsia" w:eastAsiaTheme="minorEastAsia" w:hAnsiTheme="minorEastAsia"/>
          <w:b/>
          <w:szCs w:val="21"/>
        </w:rPr>
      </w:pPr>
      <w:r w:rsidRPr="00EB4266">
        <w:rPr>
          <w:rFonts w:asciiTheme="minorEastAsia" w:eastAsiaTheme="minorEastAsia" w:hAnsiTheme="minorEastAsia"/>
          <w:b/>
          <w:szCs w:val="21"/>
        </w:rPr>
        <w:t>设备名称：超低本底高纯锗γ谱仪</w:t>
      </w:r>
    </w:p>
    <w:p w:rsidR="0025386B" w:rsidRPr="00EB4266" w:rsidRDefault="0025386B" w:rsidP="0025386B">
      <w:pPr>
        <w:tabs>
          <w:tab w:val="left" w:pos="9360"/>
          <w:tab w:val="left" w:pos="9900"/>
        </w:tabs>
        <w:spacing w:line="440" w:lineRule="exact"/>
        <w:jc w:val="left"/>
        <w:rPr>
          <w:rFonts w:asciiTheme="minorEastAsia" w:eastAsiaTheme="minorEastAsia" w:hAnsiTheme="minorEastAsia"/>
          <w:b/>
          <w:szCs w:val="21"/>
        </w:rPr>
      </w:pPr>
      <w:r w:rsidRPr="00EB4266">
        <w:rPr>
          <w:rFonts w:asciiTheme="minorEastAsia" w:eastAsiaTheme="minorEastAsia" w:hAnsiTheme="minorEastAsia"/>
          <w:b/>
          <w:szCs w:val="21"/>
        </w:rPr>
        <w:t>所属科研项目名称：2018修购专项</w:t>
      </w:r>
    </w:p>
    <w:p w:rsidR="0025386B" w:rsidRPr="00EB4266" w:rsidRDefault="0025386B" w:rsidP="0025386B">
      <w:pPr>
        <w:tabs>
          <w:tab w:val="left" w:pos="9360"/>
          <w:tab w:val="left" w:pos="9900"/>
        </w:tabs>
        <w:spacing w:line="440" w:lineRule="exact"/>
        <w:jc w:val="left"/>
        <w:rPr>
          <w:rFonts w:asciiTheme="minorEastAsia" w:eastAsiaTheme="minorEastAsia" w:hAnsiTheme="minorEastAsia"/>
          <w:b/>
          <w:szCs w:val="21"/>
        </w:rPr>
      </w:pPr>
      <w:r w:rsidRPr="00EB4266">
        <w:rPr>
          <w:rFonts w:asciiTheme="minorEastAsia" w:eastAsiaTheme="minorEastAsia" w:hAnsiTheme="minorEastAsia"/>
          <w:b/>
          <w:szCs w:val="21"/>
        </w:rPr>
        <w:t>预算金额：</w:t>
      </w:r>
      <w:r w:rsidRPr="00EB4266">
        <w:rPr>
          <w:rFonts w:asciiTheme="minorEastAsia" w:eastAsiaTheme="minorEastAsia" w:hAnsiTheme="minorEastAsia" w:hint="eastAsia"/>
          <w:b/>
          <w:szCs w:val="21"/>
        </w:rPr>
        <w:t>15</w:t>
      </w:r>
      <w:r>
        <w:rPr>
          <w:rFonts w:asciiTheme="minorEastAsia" w:eastAsiaTheme="minorEastAsia" w:hAnsiTheme="minorEastAsia" w:hint="eastAsia"/>
          <w:b/>
          <w:szCs w:val="21"/>
        </w:rPr>
        <w:t>0</w:t>
      </w:r>
      <w:r w:rsidRPr="00EB4266">
        <w:rPr>
          <w:rFonts w:asciiTheme="minorEastAsia" w:eastAsiaTheme="minorEastAsia" w:hAnsiTheme="minorEastAsia"/>
          <w:b/>
          <w:szCs w:val="21"/>
        </w:rPr>
        <w:t>万元</w:t>
      </w:r>
    </w:p>
    <w:p w:rsidR="0025386B" w:rsidRPr="00EB4266" w:rsidRDefault="0025386B" w:rsidP="0025386B">
      <w:pPr>
        <w:numPr>
          <w:ilvl w:val="0"/>
          <w:numId w:val="1"/>
        </w:numPr>
        <w:tabs>
          <w:tab w:val="clear" w:pos="720"/>
          <w:tab w:val="num" w:pos="525"/>
          <w:tab w:val="left" w:pos="9360"/>
          <w:tab w:val="left" w:pos="9900"/>
        </w:tabs>
        <w:spacing w:line="440" w:lineRule="exact"/>
        <w:rPr>
          <w:rFonts w:asciiTheme="minorEastAsia" w:eastAsiaTheme="minorEastAsia" w:hAnsiTheme="minorEastAsia"/>
          <w:b/>
          <w:szCs w:val="21"/>
        </w:rPr>
      </w:pPr>
      <w:r w:rsidRPr="00EB4266">
        <w:rPr>
          <w:rFonts w:asciiTheme="minorEastAsia" w:eastAsiaTheme="minorEastAsia" w:hAnsiTheme="minorEastAsia"/>
          <w:b/>
          <w:szCs w:val="21"/>
        </w:rPr>
        <w:t>用途</w:t>
      </w:r>
    </w:p>
    <w:p w:rsidR="0025386B" w:rsidRPr="00EB4266" w:rsidRDefault="0025386B" w:rsidP="0025386B">
      <w:pPr>
        <w:tabs>
          <w:tab w:val="left" w:pos="9360"/>
          <w:tab w:val="left" w:pos="9900"/>
        </w:tabs>
        <w:spacing w:line="440" w:lineRule="exact"/>
        <w:ind w:firstLineChars="300" w:firstLine="630"/>
        <w:rPr>
          <w:rFonts w:asciiTheme="minorEastAsia" w:eastAsiaTheme="minorEastAsia" w:hAnsiTheme="minorEastAsia"/>
          <w:szCs w:val="21"/>
        </w:rPr>
      </w:pPr>
      <w:r w:rsidRPr="00EB4266">
        <w:rPr>
          <w:rFonts w:asciiTheme="minorEastAsia" w:eastAsiaTheme="minorEastAsia" w:hAnsiTheme="minorEastAsia"/>
          <w:szCs w:val="21"/>
        </w:rPr>
        <w:t>用于海水、颗粒物及沉积物样品中</w:t>
      </w:r>
      <w:r w:rsidRPr="00EB4266">
        <w:rPr>
          <w:rFonts w:asciiTheme="minorEastAsia" w:eastAsiaTheme="minorEastAsia" w:hAnsiTheme="minorEastAsia" w:hint="eastAsia"/>
          <w:szCs w:val="21"/>
        </w:rPr>
        <w:t>放射性同位素的测定</w:t>
      </w:r>
      <w:r w:rsidRPr="00EB4266">
        <w:rPr>
          <w:rFonts w:asciiTheme="minorEastAsia" w:eastAsiaTheme="minorEastAsia" w:hAnsiTheme="minorEastAsia"/>
          <w:szCs w:val="21"/>
        </w:rPr>
        <w:t>。</w:t>
      </w:r>
    </w:p>
    <w:p w:rsidR="0025386B" w:rsidRPr="00EB4266" w:rsidRDefault="0025386B" w:rsidP="0025386B">
      <w:pPr>
        <w:numPr>
          <w:ilvl w:val="0"/>
          <w:numId w:val="1"/>
        </w:numPr>
        <w:tabs>
          <w:tab w:val="clear" w:pos="720"/>
          <w:tab w:val="num" w:pos="525"/>
          <w:tab w:val="left" w:pos="9360"/>
          <w:tab w:val="left" w:pos="9900"/>
        </w:tabs>
        <w:spacing w:line="440" w:lineRule="exact"/>
        <w:rPr>
          <w:rFonts w:asciiTheme="minorEastAsia" w:eastAsiaTheme="minorEastAsia" w:hAnsiTheme="minorEastAsia"/>
          <w:b/>
          <w:szCs w:val="21"/>
        </w:rPr>
      </w:pPr>
      <w:r w:rsidRPr="00EB4266">
        <w:rPr>
          <w:rFonts w:asciiTheme="minorEastAsia" w:eastAsiaTheme="minorEastAsia" w:hAnsiTheme="minorEastAsia"/>
          <w:b/>
          <w:szCs w:val="21"/>
        </w:rPr>
        <w:t>技术指标</w:t>
      </w:r>
    </w:p>
    <w:p w:rsidR="0025386B" w:rsidRPr="00EB4266" w:rsidRDefault="0025386B" w:rsidP="0025386B">
      <w:pPr>
        <w:spacing w:line="440" w:lineRule="exact"/>
        <w:rPr>
          <w:rFonts w:asciiTheme="minorEastAsia" w:eastAsiaTheme="minorEastAsia" w:hAnsiTheme="minorEastAsia"/>
          <w:b/>
          <w:szCs w:val="21"/>
        </w:rPr>
      </w:pPr>
      <w:bookmarkStart w:id="0" w:name="OLE_LINK21"/>
      <w:r w:rsidRPr="00EB4266">
        <w:rPr>
          <w:rFonts w:asciiTheme="minorEastAsia" w:eastAsiaTheme="minorEastAsia" w:hAnsiTheme="minorEastAsia"/>
          <w:b/>
          <w:szCs w:val="21"/>
        </w:rPr>
        <w:t>1</w:t>
      </w:r>
      <w:r w:rsidRPr="00EB4266">
        <w:rPr>
          <w:rFonts w:asciiTheme="minorEastAsia" w:eastAsiaTheme="minorEastAsia" w:hAnsiTheme="minorEastAsia" w:hint="eastAsia"/>
          <w:b/>
          <w:szCs w:val="21"/>
        </w:rPr>
        <w:t xml:space="preserve">  </w:t>
      </w:r>
      <w:r w:rsidRPr="00EB4266">
        <w:rPr>
          <w:rFonts w:asciiTheme="minorEastAsia" w:eastAsiaTheme="minorEastAsia" w:hAnsiTheme="minorEastAsia"/>
          <w:b/>
          <w:szCs w:val="21"/>
        </w:rPr>
        <w:t>探测器类型</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szCs w:val="21"/>
        </w:rPr>
        <w:t>1.1 扁平同轴宽能高纯锗探测器，晶体厚度30 mm</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hint="eastAsia"/>
          <w:szCs w:val="21"/>
        </w:rPr>
        <w:t>1/2 探测器面积：不小于50cm2。</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szCs w:val="21"/>
        </w:rPr>
        <w:t>1.2 相对探测效率：≥50%。</w:t>
      </w:r>
    </w:p>
    <w:p w:rsidR="0025386B" w:rsidRPr="00EB4266" w:rsidRDefault="0025386B" w:rsidP="0025386B">
      <w:pPr>
        <w:spacing w:line="440" w:lineRule="exact"/>
        <w:ind w:leftChars="177" w:left="742" w:hangingChars="176" w:hanging="370"/>
        <w:rPr>
          <w:rFonts w:asciiTheme="minorEastAsia" w:eastAsiaTheme="minorEastAsia" w:hAnsiTheme="minorEastAsia"/>
          <w:szCs w:val="21"/>
        </w:rPr>
      </w:pPr>
      <w:r w:rsidRPr="00EB4266">
        <w:rPr>
          <w:rFonts w:asciiTheme="minorEastAsia" w:eastAsiaTheme="minorEastAsia" w:hAnsiTheme="minorEastAsia"/>
          <w:szCs w:val="21"/>
        </w:rPr>
        <w:t xml:space="preserve">1.3 能量分辨率：对1332kev峰 ≤ 2.0 </w:t>
      </w:r>
      <w:proofErr w:type="spellStart"/>
      <w:r w:rsidRPr="00EB4266">
        <w:rPr>
          <w:rFonts w:asciiTheme="minorEastAsia" w:eastAsiaTheme="minorEastAsia" w:hAnsiTheme="minorEastAsia"/>
          <w:szCs w:val="21"/>
        </w:rPr>
        <w:t>keV</w:t>
      </w:r>
      <w:proofErr w:type="spellEnd"/>
      <w:r w:rsidRPr="00EB4266">
        <w:rPr>
          <w:rFonts w:asciiTheme="minorEastAsia" w:eastAsiaTheme="minorEastAsia" w:hAnsiTheme="minorEastAsia"/>
          <w:szCs w:val="21"/>
        </w:rPr>
        <w:t>。</w:t>
      </w:r>
    </w:p>
    <w:p w:rsidR="0025386B" w:rsidRPr="00EB4266" w:rsidRDefault="0025386B" w:rsidP="0025386B">
      <w:pPr>
        <w:spacing w:line="440" w:lineRule="exact"/>
        <w:ind w:leftChars="68" w:left="372" w:hangingChars="109" w:hanging="229"/>
        <w:rPr>
          <w:rFonts w:asciiTheme="minorEastAsia" w:eastAsiaTheme="minorEastAsia" w:hAnsiTheme="minorEastAsia"/>
          <w:szCs w:val="21"/>
        </w:rPr>
      </w:pPr>
      <w:r w:rsidRPr="00EB4266">
        <w:rPr>
          <w:rFonts w:asciiTheme="minorEastAsia" w:eastAsiaTheme="minorEastAsia" w:hAnsiTheme="minorEastAsia" w:hint="eastAsia"/>
          <w:szCs w:val="21"/>
        </w:rPr>
        <w:t>★</w:t>
      </w:r>
      <w:r w:rsidRPr="00EB4266">
        <w:rPr>
          <w:rFonts w:asciiTheme="minorEastAsia" w:eastAsiaTheme="minorEastAsia" w:hAnsiTheme="minorEastAsia"/>
          <w:szCs w:val="21"/>
        </w:rPr>
        <w:t>1.4 能量范围：</w:t>
      </w:r>
      <w:proofErr w:type="gramStart"/>
      <w:r w:rsidRPr="00EB4266">
        <w:rPr>
          <w:rFonts w:asciiTheme="minorEastAsia" w:eastAsiaTheme="minorEastAsia" w:hAnsiTheme="minorEastAsia"/>
          <w:szCs w:val="21"/>
        </w:rPr>
        <w:t>低能量端</w:t>
      </w:r>
      <w:r w:rsidRPr="00EB4266">
        <w:rPr>
          <w:rFonts w:asciiTheme="minorEastAsia" w:eastAsiaTheme="minorEastAsia" w:hAnsiTheme="minorEastAsia" w:hint="eastAsia"/>
          <w:szCs w:val="21"/>
        </w:rPr>
        <w:t>不</w:t>
      </w:r>
      <w:proofErr w:type="gramEnd"/>
      <w:r w:rsidRPr="00EB4266">
        <w:rPr>
          <w:rFonts w:asciiTheme="minorEastAsia" w:eastAsiaTheme="minorEastAsia" w:hAnsiTheme="minorEastAsia" w:hint="eastAsia"/>
          <w:szCs w:val="21"/>
        </w:rPr>
        <w:t>高于10</w:t>
      </w:r>
      <w:r w:rsidRPr="00EB4266">
        <w:rPr>
          <w:rFonts w:asciiTheme="minorEastAsia" w:eastAsiaTheme="minorEastAsia" w:hAnsiTheme="minorEastAsia"/>
          <w:szCs w:val="21"/>
        </w:rPr>
        <w:t>kev</w:t>
      </w:r>
      <w:r w:rsidRPr="00EB4266">
        <w:rPr>
          <w:rFonts w:asciiTheme="minorEastAsia" w:eastAsiaTheme="minorEastAsia" w:hAnsiTheme="minorEastAsia" w:hint="eastAsia"/>
          <w:szCs w:val="21"/>
        </w:rPr>
        <w:t>，高能端不低于3MeV</w:t>
      </w:r>
      <w:r w:rsidRPr="00EB4266">
        <w:rPr>
          <w:rFonts w:asciiTheme="minorEastAsia" w:eastAsiaTheme="minorEastAsia" w:hAnsiTheme="minorEastAsia"/>
          <w:szCs w:val="21"/>
        </w:rPr>
        <w:t>。</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szCs w:val="21"/>
        </w:rPr>
        <w:t>1.5 冷指与封装：</w:t>
      </w:r>
      <w:r w:rsidRPr="00EB4266">
        <w:rPr>
          <w:rFonts w:asciiTheme="minorEastAsia" w:eastAsiaTheme="minorEastAsia" w:hAnsiTheme="minorEastAsia" w:hint="eastAsia"/>
          <w:szCs w:val="21"/>
        </w:rPr>
        <w:t>超低本底整体碳纤维一体化封装</w:t>
      </w:r>
      <w:r w:rsidRPr="00EB4266">
        <w:rPr>
          <w:rFonts w:asciiTheme="minorEastAsia" w:eastAsiaTheme="minorEastAsia" w:hAnsiTheme="minorEastAsia"/>
          <w:szCs w:val="21"/>
        </w:rPr>
        <w:t>。</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szCs w:val="21"/>
        </w:rPr>
        <w:t>1.6 峰康比：≥ 55：1</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szCs w:val="21"/>
        </w:rPr>
        <w:t>1.7 峰形参数：FW0.1M/FWHM ≤2.0，FW.02M/FWHM ≤ 2.9</w:t>
      </w:r>
    </w:p>
    <w:p w:rsidR="0025386B" w:rsidRPr="00EB4266" w:rsidRDefault="0025386B" w:rsidP="0025386B">
      <w:pPr>
        <w:spacing w:line="440" w:lineRule="exact"/>
        <w:rPr>
          <w:rFonts w:asciiTheme="minorEastAsia" w:eastAsiaTheme="minorEastAsia" w:hAnsiTheme="minorEastAsia"/>
          <w:b/>
          <w:szCs w:val="21"/>
        </w:rPr>
      </w:pPr>
      <w:r w:rsidRPr="00EB4266">
        <w:rPr>
          <w:rFonts w:asciiTheme="minorEastAsia" w:eastAsiaTheme="minorEastAsia" w:hAnsiTheme="minorEastAsia"/>
          <w:b/>
          <w:szCs w:val="21"/>
        </w:rPr>
        <w:t>2</w:t>
      </w:r>
      <w:r w:rsidRPr="00EB4266">
        <w:rPr>
          <w:rFonts w:asciiTheme="minorEastAsia" w:eastAsiaTheme="minorEastAsia" w:hAnsiTheme="minorEastAsia" w:hint="eastAsia"/>
          <w:b/>
          <w:szCs w:val="21"/>
        </w:rPr>
        <w:t xml:space="preserve">  </w:t>
      </w:r>
      <w:proofErr w:type="gramStart"/>
      <w:r w:rsidRPr="00EB4266">
        <w:rPr>
          <w:rFonts w:asciiTheme="minorEastAsia" w:eastAsiaTheme="minorEastAsia" w:hAnsiTheme="minorEastAsia"/>
          <w:b/>
          <w:szCs w:val="21"/>
        </w:rPr>
        <w:t>液氮回凝</w:t>
      </w:r>
      <w:proofErr w:type="gramEnd"/>
      <w:r w:rsidRPr="00EB4266">
        <w:rPr>
          <w:rFonts w:asciiTheme="minorEastAsia" w:eastAsiaTheme="minorEastAsia" w:hAnsiTheme="minorEastAsia"/>
          <w:b/>
          <w:szCs w:val="21"/>
        </w:rPr>
        <w:t>制冷器</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szCs w:val="21"/>
        </w:rPr>
        <w:t>2.1 制冷方式：</w:t>
      </w:r>
      <w:proofErr w:type="gramStart"/>
      <w:r w:rsidRPr="00EB4266">
        <w:rPr>
          <w:rFonts w:asciiTheme="minorEastAsia" w:eastAsiaTheme="minorEastAsia" w:hAnsiTheme="minorEastAsia"/>
          <w:szCs w:val="21"/>
        </w:rPr>
        <w:t>液氮回凝</w:t>
      </w:r>
      <w:proofErr w:type="gramEnd"/>
      <w:r w:rsidRPr="00EB4266">
        <w:rPr>
          <w:rFonts w:asciiTheme="minorEastAsia" w:eastAsiaTheme="minorEastAsia" w:hAnsiTheme="minorEastAsia"/>
          <w:szCs w:val="21"/>
        </w:rPr>
        <w:t>制冷</w:t>
      </w:r>
    </w:p>
    <w:p w:rsidR="0025386B" w:rsidRPr="00EB4266" w:rsidRDefault="0025386B" w:rsidP="0025386B">
      <w:pPr>
        <w:spacing w:line="440" w:lineRule="exact"/>
        <w:ind w:leftChars="177" w:left="742" w:hangingChars="176" w:hanging="370"/>
        <w:rPr>
          <w:rFonts w:asciiTheme="minorEastAsia" w:eastAsiaTheme="minorEastAsia" w:hAnsiTheme="minorEastAsia"/>
          <w:szCs w:val="21"/>
        </w:rPr>
      </w:pPr>
      <w:r w:rsidRPr="00EB4266">
        <w:rPr>
          <w:rFonts w:asciiTheme="minorEastAsia" w:eastAsiaTheme="minorEastAsia" w:hAnsiTheme="minorEastAsia"/>
          <w:szCs w:val="21"/>
        </w:rPr>
        <w:t>2.2 不小于27升液氮罐。在充满液氮、连续通电运行条件下可维持工作23个月以上而无需填充液氮</w:t>
      </w:r>
      <w:r w:rsidRPr="00EB4266">
        <w:rPr>
          <w:rFonts w:asciiTheme="minorEastAsia" w:eastAsiaTheme="minorEastAsia" w:hAnsiTheme="minorEastAsia" w:hint="eastAsia"/>
          <w:szCs w:val="21"/>
        </w:rPr>
        <w:t>。</w:t>
      </w:r>
    </w:p>
    <w:p w:rsidR="0025386B" w:rsidRPr="00EB4266" w:rsidRDefault="0025386B" w:rsidP="0025386B">
      <w:pPr>
        <w:spacing w:line="440" w:lineRule="exact"/>
        <w:ind w:leftChars="68" w:left="741" w:hangingChars="285" w:hanging="598"/>
        <w:rPr>
          <w:rFonts w:asciiTheme="minorEastAsia" w:eastAsiaTheme="minorEastAsia" w:hAnsiTheme="minorEastAsia"/>
          <w:szCs w:val="21"/>
        </w:rPr>
      </w:pPr>
      <w:r w:rsidRPr="00EB4266">
        <w:rPr>
          <w:rFonts w:asciiTheme="minorEastAsia" w:eastAsiaTheme="minorEastAsia" w:hAnsiTheme="minorEastAsia" w:hint="eastAsia"/>
          <w:szCs w:val="21"/>
        </w:rPr>
        <w:t>★</w:t>
      </w:r>
      <w:r w:rsidRPr="00EB4266">
        <w:rPr>
          <w:rFonts w:asciiTheme="minorEastAsia" w:eastAsiaTheme="minorEastAsia" w:hAnsiTheme="minorEastAsia"/>
          <w:szCs w:val="21"/>
        </w:rPr>
        <w:t>2.3液氮液位有指示功能</w:t>
      </w:r>
      <w:r w:rsidRPr="00EB4266">
        <w:rPr>
          <w:rFonts w:asciiTheme="minorEastAsia" w:eastAsiaTheme="minorEastAsia" w:hAnsiTheme="minorEastAsia" w:hint="eastAsia"/>
          <w:szCs w:val="21"/>
        </w:rPr>
        <w:t>。</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szCs w:val="21"/>
        </w:rPr>
        <w:t>2.4 启动时最大功耗不超过300W。</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szCs w:val="21"/>
        </w:rPr>
        <w:t>2.5 配备安全泄压阀，保证设备不会因断电导致压力过高而导致危险。</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szCs w:val="21"/>
        </w:rPr>
        <w:t>2.6 压缩机寿命长</w:t>
      </w:r>
    </w:p>
    <w:p w:rsidR="0025386B" w:rsidRPr="00EB4266" w:rsidRDefault="0025386B" w:rsidP="0025386B">
      <w:pPr>
        <w:spacing w:line="440" w:lineRule="exact"/>
        <w:rPr>
          <w:rFonts w:asciiTheme="minorEastAsia" w:eastAsiaTheme="minorEastAsia" w:hAnsiTheme="minorEastAsia"/>
          <w:b/>
          <w:szCs w:val="21"/>
        </w:rPr>
      </w:pPr>
      <w:r w:rsidRPr="00EB4266">
        <w:rPr>
          <w:rFonts w:asciiTheme="minorEastAsia" w:eastAsiaTheme="minorEastAsia" w:hAnsiTheme="minorEastAsia"/>
          <w:b/>
          <w:szCs w:val="21"/>
        </w:rPr>
        <w:t>3</w:t>
      </w:r>
      <w:r w:rsidRPr="00EB4266">
        <w:rPr>
          <w:rFonts w:asciiTheme="minorEastAsia" w:eastAsiaTheme="minorEastAsia" w:hAnsiTheme="minorEastAsia" w:hint="eastAsia"/>
          <w:b/>
          <w:szCs w:val="21"/>
        </w:rPr>
        <w:t xml:space="preserve">  </w:t>
      </w:r>
      <w:r w:rsidRPr="00D02EAB">
        <w:rPr>
          <w:rFonts w:asciiTheme="minorEastAsia" w:eastAsiaTheme="minorEastAsia" w:hAnsiTheme="minorEastAsia" w:hint="eastAsia"/>
          <w:b/>
          <w:szCs w:val="21"/>
        </w:rPr>
        <w:t>原厂配套</w:t>
      </w:r>
      <w:r w:rsidRPr="00EB4266">
        <w:rPr>
          <w:rFonts w:asciiTheme="minorEastAsia" w:eastAsiaTheme="minorEastAsia" w:hAnsiTheme="minorEastAsia"/>
          <w:b/>
          <w:szCs w:val="21"/>
        </w:rPr>
        <w:t>超低本底铅室</w:t>
      </w:r>
    </w:p>
    <w:p w:rsidR="0025386B" w:rsidRPr="00EB4266" w:rsidRDefault="0025386B" w:rsidP="0025386B">
      <w:pPr>
        <w:spacing w:line="440" w:lineRule="exact"/>
        <w:ind w:leftChars="178" w:left="744" w:hangingChars="176" w:hanging="370"/>
        <w:rPr>
          <w:rFonts w:asciiTheme="minorEastAsia" w:eastAsiaTheme="minorEastAsia" w:hAnsiTheme="minorEastAsia"/>
          <w:szCs w:val="21"/>
        </w:rPr>
      </w:pPr>
      <w:r w:rsidRPr="00EB4266">
        <w:rPr>
          <w:rFonts w:asciiTheme="minorEastAsia" w:eastAsiaTheme="minorEastAsia" w:hAnsiTheme="minorEastAsia"/>
          <w:szCs w:val="21"/>
        </w:rPr>
        <w:t>3.1 15cm厚超低本底铅室，铅室主体由外到内的构造：9.5mm 低碳钢外衬、1</w:t>
      </w:r>
      <w:r w:rsidRPr="00EB4266">
        <w:rPr>
          <w:rFonts w:asciiTheme="minorEastAsia" w:eastAsiaTheme="minorEastAsia" w:hAnsiTheme="minorEastAsia" w:hint="eastAsia"/>
          <w:szCs w:val="21"/>
        </w:rPr>
        <w:t>25</w:t>
      </w:r>
      <w:r w:rsidRPr="00EB4266">
        <w:rPr>
          <w:rFonts w:asciiTheme="minorEastAsia" w:eastAsiaTheme="minorEastAsia" w:hAnsiTheme="minorEastAsia"/>
          <w:szCs w:val="21"/>
        </w:rPr>
        <w:t>mm老铅、最内层25mm 采用优化处理超低本底老铅</w:t>
      </w:r>
      <w:r w:rsidRPr="00EB4266">
        <w:rPr>
          <w:rFonts w:asciiTheme="minorEastAsia" w:eastAsiaTheme="minorEastAsia" w:hAnsiTheme="minorEastAsia" w:hint="eastAsia"/>
          <w:szCs w:val="21"/>
        </w:rPr>
        <w:t>（Pb-210的含量低于25Bq/kg）</w:t>
      </w:r>
      <w:r w:rsidRPr="00EB4266">
        <w:rPr>
          <w:rFonts w:asciiTheme="minorEastAsia" w:eastAsiaTheme="minorEastAsia" w:hAnsiTheme="minorEastAsia"/>
          <w:szCs w:val="21"/>
        </w:rPr>
        <w:t>、</w:t>
      </w:r>
      <w:r w:rsidRPr="00EB4266">
        <w:rPr>
          <w:rFonts w:asciiTheme="minorEastAsia" w:eastAsiaTheme="minorEastAsia" w:hAnsiTheme="minorEastAsia" w:hint="eastAsia"/>
          <w:szCs w:val="21"/>
        </w:rPr>
        <w:t>不小于</w:t>
      </w:r>
      <w:r w:rsidRPr="00EB4266">
        <w:rPr>
          <w:rFonts w:asciiTheme="minorEastAsia" w:eastAsiaTheme="minorEastAsia" w:hAnsiTheme="minorEastAsia"/>
          <w:szCs w:val="21"/>
        </w:rPr>
        <w:t>0.5mm 锡和1.6mm 软铜内衬。</w:t>
      </w:r>
    </w:p>
    <w:p w:rsidR="0025386B" w:rsidRPr="00EB4266" w:rsidRDefault="0025386B" w:rsidP="0025386B">
      <w:pPr>
        <w:spacing w:line="440" w:lineRule="exact"/>
        <w:ind w:leftChars="178" w:left="374"/>
        <w:rPr>
          <w:rFonts w:asciiTheme="minorEastAsia" w:eastAsiaTheme="minorEastAsia" w:hAnsiTheme="minorEastAsia"/>
          <w:szCs w:val="21"/>
        </w:rPr>
      </w:pPr>
      <w:r w:rsidRPr="00EB4266">
        <w:rPr>
          <w:rFonts w:asciiTheme="minorEastAsia" w:eastAsiaTheme="minorEastAsia" w:hAnsiTheme="minorEastAsia"/>
          <w:szCs w:val="21"/>
        </w:rPr>
        <w:t>3.2 本底水平保证值&lt; 1 cps</w:t>
      </w:r>
      <w:r w:rsidRPr="00EB4266">
        <w:rPr>
          <w:rFonts w:asciiTheme="minorEastAsia" w:eastAsiaTheme="minorEastAsia" w:hAnsiTheme="minorEastAsia" w:hint="eastAsia"/>
          <w:szCs w:val="21"/>
        </w:rPr>
        <w:t>。</w:t>
      </w:r>
    </w:p>
    <w:p w:rsidR="0025386B" w:rsidRPr="00EB4266" w:rsidRDefault="0025386B" w:rsidP="0025386B">
      <w:pPr>
        <w:spacing w:line="440" w:lineRule="exact"/>
        <w:rPr>
          <w:rFonts w:asciiTheme="minorEastAsia" w:eastAsiaTheme="minorEastAsia" w:hAnsiTheme="minorEastAsia"/>
          <w:b/>
          <w:szCs w:val="21"/>
        </w:rPr>
      </w:pPr>
      <w:r w:rsidRPr="00EB4266">
        <w:rPr>
          <w:rFonts w:asciiTheme="minorEastAsia" w:eastAsiaTheme="minorEastAsia" w:hAnsiTheme="minorEastAsia"/>
          <w:b/>
          <w:szCs w:val="21"/>
        </w:rPr>
        <w:t>4</w:t>
      </w:r>
      <w:r w:rsidRPr="00EB4266">
        <w:rPr>
          <w:rFonts w:asciiTheme="minorEastAsia" w:eastAsiaTheme="minorEastAsia" w:hAnsiTheme="minorEastAsia" w:hint="eastAsia"/>
          <w:b/>
          <w:szCs w:val="21"/>
        </w:rPr>
        <w:t xml:space="preserve">  </w:t>
      </w:r>
      <w:r w:rsidRPr="00EB4266">
        <w:rPr>
          <w:rFonts w:asciiTheme="minorEastAsia" w:eastAsiaTheme="minorEastAsia" w:hAnsiTheme="minorEastAsia"/>
          <w:b/>
          <w:szCs w:val="21"/>
        </w:rPr>
        <w:t>多通道数字化谱仪</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szCs w:val="21"/>
        </w:rPr>
        <w:t>4.1 全数字化多道分析器;</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szCs w:val="21"/>
        </w:rPr>
        <w:lastRenderedPageBreak/>
        <w:t xml:space="preserve">4.2 </w:t>
      </w:r>
      <w:proofErr w:type="gramStart"/>
      <w:r w:rsidRPr="00EB4266">
        <w:rPr>
          <w:rFonts w:asciiTheme="minorEastAsia" w:eastAsiaTheme="minorEastAsia" w:hAnsiTheme="minorEastAsia"/>
          <w:szCs w:val="21"/>
        </w:rPr>
        <w:t>道址数</w:t>
      </w:r>
      <w:proofErr w:type="gramEnd"/>
      <w:r w:rsidRPr="00EB4266">
        <w:rPr>
          <w:rFonts w:asciiTheme="minorEastAsia" w:eastAsiaTheme="minorEastAsia" w:hAnsiTheme="minorEastAsia"/>
          <w:szCs w:val="21"/>
        </w:rPr>
        <w:t>：不小于16K道;</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szCs w:val="21"/>
        </w:rPr>
        <w:t>4.3 设备自带自动极零，零死时间修正。</w:t>
      </w:r>
    </w:p>
    <w:p w:rsidR="0025386B" w:rsidRPr="00EB4266" w:rsidRDefault="0025386B" w:rsidP="0025386B">
      <w:pPr>
        <w:spacing w:line="440" w:lineRule="exact"/>
        <w:ind w:leftChars="177" w:left="742" w:hangingChars="176" w:hanging="370"/>
        <w:rPr>
          <w:rFonts w:asciiTheme="minorEastAsia" w:eastAsiaTheme="minorEastAsia" w:hAnsiTheme="minorEastAsia"/>
          <w:szCs w:val="21"/>
        </w:rPr>
      </w:pPr>
      <w:r w:rsidRPr="00EB4266">
        <w:rPr>
          <w:rFonts w:asciiTheme="minorEastAsia" w:eastAsiaTheme="minorEastAsia" w:hAnsiTheme="minorEastAsia"/>
          <w:szCs w:val="21"/>
        </w:rPr>
        <w:t>4.4 屏幕可以连续显示状态（含晶体温度）和</w:t>
      </w:r>
      <w:proofErr w:type="gramStart"/>
      <w:r w:rsidRPr="00EB4266">
        <w:rPr>
          <w:rFonts w:asciiTheme="minorEastAsia" w:eastAsiaTheme="minorEastAsia" w:hAnsiTheme="minorEastAsia"/>
          <w:szCs w:val="21"/>
        </w:rPr>
        <w:t>谱图</w:t>
      </w:r>
      <w:proofErr w:type="gramEnd"/>
      <w:r w:rsidRPr="00EB4266">
        <w:rPr>
          <w:rFonts w:asciiTheme="minorEastAsia" w:eastAsiaTheme="minorEastAsia" w:hAnsiTheme="minorEastAsia"/>
          <w:szCs w:val="21"/>
        </w:rPr>
        <w:t>信息，同时提供USB2.0和以太接口</w:t>
      </w:r>
    </w:p>
    <w:p w:rsidR="0025386B" w:rsidRPr="00EB4266" w:rsidRDefault="0025386B" w:rsidP="0025386B">
      <w:pPr>
        <w:spacing w:line="440" w:lineRule="exact"/>
        <w:rPr>
          <w:rFonts w:asciiTheme="minorEastAsia" w:eastAsiaTheme="minorEastAsia" w:hAnsiTheme="minorEastAsia"/>
          <w:b/>
          <w:szCs w:val="21"/>
        </w:rPr>
      </w:pPr>
      <w:r w:rsidRPr="00EB4266">
        <w:rPr>
          <w:rFonts w:asciiTheme="minorEastAsia" w:eastAsiaTheme="minorEastAsia" w:hAnsiTheme="minorEastAsia"/>
          <w:b/>
          <w:szCs w:val="21"/>
        </w:rPr>
        <w:t xml:space="preserve">5 谱分析软件包 </w:t>
      </w:r>
    </w:p>
    <w:p w:rsidR="0025386B" w:rsidRPr="00EB4266" w:rsidRDefault="0025386B" w:rsidP="0025386B">
      <w:pPr>
        <w:spacing w:line="440" w:lineRule="exact"/>
        <w:ind w:firstLineChars="177" w:firstLine="372"/>
        <w:rPr>
          <w:rFonts w:asciiTheme="minorEastAsia" w:eastAsiaTheme="minorEastAsia" w:hAnsiTheme="minorEastAsia"/>
          <w:szCs w:val="21"/>
        </w:rPr>
      </w:pPr>
      <w:r w:rsidRPr="00EB4266">
        <w:rPr>
          <w:rFonts w:asciiTheme="minorEastAsia" w:eastAsiaTheme="minorEastAsia" w:hAnsiTheme="minorEastAsia"/>
          <w:szCs w:val="21"/>
        </w:rPr>
        <w:t>5.1 正版谱图采集和分析软件;</w:t>
      </w:r>
    </w:p>
    <w:p w:rsidR="0025386B" w:rsidRPr="00EB4266" w:rsidRDefault="0025386B" w:rsidP="0025386B">
      <w:pPr>
        <w:spacing w:line="440" w:lineRule="exact"/>
        <w:ind w:firstLineChars="177" w:firstLine="372"/>
        <w:rPr>
          <w:rFonts w:asciiTheme="minorEastAsia" w:eastAsiaTheme="minorEastAsia" w:hAnsiTheme="minorEastAsia"/>
          <w:szCs w:val="21"/>
        </w:rPr>
      </w:pPr>
      <w:r w:rsidRPr="00EB4266">
        <w:rPr>
          <w:rFonts w:asciiTheme="minorEastAsia" w:eastAsiaTheme="minorEastAsia" w:hAnsiTheme="minorEastAsia"/>
          <w:szCs w:val="21"/>
        </w:rPr>
        <w:t>5.2 支持64位windows操作系统。</w:t>
      </w:r>
    </w:p>
    <w:p w:rsidR="0025386B" w:rsidRPr="00EB4266" w:rsidRDefault="0025386B" w:rsidP="0025386B">
      <w:pPr>
        <w:spacing w:line="440" w:lineRule="exact"/>
        <w:ind w:firstLineChars="177" w:firstLine="372"/>
        <w:rPr>
          <w:rFonts w:asciiTheme="minorEastAsia" w:eastAsiaTheme="minorEastAsia" w:hAnsiTheme="minorEastAsia"/>
          <w:szCs w:val="21"/>
        </w:rPr>
      </w:pPr>
      <w:r w:rsidRPr="00EB4266">
        <w:rPr>
          <w:rFonts w:asciiTheme="minorEastAsia" w:eastAsiaTheme="minorEastAsia" w:hAnsiTheme="minorEastAsia"/>
          <w:szCs w:val="21"/>
        </w:rPr>
        <w:t>5.3 全中文谱获取和谱分析软件。</w:t>
      </w:r>
    </w:p>
    <w:p w:rsidR="0025386B" w:rsidRPr="00EB4266" w:rsidRDefault="0025386B" w:rsidP="0025386B">
      <w:pPr>
        <w:spacing w:line="440" w:lineRule="exact"/>
        <w:ind w:firstLineChars="177" w:firstLine="372"/>
        <w:rPr>
          <w:rFonts w:asciiTheme="minorEastAsia" w:eastAsiaTheme="minorEastAsia" w:hAnsiTheme="minorEastAsia"/>
          <w:szCs w:val="21"/>
        </w:rPr>
      </w:pPr>
      <w:r w:rsidRPr="00EB4266">
        <w:rPr>
          <w:rFonts w:asciiTheme="minorEastAsia" w:eastAsiaTheme="minorEastAsia" w:hAnsiTheme="minorEastAsia"/>
          <w:szCs w:val="21"/>
        </w:rPr>
        <w:t>5.4 带有自动刻度，寻峰，核素识别，活度计算等功能。</w:t>
      </w:r>
    </w:p>
    <w:p w:rsidR="0025386B" w:rsidRPr="00EB4266" w:rsidRDefault="0025386B" w:rsidP="0025386B">
      <w:pPr>
        <w:spacing w:line="440" w:lineRule="exact"/>
        <w:ind w:firstLineChars="177" w:firstLine="372"/>
        <w:rPr>
          <w:rFonts w:asciiTheme="minorEastAsia" w:eastAsiaTheme="minorEastAsia" w:hAnsiTheme="minorEastAsia"/>
          <w:szCs w:val="21"/>
        </w:rPr>
      </w:pPr>
      <w:r w:rsidRPr="00EB4266">
        <w:rPr>
          <w:rFonts w:asciiTheme="minorEastAsia" w:eastAsiaTheme="minorEastAsia" w:hAnsiTheme="minorEastAsia"/>
          <w:szCs w:val="21"/>
        </w:rPr>
        <w:t xml:space="preserve">5.5 </w:t>
      </w:r>
      <w:proofErr w:type="gramStart"/>
      <w:r w:rsidRPr="00EB4266">
        <w:rPr>
          <w:rFonts w:asciiTheme="minorEastAsia" w:eastAsiaTheme="minorEastAsia" w:hAnsiTheme="minorEastAsia"/>
          <w:szCs w:val="21"/>
        </w:rPr>
        <w:t>随设备</w:t>
      </w:r>
      <w:proofErr w:type="gramEnd"/>
      <w:r w:rsidRPr="00EB4266">
        <w:rPr>
          <w:rFonts w:asciiTheme="minorEastAsia" w:eastAsiaTheme="minorEastAsia" w:hAnsiTheme="minorEastAsia"/>
          <w:szCs w:val="21"/>
        </w:rPr>
        <w:t>提供探测器原厂表征曲线。</w:t>
      </w:r>
    </w:p>
    <w:p w:rsidR="0025386B" w:rsidRPr="00EB4266" w:rsidRDefault="0025386B" w:rsidP="0025386B">
      <w:pPr>
        <w:spacing w:line="440" w:lineRule="exact"/>
        <w:rPr>
          <w:rFonts w:asciiTheme="minorEastAsia" w:eastAsiaTheme="minorEastAsia" w:hAnsiTheme="minorEastAsia"/>
          <w:b/>
          <w:szCs w:val="21"/>
        </w:rPr>
      </w:pPr>
      <w:r w:rsidRPr="00EB4266">
        <w:rPr>
          <w:rFonts w:asciiTheme="minorEastAsia" w:eastAsiaTheme="minorEastAsia" w:hAnsiTheme="minorEastAsia"/>
          <w:b/>
          <w:szCs w:val="21"/>
        </w:rPr>
        <w:t xml:space="preserve">6、无源效率刻度软件 </w:t>
      </w:r>
    </w:p>
    <w:p w:rsidR="0025386B" w:rsidRPr="00EB4266" w:rsidRDefault="0025386B" w:rsidP="0025386B">
      <w:pPr>
        <w:spacing w:line="440" w:lineRule="exact"/>
        <w:ind w:leftChars="176" w:left="372" w:hanging="2"/>
        <w:rPr>
          <w:rFonts w:asciiTheme="minorEastAsia" w:eastAsiaTheme="minorEastAsia" w:hAnsiTheme="minorEastAsia"/>
          <w:szCs w:val="21"/>
        </w:rPr>
      </w:pPr>
      <w:r w:rsidRPr="00EB4266">
        <w:rPr>
          <w:rFonts w:asciiTheme="minorEastAsia" w:eastAsiaTheme="minorEastAsia" w:hAnsiTheme="minorEastAsia" w:hint="eastAsia"/>
          <w:szCs w:val="21"/>
        </w:rPr>
        <w:t>无源效率刻度软件中提供常见样品模型库，材料库，在探测器长时间使用或经维修后特性发生变化情况下，用户可随时用成系列的一套标准</w:t>
      </w:r>
      <w:proofErr w:type="gramStart"/>
      <w:r w:rsidRPr="00EB4266">
        <w:rPr>
          <w:rFonts w:asciiTheme="minorEastAsia" w:eastAsiaTheme="minorEastAsia" w:hAnsiTheme="minorEastAsia" w:hint="eastAsia"/>
          <w:szCs w:val="21"/>
        </w:rPr>
        <w:t>源完成</w:t>
      </w:r>
      <w:proofErr w:type="gramEnd"/>
      <w:r w:rsidRPr="00EB4266">
        <w:rPr>
          <w:rFonts w:asciiTheme="minorEastAsia" w:eastAsiaTheme="minorEastAsia" w:hAnsiTheme="minorEastAsia" w:hint="eastAsia"/>
          <w:szCs w:val="21"/>
        </w:rPr>
        <w:t>对系统的重新“表征”。</w:t>
      </w:r>
    </w:p>
    <w:p w:rsidR="0025386B" w:rsidRPr="00EB4266" w:rsidRDefault="0025386B" w:rsidP="0025386B">
      <w:pPr>
        <w:spacing w:line="440" w:lineRule="exact"/>
        <w:rPr>
          <w:rFonts w:asciiTheme="minorEastAsia" w:eastAsiaTheme="minorEastAsia" w:hAnsiTheme="minorEastAsia"/>
          <w:b/>
          <w:szCs w:val="21"/>
        </w:rPr>
      </w:pPr>
      <w:r w:rsidRPr="00EB4266">
        <w:rPr>
          <w:rFonts w:asciiTheme="minorEastAsia" w:eastAsiaTheme="minorEastAsia" w:hAnsiTheme="minorEastAsia" w:hint="eastAsia"/>
          <w:b/>
          <w:szCs w:val="21"/>
        </w:rPr>
        <w:t>7、其他配件</w:t>
      </w:r>
    </w:p>
    <w:p w:rsidR="0025386B" w:rsidRPr="00EB4266" w:rsidRDefault="0025386B" w:rsidP="0025386B">
      <w:pPr>
        <w:spacing w:line="440" w:lineRule="exact"/>
        <w:ind w:firstLineChars="177" w:firstLine="372"/>
        <w:rPr>
          <w:rFonts w:asciiTheme="minorEastAsia" w:eastAsiaTheme="minorEastAsia" w:hAnsiTheme="minorEastAsia"/>
          <w:szCs w:val="21"/>
        </w:rPr>
      </w:pPr>
      <w:r w:rsidRPr="00EB4266">
        <w:rPr>
          <w:rFonts w:asciiTheme="minorEastAsia" w:eastAsiaTheme="minorEastAsia" w:hAnsiTheme="minorEastAsia" w:hint="eastAsia"/>
          <w:szCs w:val="21"/>
        </w:rPr>
        <w:t xml:space="preserve">7.1  </w:t>
      </w:r>
      <w:smartTag w:uri="urn:schemas-microsoft-com:office:smarttags" w:element="chmetcnv">
        <w:smartTagPr>
          <w:attr w:name="TCSC" w:val="0"/>
          <w:attr w:name="NumberType" w:val="1"/>
          <w:attr w:name="Negative" w:val="False"/>
          <w:attr w:name="HasSpace" w:val="False"/>
          <w:attr w:name="SourceValue" w:val="30"/>
          <w:attr w:name="UnitName" w:val="升"/>
        </w:smartTagPr>
        <w:r w:rsidRPr="00EB4266">
          <w:rPr>
            <w:rFonts w:asciiTheme="minorEastAsia" w:eastAsiaTheme="minorEastAsia" w:hAnsiTheme="minorEastAsia"/>
            <w:szCs w:val="21"/>
          </w:rPr>
          <w:t>30升</w:t>
        </w:r>
      </w:smartTag>
      <w:r w:rsidRPr="00EB4266">
        <w:rPr>
          <w:rFonts w:asciiTheme="minorEastAsia" w:eastAsiaTheme="minorEastAsia" w:hAnsiTheme="minorEastAsia"/>
          <w:szCs w:val="21"/>
        </w:rPr>
        <w:t>液氮存储罐、</w:t>
      </w:r>
      <w:r w:rsidRPr="00EB4266">
        <w:rPr>
          <w:rFonts w:asciiTheme="minorEastAsia" w:eastAsiaTheme="minorEastAsia" w:hAnsiTheme="minorEastAsia" w:hint="eastAsia"/>
          <w:szCs w:val="21"/>
        </w:rPr>
        <w:t>自增压液氮驱动器各1</w:t>
      </w:r>
      <w:r w:rsidRPr="00EB4266">
        <w:rPr>
          <w:rFonts w:asciiTheme="minorEastAsia" w:eastAsiaTheme="minorEastAsia" w:hAnsiTheme="minorEastAsia"/>
          <w:szCs w:val="21"/>
        </w:rPr>
        <w:t>套</w:t>
      </w:r>
    </w:p>
    <w:p w:rsidR="0025386B" w:rsidRPr="00EB4266" w:rsidRDefault="0025386B" w:rsidP="0025386B">
      <w:pPr>
        <w:spacing w:line="440" w:lineRule="exact"/>
        <w:ind w:firstLineChars="177" w:firstLine="372"/>
        <w:rPr>
          <w:rFonts w:asciiTheme="minorEastAsia" w:eastAsiaTheme="minorEastAsia" w:hAnsiTheme="minorEastAsia"/>
          <w:szCs w:val="21"/>
        </w:rPr>
      </w:pPr>
      <w:r w:rsidRPr="00EB4266">
        <w:rPr>
          <w:rFonts w:asciiTheme="minorEastAsia" w:eastAsiaTheme="minorEastAsia" w:hAnsiTheme="minorEastAsia" w:hint="eastAsia"/>
          <w:szCs w:val="21"/>
        </w:rPr>
        <w:t xml:space="preserve">7.2  </w:t>
      </w:r>
      <w:r w:rsidRPr="00EB4266">
        <w:rPr>
          <w:rFonts w:asciiTheme="minorEastAsia" w:eastAsiaTheme="minorEastAsia" w:hAnsiTheme="minorEastAsia"/>
          <w:szCs w:val="21"/>
        </w:rPr>
        <w:t>电源等组成伽马谱仪系统保证装置安装现场所需长度的线缆。</w:t>
      </w:r>
    </w:p>
    <w:p w:rsidR="0025386B" w:rsidRPr="00EB4266" w:rsidRDefault="0025386B" w:rsidP="0025386B">
      <w:pPr>
        <w:spacing w:line="440" w:lineRule="exact"/>
        <w:ind w:firstLineChars="177" w:firstLine="372"/>
        <w:rPr>
          <w:rFonts w:asciiTheme="minorEastAsia" w:eastAsiaTheme="minorEastAsia" w:hAnsiTheme="minorEastAsia"/>
          <w:szCs w:val="21"/>
        </w:rPr>
      </w:pPr>
      <w:r w:rsidRPr="00EB4266">
        <w:rPr>
          <w:rFonts w:asciiTheme="minorEastAsia" w:eastAsiaTheme="minorEastAsia" w:hAnsiTheme="minorEastAsia" w:hint="eastAsia"/>
          <w:szCs w:val="21"/>
        </w:rPr>
        <w:t xml:space="preserve">7.3  </w:t>
      </w:r>
      <w:r w:rsidRPr="00EB4266">
        <w:rPr>
          <w:rFonts w:asciiTheme="minorEastAsia" w:eastAsiaTheme="minorEastAsia" w:hAnsiTheme="minorEastAsia"/>
          <w:szCs w:val="21"/>
        </w:rPr>
        <w:t>当今</w:t>
      </w:r>
      <w:r w:rsidRPr="00EB4266">
        <w:rPr>
          <w:rFonts w:asciiTheme="minorEastAsia" w:eastAsiaTheme="minorEastAsia" w:hAnsiTheme="minorEastAsia" w:hint="eastAsia"/>
          <w:szCs w:val="21"/>
        </w:rPr>
        <w:t>主流</w:t>
      </w:r>
      <w:r w:rsidRPr="00EB4266">
        <w:rPr>
          <w:rFonts w:asciiTheme="minorEastAsia" w:eastAsiaTheme="minorEastAsia" w:hAnsiTheme="minorEastAsia"/>
          <w:szCs w:val="21"/>
        </w:rPr>
        <w:t>台式</w:t>
      </w:r>
      <w:r w:rsidRPr="00EB4266">
        <w:rPr>
          <w:rFonts w:asciiTheme="minorEastAsia" w:eastAsiaTheme="minorEastAsia" w:hAnsiTheme="minorEastAsia" w:hint="eastAsia"/>
          <w:szCs w:val="21"/>
        </w:rPr>
        <w:t>计算机</w:t>
      </w:r>
      <w:r w:rsidRPr="00EB4266">
        <w:rPr>
          <w:rFonts w:asciiTheme="minorEastAsia" w:eastAsiaTheme="minorEastAsia" w:hAnsiTheme="minorEastAsia"/>
          <w:szCs w:val="21"/>
        </w:rPr>
        <w:t>、打印机各1台；</w:t>
      </w:r>
    </w:p>
    <w:p w:rsidR="0025386B" w:rsidRPr="00EB4266" w:rsidRDefault="0025386B" w:rsidP="0025386B">
      <w:pPr>
        <w:spacing w:line="440" w:lineRule="exact"/>
        <w:ind w:firstLineChars="177" w:firstLine="372"/>
        <w:rPr>
          <w:rFonts w:asciiTheme="minorEastAsia" w:eastAsiaTheme="minorEastAsia" w:hAnsiTheme="minorEastAsia"/>
          <w:szCs w:val="21"/>
        </w:rPr>
      </w:pPr>
      <w:r w:rsidRPr="00EB4266">
        <w:rPr>
          <w:rFonts w:asciiTheme="minorEastAsia" w:eastAsiaTheme="minorEastAsia" w:hAnsiTheme="minorEastAsia" w:hint="eastAsia"/>
          <w:szCs w:val="21"/>
        </w:rPr>
        <w:t xml:space="preserve">7.4  </w:t>
      </w:r>
      <w:r w:rsidRPr="00EB4266">
        <w:rPr>
          <w:rFonts w:asciiTheme="minorEastAsia" w:eastAsiaTheme="minorEastAsia" w:hAnsiTheme="minorEastAsia"/>
          <w:szCs w:val="21"/>
        </w:rPr>
        <w:t>样品盒100个。</w:t>
      </w:r>
    </w:p>
    <w:p w:rsidR="0025386B" w:rsidRPr="00EB4266" w:rsidRDefault="0025386B" w:rsidP="0025386B">
      <w:pPr>
        <w:spacing w:line="440" w:lineRule="exact"/>
        <w:ind w:firstLineChars="177" w:firstLine="372"/>
        <w:rPr>
          <w:rFonts w:asciiTheme="minorEastAsia" w:eastAsiaTheme="minorEastAsia" w:hAnsiTheme="minorEastAsia"/>
          <w:szCs w:val="21"/>
        </w:rPr>
      </w:pPr>
      <w:r w:rsidRPr="00EB4266">
        <w:rPr>
          <w:rFonts w:asciiTheme="minorEastAsia" w:eastAsiaTheme="minorEastAsia" w:hAnsiTheme="minorEastAsia" w:hint="eastAsia"/>
          <w:szCs w:val="21"/>
        </w:rPr>
        <w:t>7.5  Pb-210、U、</w:t>
      </w:r>
      <w:proofErr w:type="spellStart"/>
      <w:r w:rsidRPr="00EB4266">
        <w:rPr>
          <w:rFonts w:asciiTheme="minorEastAsia" w:eastAsiaTheme="minorEastAsia" w:hAnsiTheme="minorEastAsia" w:hint="eastAsia"/>
          <w:szCs w:val="21"/>
        </w:rPr>
        <w:t>Th</w:t>
      </w:r>
      <w:proofErr w:type="spellEnd"/>
      <w:r w:rsidRPr="00EB4266">
        <w:rPr>
          <w:rFonts w:asciiTheme="minorEastAsia" w:eastAsiaTheme="minorEastAsia" w:hAnsiTheme="minorEastAsia" w:hint="eastAsia"/>
          <w:szCs w:val="21"/>
        </w:rPr>
        <w:t>、Ra等放射性标准物质1套。</w:t>
      </w:r>
    </w:p>
    <w:p w:rsidR="0025386B" w:rsidRPr="00EB4266" w:rsidRDefault="0025386B" w:rsidP="0025386B">
      <w:pPr>
        <w:spacing w:line="440" w:lineRule="exact"/>
        <w:ind w:firstLineChars="177" w:firstLine="372"/>
        <w:rPr>
          <w:rFonts w:asciiTheme="minorEastAsia" w:eastAsiaTheme="minorEastAsia" w:hAnsiTheme="minorEastAsia"/>
          <w:szCs w:val="21"/>
        </w:rPr>
      </w:pPr>
      <w:r w:rsidRPr="00EB4266">
        <w:rPr>
          <w:rFonts w:asciiTheme="minorEastAsia" w:eastAsiaTheme="minorEastAsia" w:hAnsiTheme="minorEastAsia" w:hint="eastAsia"/>
          <w:szCs w:val="21"/>
        </w:rPr>
        <w:t>7.6</w:t>
      </w:r>
      <w:r>
        <w:rPr>
          <w:rFonts w:asciiTheme="minorEastAsia" w:eastAsiaTheme="minorEastAsia" w:hAnsiTheme="minorEastAsia" w:hint="eastAsia"/>
          <w:szCs w:val="21"/>
        </w:rPr>
        <w:t xml:space="preserve"> </w:t>
      </w:r>
      <w:r w:rsidRPr="00EB4266">
        <w:rPr>
          <w:rFonts w:asciiTheme="minorEastAsia" w:eastAsiaTheme="minorEastAsia" w:hAnsiTheme="minorEastAsia" w:hint="eastAsia"/>
          <w:szCs w:val="21"/>
        </w:rPr>
        <w:t xml:space="preserve"> </w:t>
      </w:r>
      <w:proofErr w:type="gramStart"/>
      <w:r w:rsidRPr="00EB4266">
        <w:rPr>
          <w:rFonts w:asciiTheme="minorEastAsia" w:eastAsiaTheme="minorEastAsia" w:hAnsiTheme="minorEastAsia" w:hint="eastAsia"/>
          <w:szCs w:val="21"/>
        </w:rPr>
        <w:t>臼式研磨</w:t>
      </w:r>
      <w:proofErr w:type="gramEnd"/>
      <w:r w:rsidRPr="00EB4266">
        <w:rPr>
          <w:rFonts w:asciiTheme="minorEastAsia" w:eastAsiaTheme="minorEastAsia" w:hAnsiTheme="minorEastAsia" w:hint="eastAsia"/>
          <w:szCs w:val="21"/>
        </w:rPr>
        <w:t>仪1台。</w:t>
      </w:r>
    </w:p>
    <w:p w:rsidR="0025386B" w:rsidRPr="00EB4266" w:rsidRDefault="0025386B" w:rsidP="0025386B">
      <w:pPr>
        <w:spacing w:line="440" w:lineRule="exact"/>
        <w:ind w:firstLineChars="177" w:firstLine="372"/>
        <w:rPr>
          <w:rFonts w:asciiTheme="minorEastAsia" w:eastAsiaTheme="minorEastAsia" w:hAnsiTheme="minorEastAsia"/>
          <w:szCs w:val="21"/>
        </w:rPr>
      </w:pPr>
      <w:r w:rsidRPr="00EB4266">
        <w:rPr>
          <w:rFonts w:asciiTheme="minorEastAsia" w:eastAsiaTheme="minorEastAsia" w:hAnsiTheme="minorEastAsia" w:hint="eastAsia"/>
          <w:szCs w:val="21"/>
        </w:rPr>
        <w:t xml:space="preserve">7.7 </w:t>
      </w:r>
      <w:r>
        <w:rPr>
          <w:rFonts w:asciiTheme="minorEastAsia" w:eastAsiaTheme="minorEastAsia" w:hAnsiTheme="minorEastAsia" w:hint="eastAsia"/>
          <w:szCs w:val="21"/>
        </w:rPr>
        <w:t xml:space="preserve"> </w:t>
      </w:r>
      <w:r w:rsidRPr="00EB4266">
        <w:rPr>
          <w:rFonts w:asciiTheme="minorEastAsia" w:eastAsiaTheme="minorEastAsia" w:hAnsiTheme="minorEastAsia"/>
          <w:szCs w:val="21"/>
        </w:rPr>
        <w:t>UPS电源</w:t>
      </w:r>
      <w:r w:rsidRPr="00EB4266">
        <w:rPr>
          <w:rFonts w:asciiTheme="minorEastAsia" w:eastAsiaTheme="minorEastAsia" w:hAnsiTheme="minorEastAsia" w:hint="eastAsia"/>
          <w:szCs w:val="21"/>
        </w:rPr>
        <w:t>1套</w:t>
      </w:r>
    </w:p>
    <w:p w:rsidR="0025386B" w:rsidRPr="00EB4266" w:rsidRDefault="0025386B" w:rsidP="0025386B">
      <w:pPr>
        <w:spacing w:line="440" w:lineRule="exact"/>
        <w:ind w:firstLineChars="177" w:firstLine="372"/>
        <w:rPr>
          <w:rFonts w:asciiTheme="minorEastAsia" w:eastAsiaTheme="minorEastAsia" w:hAnsiTheme="minorEastAsia"/>
          <w:szCs w:val="21"/>
        </w:rPr>
      </w:pPr>
      <w:r w:rsidRPr="00EB4266">
        <w:rPr>
          <w:rFonts w:asciiTheme="minorEastAsia" w:eastAsiaTheme="minorEastAsia" w:hAnsiTheme="minorEastAsia" w:hint="eastAsia"/>
          <w:szCs w:val="21"/>
        </w:rPr>
        <w:t xml:space="preserve">   7.</w:t>
      </w:r>
      <w:r>
        <w:rPr>
          <w:rFonts w:asciiTheme="minorEastAsia" w:eastAsiaTheme="minorEastAsia" w:hAnsiTheme="minorEastAsia" w:hint="eastAsia"/>
          <w:szCs w:val="21"/>
        </w:rPr>
        <w:t>7</w:t>
      </w:r>
      <w:r w:rsidRPr="00EB4266">
        <w:rPr>
          <w:rFonts w:asciiTheme="minorEastAsia" w:eastAsiaTheme="minorEastAsia" w:hAnsiTheme="minorEastAsia" w:hint="eastAsia"/>
          <w:szCs w:val="21"/>
        </w:rPr>
        <w:t>.1 功率等级  20KVA，18KW。</w:t>
      </w:r>
    </w:p>
    <w:p w:rsidR="0025386B" w:rsidRPr="00EB4266" w:rsidRDefault="0025386B" w:rsidP="0025386B">
      <w:pPr>
        <w:spacing w:line="440" w:lineRule="exact"/>
        <w:ind w:firstLineChars="177" w:firstLine="372"/>
        <w:rPr>
          <w:rFonts w:asciiTheme="minorEastAsia" w:eastAsiaTheme="minorEastAsia" w:hAnsiTheme="minorEastAsia"/>
          <w:szCs w:val="21"/>
        </w:rPr>
      </w:pPr>
      <w:r w:rsidRPr="00EB4266">
        <w:rPr>
          <w:rFonts w:asciiTheme="minorEastAsia" w:eastAsiaTheme="minorEastAsia" w:hAnsiTheme="minorEastAsia" w:hint="eastAsia"/>
          <w:szCs w:val="21"/>
        </w:rPr>
        <w:t xml:space="preserve">   7.</w:t>
      </w:r>
      <w:r>
        <w:rPr>
          <w:rFonts w:asciiTheme="minorEastAsia" w:eastAsiaTheme="minorEastAsia" w:hAnsiTheme="minorEastAsia" w:hint="eastAsia"/>
          <w:szCs w:val="21"/>
        </w:rPr>
        <w:t>7</w:t>
      </w:r>
      <w:r w:rsidRPr="00EB4266">
        <w:rPr>
          <w:rFonts w:asciiTheme="minorEastAsia" w:eastAsiaTheme="minorEastAsia" w:hAnsiTheme="minorEastAsia" w:hint="eastAsia"/>
          <w:szCs w:val="21"/>
        </w:rPr>
        <w:t xml:space="preserve">.2额定电压   </w:t>
      </w:r>
      <w:r w:rsidRPr="00EB4266">
        <w:rPr>
          <w:rFonts w:asciiTheme="minorEastAsia" w:eastAsiaTheme="minorEastAsia" w:hAnsiTheme="minorEastAsia"/>
          <w:szCs w:val="21"/>
        </w:rPr>
        <w:t>380Vac/220Vac</w:t>
      </w:r>
      <w:r w:rsidRPr="00EB4266">
        <w:rPr>
          <w:rFonts w:asciiTheme="minorEastAsia" w:eastAsiaTheme="minorEastAsia" w:hAnsiTheme="minorEastAsia" w:hint="eastAsia"/>
          <w:szCs w:val="21"/>
        </w:rPr>
        <w:t>。</w:t>
      </w:r>
    </w:p>
    <w:p w:rsidR="0025386B" w:rsidRPr="00EB4266" w:rsidRDefault="0025386B" w:rsidP="0025386B">
      <w:pPr>
        <w:spacing w:line="440" w:lineRule="exact"/>
        <w:ind w:firstLineChars="177" w:firstLine="372"/>
        <w:rPr>
          <w:rFonts w:asciiTheme="minorEastAsia" w:eastAsiaTheme="minorEastAsia" w:hAnsiTheme="minorEastAsia"/>
          <w:szCs w:val="21"/>
        </w:rPr>
      </w:pPr>
      <w:r w:rsidRPr="00EB4266">
        <w:rPr>
          <w:rFonts w:asciiTheme="minorEastAsia" w:eastAsiaTheme="minorEastAsia" w:hAnsiTheme="minorEastAsia" w:hint="eastAsia"/>
          <w:szCs w:val="21"/>
        </w:rPr>
        <w:t xml:space="preserve">   7.</w:t>
      </w:r>
      <w:r>
        <w:rPr>
          <w:rFonts w:asciiTheme="minorEastAsia" w:eastAsiaTheme="minorEastAsia" w:hAnsiTheme="minorEastAsia" w:hint="eastAsia"/>
          <w:szCs w:val="21"/>
        </w:rPr>
        <w:t>7</w:t>
      </w:r>
      <w:r w:rsidRPr="00EB4266">
        <w:rPr>
          <w:rFonts w:asciiTheme="minorEastAsia" w:eastAsiaTheme="minorEastAsia" w:hAnsiTheme="minorEastAsia" w:hint="eastAsia"/>
          <w:szCs w:val="21"/>
        </w:rPr>
        <w:t xml:space="preserve">.3 电池类型： </w:t>
      </w:r>
      <w:r w:rsidRPr="00EB4266">
        <w:rPr>
          <w:rFonts w:asciiTheme="minorEastAsia" w:eastAsiaTheme="minorEastAsia" w:hAnsiTheme="minorEastAsia"/>
          <w:szCs w:val="21"/>
        </w:rPr>
        <w:t xml:space="preserve">VRLA - </w:t>
      </w:r>
      <w:r w:rsidRPr="00EB4266">
        <w:rPr>
          <w:rFonts w:asciiTheme="minorEastAsia" w:eastAsiaTheme="minorEastAsia" w:hAnsiTheme="minorEastAsia" w:hint="eastAsia"/>
          <w:szCs w:val="21"/>
        </w:rPr>
        <w:t>密封式阀控铅酸蓄电池。</w:t>
      </w:r>
    </w:p>
    <w:p w:rsidR="0025386B" w:rsidRPr="00EB4266" w:rsidRDefault="0025386B" w:rsidP="0025386B">
      <w:pPr>
        <w:spacing w:line="440" w:lineRule="exact"/>
        <w:ind w:firstLineChars="177" w:firstLine="372"/>
        <w:rPr>
          <w:rFonts w:asciiTheme="minorEastAsia" w:eastAsiaTheme="minorEastAsia" w:hAnsiTheme="minorEastAsia"/>
          <w:szCs w:val="21"/>
        </w:rPr>
      </w:pPr>
      <w:r w:rsidRPr="00EB4266">
        <w:rPr>
          <w:rFonts w:asciiTheme="minorEastAsia" w:eastAsiaTheme="minorEastAsia" w:hAnsiTheme="minorEastAsia" w:hint="eastAsia"/>
          <w:szCs w:val="21"/>
        </w:rPr>
        <w:t xml:space="preserve">   7.</w:t>
      </w:r>
      <w:r>
        <w:rPr>
          <w:rFonts w:asciiTheme="minorEastAsia" w:eastAsiaTheme="minorEastAsia" w:hAnsiTheme="minorEastAsia" w:hint="eastAsia"/>
          <w:szCs w:val="21"/>
        </w:rPr>
        <w:t>7</w:t>
      </w:r>
      <w:r w:rsidRPr="00EB4266">
        <w:rPr>
          <w:rFonts w:asciiTheme="minorEastAsia" w:eastAsiaTheme="minorEastAsia" w:hAnsiTheme="minorEastAsia" w:hint="eastAsia"/>
          <w:szCs w:val="21"/>
        </w:rPr>
        <w:t xml:space="preserve">.4 电池节数： </w:t>
      </w:r>
      <w:r w:rsidRPr="00EB4266">
        <w:rPr>
          <w:rFonts w:asciiTheme="minorEastAsia" w:eastAsiaTheme="minorEastAsia" w:hAnsiTheme="minorEastAsia"/>
          <w:szCs w:val="21"/>
        </w:rPr>
        <w:t>28 - 36</w:t>
      </w:r>
      <w:r w:rsidRPr="00EB4266">
        <w:rPr>
          <w:rFonts w:asciiTheme="minorEastAsia" w:eastAsiaTheme="minorEastAsia" w:hAnsiTheme="minorEastAsia" w:hint="eastAsia"/>
          <w:szCs w:val="21"/>
        </w:rPr>
        <w:t>节。</w:t>
      </w:r>
    </w:p>
    <w:p w:rsidR="0025386B" w:rsidRPr="00EB4266" w:rsidRDefault="0025386B" w:rsidP="0025386B">
      <w:pPr>
        <w:numPr>
          <w:ilvl w:val="0"/>
          <w:numId w:val="1"/>
        </w:numPr>
        <w:tabs>
          <w:tab w:val="clear" w:pos="720"/>
          <w:tab w:val="num" w:pos="525"/>
          <w:tab w:val="left" w:pos="9360"/>
          <w:tab w:val="left" w:pos="9900"/>
        </w:tabs>
        <w:spacing w:line="440" w:lineRule="exact"/>
        <w:rPr>
          <w:rFonts w:asciiTheme="minorEastAsia" w:eastAsiaTheme="minorEastAsia" w:hAnsiTheme="minorEastAsia"/>
          <w:b/>
          <w:szCs w:val="21"/>
        </w:rPr>
      </w:pPr>
      <w:r w:rsidRPr="00EB4266">
        <w:rPr>
          <w:rFonts w:asciiTheme="minorEastAsia" w:eastAsiaTheme="minorEastAsia" w:hAnsiTheme="minorEastAsia"/>
          <w:b/>
          <w:szCs w:val="21"/>
        </w:rPr>
        <w:t>配置清单</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szCs w:val="21"/>
        </w:rPr>
        <w:t>具备以上技术规格与要求的</w:t>
      </w:r>
      <w:r w:rsidRPr="00EB4266">
        <w:rPr>
          <w:rFonts w:asciiTheme="minorEastAsia" w:eastAsiaTheme="minorEastAsia" w:hAnsiTheme="minorEastAsia" w:hint="eastAsia"/>
          <w:szCs w:val="21"/>
        </w:rPr>
        <w:t>主机及其配件如下：</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hint="eastAsia"/>
          <w:szCs w:val="21"/>
        </w:rPr>
        <w:t xml:space="preserve">3.1  </w:t>
      </w:r>
      <w:r w:rsidRPr="00EB4266">
        <w:rPr>
          <w:rFonts w:asciiTheme="minorEastAsia" w:eastAsiaTheme="minorEastAsia" w:hAnsiTheme="minorEastAsia"/>
          <w:szCs w:val="21"/>
        </w:rPr>
        <w:t>宽能高纯锗探测器（整体碳纤维一体化封装结构）1套</w:t>
      </w:r>
      <w:r w:rsidRPr="00EB4266">
        <w:rPr>
          <w:rFonts w:asciiTheme="minorEastAsia" w:eastAsiaTheme="minorEastAsia" w:hAnsiTheme="minorEastAsia" w:hint="eastAsia"/>
          <w:szCs w:val="21"/>
        </w:rPr>
        <w:t>；</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hint="eastAsia"/>
          <w:szCs w:val="21"/>
        </w:rPr>
        <w:t xml:space="preserve">3.2  </w:t>
      </w:r>
      <w:r w:rsidRPr="00EB4266">
        <w:rPr>
          <w:rFonts w:asciiTheme="minorEastAsia" w:eastAsiaTheme="minorEastAsia" w:hAnsiTheme="minorEastAsia"/>
          <w:szCs w:val="21"/>
        </w:rPr>
        <w:t>超低本底冷指1套</w:t>
      </w:r>
      <w:r w:rsidRPr="00EB4266">
        <w:rPr>
          <w:rFonts w:asciiTheme="minorEastAsia" w:eastAsiaTheme="minorEastAsia" w:hAnsiTheme="minorEastAsia" w:hint="eastAsia"/>
          <w:szCs w:val="21"/>
        </w:rPr>
        <w:t>；</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hint="eastAsia"/>
          <w:szCs w:val="21"/>
        </w:rPr>
        <w:t xml:space="preserve">3.3  </w:t>
      </w:r>
      <w:proofErr w:type="gramStart"/>
      <w:r w:rsidRPr="00EB4266">
        <w:rPr>
          <w:rFonts w:asciiTheme="minorEastAsia" w:eastAsiaTheme="minorEastAsia" w:hAnsiTheme="minorEastAsia"/>
          <w:szCs w:val="21"/>
        </w:rPr>
        <w:t>液氮回凝</w:t>
      </w:r>
      <w:proofErr w:type="gramEnd"/>
      <w:r w:rsidRPr="00EB4266">
        <w:rPr>
          <w:rFonts w:asciiTheme="minorEastAsia" w:eastAsiaTheme="minorEastAsia" w:hAnsiTheme="minorEastAsia"/>
          <w:szCs w:val="21"/>
        </w:rPr>
        <w:t>制冷装置1套</w:t>
      </w:r>
      <w:r w:rsidRPr="00EB4266">
        <w:rPr>
          <w:rFonts w:asciiTheme="minorEastAsia" w:eastAsiaTheme="minorEastAsia" w:hAnsiTheme="minorEastAsia" w:hint="eastAsia"/>
          <w:szCs w:val="21"/>
        </w:rPr>
        <w:t>；</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hint="eastAsia"/>
          <w:szCs w:val="21"/>
        </w:rPr>
        <w:t xml:space="preserve">3.4  </w:t>
      </w:r>
      <w:r w:rsidRPr="00EB4266">
        <w:rPr>
          <w:rFonts w:asciiTheme="minorEastAsia" w:eastAsiaTheme="minorEastAsia" w:hAnsiTheme="minorEastAsia"/>
          <w:szCs w:val="21"/>
        </w:rPr>
        <w:t>原</w:t>
      </w:r>
      <w:r>
        <w:rPr>
          <w:rFonts w:asciiTheme="minorEastAsia" w:eastAsiaTheme="minorEastAsia" w:hAnsiTheme="minorEastAsia" w:hint="eastAsia"/>
          <w:szCs w:val="21"/>
        </w:rPr>
        <w:t>厂配置</w:t>
      </w:r>
      <w:r w:rsidRPr="00EB4266">
        <w:rPr>
          <w:rFonts w:asciiTheme="minorEastAsia" w:eastAsiaTheme="minorEastAsia" w:hAnsiTheme="minorEastAsia"/>
          <w:szCs w:val="21"/>
        </w:rPr>
        <w:t>超低本底铅室1套</w:t>
      </w:r>
      <w:r w:rsidRPr="00EB4266">
        <w:rPr>
          <w:rFonts w:asciiTheme="minorEastAsia" w:eastAsiaTheme="minorEastAsia" w:hAnsiTheme="minorEastAsia" w:hint="eastAsia"/>
          <w:szCs w:val="21"/>
        </w:rPr>
        <w:t>；</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hint="eastAsia"/>
          <w:szCs w:val="21"/>
        </w:rPr>
        <w:t xml:space="preserve">3.5  </w:t>
      </w:r>
      <w:r w:rsidRPr="00EB4266">
        <w:rPr>
          <w:rFonts w:asciiTheme="minorEastAsia" w:eastAsiaTheme="minorEastAsia" w:hAnsiTheme="minorEastAsia"/>
          <w:szCs w:val="21"/>
        </w:rPr>
        <w:t>多通道数字化谱仪1套</w:t>
      </w:r>
      <w:r w:rsidRPr="00EB4266">
        <w:rPr>
          <w:rFonts w:asciiTheme="minorEastAsia" w:eastAsiaTheme="minorEastAsia" w:hAnsiTheme="minorEastAsia" w:hint="eastAsia"/>
          <w:szCs w:val="21"/>
        </w:rPr>
        <w:t>；</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hint="eastAsia"/>
          <w:szCs w:val="21"/>
        </w:rPr>
        <w:t xml:space="preserve">3.6  </w:t>
      </w:r>
      <w:r w:rsidRPr="00EB4266">
        <w:rPr>
          <w:rFonts w:asciiTheme="minorEastAsia" w:eastAsiaTheme="minorEastAsia" w:hAnsiTheme="minorEastAsia"/>
          <w:szCs w:val="21"/>
        </w:rPr>
        <w:t>仪器控制与数据处理软件1套</w:t>
      </w:r>
      <w:r w:rsidRPr="00EB4266">
        <w:rPr>
          <w:rFonts w:asciiTheme="minorEastAsia" w:eastAsiaTheme="minorEastAsia" w:hAnsiTheme="minorEastAsia" w:hint="eastAsia"/>
          <w:szCs w:val="21"/>
        </w:rPr>
        <w:t>；</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hint="eastAsia"/>
          <w:szCs w:val="21"/>
        </w:rPr>
        <w:lastRenderedPageBreak/>
        <w:t xml:space="preserve">3.7  </w:t>
      </w:r>
      <w:r w:rsidRPr="00EB4266">
        <w:rPr>
          <w:rFonts w:asciiTheme="minorEastAsia" w:eastAsiaTheme="minorEastAsia" w:hAnsiTheme="minorEastAsia"/>
          <w:szCs w:val="21"/>
        </w:rPr>
        <w:t>无源效率刻度软件1套</w:t>
      </w:r>
      <w:r w:rsidRPr="00EB4266">
        <w:rPr>
          <w:rFonts w:asciiTheme="minorEastAsia" w:eastAsiaTheme="minorEastAsia" w:hAnsiTheme="minorEastAsia" w:hint="eastAsia"/>
          <w:szCs w:val="21"/>
        </w:rPr>
        <w:t>；</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hint="eastAsia"/>
          <w:szCs w:val="21"/>
        </w:rPr>
        <w:t xml:space="preserve">3.8  </w:t>
      </w:r>
      <w:r w:rsidRPr="00EB4266">
        <w:rPr>
          <w:rFonts w:asciiTheme="minorEastAsia" w:eastAsiaTheme="minorEastAsia" w:hAnsiTheme="minorEastAsia"/>
          <w:szCs w:val="21"/>
        </w:rPr>
        <w:t>工厂点源效率刻度曲线表征1套</w:t>
      </w:r>
      <w:r w:rsidRPr="00EB4266">
        <w:rPr>
          <w:rFonts w:asciiTheme="minorEastAsia" w:eastAsiaTheme="minorEastAsia" w:hAnsiTheme="minorEastAsia" w:hint="eastAsia"/>
          <w:szCs w:val="21"/>
        </w:rPr>
        <w:t>；</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hint="eastAsia"/>
          <w:szCs w:val="21"/>
        </w:rPr>
        <w:t xml:space="preserve">3.9  </w:t>
      </w:r>
      <w:r w:rsidRPr="00EB4266">
        <w:rPr>
          <w:rFonts w:asciiTheme="minorEastAsia" w:eastAsiaTheme="minorEastAsia" w:hAnsiTheme="minorEastAsia"/>
          <w:szCs w:val="21"/>
        </w:rPr>
        <w:t>液氮罐、</w:t>
      </w:r>
      <w:r w:rsidRPr="00EB4266">
        <w:rPr>
          <w:rFonts w:asciiTheme="minorEastAsia" w:eastAsiaTheme="minorEastAsia" w:hAnsiTheme="minorEastAsia" w:hint="eastAsia"/>
          <w:szCs w:val="21"/>
        </w:rPr>
        <w:t>自增压液氮驱动器各1</w:t>
      </w:r>
      <w:r w:rsidRPr="00EB4266">
        <w:rPr>
          <w:rFonts w:asciiTheme="minorEastAsia" w:eastAsiaTheme="minorEastAsia" w:hAnsiTheme="minorEastAsia"/>
          <w:szCs w:val="21"/>
        </w:rPr>
        <w:t>套</w:t>
      </w:r>
      <w:r w:rsidRPr="00EB4266">
        <w:rPr>
          <w:rFonts w:asciiTheme="minorEastAsia" w:eastAsiaTheme="minorEastAsia" w:hAnsiTheme="minorEastAsia" w:hint="eastAsia"/>
          <w:szCs w:val="21"/>
        </w:rPr>
        <w:t>；</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hint="eastAsia"/>
          <w:szCs w:val="21"/>
        </w:rPr>
        <w:t xml:space="preserve">3.10 </w:t>
      </w:r>
      <w:r w:rsidRPr="00EB4266">
        <w:rPr>
          <w:rFonts w:asciiTheme="minorEastAsia" w:eastAsiaTheme="minorEastAsia" w:hAnsiTheme="minorEastAsia"/>
          <w:szCs w:val="21"/>
        </w:rPr>
        <w:t>保证装置安装现场所需长度的线缆</w:t>
      </w:r>
      <w:r w:rsidRPr="00EB4266">
        <w:rPr>
          <w:rFonts w:asciiTheme="minorEastAsia" w:eastAsiaTheme="minorEastAsia" w:hAnsiTheme="minorEastAsia" w:hint="eastAsia"/>
          <w:szCs w:val="21"/>
        </w:rPr>
        <w:t>；</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hint="eastAsia"/>
          <w:szCs w:val="21"/>
        </w:rPr>
        <w:t>3.11</w:t>
      </w:r>
      <w:r w:rsidRPr="00EB4266">
        <w:rPr>
          <w:rFonts w:asciiTheme="minorEastAsia" w:eastAsiaTheme="minorEastAsia" w:hAnsiTheme="minorEastAsia"/>
          <w:szCs w:val="21"/>
        </w:rPr>
        <w:t>台式</w:t>
      </w:r>
      <w:r w:rsidRPr="00EB4266">
        <w:rPr>
          <w:rFonts w:asciiTheme="minorEastAsia" w:eastAsiaTheme="minorEastAsia" w:hAnsiTheme="minorEastAsia" w:hint="eastAsia"/>
          <w:szCs w:val="21"/>
        </w:rPr>
        <w:t>计算机</w:t>
      </w:r>
      <w:r w:rsidRPr="00EB4266">
        <w:rPr>
          <w:rFonts w:asciiTheme="minorEastAsia" w:eastAsiaTheme="minorEastAsia" w:hAnsiTheme="minorEastAsia"/>
          <w:szCs w:val="21"/>
        </w:rPr>
        <w:t>、打印机各1台；</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hint="eastAsia"/>
          <w:szCs w:val="21"/>
        </w:rPr>
        <w:t xml:space="preserve">3.12 </w:t>
      </w:r>
      <w:r w:rsidRPr="00EB4266">
        <w:rPr>
          <w:rFonts w:asciiTheme="minorEastAsia" w:eastAsiaTheme="minorEastAsia" w:hAnsiTheme="minorEastAsia"/>
          <w:szCs w:val="21"/>
        </w:rPr>
        <w:t>样品盒100个</w:t>
      </w:r>
      <w:r w:rsidRPr="00EB4266">
        <w:rPr>
          <w:rFonts w:asciiTheme="minorEastAsia" w:eastAsiaTheme="minorEastAsia" w:hAnsiTheme="minorEastAsia" w:hint="eastAsia"/>
          <w:szCs w:val="21"/>
        </w:rPr>
        <w:t>；</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hint="eastAsia"/>
          <w:szCs w:val="21"/>
        </w:rPr>
        <w:t>3.13 含Pb-210、U、</w:t>
      </w:r>
      <w:proofErr w:type="spellStart"/>
      <w:r w:rsidRPr="00EB4266">
        <w:rPr>
          <w:rFonts w:asciiTheme="minorEastAsia" w:eastAsiaTheme="minorEastAsia" w:hAnsiTheme="minorEastAsia" w:hint="eastAsia"/>
          <w:szCs w:val="21"/>
        </w:rPr>
        <w:t>Th</w:t>
      </w:r>
      <w:proofErr w:type="spellEnd"/>
      <w:r w:rsidRPr="00EB4266">
        <w:rPr>
          <w:rFonts w:asciiTheme="minorEastAsia" w:eastAsiaTheme="minorEastAsia" w:hAnsiTheme="minorEastAsia" w:hint="eastAsia"/>
          <w:szCs w:val="21"/>
        </w:rPr>
        <w:t>、Ra等放射性元素的标准物质一套；</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hint="eastAsia"/>
          <w:szCs w:val="21"/>
        </w:rPr>
        <w:t xml:space="preserve">3.14 </w:t>
      </w:r>
      <w:proofErr w:type="gramStart"/>
      <w:r w:rsidRPr="00EB4266">
        <w:rPr>
          <w:rFonts w:asciiTheme="minorEastAsia" w:eastAsiaTheme="minorEastAsia" w:hAnsiTheme="minorEastAsia" w:hint="eastAsia"/>
          <w:szCs w:val="21"/>
        </w:rPr>
        <w:t>臼式研磨</w:t>
      </w:r>
      <w:proofErr w:type="gramEnd"/>
      <w:r w:rsidRPr="00EB4266">
        <w:rPr>
          <w:rFonts w:asciiTheme="minorEastAsia" w:eastAsiaTheme="minorEastAsia" w:hAnsiTheme="minorEastAsia" w:hint="eastAsia"/>
          <w:szCs w:val="21"/>
        </w:rPr>
        <w:t>仪1台；</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hint="eastAsia"/>
          <w:szCs w:val="21"/>
        </w:rPr>
        <w:t>3.15 UPS电源1套。</w:t>
      </w:r>
    </w:p>
    <w:p w:rsidR="0025386B" w:rsidRPr="00EB4266" w:rsidRDefault="0025386B" w:rsidP="0025386B">
      <w:pPr>
        <w:numPr>
          <w:ilvl w:val="0"/>
          <w:numId w:val="1"/>
        </w:numPr>
        <w:tabs>
          <w:tab w:val="clear" w:pos="720"/>
          <w:tab w:val="num" w:pos="525"/>
          <w:tab w:val="left" w:pos="9360"/>
          <w:tab w:val="left" w:pos="9900"/>
        </w:tabs>
        <w:spacing w:line="440" w:lineRule="exact"/>
        <w:rPr>
          <w:rFonts w:asciiTheme="minorEastAsia" w:eastAsiaTheme="minorEastAsia" w:hAnsiTheme="minorEastAsia"/>
          <w:b/>
          <w:szCs w:val="21"/>
        </w:rPr>
      </w:pPr>
      <w:r w:rsidRPr="00EB4266">
        <w:rPr>
          <w:rFonts w:asciiTheme="minorEastAsia" w:eastAsiaTheme="minorEastAsia" w:hAnsiTheme="minorEastAsia"/>
          <w:b/>
          <w:szCs w:val="21"/>
        </w:rPr>
        <w:t>到货期限和</w:t>
      </w:r>
      <w:proofErr w:type="gramStart"/>
      <w:r w:rsidRPr="00EB4266">
        <w:rPr>
          <w:rFonts w:asciiTheme="minorEastAsia" w:eastAsiaTheme="minorEastAsia" w:hAnsiTheme="minorEastAsia"/>
          <w:b/>
          <w:szCs w:val="21"/>
        </w:rPr>
        <w:t>质保期</w:t>
      </w:r>
      <w:proofErr w:type="gramEnd"/>
    </w:p>
    <w:p w:rsidR="0025386B" w:rsidRPr="00EB4266" w:rsidRDefault="0025386B" w:rsidP="0025386B">
      <w:pPr>
        <w:tabs>
          <w:tab w:val="left" w:pos="0"/>
        </w:tabs>
        <w:spacing w:line="440" w:lineRule="exact"/>
        <w:ind w:firstLineChars="200" w:firstLine="420"/>
        <w:rPr>
          <w:rFonts w:asciiTheme="minorEastAsia" w:eastAsiaTheme="minorEastAsia" w:hAnsiTheme="minorEastAsia"/>
          <w:szCs w:val="21"/>
        </w:rPr>
      </w:pPr>
      <w:r w:rsidRPr="00EB4266">
        <w:rPr>
          <w:rFonts w:asciiTheme="minorEastAsia" w:eastAsiaTheme="minorEastAsia" w:hAnsiTheme="minorEastAsia" w:hint="eastAsia"/>
          <w:szCs w:val="21"/>
        </w:rPr>
        <w:t xml:space="preserve">4.1 </w:t>
      </w:r>
      <w:r w:rsidRPr="00EB4266">
        <w:rPr>
          <w:rFonts w:asciiTheme="minorEastAsia" w:eastAsiaTheme="minorEastAsia" w:hAnsiTheme="minorEastAsia"/>
          <w:szCs w:val="21"/>
        </w:rPr>
        <w:t>到货期限</w:t>
      </w:r>
      <w:r w:rsidRPr="00EB4266">
        <w:rPr>
          <w:rFonts w:asciiTheme="minorEastAsia" w:eastAsiaTheme="minorEastAsia" w:hAnsiTheme="minorEastAsia" w:hint="eastAsia"/>
          <w:szCs w:val="21"/>
        </w:rPr>
        <w:t xml:space="preserve">: </w:t>
      </w:r>
      <w:r w:rsidRPr="00EB4266">
        <w:rPr>
          <w:rFonts w:asciiTheme="minorEastAsia" w:eastAsiaTheme="minorEastAsia" w:hAnsiTheme="minorEastAsia"/>
          <w:szCs w:val="21"/>
        </w:rPr>
        <w:t>合同签署后3个月内。</w:t>
      </w:r>
    </w:p>
    <w:p w:rsidR="0025386B" w:rsidRPr="00EB4266" w:rsidRDefault="0025386B" w:rsidP="0025386B">
      <w:pPr>
        <w:tabs>
          <w:tab w:val="left" w:pos="142"/>
        </w:tabs>
        <w:spacing w:line="440" w:lineRule="exact"/>
        <w:ind w:leftChars="113" w:left="850" w:hangingChars="292" w:hanging="613"/>
        <w:rPr>
          <w:rFonts w:asciiTheme="minorEastAsia" w:eastAsiaTheme="minorEastAsia" w:hAnsiTheme="minorEastAsia"/>
          <w:szCs w:val="21"/>
        </w:rPr>
      </w:pPr>
      <w:r w:rsidRPr="00EB4266">
        <w:rPr>
          <w:rFonts w:asciiTheme="minorEastAsia" w:eastAsiaTheme="minorEastAsia" w:hAnsiTheme="minorEastAsia" w:hint="eastAsia"/>
          <w:szCs w:val="21"/>
        </w:rPr>
        <w:t>★4.2</w:t>
      </w:r>
      <w:r w:rsidRPr="00EB4266">
        <w:rPr>
          <w:rFonts w:asciiTheme="minorEastAsia" w:eastAsiaTheme="minorEastAsia" w:hAnsiTheme="minorEastAsia"/>
          <w:szCs w:val="21"/>
        </w:rPr>
        <w:t>保修期：仪器保修期为2年。保修期内因正常使用而产生的维修，导致仪器不能正常使用，保修期将依照维修时间顺延。卖方免收维修人工费及维修零部件费(人为因素除外)，仪器终身维修。</w:t>
      </w:r>
    </w:p>
    <w:p w:rsidR="0025386B" w:rsidRPr="00EB4266" w:rsidRDefault="0025386B" w:rsidP="0025386B">
      <w:pPr>
        <w:tabs>
          <w:tab w:val="left" w:pos="142"/>
        </w:tabs>
        <w:spacing w:line="440" w:lineRule="exact"/>
        <w:ind w:leftChars="200" w:left="743" w:hangingChars="154" w:hanging="323"/>
        <w:rPr>
          <w:rFonts w:asciiTheme="minorEastAsia" w:eastAsiaTheme="minorEastAsia" w:hAnsiTheme="minorEastAsia"/>
          <w:szCs w:val="21"/>
        </w:rPr>
      </w:pPr>
      <w:r w:rsidRPr="00EB4266">
        <w:rPr>
          <w:rFonts w:asciiTheme="minorEastAsia" w:eastAsiaTheme="minorEastAsia" w:hAnsiTheme="minorEastAsia" w:hint="eastAsia"/>
          <w:szCs w:val="21"/>
        </w:rPr>
        <w:t xml:space="preserve">4.3 </w:t>
      </w:r>
      <w:r w:rsidRPr="00EB4266">
        <w:rPr>
          <w:rFonts w:asciiTheme="minorEastAsia" w:eastAsiaTheme="minorEastAsia" w:hAnsiTheme="minorEastAsia"/>
          <w:szCs w:val="21"/>
        </w:rPr>
        <w:t>售后服务：保修期内负责免费维修；保修期满后，供应商继续为用户提供技术咨询和产品维修。产品出现故障，供应商24小时内响应，一周内提供维修服务。</w:t>
      </w:r>
    </w:p>
    <w:p w:rsidR="0025386B" w:rsidRPr="00EB4266" w:rsidRDefault="0025386B" w:rsidP="0025386B">
      <w:pPr>
        <w:numPr>
          <w:ilvl w:val="0"/>
          <w:numId w:val="1"/>
        </w:numPr>
        <w:tabs>
          <w:tab w:val="clear" w:pos="720"/>
          <w:tab w:val="num" w:pos="525"/>
          <w:tab w:val="left" w:pos="9360"/>
          <w:tab w:val="left" w:pos="9900"/>
        </w:tabs>
        <w:spacing w:line="440" w:lineRule="exact"/>
        <w:rPr>
          <w:rFonts w:asciiTheme="minorEastAsia" w:eastAsiaTheme="minorEastAsia" w:hAnsiTheme="minorEastAsia"/>
          <w:b/>
          <w:szCs w:val="21"/>
        </w:rPr>
      </w:pPr>
      <w:r w:rsidRPr="00916691">
        <w:rPr>
          <w:rStyle w:val="a5"/>
          <w:rFonts w:ascii="宋体" w:hAnsi="宋体"/>
          <w:sz w:val="24"/>
          <w:lang w:val="zh-TW" w:eastAsia="zh-TW"/>
        </w:rPr>
        <w:t>★</w:t>
      </w:r>
      <w:r w:rsidRPr="00EB4266">
        <w:rPr>
          <w:rFonts w:asciiTheme="minorEastAsia" w:eastAsiaTheme="minorEastAsia" w:hAnsiTheme="minorEastAsia"/>
          <w:b/>
          <w:szCs w:val="21"/>
        </w:rPr>
        <w:t>付款方式</w:t>
      </w:r>
    </w:p>
    <w:p w:rsidR="0025386B" w:rsidRPr="00EB4266" w:rsidRDefault="0025386B" w:rsidP="0025386B">
      <w:pPr>
        <w:pStyle w:val="a4"/>
        <w:adjustRightInd w:val="0"/>
        <w:snapToGrid w:val="0"/>
        <w:spacing w:line="440" w:lineRule="exact"/>
        <w:ind w:left="720" w:firstLineChars="0" w:firstLine="0"/>
        <w:rPr>
          <w:rFonts w:asciiTheme="minorEastAsia" w:eastAsiaTheme="minorEastAsia" w:hAnsiTheme="minorEastAsia"/>
          <w:szCs w:val="21"/>
        </w:rPr>
      </w:pPr>
      <w:r w:rsidRPr="00EB4266">
        <w:rPr>
          <w:rFonts w:asciiTheme="minorEastAsia" w:eastAsiaTheme="minorEastAsia" w:hAnsiTheme="minorEastAsia" w:hint="eastAsia"/>
          <w:szCs w:val="21"/>
        </w:rPr>
        <w:t>对于国产产品，首付</w:t>
      </w:r>
      <w:r w:rsidRPr="00EB4266">
        <w:rPr>
          <w:rFonts w:asciiTheme="minorEastAsia" w:eastAsiaTheme="minorEastAsia" w:hAnsiTheme="minorEastAsia"/>
          <w:szCs w:val="21"/>
        </w:rPr>
        <w:t>60%</w:t>
      </w:r>
      <w:r w:rsidRPr="00EB4266">
        <w:rPr>
          <w:rFonts w:asciiTheme="minorEastAsia" w:eastAsiaTheme="minorEastAsia" w:hAnsiTheme="minorEastAsia" w:hint="eastAsia"/>
          <w:szCs w:val="21"/>
        </w:rPr>
        <w:t>，供应商提交合同额</w:t>
      </w:r>
      <w:r w:rsidRPr="00EB4266">
        <w:rPr>
          <w:rFonts w:asciiTheme="minorEastAsia" w:eastAsiaTheme="minorEastAsia" w:hAnsiTheme="minorEastAsia"/>
          <w:szCs w:val="21"/>
        </w:rPr>
        <w:t>30%</w:t>
      </w:r>
      <w:r w:rsidRPr="00EB4266">
        <w:rPr>
          <w:rFonts w:asciiTheme="minorEastAsia" w:eastAsiaTheme="minorEastAsia" w:hAnsiTheme="minorEastAsia" w:hint="eastAsia"/>
          <w:szCs w:val="21"/>
        </w:rPr>
        <w:t>的保证金，按进度情况支付</w:t>
      </w:r>
      <w:r w:rsidRPr="00EB4266">
        <w:rPr>
          <w:rFonts w:asciiTheme="minorEastAsia" w:eastAsiaTheme="minorEastAsia" w:hAnsiTheme="minorEastAsia"/>
          <w:szCs w:val="21"/>
        </w:rPr>
        <w:t>40%</w:t>
      </w:r>
      <w:r w:rsidRPr="00EB4266">
        <w:rPr>
          <w:rFonts w:asciiTheme="minorEastAsia" w:eastAsiaTheme="minorEastAsia" w:hAnsiTheme="minorEastAsia" w:hint="eastAsia"/>
          <w:szCs w:val="21"/>
        </w:rPr>
        <w:t>，到货验收合格后返还保证金；</w:t>
      </w:r>
    </w:p>
    <w:p w:rsidR="0025386B" w:rsidRPr="00EB4266" w:rsidRDefault="0025386B" w:rsidP="0025386B">
      <w:pPr>
        <w:pStyle w:val="a4"/>
        <w:tabs>
          <w:tab w:val="left" w:pos="9360"/>
          <w:tab w:val="left" w:pos="9900"/>
        </w:tabs>
        <w:spacing w:line="440" w:lineRule="exact"/>
        <w:ind w:left="720" w:firstLineChars="0" w:firstLine="0"/>
        <w:rPr>
          <w:rFonts w:asciiTheme="minorEastAsia" w:eastAsiaTheme="minorEastAsia" w:hAnsiTheme="minorEastAsia"/>
          <w:szCs w:val="21"/>
        </w:rPr>
      </w:pPr>
      <w:r w:rsidRPr="00EB4266">
        <w:rPr>
          <w:rFonts w:asciiTheme="minorEastAsia" w:eastAsiaTheme="minorEastAsia" w:hAnsiTheme="minorEastAsia" w:hint="eastAsia"/>
          <w:szCs w:val="21"/>
        </w:rPr>
        <w:t>对于进口产品，采用即期不可撤消信用证等国际贸易支付条件支付：</w:t>
      </w:r>
      <w:r w:rsidRPr="00EB4266">
        <w:rPr>
          <w:rFonts w:asciiTheme="minorEastAsia" w:eastAsiaTheme="minorEastAsia" w:hAnsiTheme="minorEastAsia"/>
          <w:szCs w:val="21"/>
        </w:rPr>
        <w:t xml:space="preserve"> 80%</w:t>
      </w:r>
      <w:r w:rsidRPr="00EB4266">
        <w:rPr>
          <w:rFonts w:asciiTheme="minorEastAsia" w:eastAsiaTheme="minorEastAsia" w:hAnsiTheme="minorEastAsia" w:hint="eastAsia"/>
          <w:szCs w:val="21"/>
        </w:rPr>
        <w:t>不可撤销即期</w:t>
      </w:r>
      <w:r w:rsidRPr="00EB4266">
        <w:rPr>
          <w:rFonts w:asciiTheme="minorEastAsia" w:eastAsiaTheme="minorEastAsia" w:hAnsiTheme="minorEastAsia"/>
          <w:szCs w:val="21"/>
        </w:rPr>
        <w:t>L/C,</w:t>
      </w:r>
      <w:r w:rsidRPr="00EB4266">
        <w:rPr>
          <w:rFonts w:asciiTheme="minorEastAsia" w:eastAsiaTheme="minorEastAsia" w:hAnsiTheme="minorEastAsia" w:hint="eastAsia"/>
          <w:szCs w:val="21"/>
        </w:rPr>
        <w:t>将在装运后</w:t>
      </w:r>
      <w:proofErr w:type="gramStart"/>
      <w:r w:rsidRPr="00EB4266">
        <w:rPr>
          <w:rFonts w:asciiTheme="minorEastAsia" w:eastAsiaTheme="minorEastAsia" w:hAnsiTheme="minorEastAsia" w:hint="eastAsia"/>
          <w:szCs w:val="21"/>
        </w:rPr>
        <w:t>凭相关</w:t>
      </w:r>
      <w:proofErr w:type="gramEnd"/>
      <w:r w:rsidRPr="00EB4266">
        <w:rPr>
          <w:rFonts w:asciiTheme="minorEastAsia" w:eastAsiaTheme="minorEastAsia" w:hAnsiTheme="minorEastAsia" w:hint="eastAsia"/>
          <w:szCs w:val="21"/>
        </w:rPr>
        <w:t>单据付款；</w:t>
      </w:r>
      <w:r w:rsidRPr="00EB4266">
        <w:rPr>
          <w:rFonts w:asciiTheme="minorEastAsia" w:eastAsiaTheme="minorEastAsia" w:hAnsiTheme="minorEastAsia"/>
          <w:szCs w:val="21"/>
        </w:rPr>
        <w:t>20%</w:t>
      </w:r>
      <w:r w:rsidRPr="00EB4266">
        <w:rPr>
          <w:rFonts w:asciiTheme="minorEastAsia" w:eastAsiaTheme="minorEastAsia" w:hAnsiTheme="minorEastAsia" w:hint="eastAsia"/>
          <w:szCs w:val="21"/>
        </w:rPr>
        <w:t>将在调试合格后凭用户签发的官方正本验收合格证书和正本商业发票</w:t>
      </w:r>
      <w:r w:rsidRPr="00EB4266">
        <w:rPr>
          <w:rFonts w:asciiTheme="minorEastAsia" w:eastAsiaTheme="minorEastAsia" w:hAnsiTheme="minorEastAsia"/>
          <w:szCs w:val="21"/>
        </w:rPr>
        <w:t>T/T</w:t>
      </w:r>
      <w:r w:rsidRPr="00EB4266">
        <w:rPr>
          <w:rFonts w:asciiTheme="minorEastAsia" w:eastAsiaTheme="minorEastAsia" w:hAnsiTheme="minorEastAsia" w:hint="eastAsia"/>
          <w:szCs w:val="21"/>
        </w:rPr>
        <w:t>支付。</w:t>
      </w:r>
    </w:p>
    <w:p w:rsidR="0025386B" w:rsidRPr="00EB4266" w:rsidRDefault="0025386B" w:rsidP="0025386B">
      <w:pPr>
        <w:numPr>
          <w:ilvl w:val="0"/>
          <w:numId w:val="1"/>
        </w:numPr>
        <w:tabs>
          <w:tab w:val="clear" w:pos="720"/>
          <w:tab w:val="num" w:pos="525"/>
          <w:tab w:val="left" w:pos="9360"/>
          <w:tab w:val="left" w:pos="9900"/>
        </w:tabs>
        <w:spacing w:line="440" w:lineRule="exact"/>
        <w:rPr>
          <w:rFonts w:asciiTheme="minorEastAsia" w:eastAsiaTheme="minorEastAsia" w:hAnsiTheme="minorEastAsia"/>
          <w:b/>
          <w:szCs w:val="21"/>
        </w:rPr>
      </w:pPr>
      <w:r w:rsidRPr="00EB4266">
        <w:rPr>
          <w:rFonts w:asciiTheme="minorEastAsia" w:eastAsiaTheme="minorEastAsia" w:hAnsiTheme="minorEastAsia"/>
          <w:b/>
          <w:szCs w:val="21"/>
        </w:rPr>
        <w:t>其他要求</w:t>
      </w:r>
    </w:p>
    <w:bookmarkEnd w:id="0"/>
    <w:p w:rsidR="0025386B" w:rsidRPr="00D02EAB" w:rsidRDefault="0025386B" w:rsidP="0025386B">
      <w:pPr>
        <w:pStyle w:val="a4"/>
        <w:numPr>
          <w:ilvl w:val="1"/>
          <w:numId w:val="3"/>
        </w:numPr>
        <w:spacing w:line="440" w:lineRule="exact"/>
        <w:ind w:firstLineChars="0"/>
        <w:rPr>
          <w:rFonts w:asciiTheme="minorEastAsia" w:eastAsiaTheme="minorEastAsia" w:hAnsiTheme="minorEastAsia"/>
          <w:szCs w:val="21"/>
        </w:rPr>
      </w:pPr>
      <w:r w:rsidRPr="00D02EAB">
        <w:rPr>
          <w:rFonts w:asciiTheme="minorEastAsia" w:eastAsiaTheme="minorEastAsia" w:hAnsiTheme="minorEastAsia"/>
          <w:szCs w:val="21"/>
        </w:rPr>
        <w:t>供货商在接到用户安装通知后，须在10工作日内安排有经验的工程师到现场安装仪器，并在30个</w:t>
      </w:r>
      <w:proofErr w:type="gramStart"/>
      <w:r w:rsidRPr="00D02EAB">
        <w:rPr>
          <w:rFonts w:asciiTheme="minorEastAsia" w:eastAsiaTheme="minorEastAsia" w:hAnsiTheme="minorEastAsia"/>
          <w:szCs w:val="21"/>
        </w:rPr>
        <w:t>日历天</w:t>
      </w:r>
      <w:proofErr w:type="gramEnd"/>
      <w:r w:rsidRPr="00D02EAB">
        <w:rPr>
          <w:rFonts w:asciiTheme="minorEastAsia" w:eastAsiaTheme="minorEastAsia" w:hAnsiTheme="minorEastAsia"/>
          <w:szCs w:val="21"/>
        </w:rPr>
        <w:t>内安装、调试完毕；</w:t>
      </w:r>
    </w:p>
    <w:p w:rsidR="0025386B" w:rsidRPr="00D02EAB" w:rsidRDefault="0025386B" w:rsidP="0025386B">
      <w:pPr>
        <w:pStyle w:val="a4"/>
        <w:numPr>
          <w:ilvl w:val="1"/>
          <w:numId w:val="3"/>
        </w:numPr>
        <w:spacing w:line="440" w:lineRule="exact"/>
        <w:ind w:firstLineChars="0"/>
        <w:rPr>
          <w:rFonts w:asciiTheme="minorEastAsia" w:eastAsiaTheme="minorEastAsia" w:hAnsiTheme="minorEastAsia"/>
          <w:szCs w:val="21"/>
        </w:rPr>
      </w:pPr>
      <w:r w:rsidRPr="00D02EAB">
        <w:rPr>
          <w:rFonts w:asciiTheme="minorEastAsia" w:eastAsiaTheme="minorEastAsia" w:hAnsiTheme="minorEastAsia"/>
          <w:szCs w:val="21"/>
        </w:rPr>
        <w:t>安装、调试过程中，安装工程师有义务对用户讲解仪器的操作及注意事项，对用户提出的问题安装工程师须认真给予正确完整的讲解和回答；</w:t>
      </w:r>
    </w:p>
    <w:p w:rsidR="0025386B" w:rsidRPr="00D02EAB" w:rsidRDefault="0025386B" w:rsidP="0025386B">
      <w:pPr>
        <w:pStyle w:val="a4"/>
        <w:numPr>
          <w:ilvl w:val="1"/>
          <w:numId w:val="3"/>
        </w:numPr>
        <w:spacing w:line="440" w:lineRule="exact"/>
        <w:ind w:firstLineChars="0"/>
        <w:rPr>
          <w:rFonts w:asciiTheme="minorEastAsia" w:eastAsiaTheme="minorEastAsia" w:hAnsiTheme="minorEastAsia"/>
          <w:szCs w:val="21"/>
        </w:rPr>
      </w:pPr>
      <w:r w:rsidRPr="00D02EAB">
        <w:rPr>
          <w:rFonts w:asciiTheme="minorEastAsia" w:eastAsiaTheme="minorEastAsia" w:hAnsiTheme="minorEastAsia"/>
          <w:szCs w:val="21"/>
        </w:rPr>
        <w:t>人员培训：投标商应派技术工程师对买方人员进行技术培训。使买方人员能掌握有关系统设备的使用、维护和管理，达到能独立进行操作、日常测试维护等工作的目的；投标商应提供详细的培训课程讲义（设备到货后培训时）；培训内容包括：基本理论、实验方法原理、实验操作、拟合软件的使用、仪器维护、安全要点以及其他相关内容；培训地点：用户现场</w:t>
      </w:r>
      <w:r w:rsidRPr="00D02EAB">
        <w:rPr>
          <w:rFonts w:asciiTheme="minorEastAsia" w:eastAsiaTheme="minorEastAsia" w:hAnsiTheme="minorEastAsia" w:hint="eastAsia"/>
          <w:szCs w:val="21"/>
        </w:rPr>
        <w:t>；</w:t>
      </w:r>
      <w:r w:rsidRPr="00D02EAB">
        <w:rPr>
          <w:rFonts w:asciiTheme="minorEastAsia" w:eastAsiaTheme="minorEastAsia" w:hAnsiTheme="minorEastAsia"/>
          <w:szCs w:val="21"/>
        </w:rPr>
        <w:t>培训费用：所发生的培训费用由投标商承担。</w:t>
      </w:r>
    </w:p>
    <w:p w:rsidR="0025386B" w:rsidRPr="00D02EAB" w:rsidRDefault="0025386B" w:rsidP="0025386B">
      <w:pPr>
        <w:pStyle w:val="a4"/>
        <w:numPr>
          <w:ilvl w:val="1"/>
          <w:numId w:val="3"/>
        </w:numPr>
        <w:spacing w:line="440" w:lineRule="exact"/>
        <w:ind w:firstLineChars="0"/>
        <w:rPr>
          <w:rFonts w:asciiTheme="minorEastAsia" w:eastAsiaTheme="minorEastAsia" w:hAnsiTheme="minorEastAsia"/>
          <w:szCs w:val="21"/>
        </w:rPr>
      </w:pPr>
      <w:r w:rsidRPr="00D02EAB">
        <w:rPr>
          <w:rFonts w:asciiTheme="minorEastAsia" w:eastAsiaTheme="minorEastAsia" w:hAnsiTheme="minorEastAsia"/>
          <w:szCs w:val="21"/>
        </w:rPr>
        <w:lastRenderedPageBreak/>
        <w:t>投标商向买方提供设备供货清单，由买方确认。当货物到达买方指定的交货地点后，买卖双方依据设备供货清单共同对设备进行开箱验收，并对设备的数量、品质进行逐项检查。如买方发现所提供设备的品质和技术规范不符合合同要求时，或有明显损坏，买方有权向投标商提出退、</w:t>
      </w:r>
      <w:proofErr w:type="gramStart"/>
      <w:r w:rsidRPr="00D02EAB">
        <w:rPr>
          <w:rFonts w:asciiTheme="minorEastAsia" w:eastAsiaTheme="minorEastAsia" w:hAnsiTheme="minorEastAsia"/>
          <w:szCs w:val="21"/>
        </w:rPr>
        <w:t>换和索赔</w:t>
      </w:r>
      <w:proofErr w:type="gramEnd"/>
      <w:r w:rsidRPr="00D02EAB">
        <w:rPr>
          <w:rFonts w:asciiTheme="minorEastAsia" w:eastAsiaTheme="minorEastAsia" w:hAnsiTheme="minorEastAsia"/>
          <w:szCs w:val="21"/>
        </w:rPr>
        <w:t>；如设备安装有特殊要求，投标商应在设备安装之前15天以书面形式向买方提出安装场地环境要求，并对买方就安装场地环境的咨询提供技术支持；在设备到达买方场地后，投标商应尽快组织完成整套设备的安装调试；投标商应向买方提交测试内容、方法和计划。测试内容由投标商拟定并包括买方需要的验收指标。在测试过程中如有任何软、硬件故障发生，投标商必须更换不合格的部件，并重新进行安装测试，由此引起的全部费用由投标商承担；在安装、调试过程中，投标商应对买方技术人员所提出的技术问题给予满意的答复，并向买方提供安装调试过程中的各种文档资料,以便买方今后能掌握操作方法和维护方法；安装调试完毕通过验收后，投标商可向用户提出验收申请，由用户组织有关人员进行验收，用户根据测试结果提交验收报告，并在验收报告上签字确认。</w:t>
      </w:r>
    </w:p>
    <w:p w:rsidR="0025386B" w:rsidRPr="00D02EAB" w:rsidRDefault="0025386B" w:rsidP="0025386B">
      <w:pPr>
        <w:pStyle w:val="a4"/>
        <w:numPr>
          <w:ilvl w:val="1"/>
          <w:numId w:val="3"/>
        </w:numPr>
        <w:spacing w:line="440" w:lineRule="exact"/>
        <w:ind w:firstLineChars="0"/>
        <w:rPr>
          <w:rFonts w:asciiTheme="minorEastAsia" w:eastAsiaTheme="minorEastAsia" w:hAnsiTheme="minorEastAsia"/>
          <w:szCs w:val="21"/>
        </w:rPr>
      </w:pPr>
      <w:r w:rsidRPr="00D02EAB">
        <w:rPr>
          <w:rFonts w:asciiTheme="minorEastAsia" w:eastAsiaTheme="minorEastAsia" w:hAnsiTheme="minorEastAsia"/>
          <w:szCs w:val="21"/>
        </w:rPr>
        <w:t>验收</w:t>
      </w:r>
      <w:r w:rsidRPr="00D02EAB">
        <w:rPr>
          <w:rFonts w:asciiTheme="minorEastAsia" w:eastAsiaTheme="minorEastAsia" w:hAnsiTheme="minorEastAsia" w:hint="eastAsia"/>
          <w:szCs w:val="21"/>
        </w:rPr>
        <w:t>时</w:t>
      </w:r>
      <w:r w:rsidRPr="00D02EAB">
        <w:rPr>
          <w:rFonts w:asciiTheme="minorEastAsia" w:eastAsiaTheme="minorEastAsia" w:hAnsiTheme="minorEastAsia"/>
          <w:szCs w:val="21"/>
        </w:rPr>
        <w:t>检测系统探测效率、能量响应范围、能量分辨率、峰康比、峰形、铅室本底计数、系统本底等技术指标，并提供给用户作为验收依据。完成高纯锗γ 谱仪初步的能量标定和效率标定。测试仪器的相对效率，分辨率，</w:t>
      </w:r>
      <w:proofErr w:type="gramStart"/>
      <w:r w:rsidRPr="00D02EAB">
        <w:rPr>
          <w:rFonts w:asciiTheme="minorEastAsia" w:eastAsiaTheme="minorEastAsia" w:hAnsiTheme="minorEastAsia"/>
          <w:szCs w:val="21"/>
        </w:rPr>
        <w:t>峰康比和峰形</w:t>
      </w:r>
      <w:proofErr w:type="gramEnd"/>
      <w:r w:rsidRPr="00D02EAB">
        <w:rPr>
          <w:rFonts w:asciiTheme="minorEastAsia" w:eastAsiaTheme="minorEastAsia" w:hAnsiTheme="minorEastAsia"/>
          <w:szCs w:val="21"/>
        </w:rPr>
        <w:t>等技术指标，在各项指标达到保证值后双方共同签署验收报告。</w:t>
      </w:r>
    </w:p>
    <w:p w:rsidR="0025386B" w:rsidRPr="00D02EAB" w:rsidRDefault="0025386B" w:rsidP="0025386B">
      <w:pPr>
        <w:pStyle w:val="a4"/>
        <w:numPr>
          <w:ilvl w:val="1"/>
          <w:numId w:val="3"/>
        </w:numPr>
        <w:spacing w:line="440" w:lineRule="exact"/>
        <w:ind w:firstLineChars="0"/>
        <w:rPr>
          <w:rFonts w:asciiTheme="minorEastAsia" w:eastAsiaTheme="minorEastAsia" w:hAnsiTheme="minorEastAsia"/>
          <w:szCs w:val="21"/>
        </w:rPr>
      </w:pPr>
      <w:r w:rsidRPr="00D02EAB">
        <w:rPr>
          <w:rFonts w:asciiTheme="minorEastAsia" w:eastAsiaTheme="minorEastAsia" w:hAnsiTheme="minorEastAsia" w:hint="eastAsia"/>
          <w:szCs w:val="21"/>
        </w:rPr>
        <w:t>生产厂商在国内设有官方维修机构，具有对高纯锗探测器等主要硬件的实际维修能力。</w:t>
      </w:r>
    </w:p>
    <w:p w:rsidR="0025386B" w:rsidRPr="00D02EAB" w:rsidRDefault="0025386B" w:rsidP="0025386B">
      <w:pPr>
        <w:pStyle w:val="a4"/>
        <w:numPr>
          <w:ilvl w:val="1"/>
          <w:numId w:val="3"/>
        </w:numPr>
        <w:spacing w:line="440" w:lineRule="exact"/>
        <w:ind w:firstLineChars="0"/>
        <w:rPr>
          <w:rFonts w:asciiTheme="minorEastAsia" w:eastAsiaTheme="minorEastAsia" w:hAnsiTheme="minorEastAsia"/>
          <w:szCs w:val="21"/>
        </w:rPr>
      </w:pPr>
      <w:r w:rsidRPr="00D02EAB">
        <w:rPr>
          <w:rFonts w:asciiTheme="minorEastAsia" w:eastAsiaTheme="minorEastAsia" w:hAnsiTheme="minorEastAsia"/>
          <w:szCs w:val="21"/>
        </w:rPr>
        <w:t>厂商须随机提供至少一套产品详细完备资料原件。所有资料应清晰易读，且购买方合法拥有。</w:t>
      </w:r>
    </w:p>
    <w:p w:rsidR="0025386B" w:rsidRPr="00D02EAB" w:rsidRDefault="0025386B" w:rsidP="0025386B">
      <w:pPr>
        <w:pStyle w:val="a4"/>
        <w:numPr>
          <w:ilvl w:val="1"/>
          <w:numId w:val="3"/>
        </w:numPr>
        <w:snapToGrid w:val="0"/>
        <w:spacing w:line="440" w:lineRule="exact"/>
        <w:ind w:firstLineChars="0"/>
        <w:rPr>
          <w:rFonts w:asciiTheme="minorEastAsia" w:eastAsiaTheme="minorEastAsia" w:hAnsiTheme="minorEastAsia"/>
          <w:bCs/>
          <w:szCs w:val="21"/>
        </w:rPr>
      </w:pPr>
      <w:r w:rsidRPr="00D02EAB">
        <w:rPr>
          <w:rFonts w:asciiTheme="minorEastAsia" w:eastAsiaTheme="minorEastAsia" w:hAnsiTheme="minorEastAsia"/>
          <w:szCs w:val="21"/>
        </w:rPr>
        <w:t>厂商提供的所有计算机软件都须是正版软件，其软件必须有原始安装盘，</w:t>
      </w:r>
      <w:r w:rsidRPr="00D02EAB">
        <w:rPr>
          <w:rFonts w:asciiTheme="minorEastAsia" w:eastAsiaTheme="minorEastAsia" w:hAnsiTheme="minorEastAsia"/>
          <w:bCs/>
          <w:szCs w:val="21"/>
        </w:rPr>
        <w:t>且购买方合法拥有。所有计算机软件须提供操作、安装、维护手册，软件终生提供免费升级与更新。</w:t>
      </w:r>
    </w:p>
    <w:p w:rsidR="0025386B" w:rsidRPr="00D02EAB" w:rsidRDefault="0025386B" w:rsidP="0025386B">
      <w:pPr>
        <w:pStyle w:val="a4"/>
        <w:numPr>
          <w:ilvl w:val="1"/>
          <w:numId w:val="3"/>
        </w:numPr>
        <w:snapToGrid w:val="0"/>
        <w:spacing w:line="440" w:lineRule="exact"/>
        <w:ind w:firstLineChars="0"/>
        <w:rPr>
          <w:rFonts w:asciiTheme="minorEastAsia" w:eastAsiaTheme="minorEastAsia" w:hAnsiTheme="minorEastAsia"/>
          <w:bCs/>
          <w:szCs w:val="21"/>
        </w:rPr>
      </w:pPr>
      <w:r w:rsidRPr="00D02EAB">
        <w:rPr>
          <w:rFonts w:asciiTheme="minorEastAsia" w:eastAsiaTheme="minorEastAsia" w:hAnsiTheme="minorEastAsia"/>
          <w:bCs/>
          <w:szCs w:val="21"/>
        </w:rPr>
        <w:t>国内同型号产品（与本次投标型号一致）详细用户名单，便于以后同行的交流。</w:t>
      </w:r>
    </w:p>
    <w:p w:rsidR="0025386B" w:rsidRPr="00EB4266" w:rsidRDefault="0025386B" w:rsidP="0025386B">
      <w:pPr>
        <w:tabs>
          <w:tab w:val="left" w:pos="9360"/>
          <w:tab w:val="left" w:pos="9900"/>
        </w:tabs>
        <w:ind w:leftChars="177" w:left="621" w:hangingChars="118" w:hanging="249"/>
        <w:rPr>
          <w:rFonts w:asciiTheme="minorEastAsia" w:eastAsiaTheme="minorEastAsia" w:hAnsiTheme="minorEastAsia"/>
          <w:b/>
          <w:bCs/>
          <w:szCs w:val="21"/>
        </w:rPr>
      </w:pPr>
    </w:p>
    <w:p w:rsidR="0025386B" w:rsidRPr="00EB4266" w:rsidRDefault="0025386B" w:rsidP="0025386B">
      <w:pPr>
        <w:tabs>
          <w:tab w:val="left" w:pos="9360"/>
          <w:tab w:val="left" w:pos="9900"/>
        </w:tabs>
        <w:spacing w:line="440" w:lineRule="exact"/>
        <w:ind w:leftChars="177" w:left="620" w:hangingChars="118" w:hanging="248"/>
        <w:rPr>
          <w:rFonts w:asciiTheme="minorEastAsia" w:eastAsiaTheme="minorEastAsia" w:hAnsiTheme="minorEastAsia"/>
          <w:szCs w:val="21"/>
        </w:rPr>
      </w:pPr>
    </w:p>
    <w:p w:rsidR="0025386B" w:rsidRPr="00EB4266" w:rsidRDefault="0025386B" w:rsidP="0025386B">
      <w:pPr>
        <w:tabs>
          <w:tab w:val="left" w:pos="9360"/>
          <w:tab w:val="left" w:pos="9900"/>
        </w:tabs>
        <w:spacing w:line="440" w:lineRule="exact"/>
        <w:ind w:leftChars="177" w:left="620" w:hangingChars="118" w:hanging="248"/>
        <w:rPr>
          <w:rFonts w:asciiTheme="minorEastAsia" w:eastAsiaTheme="minorEastAsia" w:hAnsiTheme="minorEastAsia"/>
          <w:szCs w:val="21"/>
        </w:rPr>
      </w:pPr>
    </w:p>
    <w:p w:rsidR="0025386B" w:rsidRPr="00EB4266" w:rsidRDefault="0025386B" w:rsidP="0025386B">
      <w:pPr>
        <w:tabs>
          <w:tab w:val="left" w:pos="9360"/>
          <w:tab w:val="left" w:pos="9900"/>
        </w:tabs>
        <w:spacing w:line="440" w:lineRule="exact"/>
        <w:jc w:val="center"/>
        <w:rPr>
          <w:rFonts w:asciiTheme="minorEastAsia" w:eastAsiaTheme="minorEastAsia" w:hAnsiTheme="minorEastAsia"/>
          <w:b/>
          <w:szCs w:val="21"/>
        </w:rPr>
      </w:pPr>
      <w:r w:rsidRPr="00EB4266">
        <w:rPr>
          <w:rFonts w:asciiTheme="minorEastAsia" w:eastAsiaTheme="minorEastAsia" w:hAnsiTheme="minorEastAsia" w:hint="eastAsia"/>
          <w:b/>
          <w:szCs w:val="21"/>
        </w:rPr>
        <w:t>第二包</w:t>
      </w:r>
    </w:p>
    <w:p w:rsidR="0025386B" w:rsidRPr="00EB4266" w:rsidRDefault="0025386B" w:rsidP="0025386B">
      <w:pPr>
        <w:tabs>
          <w:tab w:val="left" w:pos="9360"/>
          <w:tab w:val="left" w:pos="9900"/>
        </w:tabs>
        <w:jc w:val="left"/>
        <w:rPr>
          <w:rFonts w:asciiTheme="minorEastAsia" w:eastAsiaTheme="minorEastAsia" w:hAnsiTheme="minorEastAsia"/>
          <w:b/>
          <w:szCs w:val="21"/>
        </w:rPr>
      </w:pPr>
      <w:r w:rsidRPr="00EB4266">
        <w:rPr>
          <w:rFonts w:asciiTheme="minorEastAsia" w:eastAsiaTheme="minorEastAsia" w:hAnsiTheme="minorEastAsia"/>
          <w:b/>
          <w:szCs w:val="21"/>
        </w:rPr>
        <w:t>设备名称：</w:t>
      </w:r>
      <w:r w:rsidRPr="00EB4266">
        <w:rPr>
          <w:rFonts w:asciiTheme="minorEastAsia" w:eastAsiaTheme="minorEastAsia" w:hAnsiTheme="minorEastAsia" w:hint="eastAsia"/>
          <w:b/>
          <w:szCs w:val="21"/>
        </w:rPr>
        <w:t>α能谱仪</w:t>
      </w:r>
    </w:p>
    <w:p w:rsidR="0025386B" w:rsidRPr="00EB4266" w:rsidRDefault="0025386B" w:rsidP="0025386B">
      <w:pPr>
        <w:tabs>
          <w:tab w:val="left" w:pos="9360"/>
          <w:tab w:val="left" w:pos="9900"/>
        </w:tabs>
        <w:jc w:val="left"/>
        <w:rPr>
          <w:rFonts w:asciiTheme="minorEastAsia" w:eastAsiaTheme="minorEastAsia" w:hAnsiTheme="minorEastAsia"/>
          <w:b/>
          <w:szCs w:val="21"/>
        </w:rPr>
      </w:pPr>
      <w:r w:rsidRPr="00EB4266">
        <w:rPr>
          <w:rFonts w:asciiTheme="minorEastAsia" w:eastAsiaTheme="minorEastAsia" w:hAnsiTheme="minorEastAsia"/>
          <w:b/>
          <w:szCs w:val="21"/>
        </w:rPr>
        <w:t>所属科研项目名称：2018修购专项</w:t>
      </w:r>
    </w:p>
    <w:p w:rsidR="0025386B" w:rsidRPr="00EB4266" w:rsidRDefault="0025386B" w:rsidP="0025386B">
      <w:pPr>
        <w:tabs>
          <w:tab w:val="left" w:pos="9360"/>
          <w:tab w:val="left" w:pos="9900"/>
        </w:tabs>
        <w:jc w:val="left"/>
        <w:rPr>
          <w:rFonts w:asciiTheme="minorEastAsia" w:eastAsiaTheme="minorEastAsia" w:hAnsiTheme="minorEastAsia"/>
          <w:b/>
          <w:szCs w:val="21"/>
        </w:rPr>
      </w:pPr>
      <w:r w:rsidRPr="00EB4266">
        <w:rPr>
          <w:rFonts w:asciiTheme="minorEastAsia" w:eastAsiaTheme="minorEastAsia" w:hAnsiTheme="minorEastAsia"/>
          <w:b/>
          <w:szCs w:val="21"/>
        </w:rPr>
        <w:t>预算金额：</w:t>
      </w:r>
      <w:r w:rsidRPr="00EB4266">
        <w:rPr>
          <w:rFonts w:asciiTheme="minorEastAsia" w:eastAsiaTheme="minorEastAsia" w:hAnsiTheme="minorEastAsia" w:hint="eastAsia"/>
          <w:b/>
          <w:szCs w:val="21"/>
        </w:rPr>
        <w:t>85</w:t>
      </w:r>
      <w:r w:rsidRPr="00EB4266">
        <w:rPr>
          <w:rFonts w:asciiTheme="minorEastAsia" w:eastAsiaTheme="minorEastAsia" w:hAnsiTheme="minorEastAsia"/>
          <w:b/>
          <w:szCs w:val="21"/>
        </w:rPr>
        <w:t>万元</w:t>
      </w:r>
    </w:p>
    <w:p w:rsidR="0025386B" w:rsidRPr="00EB4266" w:rsidRDefault="0025386B" w:rsidP="0025386B">
      <w:pPr>
        <w:numPr>
          <w:ilvl w:val="0"/>
          <w:numId w:val="2"/>
        </w:numPr>
        <w:tabs>
          <w:tab w:val="left" w:pos="9360"/>
          <w:tab w:val="left" w:pos="9900"/>
        </w:tabs>
        <w:spacing w:line="440" w:lineRule="exact"/>
        <w:rPr>
          <w:rFonts w:asciiTheme="minorEastAsia" w:eastAsiaTheme="minorEastAsia" w:hAnsiTheme="minorEastAsia"/>
          <w:b/>
          <w:szCs w:val="21"/>
        </w:rPr>
      </w:pPr>
      <w:r w:rsidRPr="00EB4266">
        <w:rPr>
          <w:rFonts w:asciiTheme="minorEastAsia" w:eastAsiaTheme="minorEastAsia" w:hAnsiTheme="minorEastAsia"/>
          <w:b/>
          <w:szCs w:val="21"/>
        </w:rPr>
        <w:t>用途</w:t>
      </w:r>
    </w:p>
    <w:p w:rsidR="0025386B" w:rsidRPr="00EB4266" w:rsidRDefault="0025386B" w:rsidP="0025386B">
      <w:pPr>
        <w:tabs>
          <w:tab w:val="left" w:pos="9360"/>
          <w:tab w:val="left" w:pos="9900"/>
        </w:tabs>
        <w:spacing w:line="440" w:lineRule="exact"/>
        <w:ind w:firstLineChars="400" w:firstLine="840"/>
        <w:rPr>
          <w:rFonts w:asciiTheme="minorEastAsia" w:eastAsiaTheme="minorEastAsia" w:hAnsiTheme="minorEastAsia"/>
          <w:szCs w:val="21"/>
        </w:rPr>
      </w:pPr>
      <w:r w:rsidRPr="00EB4266">
        <w:rPr>
          <w:rFonts w:asciiTheme="minorEastAsia" w:eastAsiaTheme="minorEastAsia" w:hAnsiTheme="minorEastAsia"/>
          <w:szCs w:val="21"/>
        </w:rPr>
        <w:t>用于海水、颗粒物及沉积物样品中</w:t>
      </w:r>
      <w:r w:rsidRPr="00EB4266">
        <w:rPr>
          <w:rFonts w:asciiTheme="minorEastAsia" w:eastAsiaTheme="minorEastAsia" w:hAnsiTheme="minorEastAsia" w:hint="eastAsia"/>
          <w:szCs w:val="21"/>
        </w:rPr>
        <w:t>放射性同位素的测定</w:t>
      </w:r>
      <w:r w:rsidRPr="00EB4266">
        <w:rPr>
          <w:rFonts w:asciiTheme="minorEastAsia" w:eastAsiaTheme="minorEastAsia" w:hAnsiTheme="minorEastAsia"/>
          <w:szCs w:val="21"/>
        </w:rPr>
        <w:t>。</w:t>
      </w:r>
    </w:p>
    <w:p w:rsidR="0025386B" w:rsidRPr="00EB4266" w:rsidRDefault="0025386B" w:rsidP="0025386B">
      <w:pPr>
        <w:numPr>
          <w:ilvl w:val="0"/>
          <w:numId w:val="2"/>
        </w:numPr>
        <w:tabs>
          <w:tab w:val="left" w:pos="9360"/>
          <w:tab w:val="left" w:pos="9900"/>
        </w:tabs>
        <w:spacing w:line="440" w:lineRule="exact"/>
        <w:rPr>
          <w:rFonts w:asciiTheme="minorEastAsia" w:eastAsiaTheme="minorEastAsia" w:hAnsiTheme="minorEastAsia"/>
          <w:b/>
          <w:szCs w:val="21"/>
        </w:rPr>
      </w:pPr>
      <w:r w:rsidRPr="00EB4266">
        <w:rPr>
          <w:rFonts w:asciiTheme="minorEastAsia" w:eastAsiaTheme="minorEastAsia" w:hAnsiTheme="minorEastAsia"/>
          <w:b/>
          <w:szCs w:val="21"/>
        </w:rPr>
        <w:t>技术指标</w:t>
      </w:r>
    </w:p>
    <w:p w:rsidR="0025386B" w:rsidRPr="00EB4266" w:rsidRDefault="0025386B" w:rsidP="0025386B">
      <w:pPr>
        <w:spacing w:line="440" w:lineRule="exact"/>
        <w:rPr>
          <w:rFonts w:asciiTheme="minorEastAsia" w:eastAsiaTheme="minorEastAsia" w:hAnsiTheme="minorEastAsia"/>
          <w:b/>
          <w:szCs w:val="21"/>
        </w:rPr>
      </w:pPr>
      <w:r w:rsidRPr="00EB4266">
        <w:rPr>
          <w:rFonts w:asciiTheme="minorEastAsia" w:eastAsiaTheme="minorEastAsia" w:hAnsiTheme="minorEastAsia"/>
          <w:b/>
          <w:szCs w:val="21"/>
        </w:rPr>
        <w:t>3.1 探测器</w:t>
      </w:r>
    </w:p>
    <w:p w:rsidR="0025386B" w:rsidRPr="00EB4266" w:rsidRDefault="0025386B" w:rsidP="0025386B">
      <w:pPr>
        <w:spacing w:line="440" w:lineRule="exact"/>
        <w:ind w:firstLineChars="177" w:firstLine="372"/>
        <w:rPr>
          <w:rFonts w:asciiTheme="minorEastAsia" w:eastAsiaTheme="minorEastAsia" w:hAnsiTheme="minorEastAsia"/>
          <w:szCs w:val="21"/>
        </w:rPr>
      </w:pPr>
      <w:r w:rsidRPr="00EB4266">
        <w:rPr>
          <w:rFonts w:asciiTheme="minorEastAsia" w:eastAsiaTheme="minorEastAsia" w:hAnsiTheme="minorEastAsia"/>
          <w:szCs w:val="21"/>
        </w:rPr>
        <w:t>3.1.1 类型：表面钝化离子注入型硅探测器（PIPS）</w:t>
      </w:r>
    </w:p>
    <w:p w:rsidR="0025386B" w:rsidRPr="00EB4266" w:rsidRDefault="0025386B" w:rsidP="0025386B">
      <w:pPr>
        <w:spacing w:line="440" w:lineRule="exact"/>
        <w:ind w:firstLineChars="177" w:firstLine="372"/>
        <w:rPr>
          <w:rFonts w:asciiTheme="minorEastAsia" w:eastAsiaTheme="minorEastAsia" w:hAnsiTheme="minorEastAsia"/>
          <w:szCs w:val="21"/>
        </w:rPr>
      </w:pPr>
      <w:r w:rsidRPr="00EB4266">
        <w:rPr>
          <w:rFonts w:asciiTheme="minorEastAsia" w:eastAsiaTheme="minorEastAsia" w:hAnsiTheme="minorEastAsia"/>
          <w:szCs w:val="21"/>
        </w:rPr>
        <w:lastRenderedPageBreak/>
        <w:t>3.1.2 最高探测能量：≥8MeV</w:t>
      </w:r>
    </w:p>
    <w:p w:rsidR="0025386B" w:rsidRPr="00EB4266" w:rsidRDefault="0025386B" w:rsidP="0025386B">
      <w:pPr>
        <w:spacing w:line="440" w:lineRule="exact"/>
        <w:ind w:firstLineChars="177" w:firstLine="372"/>
        <w:rPr>
          <w:rFonts w:asciiTheme="minorEastAsia" w:eastAsiaTheme="minorEastAsia" w:hAnsiTheme="minorEastAsia"/>
          <w:szCs w:val="21"/>
        </w:rPr>
      </w:pPr>
      <w:r w:rsidRPr="00EB4266">
        <w:rPr>
          <w:rFonts w:asciiTheme="minorEastAsia" w:eastAsiaTheme="minorEastAsia" w:hAnsiTheme="minorEastAsia"/>
          <w:szCs w:val="21"/>
        </w:rPr>
        <w:t>3.1.3 探测器活性面积</w:t>
      </w:r>
      <w:r w:rsidRPr="00EB4266">
        <w:rPr>
          <w:rFonts w:asciiTheme="minorEastAsia" w:eastAsiaTheme="minorEastAsia" w:hAnsiTheme="minorEastAsia" w:hint="eastAsia"/>
          <w:szCs w:val="21"/>
        </w:rPr>
        <w:t>及数量</w:t>
      </w:r>
      <w:r w:rsidRPr="00EB4266">
        <w:rPr>
          <w:rFonts w:asciiTheme="minorEastAsia" w:eastAsiaTheme="minorEastAsia" w:hAnsiTheme="minorEastAsia"/>
          <w:szCs w:val="21"/>
        </w:rPr>
        <w:t xml:space="preserve">： 450 mm2 </w:t>
      </w:r>
      <w:r w:rsidRPr="00EB4266">
        <w:rPr>
          <w:rFonts w:asciiTheme="minorEastAsia" w:eastAsiaTheme="minorEastAsia" w:hAnsiTheme="minorEastAsia" w:hint="eastAsia"/>
          <w:szCs w:val="21"/>
        </w:rPr>
        <w:t>8</w:t>
      </w:r>
      <w:r w:rsidRPr="00EB4266">
        <w:rPr>
          <w:rFonts w:asciiTheme="minorEastAsia" w:eastAsiaTheme="minorEastAsia" w:hAnsiTheme="minorEastAsia"/>
          <w:szCs w:val="21"/>
        </w:rPr>
        <w:t>个、</w:t>
      </w:r>
      <w:r w:rsidRPr="00EB4266">
        <w:rPr>
          <w:rFonts w:asciiTheme="minorEastAsia" w:eastAsiaTheme="minorEastAsia" w:hAnsiTheme="minorEastAsia" w:hint="eastAsia"/>
          <w:szCs w:val="21"/>
        </w:rPr>
        <w:t>大于10</w:t>
      </w:r>
      <w:r w:rsidRPr="00EB4266">
        <w:rPr>
          <w:rFonts w:asciiTheme="minorEastAsia" w:eastAsiaTheme="minorEastAsia" w:hAnsiTheme="minorEastAsia"/>
          <w:szCs w:val="21"/>
        </w:rPr>
        <w:t xml:space="preserve">00 mm2 </w:t>
      </w:r>
      <w:r w:rsidRPr="00EB4266">
        <w:rPr>
          <w:rFonts w:asciiTheme="minorEastAsia" w:eastAsiaTheme="minorEastAsia" w:hAnsiTheme="minorEastAsia" w:hint="eastAsia"/>
          <w:szCs w:val="21"/>
        </w:rPr>
        <w:t>1</w:t>
      </w:r>
      <w:r w:rsidRPr="00EB4266">
        <w:rPr>
          <w:rFonts w:asciiTheme="minorEastAsia" w:eastAsiaTheme="minorEastAsia" w:hAnsiTheme="minorEastAsia"/>
          <w:szCs w:val="21"/>
        </w:rPr>
        <w:t>个</w:t>
      </w:r>
    </w:p>
    <w:p w:rsidR="0025386B" w:rsidRPr="00EB4266" w:rsidRDefault="0025386B" w:rsidP="0025386B">
      <w:pPr>
        <w:spacing w:line="440" w:lineRule="exact"/>
        <w:ind w:firstLineChars="177" w:firstLine="372"/>
        <w:rPr>
          <w:rFonts w:asciiTheme="minorEastAsia" w:eastAsiaTheme="minorEastAsia" w:hAnsiTheme="minorEastAsia"/>
          <w:szCs w:val="21"/>
        </w:rPr>
      </w:pPr>
      <w:r w:rsidRPr="00EB4266">
        <w:rPr>
          <w:rFonts w:asciiTheme="minorEastAsia" w:eastAsiaTheme="minorEastAsia" w:hAnsiTheme="minorEastAsia"/>
          <w:szCs w:val="21"/>
        </w:rPr>
        <w:t>3.1.4 分辨率：18KeV@ 450 mm2；</w:t>
      </w:r>
    </w:p>
    <w:p w:rsidR="0025386B" w:rsidRPr="00EB4266" w:rsidRDefault="0025386B" w:rsidP="0025386B">
      <w:pPr>
        <w:spacing w:line="440" w:lineRule="exact"/>
        <w:rPr>
          <w:rFonts w:asciiTheme="minorEastAsia" w:eastAsiaTheme="minorEastAsia" w:hAnsiTheme="minorEastAsia"/>
          <w:b/>
          <w:szCs w:val="21"/>
        </w:rPr>
      </w:pPr>
      <w:r w:rsidRPr="00EB4266">
        <w:rPr>
          <w:rFonts w:asciiTheme="minorEastAsia" w:eastAsiaTheme="minorEastAsia" w:hAnsiTheme="minorEastAsia"/>
          <w:b/>
          <w:szCs w:val="21"/>
        </w:rPr>
        <w:t>3.2 谱仪主机</w:t>
      </w:r>
    </w:p>
    <w:p w:rsidR="0025386B" w:rsidRPr="00EB4266" w:rsidRDefault="0025386B" w:rsidP="0025386B">
      <w:pPr>
        <w:spacing w:line="440" w:lineRule="exact"/>
        <w:ind w:leftChars="177" w:left="868" w:hangingChars="236" w:hanging="496"/>
        <w:rPr>
          <w:rFonts w:asciiTheme="minorEastAsia" w:eastAsiaTheme="minorEastAsia" w:hAnsiTheme="minorEastAsia"/>
          <w:szCs w:val="21"/>
        </w:rPr>
      </w:pPr>
      <w:r w:rsidRPr="00EB4266">
        <w:rPr>
          <w:rFonts w:asciiTheme="minorEastAsia" w:eastAsiaTheme="minorEastAsia" w:hAnsiTheme="minorEastAsia"/>
          <w:szCs w:val="21"/>
        </w:rPr>
        <w:t>3.2.3通讯方式：</w:t>
      </w:r>
      <w:r w:rsidRPr="00EB4266">
        <w:rPr>
          <w:rFonts w:asciiTheme="minorEastAsia" w:eastAsiaTheme="minorEastAsia" w:hAnsiTheme="minorEastAsia" w:hint="eastAsia"/>
          <w:szCs w:val="21"/>
        </w:rPr>
        <w:t>USB接口</w:t>
      </w:r>
    </w:p>
    <w:p w:rsidR="0025386B" w:rsidRPr="00EB4266" w:rsidRDefault="0025386B" w:rsidP="0025386B">
      <w:pPr>
        <w:spacing w:line="440" w:lineRule="exact"/>
        <w:ind w:leftChars="177" w:left="868" w:hangingChars="236" w:hanging="496"/>
        <w:rPr>
          <w:rFonts w:asciiTheme="minorEastAsia" w:eastAsiaTheme="minorEastAsia" w:hAnsiTheme="minorEastAsia"/>
          <w:szCs w:val="21"/>
        </w:rPr>
      </w:pPr>
      <w:r w:rsidRPr="00EB4266">
        <w:rPr>
          <w:rFonts w:asciiTheme="minorEastAsia" w:eastAsiaTheme="minorEastAsia" w:hAnsiTheme="minorEastAsia"/>
          <w:szCs w:val="21"/>
        </w:rPr>
        <w:t>3.2.4 真空度实时显示</w:t>
      </w:r>
    </w:p>
    <w:p w:rsidR="0025386B" w:rsidRPr="00EB4266" w:rsidRDefault="0025386B" w:rsidP="0025386B">
      <w:pPr>
        <w:spacing w:line="440" w:lineRule="exact"/>
        <w:ind w:leftChars="177" w:left="868" w:hangingChars="236" w:hanging="496"/>
        <w:rPr>
          <w:rFonts w:asciiTheme="minorEastAsia" w:eastAsiaTheme="minorEastAsia" w:hAnsiTheme="minorEastAsia"/>
          <w:szCs w:val="21"/>
        </w:rPr>
      </w:pPr>
      <w:r w:rsidRPr="00EB4266">
        <w:rPr>
          <w:rFonts w:asciiTheme="minorEastAsia" w:eastAsiaTheme="minorEastAsia" w:hAnsiTheme="minorEastAsia"/>
          <w:szCs w:val="21"/>
        </w:rPr>
        <w:t>3.2.5 真空度可调：0.2~2.</w:t>
      </w:r>
      <w:r w:rsidRPr="00EB4266">
        <w:rPr>
          <w:rFonts w:asciiTheme="minorEastAsia" w:eastAsiaTheme="minorEastAsia" w:hAnsiTheme="minorEastAsia" w:hint="eastAsia"/>
          <w:szCs w:val="21"/>
        </w:rPr>
        <w:t>5</w:t>
      </w:r>
      <w:r w:rsidRPr="00EB4266">
        <w:rPr>
          <w:rFonts w:asciiTheme="minorEastAsia" w:eastAsiaTheme="minorEastAsia" w:hAnsiTheme="minorEastAsia"/>
          <w:szCs w:val="21"/>
        </w:rPr>
        <w:t>kPa</w:t>
      </w:r>
    </w:p>
    <w:p w:rsidR="0025386B" w:rsidRPr="00EB4266" w:rsidRDefault="0025386B" w:rsidP="0025386B">
      <w:pPr>
        <w:spacing w:line="440" w:lineRule="exact"/>
        <w:ind w:leftChars="177" w:left="868" w:hangingChars="236" w:hanging="496"/>
        <w:rPr>
          <w:rFonts w:asciiTheme="minorEastAsia" w:eastAsiaTheme="minorEastAsia" w:hAnsiTheme="minorEastAsia"/>
          <w:szCs w:val="21"/>
        </w:rPr>
      </w:pPr>
      <w:r w:rsidRPr="00EB4266">
        <w:rPr>
          <w:rFonts w:asciiTheme="minorEastAsia" w:eastAsiaTheme="minorEastAsia" w:hAnsiTheme="minorEastAsia"/>
          <w:szCs w:val="21"/>
        </w:rPr>
        <w:t>3.2.6道数：4096道，通过网络等方式通讯</w:t>
      </w:r>
    </w:p>
    <w:p w:rsidR="0025386B" w:rsidRPr="00EB4266" w:rsidRDefault="0025386B" w:rsidP="0025386B">
      <w:pPr>
        <w:spacing w:line="440" w:lineRule="exact"/>
        <w:ind w:leftChars="177" w:left="868" w:hangingChars="236" w:hanging="496"/>
        <w:rPr>
          <w:rFonts w:asciiTheme="minorEastAsia" w:eastAsiaTheme="minorEastAsia" w:hAnsiTheme="minorEastAsia"/>
          <w:szCs w:val="21"/>
        </w:rPr>
      </w:pPr>
      <w:r w:rsidRPr="00EB4266">
        <w:rPr>
          <w:rFonts w:asciiTheme="minorEastAsia" w:eastAsiaTheme="minorEastAsia" w:hAnsiTheme="minorEastAsia"/>
          <w:szCs w:val="21"/>
        </w:rPr>
        <w:t>3.2.</w:t>
      </w:r>
      <w:r w:rsidRPr="00EB4266">
        <w:rPr>
          <w:rFonts w:asciiTheme="minorEastAsia" w:eastAsiaTheme="minorEastAsia" w:hAnsiTheme="minorEastAsia" w:hint="eastAsia"/>
          <w:szCs w:val="21"/>
        </w:rPr>
        <w:t>7</w:t>
      </w:r>
      <w:r w:rsidRPr="00EB4266">
        <w:rPr>
          <w:rFonts w:asciiTheme="minorEastAsia" w:eastAsiaTheme="minorEastAsia" w:hAnsiTheme="minorEastAsia"/>
          <w:szCs w:val="21"/>
        </w:rPr>
        <w:t>电子学部件：同探头匹配控制器一套</w:t>
      </w:r>
      <w:r w:rsidRPr="00EB4266">
        <w:rPr>
          <w:rFonts w:asciiTheme="minorEastAsia" w:eastAsiaTheme="minorEastAsia" w:hAnsiTheme="minorEastAsia" w:hint="eastAsia"/>
          <w:szCs w:val="21"/>
        </w:rPr>
        <w:t>，</w:t>
      </w:r>
      <w:r w:rsidRPr="00EB4266">
        <w:rPr>
          <w:rFonts w:asciiTheme="minorEastAsia" w:eastAsiaTheme="minorEastAsia" w:hAnsiTheme="minorEastAsia"/>
          <w:szCs w:val="21"/>
        </w:rPr>
        <w:t>包括多道</w:t>
      </w:r>
      <w:r w:rsidRPr="00EB4266">
        <w:rPr>
          <w:rFonts w:asciiTheme="minorEastAsia" w:eastAsiaTheme="minorEastAsia" w:hAnsiTheme="minorEastAsia" w:hint="eastAsia"/>
          <w:szCs w:val="21"/>
        </w:rPr>
        <w:t>、</w:t>
      </w:r>
      <w:r w:rsidRPr="00EB4266">
        <w:rPr>
          <w:rFonts w:asciiTheme="minorEastAsia" w:eastAsiaTheme="minorEastAsia" w:hAnsiTheme="minorEastAsia"/>
          <w:szCs w:val="21"/>
        </w:rPr>
        <w:t>通讯</w:t>
      </w:r>
      <w:r w:rsidRPr="00EB4266">
        <w:rPr>
          <w:rFonts w:asciiTheme="minorEastAsia" w:eastAsiaTheme="minorEastAsia" w:hAnsiTheme="minorEastAsia" w:hint="eastAsia"/>
          <w:szCs w:val="21"/>
        </w:rPr>
        <w:t>、</w:t>
      </w:r>
      <w:r w:rsidRPr="00EB4266">
        <w:rPr>
          <w:rFonts w:asciiTheme="minorEastAsia" w:eastAsiaTheme="minorEastAsia" w:hAnsiTheme="minorEastAsia"/>
          <w:szCs w:val="21"/>
        </w:rPr>
        <w:t>控制</w:t>
      </w:r>
      <w:r w:rsidRPr="00EB4266">
        <w:rPr>
          <w:rFonts w:asciiTheme="minorEastAsia" w:eastAsiaTheme="minorEastAsia" w:hAnsiTheme="minorEastAsia" w:hint="eastAsia"/>
          <w:szCs w:val="21"/>
        </w:rPr>
        <w:t>、</w:t>
      </w:r>
      <w:r w:rsidRPr="00EB4266">
        <w:rPr>
          <w:rFonts w:asciiTheme="minorEastAsia" w:eastAsiaTheme="minorEastAsia" w:hAnsiTheme="minorEastAsia"/>
          <w:szCs w:val="21"/>
        </w:rPr>
        <w:t>真空管路等</w:t>
      </w:r>
      <w:r w:rsidRPr="00EB4266">
        <w:rPr>
          <w:rFonts w:asciiTheme="minorEastAsia" w:eastAsiaTheme="minorEastAsia" w:hAnsiTheme="minorEastAsia" w:hint="eastAsia"/>
          <w:szCs w:val="21"/>
        </w:rPr>
        <w:t>。</w:t>
      </w:r>
    </w:p>
    <w:p w:rsidR="0025386B" w:rsidRPr="00EB4266" w:rsidRDefault="0025386B" w:rsidP="0025386B">
      <w:pPr>
        <w:spacing w:line="440" w:lineRule="exact"/>
        <w:ind w:firstLineChars="67" w:firstLine="141"/>
        <w:rPr>
          <w:rFonts w:asciiTheme="minorEastAsia" w:eastAsiaTheme="minorEastAsia" w:hAnsiTheme="minorEastAsia"/>
          <w:szCs w:val="21"/>
        </w:rPr>
      </w:pPr>
      <w:r w:rsidRPr="00EB4266">
        <w:rPr>
          <w:rFonts w:asciiTheme="minorEastAsia" w:eastAsiaTheme="minorEastAsia" w:hAnsiTheme="minorEastAsia" w:hint="eastAsia"/>
          <w:b/>
          <w:szCs w:val="21"/>
        </w:rPr>
        <w:t>★</w:t>
      </w:r>
      <w:r w:rsidRPr="00EB4266">
        <w:rPr>
          <w:rFonts w:asciiTheme="minorEastAsia" w:eastAsiaTheme="minorEastAsia" w:hAnsiTheme="minorEastAsia"/>
          <w:szCs w:val="21"/>
        </w:rPr>
        <w:t>3</w:t>
      </w:r>
      <w:r w:rsidRPr="00EB4266">
        <w:rPr>
          <w:rFonts w:asciiTheme="minorEastAsia" w:eastAsiaTheme="minorEastAsia" w:hAnsiTheme="minorEastAsia" w:hint="eastAsia"/>
          <w:szCs w:val="21"/>
        </w:rPr>
        <w:t>.2.8完全数字化且每路完全独立的MCA，所有参数由计算机控制。</w:t>
      </w:r>
    </w:p>
    <w:p w:rsidR="0025386B" w:rsidRPr="00EB4266" w:rsidRDefault="0025386B" w:rsidP="0025386B">
      <w:pPr>
        <w:spacing w:line="440" w:lineRule="exact"/>
        <w:rPr>
          <w:rFonts w:asciiTheme="minorEastAsia" w:eastAsiaTheme="minorEastAsia" w:hAnsiTheme="minorEastAsia"/>
          <w:b/>
          <w:szCs w:val="21"/>
        </w:rPr>
      </w:pPr>
      <w:r w:rsidRPr="00EB4266">
        <w:rPr>
          <w:rFonts w:asciiTheme="minorEastAsia" w:eastAsiaTheme="minorEastAsia" w:hAnsiTheme="minorEastAsia"/>
          <w:b/>
          <w:szCs w:val="21"/>
        </w:rPr>
        <w:t>3.3 专用软件包</w:t>
      </w:r>
    </w:p>
    <w:p w:rsidR="0025386B" w:rsidRPr="00EB4266" w:rsidRDefault="0025386B" w:rsidP="0025386B">
      <w:pPr>
        <w:spacing w:line="440" w:lineRule="exact"/>
        <w:ind w:firstLineChars="176" w:firstLine="370"/>
        <w:rPr>
          <w:rFonts w:asciiTheme="minorEastAsia" w:eastAsiaTheme="minorEastAsia" w:hAnsiTheme="minorEastAsia"/>
          <w:szCs w:val="21"/>
        </w:rPr>
      </w:pPr>
      <w:r w:rsidRPr="00EB4266">
        <w:rPr>
          <w:rFonts w:asciiTheme="minorEastAsia" w:eastAsiaTheme="minorEastAsia" w:hAnsiTheme="minorEastAsia"/>
          <w:szCs w:val="21"/>
        </w:rPr>
        <w:t xml:space="preserve">3.3.1 </w:t>
      </w:r>
      <w:r w:rsidRPr="00EB4266">
        <w:rPr>
          <w:rFonts w:asciiTheme="minorEastAsia" w:eastAsiaTheme="minorEastAsia" w:hAnsiTheme="minorEastAsia" w:hint="eastAsia"/>
          <w:szCs w:val="21"/>
        </w:rPr>
        <w:t>正版控制和数据获取分析软件</w:t>
      </w:r>
    </w:p>
    <w:p w:rsidR="0025386B" w:rsidRPr="00EB4266" w:rsidRDefault="0025386B" w:rsidP="0025386B">
      <w:pPr>
        <w:spacing w:line="440" w:lineRule="exact"/>
        <w:ind w:firstLineChars="176" w:firstLine="370"/>
        <w:rPr>
          <w:rFonts w:asciiTheme="minorEastAsia" w:eastAsiaTheme="minorEastAsia" w:hAnsiTheme="minorEastAsia"/>
          <w:szCs w:val="21"/>
        </w:rPr>
      </w:pPr>
      <w:r w:rsidRPr="00EB4266">
        <w:rPr>
          <w:rFonts w:asciiTheme="minorEastAsia" w:eastAsiaTheme="minorEastAsia" w:hAnsiTheme="minorEastAsia"/>
          <w:szCs w:val="21"/>
        </w:rPr>
        <w:t>3.3.</w:t>
      </w:r>
      <w:r>
        <w:rPr>
          <w:rFonts w:asciiTheme="minorEastAsia" w:eastAsiaTheme="minorEastAsia" w:hAnsiTheme="minorEastAsia"/>
          <w:szCs w:val="21"/>
        </w:rPr>
        <w:t>2</w:t>
      </w:r>
      <w:r w:rsidRPr="00EB4266">
        <w:rPr>
          <w:rFonts w:asciiTheme="minorEastAsia" w:eastAsiaTheme="minorEastAsia" w:hAnsiTheme="minorEastAsia"/>
          <w:szCs w:val="21"/>
        </w:rPr>
        <w:t xml:space="preserve"> 在Windows </w:t>
      </w:r>
      <w:r w:rsidRPr="00EB4266">
        <w:rPr>
          <w:rFonts w:asciiTheme="minorEastAsia" w:eastAsiaTheme="minorEastAsia" w:hAnsiTheme="minorEastAsia" w:hint="eastAsia"/>
          <w:szCs w:val="21"/>
        </w:rPr>
        <w:t>7或Windows10</w:t>
      </w:r>
      <w:r w:rsidRPr="00EB4266">
        <w:rPr>
          <w:rFonts w:asciiTheme="minorEastAsia" w:eastAsiaTheme="minorEastAsia" w:hAnsiTheme="minorEastAsia"/>
          <w:szCs w:val="21"/>
        </w:rPr>
        <w:t>平台下运行</w:t>
      </w:r>
    </w:p>
    <w:p w:rsidR="0025386B" w:rsidRPr="00EB4266" w:rsidRDefault="0025386B" w:rsidP="0025386B">
      <w:pPr>
        <w:spacing w:line="440" w:lineRule="exact"/>
        <w:ind w:firstLineChars="176" w:firstLine="370"/>
        <w:rPr>
          <w:rFonts w:asciiTheme="minorEastAsia" w:eastAsiaTheme="minorEastAsia" w:hAnsiTheme="minorEastAsia"/>
          <w:szCs w:val="21"/>
        </w:rPr>
      </w:pPr>
      <w:r w:rsidRPr="00EB4266">
        <w:rPr>
          <w:rFonts w:asciiTheme="minorEastAsia" w:eastAsiaTheme="minorEastAsia" w:hAnsiTheme="minorEastAsia"/>
          <w:szCs w:val="21"/>
        </w:rPr>
        <w:t>3.3.</w:t>
      </w:r>
      <w:r>
        <w:rPr>
          <w:rFonts w:asciiTheme="minorEastAsia" w:eastAsiaTheme="minorEastAsia" w:hAnsiTheme="minorEastAsia"/>
          <w:szCs w:val="21"/>
        </w:rPr>
        <w:t>3</w:t>
      </w:r>
      <w:r w:rsidRPr="00EB4266">
        <w:rPr>
          <w:rFonts w:asciiTheme="minorEastAsia" w:eastAsiaTheme="minorEastAsia" w:hAnsiTheme="minorEastAsia"/>
          <w:szCs w:val="21"/>
        </w:rPr>
        <w:t xml:space="preserve"> 采谱：完全自动化，界面友好</w:t>
      </w:r>
    </w:p>
    <w:p w:rsidR="0025386B" w:rsidRPr="00EB4266" w:rsidRDefault="0025386B" w:rsidP="0025386B">
      <w:pPr>
        <w:spacing w:line="440" w:lineRule="exact"/>
        <w:ind w:firstLineChars="176" w:firstLine="370"/>
        <w:rPr>
          <w:rFonts w:asciiTheme="minorEastAsia" w:eastAsiaTheme="minorEastAsia" w:hAnsiTheme="minorEastAsia"/>
          <w:szCs w:val="21"/>
        </w:rPr>
      </w:pPr>
      <w:r w:rsidRPr="00EB4266">
        <w:rPr>
          <w:rFonts w:asciiTheme="minorEastAsia" w:eastAsiaTheme="minorEastAsia" w:hAnsiTheme="minorEastAsia"/>
          <w:szCs w:val="21"/>
        </w:rPr>
        <w:t>3.3.</w:t>
      </w:r>
      <w:r>
        <w:rPr>
          <w:rFonts w:asciiTheme="minorEastAsia" w:eastAsiaTheme="minorEastAsia" w:hAnsiTheme="minorEastAsia"/>
          <w:szCs w:val="21"/>
        </w:rPr>
        <w:t>4</w:t>
      </w:r>
      <w:r w:rsidRPr="00EB4266">
        <w:rPr>
          <w:rFonts w:asciiTheme="minorEastAsia" w:eastAsiaTheme="minorEastAsia" w:hAnsiTheme="minorEastAsia"/>
          <w:szCs w:val="21"/>
        </w:rPr>
        <w:t>解谱：</w:t>
      </w:r>
      <w:proofErr w:type="gramStart"/>
      <w:r w:rsidRPr="00EB4266">
        <w:rPr>
          <w:rFonts w:asciiTheme="minorEastAsia" w:eastAsiaTheme="minorEastAsia" w:hAnsiTheme="minorEastAsia"/>
          <w:szCs w:val="21"/>
        </w:rPr>
        <w:t>专用解谱软件</w:t>
      </w:r>
      <w:proofErr w:type="gramEnd"/>
      <w:r w:rsidRPr="00EB4266">
        <w:rPr>
          <w:rFonts w:asciiTheme="minorEastAsia" w:eastAsiaTheme="minorEastAsia" w:hAnsiTheme="minorEastAsia"/>
          <w:szCs w:val="21"/>
        </w:rPr>
        <w:t>，可自动解谱。可编辑核素库，数据库数据管理等</w:t>
      </w:r>
    </w:p>
    <w:p w:rsidR="0025386B" w:rsidRPr="00EB4266" w:rsidRDefault="0025386B" w:rsidP="0025386B">
      <w:pPr>
        <w:spacing w:line="440" w:lineRule="exact"/>
        <w:ind w:firstLineChars="176" w:firstLine="370"/>
        <w:rPr>
          <w:rFonts w:asciiTheme="minorEastAsia" w:eastAsiaTheme="minorEastAsia" w:hAnsiTheme="minorEastAsia"/>
          <w:szCs w:val="21"/>
        </w:rPr>
      </w:pPr>
      <w:r w:rsidRPr="00EB4266">
        <w:rPr>
          <w:rFonts w:asciiTheme="minorEastAsia" w:eastAsiaTheme="minorEastAsia" w:hAnsiTheme="minorEastAsia"/>
          <w:szCs w:val="21"/>
        </w:rPr>
        <w:t>3.3.</w:t>
      </w:r>
      <w:r>
        <w:rPr>
          <w:rFonts w:asciiTheme="minorEastAsia" w:eastAsiaTheme="minorEastAsia" w:hAnsiTheme="minorEastAsia"/>
          <w:szCs w:val="21"/>
        </w:rPr>
        <w:t>5</w:t>
      </w:r>
      <w:r w:rsidRPr="00EB4266">
        <w:rPr>
          <w:rFonts w:asciiTheme="minorEastAsia" w:eastAsiaTheme="minorEastAsia" w:hAnsiTheme="minorEastAsia"/>
          <w:szCs w:val="21"/>
        </w:rPr>
        <w:t xml:space="preserve"> 控制：完全软件控制，包括抽真空，放气，保持等</w:t>
      </w:r>
    </w:p>
    <w:p w:rsidR="0025386B" w:rsidRPr="00EB4266" w:rsidRDefault="0025386B" w:rsidP="0025386B">
      <w:pPr>
        <w:spacing w:line="440" w:lineRule="exact"/>
        <w:ind w:firstLineChars="176" w:firstLine="370"/>
        <w:rPr>
          <w:rFonts w:asciiTheme="minorEastAsia" w:eastAsiaTheme="minorEastAsia" w:hAnsiTheme="minorEastAsia"/>
          <w:szCs w:val="21"/>
        </w:rPr>
      </w:pPr>
      <w:r w:rsidRPr="00EB4266">
        <w:rPr>
          <w:rFonts w:asciiTheme="minorEastAsia" w:eastAsiaTheme="minorEastAsia" w:hAnsiTheme="minorEastAsia"/>
          <w:szCs w:val="21"/>
        </w:rPr>
        <w:t>3.3.</w:t>
      </w:r>
      <w:r>
        <w:rPr>
          <w:rFonts w:asciiTheme="minorEastAsia" w:eastAsiaTheme="minorEastAsia" w:hAnsiTheme="minorEastAsia"/>
          <w:szCs w:val="21"/>
        </w:rPr>
        <w:t>6</w:t>
      </w:r>
      <w:r w:rsidRPr="00EB4266">
        <w:rPr>
          <w:rFonts w:asciiTheme="minorEastAsia" w:eastAsiaTheme="minorEastAsia" w:hAnsiTheme="minorEastAsia"/>
          <w:szCs w:val="21"/>
        </w:rPr>
        <w:t xml:space="preserve"> 软件具有权限分级设定</w:t>
      </w:r>
    </w:p>
    <w:p w:rsidR="0025386B" w:rsidRPr="00EB4266" w:rsidRDefault="0025386B" w:rsidP="0025386B">
      <w:pPr>
        <w:spacing w:line="440" w:lineRule="exact"/>
        <w:rPr>
          <w:rFonts w:asciiTheme="minorEastAsia" w:eastAsiaTheme="minorEastAsia" w:hAnsiTheme="minorEastAsia"/>
          <w:b/>
          <w:szCs w:val="21"/>
        </w:rPr>
      </w:pPr>
      <w:r w:rsidRPr="00EB4266">
        <w:rPr>
          <w:rFonts w:asciiTheme="minorEastAsia" w:eastAsiaTheme="minorEastAsia" w:hAnsiTheme="minorEastAsia"/>
          <w:b/>
          <w:szCs w:val="21"/>
        </w:rPr>
        <w:t>3.4 混和标准源</w:t>
      </w:r>
    </w:p>
    <w:p w:rsidR="0025386B" w:rsidRPr="00EB4266" w:rsidRDefault="0025386B" w:rsidP="0025386B">
      <w:pPr>
        <w:spacing w:line="440" w:lineRule="exact"/>
        <w:ind w:firstLineChars="176" w:firstLine="370"/>
        <w:rPr>
          <w:rFonts w:asciiTheme="minorEastAsia" w:eastAsiaTheme="minorEastAsia" w:hAnsiTheme="minorEastAsia"/>
          <w:szCs w:val="21"/>
        </w:rPr>
      </w:pPr>
      <w:r w:rsidRPr="00EB4266">
        <w:rPr>
          <w:rFonts w:asciiTheme="minorEastAsia" w:eastAsiaTheme="minorEastAsia" w:hAnsiTheme="minorEastAsia" w:hint="eastAsia"/>
          <w:szCs w:val="21"/>
        </w:rPr>
        <w:t>每个源活度为</w:t>
      </w:r>
      <w:r w:rsidRPr="00EB4266">
        <w:rPr>
          <w:rFonts w:asciiTheme="minorEastAsia" w:eastAsiaTheme="minorEastAsia" w:hAnsiTheme="minorEastAsia"/>
          <w:szCs w:val="21"/>
        </w:rPr>
        <w:t xml:space="preserve">100 </w:t>
      </w:r>
      <w:proofErr w:type="spellStart"/>
      <w:r w:rsidRPr="00EB4266">
        <w:rPr>
          <w:rFonts w:asciiTheme="minorEastAsia" w:eastAsiaTheme="minorEastAsia" w:hAnsiTheme="minorEastAsia"/>
          <w:szCs w:val="21"/>
        </w:rPr>
        <w:t>dpm</w:t>
      </w:r>
      <w:proofErr w:type="spellEnd"/>
      <w:r w:rsidRPr="00EB4266">
        <w:rPr>
          <w:rFonts w:asciiTheme="minorEastAsia" w:eastAsiaTheme="minorEastAsia" w:hAnsiTheme="minorEastAsia"/>
          <w:szCs w:val="21"/>
        </w:rPr>
        <w:t>，核素是U-238, U-234, Pu-239, Am-241</w:t>
      </w:r>
    </w:p>
    <w:p w:rsidR="0025386B" w:rsidRPr="00EB4266" w:rsidRDefault="0025386B" w:rsidP="0025386B">
      <w:pPr>
        <w:spacing w:line="440" w:lineRule="exact"/>
        <w:ind w:leftChars="-68" w:left="-2" w:hangingChars="67" w:hanging="141"/>
        <w:rPr>
          <w:rFonts w:asciiTheme="minorEastAsia" w:eastAsiaTheme="minorEastAsia" w:hAnsiTheme="minorEastAsia"/>
          <w:b/>
          <w:szCs w:val="21"/>
        </w:rPr>
      </w:pPr>
      <w:r w:rsidRPr="00EB4266">
        <w:rPr>
          <w:rFonts w:asciiTheme="minorEastAsia" w:eastAsiaTheme="minorEastAsia" w:hAnsiTheme="minorEastAsia" w:hint="eastAsia"/>
          <w:szCs w:val="21"/>
        </w:rPr>
        <w:t>★</w:t>
      </w:r>
      <w:r w:rsidRPr="00EB4266">
        <w:rPr>
          <w:rFonts w:asciiTheme="minorEastAsia" w:eastAsiaTheme="minorEastAsia" w:hAnsiTheme="minorEastAsia" w:hint="eastAsia"/>
          <w:b/>
          <w:szCs w:val="21"/>
        </w:rPr>
        <w:t xml:space="preserve">3.5 </w:t>
      </w:r>
      <w:r w:rsidRPr="00EB4266">
        <w:rPr>
          <w:rFonts w:asciiTheme="minorEastAsia" w:eastAsiaTheme="minorEastAsia" w:hAnsiTheme="minorEastAsia"/>
          <w:b/>
          <w:szCs w:val="21"/>
        </w:rPr>
        <w:t>电沉积</w:t>
      </w:r>
      <w:r w:rsidRPr="00EB4266">
        <w:rPr>
          <w:rFonts w:asciiTheme="minorEastAsia" w:eastAsiaTheme="minorEastAsia" w:hAnsiTheme="minorEastAsia" w:hint="eastAsia"/>
          <w:b/>
          <w:szCs w:val="21"/>
        </w:rPr>
        <w:t>仪</w:t>
      </w:r>
      <w:r>
        <w:rPr>
          <w:rFonts w:asciiTheme="minorEastAsia" w:eastAsiaTheme="minorEastAsia" w:hAnsiTheme="minorEastAsia" w:hint="eastAsia"/>
          <w:b/>
          <w:szCs w:val="21"/>
        </w:rPr>
        <w:t>（包括3.5.1和3.5.2）</w:t>
      </w:r>
    </w:p>
    <w:p w:rsidR="0025386B" w:rsidRPr="00EB4266" w:rsidRDefault="0025386B" w:rsidP="0025386B">
      <w:pPr>
        <w:pStyle w:val="a3"/>
        <w:adjustRightInd w:val="0"/>
        <w:snapToGrid w:val="0"/>
        <w:spacing w:before="0" w:beforeAutospacing="0" w:after="0" w:afterAutospacing="0" w:line="440" w:lineRule="exact"/>
        <w:ind w:firstLine="482"/>
        <w:rPr>
          <w:rFonts w:asciiTheme="minorEastAsia" w:eastAsiaTheme="minorEastAsia" w:hAnsiTheme="minorEastAsia"/>
          <w:sz w:val="21"/>
          <w:szCs w:val="21"/>
        </w:rPr>
      </w:pPr>
      <w:r w:rsidRPr="00EB4266">
        <w:rPr>
          <w:rFonts w:asciiTheme="minorEastAsia" w:eastAsiaTheme="minorEastAsia" w:hAnsiTheme="minorEastAsia" w:hint="eastAsia"/>
          <w:sz w:val="21"/>
          <w:szCs w:val="21"/>
        </w:rPr>
        <w:t>3.5.1至少具有</w:t>
      </w:r>
      <w:r>
        <w:rPr>
          <w:rFonts w:asciiTheme="minorEastAsia" w:eastAsiaTheme="minorEastAsia" w:hAnsiTheme="minorEastAsia" w:hint="eastAsia"/>
          <w:sz w:val="21"/>
          <w:szCs w:val="21"/>
        </w:rPr>
        <w:t>8</w:t>
      </w:r>
      <w:r w:rsidRPr="00EB4266">
        <w:rPr>
          <w:rFonts w:asciiTheme="minorEastAsia" w:eastAsiaTheme="minorEastAsia" w:hAnsiTheme="minorEastAsia" w:hint="eastAsia"/>
          <w:sz w:val="21"/>
          <w:szCs w:val="21"/>
        </w:rPr>
        <w:t>路电沉积槽</w:t>
      </w:r>
    </w:p>
    <w:p w:rsidR="0025386B" w:rsidRPr="00EB4266" w:rsidRDefault="0025386B" w:rsidP="0025386B">
      <w:pPr>
        <w:pStyle w:val="a3"/>
        <w:adjustRightInd w:val="0"/>
        <w:snapToGrid w:val="0"/>
        <w:spacing w:before="0" w:beforeAutospacing="0" w:after="0" w:afterAutospacing="0" w:line="440" w:lineRule="exact"/>
        <w:ind w:firstLine="482"/>
        <w:rPr>
          <w:rFonts w:asciiTheme="minorEastAsia" w:eastAsiaTheme="minorEastAsia" w:hAnsiTheme="minorEastAsia"/>
          <w:sz w:val="21"/>
          <w:szCs w:val="21"/>
        </w:rPr>
      </w:pPr>
      <w:r w:rsidRPr="00EB4266">
        <w:rPr>
          <w:rFonts w:asciiTheme="minorEastAsia" w:eastAsiaTheme="minorEastAsia" w:hAnsiTheme="minorEastAsia" w:hint="eastAsia"/>
          <w:sz w:val="21"/>
          <w:szCs w:val="21"/>
        </w:rPr>
        <w:t xml:space="preserve">3.5.2 </w:t>
      </w:r>
      <w:r w:rsidRPr="00EB4266">
        <w:rPr>
          <w:rFonts w:asciiTheme="minorEastAsia" w:eastAsiaTheme="minorEastAsia" w:hAnsiTheme="minorEastAsia"/>
          <w:sz w:val="21"/>
          <w:szCs w:val="21"/>
        </w:rPr>
        <w:t>采用高纯铂金丝作为电镀柱</w:t>
      </w:r>
    </w:p>
    <w:p w:rsidR="0025386B" w:rsidRPr="00EB4266" w:rsidRDefault="0025386B" w:rsidP="0025386B">
      <w:pPr>
        <w:spacing w:line="440" w:lineRule="exact"/>
        <w:rPr>
          <w:rFonts w:asciiTheme="minorEastAsia" w:eastAsiaTheme="minorEastAsia" w:hAnsiTheme="minorEastAsia"/>
          <w:b/>
          <w:szCs w:val="21"/>
        </w:rPr>
      </w:pPr>
      <w:r w:rsidRPr="00EB4266">
        <w:rPr>
          <w:rFonts w:asciiTheme="minorEastAsia" w:eastAsiaTheme="minorEastAsia" w:hAnsiTheme="minorEastAsia" w:hint="eastAsia"/>
          <w:b/>
          <w:szCs w:val="21"/>
        </w:rPr>
        <w:t>3.6 其他配件</w:t>
      </w:r>
    </w:p>
    <w:p w:rsidR="0025386B" w:rsidRPr="00EB4266" w:rsidRDefault="0025386B" w:rsidP="0025386B">
      <w:pPr>
        <w:spacing w:line="440" w:lineRule="exact"/>
        <w:ind w:firstLineChars="177" w:firstLine="372"/>
        <w:rPr>
          <w:rFonts w:asciiTheme="minorEastAsia" w:eastAsiaTheme="minorEastAsia" w:hAnsiTheme="minorEastAsia"/>
          <w:szCs w:val="21"/>
        </w:rPr>
      </w:pPr>
      <w:r w:rsidRPr="00EB4266">
        <w:rPr>
          <w:rFonts w:asciiTheme="minorEastAsia" w:eastAsiaTheme="minorEastAsia" w:hAnsiTheme="minorEastAsia" w:hint="eastAsia"/>
          <w:szCs w:val="21"/>
        </w:rPr>
        <w:t xml:space="preserve">3.6.1  </w:t>
      </w:r>
      <w:r w:rsidRPr="00EB4266">
        <w:rPr>
          <w:rFonts w:asciiTheme="minorEastAsia" w:eastAsiaTheme="minorEastAsia" w:hAnsiTheme="minorEastAsia"/>
          <w:szCs w:val="21"/>
        </w:rPr>
        <w:t>保证装置安装现场所需长度的线缆。</w:t>
      </w:r>
    </w:p>
    <w:p w:rsidR="0025386B" w:rsidRPr="00EB4266" w:rsidRDefault="0025386B" w:rsidP="0025386B">
      <w:pPr>
        <w:spacing w:line="440" w:lineRule="exact"/>
        <w:ind w:firstLineChars="177" w:firstLine="372"/>
        <w:rPr>
          <w:rFonts w:asciiTheme="minorEastAsia" w:eastAsiaTheme="minorEastAsia" w:hAnsiTheme="minorEastAsia"/>
          <w:szCs w:val="21"/>
        </w:rPr>
      </w:pPr>
      <w:r w:rsidRPr="00EB4266">
        <w:rPr>
          <w:rFonts w:asciiTheme="minorEastAsia" w:eastAsiaTheme="minorEastAsia" w:hAnsiTheme="minorEastAsia" w:hint="eastAsia"/>
          <w:szCs w:val="21"/>
        </w:rPr>
        <w:t xml:space="preserve">3.6.2  </w:t>
      </w:r>
      <w:r w:rsidRPr="00EB4266">
        <w:rPr>
          <w:rFonts w:asciiTheme="minorEastAsia" w:eastAsiaTheme="minorEastAsia" w:hAnsiTheme="minorEastAsia"/>
          <w:szCs w:val="21"/>
        </w:rPr>
        <w:t>当今</w:t>
      </w:r>
      <w:r w:rsidRPr="00EB4266">
        <w:rPr>
          <w:rFonts w:asciiTheme="minorEastAsia" w:eastAsiaTheme="minorEastAsia" w:hAnsiTheme="minorEastAsia" w:hint="eastAsia"/>
          <w:szCs w:val="21"/>
        </w:rPr>
        <w:t>主流</w:t>
      </w:r>
      <w:r w:rsidRPr="00EB4266">
        <w:rPr>
          <w:rFonts w:asciiTheme="minorEastAsia" w:eastAsiaTheme="minorEastAsia" w:hAnsiTheme="minorEastAsia"/>
          <w:szCs w:val="21"/>
        </w:rPr>
        <w:t>台式</w:t>
      </w:r>
      <w:r w:rsidRPr="00EB4266">
        <w:rPr>
          <w:rFonts w:asciiTheme="minorEastAsia" w:eastAsiaTheme="minorEastAsia" w:hAnsiTheme="minorEastAsia" w:hint="eastAsia"/>
          <w:szCs w:val="21"/>
        </w:rPr>
        <w:t>计算机</w:t>
      </w:r>
      <w:r w:rsidRPr="00EB4266">
        <w:rPr>
          <w:rFonts w:asciiTheme="minorEastAsia" w:eastAsiaTheme="minorEastAsia" w:hAnsiTheme="minorEastAsia"/>
          <w:szCs w:val="21"/>
        </w:rPr>
        <w:t>、打印机各1台；</w:t>
      </w:r>
    </w:p>
    <w:p w:rsidR="0025386B" w:rsidRPr="00EB4266" w:rsidRDefault="0025386B" w:rsidP="0025386B">
      <w:pPr>
        <w:spacing w:line="440" w:lineRule="exact"/>
        <w:ind w:firstLineChars="177" w:firstLine="372"/>
        <w:rPr>
          <w:rFonts w:asciiTheme="minorEastAsia" w:eastAsiaTheme="minorEastAsia" w:hAnsiTheme="minorEastAsia"/>
          <w:szCs w:val="21"/>
        </w:rPr>
      </w:pPr>
      <w:r w:rsidRPr="00EB4266">
        <w:rPr>
          <w:rFonts w:asciiTheme="minorEastAsia" w:eastAsiaTheme="minorEastAsia" w:hAnsiTheme="minorEastAsia" w:hint="eastAsia"/>
          <w:szCs w:val="21"/>
        </w:rPr>
        <w:t xml:space="preserve">3.6.3  </w:t>
      </w:r>
      <w:proofErr w:type="gramStart"/>
      <w:r w:rsidRPr="00EB4266">
        <w:rPr>
          <w:rFonts w:asciiTheme="minorEastAsia" w:eastAsiaTheme="minorEastAsia" w:hAnsiTheme="minorEastAsia" w:hint="eastAsia"/>
          <w:szCs w:val="21"/>
        </w:rPr>
        <w:t>防护铅柜1套</w:t>
      </w:r>
      <w:proofErr w:type="gramEnd"/>
      <w:r w:rsidRPr="00EB4266">
        <w:rPr>
          <w:rFonts w:asciiTheme="minorEastAsia" w:eastAsiaTheme="minorEastAsia" w:hAnsiTheme="minorEastAsia" w:hint="eastAsia"/>
          <w:szCs w:val="21"/>
        </w:rPr>
        <w:t>。</w:t>
      </w:r>
    </w:p>
    <w:p w:rsidR="0025386B" w:rsidRPr="00EB4266" w:rsidRDefault="0025386B" w:rsidP="0025386B">
      <w:pPr>
        <w:spacing w:line="440" w:lineRule="exact"/>
        <w:ind w:firstLineChars="177" w:firstLine="372"/>
        <w:rPr>
          <w:rFonts w:asciiTheme="minorEastAsia" w:eastAsiaTheme="minorEastAsia" w:hAnsiTheme="minorEastAsia"/>
          <w:szCs w:val="21"/>
        </w:rPr>
      </w:pPr>
      <w:r w:rsidRPr="00EB4266">
        <w:rPr>
          <w:rFonts w:asciiTheme="minorEastAsia" w:eastAsiaTheme="minorEastAsia" w:hAnsiTheme="minorEastAsia" w:hint="eastAsia"/>
          <w:szCs w:val="21"/>
        </w:rPr>
        <w:t xml:space="preserve">3.6.4  </w:t>
      </w:r>
      <w:r w:rsidRPr="00EB4266">
        <w:rPr>
          <w:rFonts w:asciiTheme="minorEastAsia" w:eastAsiaTheme="minorEastAsia" w:hAnsiTheme="minorEastAsia"/>
          <w:szCs w:val="21"/>
        </w:rPr>
        <w:t>UPS电源</w:t>
      </w:r>
      <w:r w:rsidRPr="00EB4266">
        <w:rPr>
          <w:rFonts w:asciiTheme="minorEastAsia" w:eastAsiaTheme="minorEastAsia" w:hAnsiTheme="minorEastAsia" w:hint="eastAsia"/>
          <w:szCs w:val="21"/>
        </w:rPr>
        <w:t>1套，主要参数包括：</w:t>
      </w:r>
    </w:p>
    <w:p w:rsidR="0025386B" w:rsidRPr="00EB4266" w:rsidRDefault="0025386B" w:rsidP="0025386B">
      <w:pPr>
        <w:spacing w:line="440" w:lineRule="exact"/>
        <w:ind w:firstLineChars="540" w:firstLine="1134"/>
        <w:rPr>
          <w:rFonts w:asciiTheme="minorEastAsia" w:eastAsiaTheme="minorEastAsia" w:hAnsiTheme="minorEastAsia"/>
          <w:szCs w:val="21"/>
        </w:rPr>
      </w:pPr>
      <w:r w:rsidRPr="00EB4266">
        <w:rPr>
          <w:rFonts w:asciiTheme="minorEastAsia" w:eastAsiaTheme="minorEastAsia" w:hAnsiTheme="minorEastAsia" w:hint="eastAsia"/>
          <w:szCs w:val="21"/>
        </w:rPr>
        <w:t xml:space="preserve">   功率等级20KVA，18KW。</w:t>
      </w:r>
    </w:p>
    <w:p w:rsidR="0025386B" w:rsidRPr="00EB4266" w:rsidRDefault="0025386B" w:rsidP="0025386B">
      <w:pPr>
        <w:spacing w:line="440" w:lineRule="exact"/>
        <w:ind w:firstLineChars="540" w:firstLine="1134"/>
        <w:rPr>
          <w:rFonts w:asciiTheme="minorEastAsia" w:eastAsiaTheme="minorEastAsia" w:hAnsiTheme="minorEastAsia"/>
          <w:szCs w:val="21"/>
        </w:rPr>
      </w:pPr>
      <w:r w:rsidRPr="00EB4266">
        <w:rPr>
          <w:rFonts w:asciiTheme="minorEastAsia" w:eastAsiaTheme="minorEastAsia" w:hAnsiTheme="minorEastAsia" w:hint="eastAsia"/>
          <w:szCs w:val="21"/>
        </w:rPr>
        <w:t xml:space="preserve">   额定电压</w:t>
      </w:r>
      <w:r w:rsidRPr="00EB4266">
        <w:rPr>
          <w:rFonts w:asciiTheme="minorEastAsia" w:eastAsiaTheme="minorEastAsia" w:hAnsiTheme="minorEastAsia"/>
          <w:szCs w:val="21"/>
        </w:rPr>
        <w:t>380Vac/220Vac</w:t>
      </w:r>
      <w:r w:rsidRPr="00EB4266">
        <w:rPr>
          <w:rFonts w:asciiTheme="minorEastAsia" w:eastAsiaTheme="minorEastAsia" w:hAnsiTheme="minorEastAsia" w:hint="eastAsia"/>
          <w:szCs w:val="21"/>
        </w:rPr>
        <w:t>。</w:t>
      </w:r>
    </w:p>
    <w:p w:rsidR="0025386B" w:rsidRPr="00EB4266" w:rsidRDefault="0025386B" w:rsidP="0025386B">
      <w:pPr>
        <w:spacing w:line="440" w:lineRule="exact"/>
        <w:ind w:firstLineChars="540" w:firstLine="1134"/>
        <w:rPr>
          <w:rFonts w:asciiTheme="minorEastAsia" w:eastAsiaTheme="minorEastAsia" w:hAnsiTheme="minorEastAsia"/>
          <w:szCs w:val="21"/>
        </w:rPr>
      </w:pPr>
      <w:r w:rsidRPr="00EB4266">
        <w:rPr>
          <w:rFonts w:asciiTheme="minorEastAsia" w:eastAsiaTheme="minorEastAsia" w:hAnsiTheme="minorEastAsia" w:hint="eastAsia"/>
          <w:szCs w:val="21"/>
        </w:rPr>
        <w:t xml:space="preserve">   电池类型：</w:t>
      </w:r>
      <w:r w:rsidRPr="00EB4266">
        <w:rPr>
          <w:rFonts w:asciiTheme="minorEastAsia" w:eastAsiaTheme="minorEastAsia" w:hAnsiTheme="minorEastAsia"/>
          <w:szCs w:val="21"/>
        </w:rPr>
        <w:t xml:space="preserve">VRLA - </w:t>
      </w:r>
      <w:r w:rsidRPr="00EB4266">
        <w:rPr>
          <w:rFonts w:asciiTheme="minorEastAsia" w:eastAsiaTheme="minorEastAsia" w:hAnsiTheme="minorEastAsia" w:hint="eastAsia"/>
          <w:szCs w:val="21"/>
        </w:rPr>
        <w:t>密封式阀控铅酸蓄电池。</w:t>
      </w:r>
    </w:p>
    <w:p w:rsidR="0025386B" w:rsidRPr="00EB4266" w:rsidRDefault="0025386B" w:rsidP="0025386B">
      <w:pPr>
        <w:spacing w:line="440" w:lineRule="exact"/>
        <w:ind w:firstLineChars="540" w:firstLine="1134"/>
        <w:rPr>
          <w:rFonts w:asciiTheme="minorEastAsia" w:eastAsiaTheme="minorEastAsia" w:hAnsiTheme="minorEastAsia"/>
          <w:szCs w:val="21"/>
        </w:rPr>
      </w:pPr>
      <w:r w:rsidRPr="00EB4266">
        <w:rPr>
          <w:rFonts w:asciiTheme="minorEastAsia" w:eastAsiaTheme="minorEastAsia" w:hAnsiTheme="minorEastAsia" w:hint="eastAsia"/>
          <w:szCs w:val="21"/>
        </w:rPr>
        <w:t xml:space="preserve">   电池节数：</w:t>
      </w:r>
      <w:r w:rsidRPr="00EB4266">
        <w:rPr>
          <w:rFonts w:asciiTheme="minorEastAsia" w:eastAsiaTheme="minorEastAsia" w:hAnsiTheme="minorEastAsia"/>
          <w:szCs w:val="21"/>
        </w:rPr>
        <w:t>28 - 36</w:t>
      </w:r>
      <w:r w:rsidRPr="00EB4266">
        <w:rPr>
          <w:rFonts w:asciiTheme="minorEastAsia" w:eastAsiaTheme="minorEastAsia" w:hAnsiTheme="minorEastAsia" w:hint="eastAsia"/>
          <w:szCs w:val="21"/>
        </w:rPr>
        <w:t>节。</w:t>
      </w:r>
    </w:p>
    <w:p w:rsidR="0025386B" w:rsidRPr="00EB4266" w:rsidRDefault="0025386B" w:rsidP="0025386B">
      <w:pPr>
        <w:numPr>
          <w:ilvl w:val="0"/>
          <w:numId w:val="2"/>
        </w:numPr>
        <w:tabs>
          <w:tab w:val="left" w:pos="9360"/>
          <w:tab w:val="left" w:pos="9900"/>
        </w:tabs>
        <w:spacing w:line="440" w:lineRule="exact"/>
        <w:rPr>
          <w:rFonts w:asciiTheme="minorEastAsia" w:eastAsiaTheme="minorEastAsia" w:hAnsiTheme="minorEastAsia"/>
          <w:b/>
          <w:szCs w:val="21"/>
        </w:rPr>
      </w:pPr>
      <w:r w:rsidRPr="00EB4266">
        <w:rPr>
          <w:rFonts w:asciiTheme="minorEastAsia" w:eastAsiaTheme="minorEastAsia" w:hAnsiTheme="minorEastAsia"/>
          <w:b/>
          <w:szCs w:val="21"/>
        </w:rPr>
        <w:t>配置清单</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szCs w:val="21"/>
        </w:rPr>
        <w:lastRenderedPageBreak/>
        <w:t>具备以上技术规格与要求的</w:t>
      </w:r>
      <w:r w:rsidRPr="00EB4266">
        <w:rPr>
          <w:rFonts w:asciiTheme="minorEastAsia" w:eastAsiaTheme="minorEastAsia" w:hAnsiTheme="minorEastAsia" w:hint="eastAsia"/>
          <w:szCs w:val="21"/>
        </w:rPr>
        <w:t>主机及其配件如下：</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hint="eastAsia"/>
          <w:szCs w:val="21"/>
        </w:rPr>
        <w:t xml:space="preserve">3.1  </w:t>
      </w:r>
      <w:r w:rsidRPr="00EB4266">
        <w:rPr>
          <w:rFonts w:asciiTheme="minorEastAsia" w:eastAsiaTheme="minorEastAsia" w:hAnsiTheme="minorEastAsia"/>
          <w:szCs w:val="21"/>
        </w:rPr>
        <w:t>α谱仪主机</w:t>
      </w:r>
      <w:r w:rsidRPr="00EB4266">
        <w:rPr>
          <w:rFonts w:asciiTheme="minorEastAsia" w:eastAsiaTheme="minorEastAsia" w:hAnsiTheme="minorEastAsia" w:hint="eastAsia"/>
          <w:szCs w:val="21"/>
        </w:rPr>
        <w:t xml:space="preserve"> 1套；</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hint="eastAsia"/>
          <w:szCs w:val="21"/>
        </w:rPr>
        <w:t>3</w:t>
      </w:r>
      <w:r w:rsidRPr="00EB4266">
        <w:rPr>
          <w:rFonts w:asciiTheme="minorEastAsia" w:eastAsiaTheme="minorEastAsia" w:hAnsiTheme="minorEastAsia"/>
          <w:szCs w:val="21"/>
        </w:rPr>
        <w:t>.2  探测器</w:t>
      </w:r>
      <w:r w:rsidRPr="00EB4266">
        <w:rPr>
          <w:rFonts w:asciiTheme="minorEastAsia" w:eastAsiaTheme="minorEastAsia" w:hAnsiTheme="minorEastAsia" w:hint="eastAsia"/>
          <w:szCs w:val="21"/>
        </w:rPr>
        <w:t>：</w:t>
      </w:r>
      <w:r w:rsidRPr="00D02EAB">
        <w:rPr>
          <w:rFonts w:asciiTheme="minorEastAsia" w:eastAsiaTheme="minorEastAsia" w:hAnsiTheme="minorEastAsia"/>
          <w:szCs w:val="21"/>
        </w:rPr>
        <w:t xml:space="preserve">450 mm2 </w:t>
      </w:r>
      <w:r w:rsidRPr="00D02EAB">
        <w:rPr>
          <w:rFonts w:asciiTheme="minorEastAsia" w:eastAsiaTheme="minorEastAsia" w:hAnsiTheme="minorEastAsia" w:hint="eastAsia"/>
          <w:szCs w:val="21"/>
        </w:rPr>
        <w:t>8</w:t>
      </w:r>
      <w:r w:rsidRPr="00D02EAB">
        <w:rPr>
          <w:rFonts w:asciiTheme="minorEastAsia" w:eastAsiaTheme="minorEastAsia" w:hAnsiTheme="minorEastAsia"/>
          <w:szCs w:val="21"/>
        </w:rPr>
        <w:t>个、</w:t>
      </w:r>
      <w:r w:rsidRPr="00D02EAB">
        <w:rPr>
          <w:rFonts w:asciiTheme="minorEastAsia" w:eastAsiaTheme="minorEastAsia" w:hAnsiTheme="minorEastAsia" w:hint="eastAsia"/>
          <w:szCs w:val="21"/>
        </w:rPr>
        <w:t>大于10</w:t>
      </w:r>
      <w:r w:rsidRPr="00D02EAB">
        <w:rPr>
          <w:rFonts w:asciiTheme="minorEastAsia" w:eastAsiaTheme="minorEastAsia" w:hAnsiTheme="minorEastAsia"/>
          <w:szCs w:val="21"/>
        </w:rPr>
        <w:t xml:space="preserve">00 mm2 </w:t>
      </w:r>
      <w:r w:rsidRPr="00D02EAB">
        <w:rPr>
          <w:rFonts w:asciiTheme="minorEastAsia" w:eastAsiaTheme="minorEastAsia" w:hAnsiTheme="minorEastAsia" w:hint="eastAsia"/>
          <w:szCs w:val="21"/>
        </w:rPr>
        <w:t>1</w:t>
      </w:r>
      <w:r w:rsidRPr="00D02EAB">
        <w:rPr>
          <w:rFonts w:asciiTheme="minorEastAsia" w:eastAsiaTheme="minorEastAsia" w:hAnsiTheme="minorEastAsia"/>
          <w:szCs w:val="21"/>
        </w:rPr>
        <w:t>个</w:t>
      </w:r>
      <w:r w:rsidRPr="00D02EAB">
        <w:rPr>
          <w:rFonts w:asciiTheme="minorEastAsia" w:eastAsiaTheme="minorEastAsia" w:hAnsiTheme="minorEastAsia" w:hint="eastAsia"/>
          <w:szCs w:val="21"/>
        </w:rPr>
        <w:t>；</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hint="eastAsia"/>
          <w:szCs w:val="21"/>
        </w:rPr>
        <w:t>3</w:t>
      </w:r>
      <w:r w:rsidRPr="00EB4266">
        <w:rPr>
          <w:rFonts w:asciiTheme="minorEastAsia" w:eastAsiaTheme="minorEastAsia" w:hAnsiTheme="minorEastAsia"/>
          <w:szCs w:val="21"/>
        </w:rPr>
        <w:t>.3  专用软件包</w:t>
      </w:r>
      <w:r w:rsidRPr="00EB4266">
        <w:rPr>
          <w:rFonts w:asciiTheme="minorEastAsia" w:eastAsiaTheme="minorEastAsia" w:hAnsiTheme="minorEastAsia" w:hint="eastAsia"/>
          <w:szCs w:val="21"/>
        </w:rPr>
        <w:t xml:space="preserve"> 1套；</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hint="eastAsia"/>
          <w:szCs w:val="21"/>
        </w:rPr>
        <w:t>3</w:t>
      </w:r>
      <w:r w:rsidRPr="00EB4266">
        <w:rPr>
          <w:rFonts w:asciiTheme="minorEastAsia" w:eastAsiaTheme="minorEastAsia" w:hAnsiTheme="minorEastAsia"/>
          <w:szCs w:val="21"/>
        </w:rPr>
        <w:t>.4  真空泵</w:t>
      </w:r>
      <w:r w:rsidRPr="00EB4266">
        <w:rPr>
          <w:rFonts w:asciiTheme="minorEastAsia" w:eastAsiaTheme="minorEastAsia" w:hAnsiTheme="minorEastAsia" w:hint="eastAsia"/>
          <w:szCs w:val="21"/>
        </w:rPr>
        <w:t xml:space="preserve"> 1台；</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hint="eastAsia"/>
          <w:szCs w:val="21"/>
        </w:rPr>
        <w:t>3</w:t>
      </w:r>
      <w:r w:rsidRPr="00EB4266">
        <w:rPr>
          <w:rFonts w:asciiTheme="minorEastAsia" w:eastAsiaTheme="minorEastAsia" w:hAnsiTheme="minorEastAsia"/>
          <w:szCs w:val="21"/>
        </w:rPr>
        <w:t>.5  样品隔板</w:t>
      </w:r>
      <w:r w:rsidRPr="00EB4266">
        <w:rPr>
          <w:rFonts w:asciiTheme="minorEastAsia" w:eastAsiaTheme="minorEastAsia" w:hAnsiTheme="minorEastAsia" w:hint="eastAsia"/>
          <w:szCs w:val="21"/>
        </w:rPr>
        <w:t>16个；</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hint="eastAsia"/>
          <w:szCs w:val="21"/>
        </w:rPr>
        <w:t>3</w:t>
      </w:r>
      <w:r w:rsidRPr="00EB4266">
        <w:rPr>
          <w:rFonts w:asciiTheme="minorEastAsia" w:eastAsiaTheme="minorEastAsia" w:hAnsiTheme="minorEastAsia"/>
          <w:szCs w:val="21"/>
        </w:rPr>
        <w:t>.6  混和标准源</w:t>
      </w:r>
      <w:r w:rsidRPr="00EB4266">
        <w:rPr>
          <w:rFonts w:asciiTheme="minorEastAsia" w:eastAsiaTheme="minorEastAsia" w:hAnsiTheme="minorEastAsia" w:hint="eastAsia"/>
          <w:szCs w:val="21"/>
        </w:rPr>
        <w:t>：包括</w:t>
      </w:r>
      <w:r w:rsidRPr="00EB4266">
        <w:rPr>
          <w:rFonts w:asciiTheme="minorEastAsia" w:eastAsiaTheme="minorEastAsia" w:hAnsiTheme="minorEastAsia"/>
          <w:szCs w:val="21"/>
        </w:rPr>
        <w:t>U-238, U-234, Pu-239, Am-241</w:t>
      </w:r>
      <w:r w:rsidRPr="00EB4266">
        <w:rPr>
          <w:rFonts w:asciiTheme="minorEastAsia" w:eastAsiaTheme="minorEastAsia" w:hAnsiTheme="minorEastAsia" w:hint="eastAsia"/>
          <w:szCs w:val="21"/>
        </w:rPr>
        <w:t>等核素1套；</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hint="eastAsia"/>
          <w:szCs w:val="21"/>
        </w:rPr>
        <w:t>3.7  电沉积仪1套；</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hint="eastAsia"/>
          <w:szCs w:val="21"/>
        </w:rPr>
        <w:t xml:space="preserve">3.8  </w:t>
      </w:r>
      <w:r w:rsidRPr="00EB4266">
        <w:rPr>
          <w:rFonts w:asciiTheme="minorEastAsia" w:eastAsiaTheme="minorEastAsia" w:hAnsiTheme="minorEastAsia"/>
          <w:szCs w:val="21"/>
        </w:rPr>
        <w:t>保证装置安装现场所需长度的线缆</w:t>
      </w:r>
      <w:r w:rsidRPr="00EB4266">
        <w:rPr>
          <w:rFonts w:asciiTheme="minorEastAsia" w:eastAsiaTheme="minorEastAsia" w:hAnsiTheme="minorEastAsia" w:hint="eastAsia"/>
          <w:szCs w:val="21"/>
        </w:rPr>
        <w:t>；</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hint="eastAsia"/>
          <w:szCs w:val="21"/>
        </w:rPr>
        <w:t xml:space="preserve">3.9  </w:t>
      </w:r>
      <w:r w:rsidRPr="00EB4266">
        <w:rPr>
          <w:rFonts w:asciiTheme="minorEastAsia" w:eastAsiaTheme="minorEastAsia" w:hAnsiTheme="minorEastAsia"/>
          <w:szCs w:val="21"/>
        </w:rPr>
        <w:t>台式</w:t>
      </w:r>
      <w:r w:rsidRPr="00EB4266">
        <w:rPr>
          <w:rFonts w:asciiTheme="minorEastAsia" w:eastAsiaTheme="minorEastAsia" w:hAnsiTheme="minorEastAsia" w:hint="eastAsia"/>
          <w:szCs w:val="21"/>
        </w:rPr>
        <w:t>计算机</w:t>
      </w:r>
      <w:r w:rsidRPr="00EB4266">
        <w:rPr>
          <w:rFonts w:asciiTheme="minorEastAsia" w:eastAsiaTheme="minorEastAsia" w:hAnsiTheme="minorEastAsia"/>
          <w:szCs w:val="21"/>
        </w:rPr>
        <w:t>、打印机各1台</w:t>
      </w:r>
      <w:r w:rsidRPr="00EB4266">
        <w:rPr>
          <w:rFonts w:asciiTheme="minorEastAsia" w:eastAsiaTheme="minorEastAsia" w:hAnsiTheme="minorEastAsia" w:hint="eastAsia"/>
          <w:szCs w:val="21"/>
        </w:rPr>
        <w:t>；</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hint="eastAsia"/>
          <w:szCs w:val="21"/>
        </w:rPr>
        <w:t xml:space="preserve">3.10  </w:t>
      </w:r>
      <w:r w:rsidRPr="00EB4266">
        <w:rPr>
          <w:rFonts w:asciiTheme="minorEastAsia" w:eastAsiaTheme="minorEastAsia" w:hAnsiTheme="minorEastAsia"/>
          <w:szCs w:val="21"/>
        </w:rPr>
        <w:t>UPS电源</w:t>
      </w:r>
      <w:r w:rsidRPr="00EB4266">
        <w:rPr>
          <w:rFonts w:asciiTheme="minorEastAsia" w:eastAsiaTheme="minorEastAsia" w:hAnsiTheme="minorEastAsia" w:hint="eastAsia"/>
          <w:szCs w:val="21"/>
        </w:rPr>
        <w:t>1套；</w:t>
      </w:r>
    </w:p>
    <w:p w:rsidR="0025386B" w:rsidRPr="00EB4266" w:rsidRDefault="0025386B" w:rsidP="0025386B">
      <w:pPr>
        <w:spacing w:line="440" w:lineRule="exact"/>
        <w:ind w:leftChars="177" w:left="372"/>
        <w:rPr>
          <w:rFonts w:asciiTheme="minorEastAsia" w:eastAsiaTheme="minorEastAsia" w:hAnsiTheme="minorEastAsia"/>
          <w:szCs w:val="21"/>
        </w:rPr>
      </w:pPr>
      <w:r w:rsidRPr="00EB4266">
        <w:rPr>
          <w:rFonts w:asciiTheme="minorEastAsia" w:eastAsiaTheme="minorEastAsia" w:hAnsiTheme="minorEastAsia" w:hint="eastAsia"/>
          <w:szCs w:val="21"/>
        </w:rPr>
        <w:t xml:space="preserve">3.11  </w:t>
      </w:r>
      <w:proofErr w:type="gramStart"/>
      <w:r w:rsidRPr="00EB4266">
        <w:rPr>
          <w:rFonts w:asciiTheme="minorEastAsia" w:eastAsiaTheme="minorEastAsia" w:hAnsiTheme="minorEastAsia" w:hint="eastAsia"/>
          <w:szCs w:val="21"/>
        </w:rPr>
        <w:t>防护铅柜1套</w:t>
      </w:r>
      <w:proofErr w:type="gramEnd"/>
      <w:r w:rsidRPr="00EB4266">
        <w:rPr>
          <w:rFonts w:asciiTheme="minorEastAsia" w:eastAsiaTheme="minorEastAsia" w:hAnsiTheme="minorEastAsia" w:hint="eastAsia"/>
          <w:szCs w:val="21"/>
        </w:rPr>
        <w:t>。</w:t>
      </w:r>
    </w:p>
    <w:p w:rsidR="0025386B" w:rsidRPr="00EB4266" w:rsidRDefault="0025386B" w:rsidP="0025386B">
      <w:pPr>
        <w:numPr>
          <w:ilvl w:val="0"/>
          <w:numId w:val="2"/>
        </w:numPr>
        <w:tabs>
          <w:tab w:val="left" w:pos="9360"/>
          <w:tab w:val="left" w:pos="9900"/>
        </w:tabs>
        <w:spacing w:line="440" w:lineRule="exact"/>
        <w:rPr>
          <w:rFonts w:asciiTheme="minorEastAsia" w:eastAsiaTheme="minorEastAsia" w:hAnsiTheme="minorEastAsia"/>
          <w:b/>
          <w:szCs w:val="21"/>
        </w:rPr>
      </w:pPr>
      <w:r w:rsidRPr="00EB4266">
        <w:rPr>
          <w:rFonts w:asciiTheme="minorEastAsia" w:eastAsiaTheme="minorEastAsia" w:hAnsiTheme="minorEastAsia"/>
          <w:b/>
          <w:szCs w:val="21"/>
        </w:rPr>
        <w:t>到货期限和</w:t>
      </w:r>
      <w:proofErr w:type="gramStart"/>
      <w:r w:rsidRPr="00EB4266">
        <w:rPr>
          <w:rFonts w:asciiTheme="minorEastAsia" w:eastAsiaTheme="minorEastAsia" w:hAnsiTheme="minorEastAsia"/>
          <w:b/>
          <w:szCs w:val="21"/>
        </w:rPr>
        <w:t>质保期</w:t>
      </w:r>
      <w:proofErr w:type="gramEnd"/>
    </w:p>
    <w:p w:rsidR="0025386B" w:rsidRPr="00EB4266" w:rsidRDefault="0025386B" w:rsidP="0025386B">
      <w:pPr>
        <w:tabs>
          <w:tab w:val="left" w:pos="0"/>
        </w:tabs>
        <w:spacing w:line="440" w:lineRule="exact"/>
        <w:ind w:firstLineChars="200" w:firstLine="420"/>
        <w:rPr>
          <w:rFonts w:asciiTheme="minorEastAsia" w:eastAsiaTheme="minorEastAsia" w:hAnsiTheme="minorEastAsia"/>
          <w:szCs w:val="21"/>
        </w:rPr>
      </w:pPr>
      <w:r w:rsidRPr="00EB4266">
        <w:rPr>
          <w:rFonts w:asciiTheme="minorEastAsia" w:eastAsiaTheme="minorEastAsia" w:hAnsiTheme="minorEastAsia" w:hint="eastAsia"/>
          <w:szCs w:val="21"/>
        </w:rPr>
        <w:t xml:space="preserve">4.1 </w:t>
      </w:r>
      <w:r w:rsidRPr="00EB4266">
        <w:rPr>
          <w:rFonts w:asciiTheme="minorEastAsia" w:eastAsiaTheme="minorEastAsia" w:hAnsiTheme="minorEastAsia"/>
          <w:szCs w:val="21"/>
        </w:rPr>
        <w:t>到货期限</w:t>
      </w:r>
      <w:r w:rsidRPr="00EB4266">
        <w:rPr>
          <w:rFonts w:asciiTheme="minorEastAsia" w:eastAsiaTheme="minorEastAsia" w:hAnsiTheme="minorEastAsia" w:hint="eastAsia"/>
          <w:szCs w:val="21"/>
        </w:rPr>
        <w:t xml:space="preserve">: </w:t>
      </w:r>
      <w:r w:rsidRPr="00EB4266">
        <w:rPr>
          <w:rFonts w:asciiTheme="minorEastAsia" w:eastAsiaTheme="minorEastAsia" w:hAnsiTheme="minorEastAsia"/>
          <w:szCs w:val="21"/>
        </w:rPr>
        <w:t>合同签署后</w:t>
      </w:r>
      <w:r w:rsidRPr="00EB4266">
        <w:rPr>
          <w:rFonts w:asciiTheme="minorEastAsia" w:eastAsiaTheme="minorEastAsia" w:hAnsiTheme="minorEastAsia" w:hint="eastAsia"/>
          <w:szCs w:val="21"/>
        </w:rPr>
        <w:t>4</w:t>
      </w:r>
      <w:r w:rsidRPr="00EB4266">
        <w:rPr>
          <w:rFonts w:asciiTheme="minorEastAsia" w:eastAsiaTheme="minorEastAsia" w:hAnsiTheme="minorEastAsia"/>
          <w:szCs w:val="21"/>
        </w:rPr>
        <w:t>个月内。</w:t>
      </w:r>
    </w:p>
    <w:p w:rsidR="0025386B" w:rsidRPr="00EB4266" w:rsidRDefault="0025386B" w:rsidP="0025386B">
      <w:pPr>
        <w:tabs>
          <w:tab w:val="left" w:pos="142"/>
        </w:tabs>
        <w:spacing w:line="440" w:lineRule="exact"/>
        <w:ind w:leftChars="135" w:left="850" w:hangingChars="270" w:hanging="567"/>
        <w:rPr>
          <w:rFonts w:asciiTheme="minorEastAsia" w:eastAsiaTheme="minorEastAsia" w:hAnsiTheme="minorEastAsia"/>
          <w:szCs w:val="21"/>
        </w:rPr>
      </w:pPr>
      <w:r w:rsidRPr="00EB4266">
        <w:rPr>
          <w:rFonts w:asciiTheme="minorEastAsia" w:eastAsiaTheme="minorEastAsia" w:hAnsiTheme="minorEastAsia" w:hint="eastAsia"/>
          <w:szCs w:val="21"/>
        </w:rPr>
        <w:t>★4.2</w:t>
      </w:r>
      <w:r w:rsidRPr="00EB4266">
        <w:rPr>
          <w:rFonts w:asciiTheme="minorEastAsia" w:eastAsiaTheme="minorEastAsia" w:hAnsiTheme="minorEastAsia"/>
          <w:szCs w:val="21"/>
        </w:rPr>
        <w:t>保修期：仪器保修期为2年。保修期内因正常使用而产生的维修，导致仪器不能正常使用，保修期将依照维修时间顺延。卖方免收维修人工费及维修零部件费(人为因素除外)，仪器终身维修。</w:t>
      </w:r>
    </w:p>
    <w:p w:rsidR="0025386B" w:rsidRPr="00EB4266" w:rsidRDefault="0025386B" w:rsidP="0025386B">
      <w:pPr>
        <w:tabs>
          <w:tab w:val="left" w:pos="142"/>
        </w:tabs>
        <w:spacing w:line="440" w:lineRule="exact"/>
        <w:ind w:leftChars="200" w:left="850" w:hangingChars="205" w:hanging="430"/>
        <w:rPr>
          <w:rFonts w:asciiTheme="minorEastAsia" w:eastAsiaTheme="minorEastAsia" w:hAnsiTheme="minorEastAsia"/>
          <w:szCs w:val="21"/>
        </w:rPr>
      </w:pPr>
      <w:r w:rsidRPr="00EB4266">
        <w:rPr>
          <w:rFonts w:asciiTheme="minorEastAsia" w:eastAsiaTheme="minorEastAsia" w:hAnsiTheme="minorEastAsia" w:hint="eastAsia"/>
          <w:szCs w:val="21"/>
        </w:rPr>
        <w:t xml:space="preserve">4.3 </w:t>
      </w:r>
      <w:r w:rsidRPr="00EB4266">
        <w:rPr>
          <w:rFonts w:asciiTheme="minorEastAsia" w:eastAsiaTheme="minorEastAsia" w:hAnsiTheme="minorEastAsia"/>
          <w:szCs w:val="21"/>
        </w:rPr>
        <w:t>售后服务：保修期内负责免费维修；保修期满后，供应商继续为用户提供技术咨询和产品维修。产品出现故障，供应商24小时内响应，一周内提供维修服务。</w:t>
      </w:r>
    </w:p>
    <w:p w:rsidR="0025386B" w:rsidRPr="00EB4266" w:rsidRDefault="0025386B" w:rsidP="0025386B">
      <w:pPr>
        <w:numPr>
          <w:ilvl w:val="0"/>
          <w:numId w:val="2"/>
        </w:numPr>
        <w:tabs>
          <w:tab w:val="left" w:pos="9360"/>
          <w:tab w:val="left" w:pos="9900"/>
        </w:tabs>
        <w:spacing w:line="440" w:lineRule="exact"/>
        <w:rPr>
          <w:rFonts w:asciiTheme="minorEastAsia" w:eastAsiaTheme="minorEastAsia" w:hAnsiTheme="minorEastAsia"/>
          <w:b/>
          <w:szCs w:val="21"/>
        </w:rPr>
      </w:pPr>
      <w:r w:rsidRPr="00916691">
        <w:rPr>
          <w:rStyle w:val="a5"/>
          <w:rFonts w:ascii="宋体" w:hAnsi="宋体"/>
          <w:sz w:val="24"/>
          <w:lang w:val="zh-TW" w:eastAsia="zh-TW"/>
        </w:rPr>
        <w:t>★</w:t>
      </w:r>
      <w:r w:rsidRPr="00EB4266">
        <w:rPr>
          <w:rFonts w:asciiTheme="minorEastAsia" w:eastAsiaTheme="minorEastAsia" w:hAnsiTheme="minorEastAsia"/>
          <w:b/>
          <w:szCs w:val="21"/>
        </w:rPr>
        <w:t>付款方式</w:t>
      </w:r>
    </w:p>
    <w:p w:rsidR="0025386B" w:rsidRPr="00EB4266" w:rsidRDefault="0025386B" w:rsidP="0025386B">
      <w:pPr>
        <w:pStyle w:val="a4"/>
        <w:adjustRightInd w:val="0"/>
        <w:snapToGrid w:val="0"/>
        <w:spacing w:line="440" w:lineRule="exact"/>
        <w:ind w:left="851" w:firstLineChars="0" w:firstLine="0"/>
        <w:rPr>
          <w:rFonts w:asciiTheme="minorEastAsia" w:eastAsiaTheme="minorEastAsia" w:hAnsiTheme="minorEastAsia"/>
          <w:szCs w:val="21"/>
        </w:rPr>
      </w:pPr>
      <w:r w:rsidRPr="00EB4266">
        <w:rPr>
          <w:rFonts w:asciiTheme="minorEastAsia" w:eastAsiaTheme="minorEastAsia" w:hAnsiTheme="minorEastAsia" w:hint="eastAsia"/>
          <w:szCs w:val="21"/>
        </w:rPr>
        <w:t>对于国产产品，首付</w:t>
      </w:r>
      <w:r w:rsidRPr="00EB4266">
        <w:rPr>
          <w:rFonts w:asciiTheme="minorEastAsia" w:eastAsiaTheme="minorEastAsia" w:hAnsiTheme="minorEastAsia"/>
          <w:szCs w:val="21"/>
        </w:rPr>
        <w:t>60%</w:t>
      </w:r>
      <w:r w:rsidRPr="00EB4266">
        <w:rPr>
          <w:rFonts w:asciiTheme="minorEastAsia" w:eastAsiaTheme="minorEastAsia" w:hAnsiTheme="minorEastAsia" w:hint="eastAsia"/>
          <w:szCs w:val="21"/>
        </w:rPr>
        <w:t>，供应商提交合同额</w:t>
      </w:r>
      <w:r w:rsidRPr="00EB4266">
        <w:rPr>
          <w:rFonts w:asciiTheme="minorEastAsia" w:eastAsiaTheme="minorEastAsia" w:hAnsiTheme="minorEastAsia"/>
          <w:szCs w:val="21"/>
        </w:rPr>
        <w:t>30%</w:t>
      </w:r>
      <w:r w:rsidRPr="00EB4266">
        <w:rPr>
          <w:rFonts w:asciiTheme="minorEastAsia" w:eastAsiaTheme="minorEastAsia" w:hAnsiTheme="minorEastAsia" w:hint="eastAsia"/>
          <w:szCs w:val="21"/>
        </w:rPr>
        <w:t>的保证金，按进度情况支付</w:t>
      </w:r>
      <w:r w:rsidRPr="00EB4266">
        <w:rPr>
          <w:rFonts w:asciiTheme="minorEastAsia" w:eastAsiaTheme="minorEastAsia" w:hAnsiTheme="minorEastAsia"/>
          <w:szCs w:val="21"/>
        </w:rPr>
        <w:t>40%</w:t>
      </w:r>
      <w:r w:rsidRPr="00EB4266">
        <w:rPr>
          <w:rFonts w:asciiTheme="minorEastAsia" w:eastAsiaTheme="minorEastAsia" w:hAnsiTheme="minorEastAsia" w:hint="eastAsia"/>
          <w:szCs w:val="21"/>
        </w:rPr>
        <w:t>，到货验收合格后返还保证金；</w:t>
      </w:r>
    </w:p>
    <w:p w:rsidR="0025386B" w:rsidRPr="00EB4266" w:rsidRDefault="0025386B" w:rsidP="0025386B">
      <w:pPr>
        <w:tabs>
          <w:tab w:val="left" w:pos="9360"/>
          <w:tab w:val="left" w:pos="9900"/>
        </w:tabs>
        <w:spacing w:line="440" w:lineRule="exact"/>
        <w:ind w:leftChars="405" w:left="850"/>
        <w:rPr>
          <w:rFonts w:asciiTheme="minorEastAsia" w:eastAsiaTheme="minorEastAsia" w:hAnsiTheme="minorEastAsia"/>
          <w:b/>
          <w:color w:val="FF0000"/>
          <w:szCs w:val="21"/>
        </w:rPr>
      </w:pPr>
      <w:r w:rsidRPr="00EB4266">
        <w:rPr>
          <w:rFonts w:asciiTheme="minorEastAsia" w:eastAsiaTheme="minorEastAsia" w:hAnsiTheme="minorEastAsia" w:hint="eastAsia"/>
          <w:szCs w:val="21"/>
        </w:rPr>
        <w:t>对于进口产品，采用即期不可撤消信用证等国际贸易支付条件支付：</w:t>
      </w:r>
      <w:r w:rsidRPr="00EB4266">
        <w:rPr>
          <w:rFonts w:asciiTheme="minorEastAsia" w:eastAsiaTheme="minorEastAsia" w:hAnsiTheme="minorEastAsia"/>
          <w:szCs w:val="21"/>
        </w:rPr>
        <w:t xml:space="preserve"> 80%</w:t>
      </w:r>
      <w:r w:rsidRPr="00EB4266">
        <w:rPr>
          <w:rFonts w:asciiTheme="minorEastAsia" w:eastAsiaTheme="minorEastAsia" w:hAnsiTheme="minorEastAsia" w:hint="eastAsia"/>
          <w:szCs w:val="21"/>
        </w:rPr>
        <w:t>不可撤销即期</w:t>
      </w:r>
      <w:r w:rsidRPr="00EB4266">
        <w:rPr>
          <w:rFonts w:asciiTheme="minorEastAsia" w:eastAsiaTheme="minorEastAsia" w:hAnsiTheme="minorEastAsia"/>
          <w:szCs w:val="21"/>
        </w:rPr>
        <w:t>L/C,</w:t>
      </w:r>
      <w:r w:rsidRPr="00EB4266">
        <w:rPr>
          <w:rFonts w:asciiTheme="minorEastAsia" w:eastAsiaTheme="minorEastAsia" w:hAnsiTheme="minorEastAsia" w:hint="eastAsia"/>
          <w:szCs w:val="21"/>
        </w:rPr>
        <w:t>将在装运后</w:t>
      </w:r>
      <w:proofErr w:type="gramStart"/>
      <w:r w:rsidRPr="00EB4266">
        <w:rPr>
          <w:rFonts w:asciiTheme="minorEastAsia" w:eastAsiaTheme="minorEastAsia" w:hAnsiTheme="minorEastAsia" w:hint="eastAsia"/>
          <w:szCs w:val="21"/>
        </w:rPr>
        <w:t>凭相关</w:t>
      </w:r>
      <w:proofErr w:type="gramEnd"/>
      <w:r w:rsidRPr="00EB4266">
        <w:rPr>
          <w:rFonts w:asciiTheme="minorEastAsia" w:eastAsiaTheme="minorEastAsia" w:hAnsiTheme="minorEastAsia" w:hint="eastAsia"/>
          <w:szCs w:val="21"/>
        </w:rPr>
        <w:t>单据付款；</w:t>
      </w:r>
      <w:r w:rsidRPr="00EB4266">
        <w:rPr>
          <w:rFonts w:asciiTheme="minorEastAsia" w:eastAsiaTheme="minorEastAsia" w:hAnsiTheme="minorEastAsia"/>
          <w:szCs w:val="21"/>
        </w:rPr>
        <w:t>20%</w:t>
      </w:r>
      <w:r w:rsidRPr="00EB4266">
        <w:rPr>
          <w:rFonts w:asciiTheme="minorEastAsia" w:eastAsiaTheme="minorEastAsia" w:hAnsiTheme="minorEastAsia" w:hint="eastAsia"/>
          <w:szCs w:val="21"/>
        </w:rPr>
        <w:t>将在调试合格后凭用户签发的官方正本验收合格证书和正本商业发票</w:t>
      </w:r>
      <w:r w:rsidRPr="00EB4266">
        <w:rPr>
          <w:rFonts w:asciiTheme="minorEastAsia" w:eastAsiaTheme="minorEastAsia" w:hAnsiTheme="minorEastAsia"/>
          <w:szCs w:val="21"/>
        </w:rPr>
        <w:t>T/T</w:t>
      </w:r>
      <w:r w:rsidRPr="00EB4266">
        <w:rPr>
          <w:rFonts w:asciiTheme="minorEastAsia" w:eastAsiaTheme="minorEastAsia" w:hAnsiTheme="minorEastAsia" w:hint="eastAsia"/>
          <w:szCs w:val="21"/>
        </w:rPr>
        <w:t>支付。</w:t>
      </w:r>
    </w:p>
    <w:p w:rsidR="0025386B" w:rsidRPr="00EB4266" w:rsidRDefault="0025386B" w:rsidP="0025386B">
      <w:pPr>
        <w:numPr>
          <w:ilvl w:val="0"/>
          <w:numId w:val="2"/>
        </w:numPr>
        <w:tabs>
          <w:tab w:val="left" w:pos="9360"/>
          <w:tab w:val="left" w:pos="9900"/>
        </w:tabs>
        <w:spacing w:line="360" w:lineRule="auto"/>
        <w:rPr>
          <w:rFonts w:asciiTheme="minorEastAsia" w:eastAsiaTheme="minorEastAsia" w:hAnsiTheme="minorEastAsia"/>
          <w:b/>
          <w:szCs w:val="21"/>
        </w:rPr>
      </w:pPr>
      <w:r w:rsidRPr="00EB4266">
        <w:rPr>
          <w:rFonts w:asciiTheme="minorEastAsia" w:eastAsiaTheme="minorEastAsia" w:hAnsiTheme="minorEastAsia"/>
          <w:b/>
          <w:szCs w:val="21"/>
        </w:rPr>
        <w:t>其他要求</w:t>
      </w:r>
    </w:p>
    <w:p w:rsidR="0025386B" w:rsidRPr="00EB4266" w:rsidRDefault="0025386B" w:rsidP="0025386B">
      <w:pPr>
        <w:spacing w:line="360" w:lineRule="auto"/>
        <w:ind w:leftChars="136" w:left="851" w:hangingChars="269" w:hanging="565"/>
        <w:rPr>
          <w:rFonts w:asciiTheme="minorEastAsia" w:eastAsiaTheme="minorEastAsia" w:hAnsiTheme="minorEastAsia"/>
          <w:szCs w:val="21"/>
        </w:rPr>
      </w:pPr>
      <w:r w:rsidRPr="00EB4266">
        <w:rPr>
          <w:rFonts w:asciiTheme="minorEastAsia" w:eastAsiaTheme="minorEastAsia" w:hAnsiTheme="minorEastAsia" w:hint="eastAsia"/>
          <w:szCs w:val="21"/>
        </w:rPr>
        <w:t>6.</w:t>
      </w:r>
      <w:r w:rsidRPr="00EB4266">
        <w:rPr>
          <w:rFonts w:asciiTheme="minorEastAsia" w:eastAsiaTheme="minorEastAsia" w:hAnsiTheme="minorEastAsia"/>
          <w:szCs w:val="21"/>
        </w:rPr>
        <w:t>1. 供货商在接到用户安装通知后，须在10工作日内安排有经验的工程师到现场安装仪器，并在30个</w:t>
      </w:r>
      <w:proofErr w:type="gramStart"/>
      <w:r w:rsidRPr="00EB4266">
        <w:rPr>
          <w:rFonts w:asciiTheme="minorEastAsia" w:eastAsiaTheme="minorEastAsia" w:hAnsiTheme="minorEastAsia"/>
          <w:szCs w:val="21"/>
        </w:rPr>
        <w:t>日历天</w:t>
      </w:r>
      <w:proofErr w:type="gramEnd"/>
      <w:r w:rsidRPr="00EB4266">
        <w:rPr>
          <w:rFonts w:asciiTheme="minorEastAsia" w:eastAsiaTheme="minorEastAsia" w:hAnsiTheme="minorEastAsia"/>
          <w:szCs w:val="21"/>
        </w:rPr>
        <w:t>内安装、调试完毕；</w:t>
      </w:r>
    </w:p>
    <w:p w:rsidR="0025386B" w:rsidRPr="00EB4266" w:rsidRDefault="0025386B" w:rsidP="0025386B">
      <w:pPr>
        <w:spacing w:line="360" w:lineRule="auto"/>
        <w:ind w:leftChars="136" w:left="851" w:hangingChars="269" w:hanging="565"/>
        <w:rPr>
          <w:rFonts w:asciiTheme="minorEastAsia" w:eastAsiaTheme="minorEastAsia" w:hAnsiTheme="minorEastAsia"/>
          <w:szCs w:val="21"/>
        </w:rPr>
      </w:pPr>
      <w:r w:rsidRPr="00EB4266">
        <w:rPr>
          <w:rFonts w:asciiTheme="minorEastAsia" w:eastAsiaTheme="minorEastAsia" w:hAnsiTheme="minorEastAsia" w:hint="eastAsia"/>
          <w:szCs w:val="21"/>
        </w:rPr>
        <w:t>6.</w:t>
      </w:r>
      <w:r w:rsidRPr="00EB4266">
        <w:rPr>
          <w:rFonts w:asciiTheme="minorEastAsia" w:eastAsiaTheme="minorEastAsia" w:hAnsiTheme="minorEastAsia"/>
          <w:szCs w:val="21"/>
        </w:rPr>
        <w:t>2. 安装、调试过程中，安装工程师有义务对用户讲解仪器的操作及注意事项，对用户提出的问题安装工程师须认真给予正确完整的讲解和回答；</w:t>
      </w:r>
    </w:p>
    <w:p w:rsidR="0025386B" w:rsidRPr="00EB4266" w:rsidRDefault="0025386B" w:rsidP="0025386B">
      <w:pPr>
        <w:spacing w:line="360" w:lineRule="auto"/>
        <w:ind w:leftChars="136" w:left="851" w:hangingChars="269" w:hanging="565"/>
        <w:rPr>
          <w:rFonts w:asciiTheme="minorEastAsia" w:eastAsiaTheme="minorEastAsia" w:hAnsiTheme="minorEastAsia"/>
          <w:szCs w:val="21"/>
        </w:rPr>
      </w:pPr>
      <w:r w:rsidRPr="00EB4266">
        <w:rPr>
          <w:rFonts w:asciiTheme="minorEastAsia" w:eastAsiaTheme="minorEastAsia" w:hAnsiTheme="minorEastAsia" w:hint="eastAsia"/>
          <w:szCs w:val="21"/>
        </w:rPr>
        <w:t>6.</w:t>
      </w:r>
      <w:r w:rsidRPr="00EB4266">
        <w:rPr>
          <w:rFonts w:asciiTheme="minorEastAsia" w:eastAsiaTheme="minorEastAsia" w:hAnsiTheme="minorEastAsia"/>
          <w:szCs w:val="21"/>
        </w:rPr>
        <w:t>3. 人员培训：投标商应派技术工程师对买方人员进行技术培训。使买方人员能掌握有关系统设备的使用、维护和管理，达到能独立进行操作、日常测试维护等工作的目的；投标商应提供详细</w:t>
      </w:r>
      <w:r w:rsidRPr="00EB4266">
        <w:rPr>
          <w:rFonts w:asciiTheme="minorEastAsia" w:eastAsiaTheme="minorEastAsia" w:hAnsiTheme="minorEastAsia"/>
          <w:szCs w:val="21"/>
        </w:rPr>
        <w:lastRenderedPageBreak/>
        <w:t>的培训课程讲义（设备到货后培训时）；培训内容包括：基本理论、实验方法原理、实验操作、拟合软件的使用、仪器维护、安全要点以及其他相关内容；培训地点：用户现场</w:t>
      </w:r>
      <w:r w:rsidRPr="00EB4266">
        <w:rPr>
          <w:rFonts w:asciiTheme="minorEastAsia" w:eastAsiaTheme="minorEastAsia" w:hAnsiTheme="minorEastAsia" w:hint="eastAsia"/>
          <w:szCs w:val="21"/>
        </w:rPr>
        <w:t>；</w:t>
      </w:r>
      <w:r w:rsidRPr="00EB4266">
        <w:rPr>
          <w:rFonts w:asciiTheme="minorEastAsia" w:eastAsiaTheme="minorEastAsia" w:hAnsiTheme="minorEastAsia"/>
          <w:szCs w:val="21"/>
        </w:rPr>
        <w:t>培训费用：所发生的培训费用由投标商承担。</w:t>
      </w:r>
    </w:p>
    <w:p w:rsidR="0025386B" w:rsidRPr="00EB4266" w:rsidRDefault="0025386B" w:rsidP="0025386B">
      <w:pPr>
        <w:spacing w:line="360" w:lineRule="auto"/>
        <w:ind w:leftChars="136" w:left="851" w:hangingChars="269" w:hanging="565"/>
        <w:rPr>
          <w:rFonts w:asciiTheme="minorEastAsia" w:eastAsiaTheme="minorEastAsia" w:hAnsiTheme="minorEastAsia"/>
          <w:szCs w:val="21"/>
        </w:rPr>
      </w:pPr>
      <w:r w:rsidRPr="00EB4266">
        <w:rPr>
          <w:rFonts w:asciiTheme="minorEastAsia" w:eastAsiaTheme="minorEastAsia" w:hAnsiTheme="minorEastAsia" w:hint="eastAsia"/>
          <w:szCs w:val="21"/>
        </w:rPr>
        <w:t xml:space="preserve">6.4. </w:t>
      </w:r>
      <w:r w:rsidRPr="00EB4266">
        <w:rPr>
          <w:rFonts w:asciiTheme="minorEastAsia" w:eastAsiaTheme="minorEastAsia" w:hAnsiTheme="minorEastAsia"/>
          <w:szCs w:val="21"/>
        </w:rPr>
        <w:t>验收</w:t>
      </w:r>
      <w:r w:rsidRPr="00EB4266">
        <w:rPr>
          <w:rFonts w:asciiTheme="minorEastAsia" w:eastAsiaTheme="minorEastAsia" w:hAnsiTheme="minorEastAsia" w:hint="eastAsia"/>
          <w:szCs w:val="21"/>
        </w:rPr>
        <w:t>时</w:t>
      </w:r>
      <w:r w:rsidRPr="00EB4266">
        <w:rPr>
          <w:rFonts w:asciiTheme="minorEastAsia" w:eastAsiaTheme="minorEastAsia" w:hAnsiTheme="minorEastAsia"/>
          <w:szCs w:val="21"/>
        </w:rPr>
        <w:t>投标商向买方提供设备供货清单，由买方确认。当货物到达买方指定的交货地点后，买卖双方依据设备供货清单共同对设备进行开箱验收，并对设备的数量、品质进行逐项检查。如买方发现所提供设备的品质和技术规范不符合合同要求时，或有明显损坏，买方有权向投标商提出退、</w:t>
      </w:r>
      <w:proofErr w:type="gramStart"/>
      <w:r w:rsidRPr="00EB4266">
        <w:rPr>
          <w:rFonts w:asciiTheme="minorEastAsia" w:eastAsiaTheme="minorEastAsia" w:hAnsiTheme="minorEastAsia"/>
          <w:szCs w:val="21"/>
        </w:rPr>
        <w:t>换和索赔</w:t>
      </w:r>
      <w:proofErr w:type="gramEnd"/>
      <w:r w:rsidRPr="00EB4266">
        <w:rPr>
          <w:rFonts w:asciiTheme="minorEastAsia" w:eastAsiaTheme="minorEastAsia" w:hAnsiTheme="minorEastAsia"/>
          <w:szCs w:val="21"/>
        </w:rPr>
        <w:t>；如设备安装有特殊要求，投标商应在设备安装之前15天以书面形式向买方提出安装场地环境要求，并对买方就安装场地环境的咨询提供技术支持；在设备到达买方场地后，投标商应尽快组织完成整套设备的安装调试；投标商应向买方提交测试内容、方法和计划。测试内容由投标商拟定并包括买方需要的验收指标。在测试过程中如有任何软、硬件故障发生，投标商必须更换不合格的部件，并重新进行安装测试，由此引起的全部费用由投标商承担；在安装、调试过程中，投标商应对买方技术人员所提出的技术问题给予满意的答复，并向买方提供安装调试过程中的各种文档资料,以便买方今后能掌握操作方法和维护方法；安装调试完毕通过验收后，投标商可向用户提出验收申请，由用户组织有关人员进行验收，用户根据测试结果提交验收报告，并在验收报告上签字确认。</w:t>
      </w:r>
    </w:p>
    <w:p w:rsidR="0025386B" w:rsidRPr="00EB4266" w:rsidRDefault="0025386B" w:rsidP="0025386B">
      <w:pPr>
        <w:spacing w:line="440" w:lineRule="exact"/>
        <w:ind w:leftChars="136" w:left="851" w:hangingChars="269" w:hanging="565"/>
        <w:rPr>
          <w:rFonts w:asciiTheme="minorEastAsia" w:eastAsiaTheme="minorEastAsia" w:hAnsiTheme="minorEastAsia"/>
          <w:szCs w:val="21"/>
        </w:rPr>
      </w:pPr>
      <w:r w:rsidRPr="00EB4266">
        <w:rPr>
          <w:rFonts w:asciiTheme="minorEastAsia" w:eastAsiaTheme="minorEastAsia" w:hAnsiTheme="minorEastAsia" w:hint="eastAsia"/>
          <w:szCs w:val="21"/>
        </w:rPr>
        <w:t>6.</w:t>
      </w:r>
      <w:r w:rsidRPr="00EB4266">
        <w:rPr>
          <w:rFonts w:asciiTheme="minorEastAsia" w:eastAsiaTheme="minorEastAsia" w:hAnsiTheme="minorEastAsia"/>
          <w:szCs w:val="21"/>
        </w:rPr>
        <w:t xml:space="preserve">5. </w:t>
      </w:r>
      <w:r w:rsidRPr="00EB4266">
        <w:rPr>
          <w:rFonts w:asciiTheme="minorEastAsia" w:eastAsiaTheme="minorEastAsia" w:hAnsiTheme="minorEastAsia" w:hint="eastAsia"/>
          <w:szCs w:val="21"/>
        </w:rPr>
        <w:t>生产厂商在国内要有维修中心，要有专职的维修工程师，要有备品备件库。当设备发生任何故障或不能正常运转时，卖方需提供</w:t>
      </w:r>
      <w:r w:rsidRPr="00EB4266">
        <w:rPr>
          <w:rFonts w:asciiTheme="minorEastAsia" w:eastAsiaTheme="minorEastAsia" w:hAnsiTheme="minorEastAsia"/>
          <w:szCs w:val="21"/>
        </w:rPr>
        <w:t>24小时电话咨询，如故障问题仍无法解决，卖方必须在接到买方通知后72小时内派员到现场解决问题。</w:t>
      </w:r>
    </w:p>
    <w:p w:rsidR="0025386B" w:rsidRPr="00EB4266" w:rsidRDefault="0025386B" w:rsidP="0025386B">
      <w:pPr>
        <w:spacing w:line="440" w:lineRule="exact"/>
        <w:ind w:leftChars="136" w:left="851" w:hangingChars="269" w:hanging="565"/>
        <w:rPr>
          <w:rFonts w:asciiTheme="minorEastAsia" w:eastAsiaTheme="minorEastAsia" w:hAnsiTheme="minorEastAsia"/>
          <w:szCs w:val="21"/>
        </w:rPr>
      </w:pPr>
      <w:r w:rsidRPr="00EB4266">
        <w:rPr>
          <w:rFonts w:asciiTheme="minorEastAsia" w:eastAsiaTheme="minorEastAsia" w:hAnsiTheme="minorEastAsia" w:hint="eastAsia"/>
          <w:szCs w:val="21"/>
        </w:rPr>
        <w:t>6.</w:t>
      </w:r>
      <w:r w:rsidRPr="00EB4266">
        <w:rPr>
          <w:rFonts w:asciiTheme="minorEastAsia" w:eastAsiaTheme="minorEastAsia" w:hAnsiTheme="minorEastAsia"/>
          <w:szCs w:val="21"/>
        </w:rPr>
        <w:t>6. 厂商须随机提供至少一套产品详细完备资料原件。所有资料应清晰易读，且购买方合法拥有。</w:t>
      </w:r>
    </w:p>
    <w:p w:rsidR="0025386B" w:rsidRPr="00EB4266" w:rsidRDefault="0025386B" w:rsidP="0025386B">
      <w:pPr>
        <w:snapToGrid w:val="0"/>
        <w:spacing w:line="440" w:lineRule="exact"/>
        <w:ind w:leftChars="136" w:left="851" w:hangingChars="269" w:hanging="565"/>
        <w:rPr>
          <w:rFonts w:asciiTheme="minorEastAsia" w:eastAsiaTheme="minorEastAsia" w:hAnsiTheme="minorEastAsia"/>
          <w:bCs/>
          <w:szCs w:val="21"/>
        </w:rPr>
      </w:pPr>
      <w:r w:rsidRPr="00EB4266">
        <w:rPr>
          <w:rFonts w:asciiTheme="minorEastAsia" w:eastAsiaTheme="minorEastAsia" w:hAnsiTheme="minorEastAsia" w:hint="eastAsia"/>
          <w:szCs w:val="21"/>
        </w:rPr>
        <w:t>6.</w:t>
      </w:r>
      <w:r w:rsidRPr="00EB4266">
        <w:rPr>
          <w:rFonts w:asciiTheme="minorEastAsia" w:eastAsiaTheme="minorEastAsia" w:hAnsiTheme="minorEastAsia"/>
          <w:szCs w:val="21"/>
        </w:rPr>
        <w:t>7. 厂商提供的所有计算机软件都须是正版软件，其软件必须有原始安装盘，</w:t>
      </w:r>
      <w:r w:rsidRPr="00EB4266">
        <w:rPr>
          <w:rFonts w:asciiTheme="minorEastAsia" w:eastAsiaTheme="minorEastAsia" w:hAnsiTheme="minorEastAsia"/>
          <w:bCs/>
          <w:szCs w:val="21"/>
        </w:rPr>
        <w:t>且购买方合法拥有。所有计算机软件须提供操作、安装、维护手册，软件终生提供免费升级与更新。</w:t>
      </w:r>
    </w:p>
    <w:p w:rsidR="0025386B" w:rsidRPr="00EB4266" w:rsidRDefault="0025386B" w:rsidP="0025386B">
      <w:pPr>
        <w:snapToGrid w:val="0"/>
        <w:spacing w:line="440" w:lineRule="exact"/>
        <w:ind w:leftChars="136" w:left="851" w:hangingChars="269" w:hanging="565"/>
        <w:rPr>
          <w:rFonts w:asciiTheme="minorEastAsia" w:eastAsiaTheme="minorEastAsia" w:hAnsiTheme="minorEastAsia"/>
          <w:bCs/>
          <w:szCs w:val="21"/>
        </w:rPr>
      </w:pPr>
      <w:r w:rsidRPr="00EB4266">
        <w:rPr>
          <w:rFonts w:asciiTheme="minorEastAsia" w:eastAsiaTheme="minorEastAsia" w:hAnsiTheme="minorEastAsia" w:hint="eastAsia"/>
          <w:bCs/>
          <w:szCs w:val="21"/>
        </w:rPr>
        <w:t>6.8</w:t>
      </w:r>
      <w:r w:rsidRPr="00EB4266">
        <w:rPr>
          <w:rFonts w:asciiTheme="minorEastAsia" w:eastAsiaTheme="minorEastAsia" w:hAnsiTheme="minorEastAsia"/>
          <w:bCs/>
          <w:szCs w:val="21"/>
        </w:rPr>
        <w:t>. 国内同型号产品（与本次投标型号一致）详细用户名单，便于以后同行的交流。</w:t>
      </w:r>
    </w:p>
    <w:p w:rsidR="0025386B" w:rsidRPr="00EB4266" w:rsidRDefault="0025386B" w:rsidP="0025386B">
      <w:pPr>
        <w:tabs>
          <w:tab w:val="left" w:pos="9360"/>
          <w:tab w:val="left" w:pos="9900"/>
        </w:tabs>
        <w:ind w:leftChars="177" w:left="621" w:hangingChars="118" w:hanging="249"/>
        <w:rPr>
          <w:rFonts w:asciiTheme="minorEastAsia" w:eastAsiaTheme="minorEastAsia" w:hAnsiTheme="minorEastAsia"/>
          <w:b/>
          <w:bCs/>
          <w:szCs w:val="21"/>
        </w:rPr>
      </w:pPr>
    </w:p>
    <w:p w:rsidR="0025386B" w:rsidRPr="00EB4266" w:rsidRDefault="0025386B" w:rsidP="0025386B">
      <w:pPr>
        <w:tabs>
          <w:tab w:val="left" w:pos="9360"/>
          <w:tab w:val="left" w:pos="9900"/>
        </w:tabs>
        <w:spacing w:line="440" w:lineRule="exact"/>
        <w:ind w:leftChars="177" w:left="620" w:hangingChars="118" w:hanging="248"/>
        <w:rPr>
          <w:rFonts w:asciiTheme="minorEastAsia" w:eastAsiaTheme="minorEastAsia" w:hAnsiTheme="minorEastAsia"/>
          <w:szCs w:val="21"/>
        </w:rPr>
      </w:pPr>
    </w:p>
    <w:p w:rsidR="0025386B" w:rsidRPr="003F79C6" w:rsidRDefault="0025386B" w:rsidP="0025386B">
      <w:pPr>
        <w:tabs>
          <w:tab w:val="left" w:pos="9360"/>
          <w:tab w:val="left" w:pos="9900"/>
        </w:tabs>
        <w:spacing w:line="440" w:lineRule="exact"/>
        <w:jc w:val="center"/>
        <w:rPr>
          <w:rFonts w:asciiTheme="minorEastAsia" w:eastAsiaTheme="minorEastAsia" w:hAnsiTheme="minorEastAsia"/>
          <w:szCs w:val="21"/>
        </w:rPr>
      </w:pPr>
    </w:p>
    <w:p w:rsidR="0001295E" w:rsidRPr="0025386B" w:rsidRDefault="0001295E">
      <w:bookmarkStart w:id="1" w:name="_GoBack"/>
      <w:bookmarkEnd w:id="1"/>
    </w:p>
    <w:sectPr w:rsidR="0001295E" w:rsidRPr="0025386B" w:rsidSect="00EB4266">
      <w:pgSz w:w="11906" w:h="16838" w:code="9"/>
      <w:pgMar w:top="1247" w:right="1247" w:bottom="1134" w:left="1247"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6D01"/>
    <w:multiLevelType w:val="hybridMultilevel"/>
    <w:tmpl w:val="1A765FDA"/>
    <w:lvl w:ilvl="0" w:tplc="0409000F">
      <w:start w:val="1"/>
      <w:numFmt w:val="decimal"/>
      <w:lvlText w:val="%1."/>
      <w:lvlJc w:val="left"/>
      <w:pPr>
        <w:ind w:left="792" w:hanging="420"/>
      </w:pPr>
    </w:lvl>
    <w:lvl w:ilvl="1" w:tplc="0409000F">
      <w:start w:val="1"/>
      <w:numFmt w:val="decimal"/>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abstractNum w:abstractNumId="1">
    <w:nsid w:val="448B5BB6"/>
    <w:multiLevelType w:val="hybridMultilevel"/>
    <w:tmpl w:val="B8C85220"/>
    <w:lvl w:ilvl="0" w:tplc="4014BBBC">
      <w:start w:val="1"/>
      <w:numFmt w:val="japaneseCounting"/>
      <w:lvlText w:val="%1、"/>
      <w:lvlJc w:val="left"/>
      <w:pPr>
        <w:tabs>
          <w:tab w:val="num" w:pos="720"/>
        </w:tabs>
        <w:ind w:left="720" w:hanging="720"/>
      </w:pPr>
      <w:rPr>
        <w:rFonts w:hint="default"/>
      </w:rPr>
    </w:lvl>
    <w:lvl w:ilvl="1" w:tplc="F2369368">
      <w:start w:val="1"/>
      <w:numFmt w:val="decimal"/>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20A1039"/>
    <w:multiLevelType w:val="hybridMultilevel"/>
    <w:tmpl w:val="259C49EA"/>
    <w:lvl w:ilvl="0" w:tplc="9E8CF5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6B"/>
    <w:rsid w:val="0001295E"/>
    <w:rsid w:val="00253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8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25386B"/>
    <w:pPr>
      <w:widowControl/>
      <w:spacing w:before="100" w:beforeAutospacing="1" w:after="100" w:afterAutospacing="1"/>
      <w:jc w:val="left"/>
    </w:pPr>
    <w:rPr>
      <w:rFonts w:ascii="Arial Unicode MS" w:eastAsia="Arial Unicode MS" w:hAnsi="Arial Unicode MS" w:cs="Arial Unicode MS"/>
      <w:kern w:val="0"/>
      <w:sz w:val="24"/>
    </w:rPr>
  </w:style>
  <w:style w:type="paragraph" w:styleId="a4">
    <w:name w:val="List Paragraph"/>
    <w:basedOn w:val="a"/>
    <w:qFormat/>
    <w:rsid w:val="0025386B"/>
    <w:pPr>
      <w:ind w:firstLineChars="200" w:firstLine="420"/>
    </w:pPr>
    <w:rPr>
      <w:rFonts w:ascii="Calibri" w:hAnsi="Calibri"/>
      <w:szCs w:val="22"/>
    </w:rPr>
  </w:style>
  <w:style w:type="character" w:customStyle="1" w:styleId="a5">
    <w:name w:val="无"/>
    <w:uiPriority w:val="99"/>
    <w:rsid w:val="00253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8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25386B"/>
    <w:pPr>
      <w:widowControl/>
      <w:spacing w:before="100" w:beforeAutospacing="1" w:after="100" w:afterAutospacing="1"/>
      <w:jc w:val="left"/>
    </w:pPr>
    <w:rPr>
      <w:rFonts w:ascii="Arial Unicode MS" w:eastAsia="Arial Unicode MS" w:hAnsi="Arial Unicode MS" w:cs="Arial Unicode MS"/>
      <w:kern w:val="0"/>
      <w:sz w:val="24"/>
    </w:rPr>
  </w:style>
  <w:style w:type="paragraph" w:styleId="a4">
    <w:name w:val="List Paragraph"/>
    <w:basedOn w:val="a"/>
    <w:qFormat/>
    <w:rsid w:val="0025386B"/>
    <w:pPr>
      <w:ind w:firstLineChars="200" w:firstLine="420"/>
    </w:pPr>
    <w:rPr>
      <w:rFonts w:ascii="Calibri" w:hAnsi="Calibri"/>
      <w:szCs w:val="22"/>
    </w:rPr>
  </w:style>
  <w:style w:type="character" w:customStyle="1" w:styleId="a5">
    <w:name w:val="无"/>
    <w:uiPriority w:val="99"/>
    <w:rsid w:val="00253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821</Words>
  <Characters>4685</Characters>
  <Application>Microsoft Office Word</Application>
  <DocSecurity>0</DocSecurity>
  <Lines>39</Lines>
  <Paragraphs>10</Paragraphs>
  <ScaleCrop>false</ScaleCrop>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2018-04-04T06:00:00Z</dcterms:created>
  <dcterms:modified xsi:type="dcterms:W3CDTF">2018-04-04T06:00:00Z</dcterms:modified>
</cp:coreProperties>
</file>