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6E9" w:rsidRDefault="007B06E9" w:rsidP="007B06E9">
      <w:pPr>
        <w:tabs>
          <w:tab w:val="left" w:pos="720"/>
        </w:tabs>
        <w:adjustRightInd w:val="0"/>
        <w:snapToGrid w:val="0"/>
        <w:spacing w:line="360" w:lineRule="auto"/>
        <w:jc w:val="center"/>
        <w:rPr>
          <w:rFonts w:ascii="宋体" w:hAnsi="宋体" w:cs="宋体" w:hint="eastAsia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无液氦扫描隧道显微镜系统</w:t>
      </w:r>
    </w:p>
    <w:p w:rsidR="007B06E9" w:rsidRPr="003C2D36" w:rsidRDefault="007B06E9" w:rsidP="007B06E9">
      <w:pPr>
        <w:numPr>
          <w:ilvl w:val="0"/>
          <w:numId w:val="1"/>
        </w:numPr>
        <w:spacing w:line="360" w:lineRule="auto"/>
        <w:rPr>
          <w:rFonts w:ascii="宋体" w:hAnsi="宋体" w:hint="eastAsia"/>
          <w:b/>
          <w:sz w:val="24"/>
        </w:rPr>
      </w:pPr>
      <w:r w:rsidRPr="003C2D36">
        <w:rPr>
          <w:rFonts w:ascii="宋体" w:hAnsi="宋体" w:hint="eastAsia"/>
          <w:b/>
          <w:sz w:val="24"/>
        </w:rPr>
        <w:t>工作条件：</w:t>
      </w:r>
    </w:p>
    <w:p w:rsidR="007B06E9" w:rsidRPr="003C2D36" w:rsidRDefault="007B06E9" w:rsidP="007B06E9">
      <w:pPr>
        <w:numPr>
          <w:ilvl w:val="1"/>
          <w:numId w:val="1"/>
        </w:numPr>
        <w:spacing w:line="360" w:lineRule="auto"/>
        <w:rPr>
          <w:rFonts w:ascii="宋体" w:hAnsi="宋体"/>
          <w:color w:val="000000"/>
          <w:sz w:val="24"/>
        </w:rPr>
      </w:pPr>
      <w:r w:rsidRPr="003C2D36">
        <w:rPr>
          <w:rFonts w:ascii="宋体" w:hAnsi="宋体" w:hint="eastAsia"/>
          <w:color w:val="000000"/>
          <w:sz w:val="24"/>
        </w:rPr>
        <w:t>环境温度</w:t>
      </w:r>
      <w:r w:rsidRPr="003C2D36">
        <w:rPr>
          <w:rFonts w:ascii="宋体" w:hAnsi="宋体"/>
          <w:color w:val="000000"/>
          <w:sz w:val="24"/>
        </w:rPr>
        <w:t>15</w:t>
      </w:r>
      <w:r w:rsidRPr="003C2D36">
        <w:rPr>
          <w:rFonts w:ascii="宋体" w:hAnsi="宋体"/>
          <w:color w:val="000000"/>
          <w:sz w:val="24"/>
        </w:rPr>
        <w:sym w:font="Symbol" w:char="F0B0"/>
      </w:r>
      <w:r w:rsidRPr="003C2D36">
        <w:rPr>
          <w:rFonts w:ascii="宋体" w:hAnsi="宋体"/>
          <w:color w:val="000000"/>
          <w:sz w:val="24"/>
        </w:rPr>
        <w:t xml:space="preserve"> ~ 30</w:t>
      </w:r>
      <w:r w:rsidRPr="003C2D36">
        <w:rPr>
          <w:rFonts w:ascii="宋体" w:hAnsi="宋体"/>
          <w:color w:val="000000"/>
          <w:sz w:val="24"/>
        </w:rPr>
        <w:sym w:font="Symbol" w:char="F0B0"/>
      </w:r>
      <w:r w:rsidRPr="003C2D36">
        <w:rPr>
          <w:rFonts w:ascii="宋体" w:hAnsi="宋体"/>
          <w:color w:val="000000"/>
          <w:sz w:val="24"/>
        </w:rPr>
        <w:t>C</w:t>
      </w:r>
      <w:r w:rsidRPr="003C2D36">
        <w:rPr>
          <w:rFonts w:ascii="宋体" w:hAnsi="宋体" w:hint="eastAsia"/>
          <w:color w:val="000000"/>
          <w:sz w:val="24"/>
        </w:rPr>
        <w:t>。</w:t>
      </w:r>
    </w:p>
    <w:p w:rsidR="007B06E9" w:rsidRPr="003C2D36" w:rsidRDefault="007B06E9" w:rsidP="007B06E9">
      <w:pPr>
        <w:numPr>
          <w:ilvl w:val="1"/>
          <w:numId w:val="1"/>
        </w:numPr>
        <w:spacing w:line="360" w:lineRule="auto"/>
        <w:rPr>
          <w:rFonts w:ascii="宋体" w:hAnsi="宋体" w:hint="eastAsia"/>
          <w:sz w:val="24"/>
        </w:rPr>
      </w:pPr>
      <w:r w:rsidRPr="003C2D36">
        <w:rPr>
          <w:rFonts w:ascii="宋体" w:hAnsi="宋体" w:hint="eastAsia"/>
          <w:color w:val="000000"/>
          <w:sz w:val="24"/>
        </w:rPr>
        <w:t>干燥、室内。</w:t>
      </w:r>
    </w:p>
    <w:p w:rsidR="007B06E9" w:rsidRPr="003C2D36" w:rsidRDefault="007B06E9" w:rsidP="007B06E9">
      <w:pPr>
        <w:spacing w:line="360" w:lineRule="auto"/>
        <w:rPr>
          <w:rFonts w:ascii="宋体" w:hAnsi="宋体" w:hint="eastAsia"/>
          <w:sz w:val="24"/>
        </w:rPr>
      </w:pPr>
    </w:p>
    <w:p w:rsidR="007B06E9" w:rsidRPr="003C2D36" w:rsidRDefault="007B06E9" w:rsidP="007B06E9">
      <w:pPr>
        <w:numPr>
          <w:ilvl w:val="0"/>
          <w:numId w:val="1"/>
        </w:numPr>
        <w:spacing w:line="360" w:lineRule="auto"/>
        <w:rPr>
          <w:rFonts w:ascii="宋体" w:hAnsi="宋体" w:hint="eastAsia"/>
          <w:b/>
          <w:sz w:val="24"/>
        </w:rPr>
      </w:pPr>
      <w:r w:rsidRPr="003C2D36">
        <w:rPr>
          <w:rFonts w:ascii="宋体" w:hAnsi="宋体" w:hint="eastAsia"/>
          <w:b/>
          <w:sz w:val="24"/>
        </w:rPr>
        <w:t>设备用途：</w:t>
      </w:r>
    </w:p>
    <w:p w:rsidR="007B06E9" w:rsidRPr="003C2D36" w:rsidRDefault="007B06E9" w:rsidP="007B06E9">
      <w:pPr>
        <w:spacing w:line="360" w:lineRule="auto"/>
        <w:rPr>
          <w:rFonts w:ascii="宋体" w:hAnsi="宋体" w:hint="eastAsia"/>
          <w:sz w:val="24"/>
        </w:rPr>
      </w:pPr>
      <w:r w:rsidRPr="003C2D36">
        <w:rPr>
          <w:rFonts w:ascii="宋体" w:hAnsi="宋体" w:hint="eastAsia"/>
          <w:sz w:val="24"/>
        </w:rPr>
        <w:t>2.1</w:t>
      </w:r>
      <w:r w:rsidRPr="003C2D36">
        <w:rPr>
          <w:rFonts w:ascii="宋体" w:hAnsi="宋体"/>
          <w:sz w:val="24"/>
        </w:rPr>
        <w:t xml:space="preserve"> </w:t>
      </w:r>
      <w:r w:rsidRPr="003C2D36">
        <w:rPr>
          <w:rFonts w:ascii="宋体" w:hAnsi="宋体" w:hint="eastAsia"/>
          <w:sz w:val="24"/>
        </w:rPr>
        <w:t xml:space="preserve">观察固体材料表面原子、分子结构特征。  </w:t>
      </w:r>
    </w:p>
    <w:p w:rsidR="007B06E9" w:rsidRPr="003C2D36" w:rsidRDefault="007B06E9" w:rsidP="007B06E9">
      <w:pPr>
        <w:spacing w:line="360" w:lineRule="auto"/>
        <w:rPr>
          <w:rFonts w:ascii="宋体" w:hAnsi="宋体"/>
          <w:color w:val="000000"/>
          <w:sz w:val="24"/>
        </w:rPr>
      </w:pPr>
      <w:r w:rsidRPr="003C2D36">
        <w:rPr>
          <w:rFonts w:ascii="宋体" w:hAnsi="宋体" w:hint="eastAsia"/>
          <w:sz w:val="24"/>
        </w:rPr>
        <w:t xml:space="preserve">2.2 </w:t>
      </w:r>
      <w:r w:rsidRPr="003C2D36">
        <w:rPr>
          <w:rFonts w:ascii="宋体" w:hAnsi="宋体" w:hint="eastAsia"/>
          <w:color w:val="000000"/>
          <w:sz w:val="24"/>
        </w:rPr>
        <w:t>对固体材料表面纳米结构进行谱学表征。</w:t>
      </w:r>
    </w:p>
    <w:p w:rsidR="007B06E9" w:rsidRPr="003C2D36" w:rsidRDefault="007B06E9" w:rsidP="007B06E9">
      <w:pPr>
        <w:spacing w:line="360" w:lineRule="auto"/>
        <w:rPr>
          <w:rFonts w:ascii="宋体" w:hAnsi="宋体" w:hint="eastAsia"/>
          <w:sz w:val="24"/>
        </w:rPr>
      </w:pPr>
      <w:r w:rsidRPr="003C2D36">
        <w:rPr>
          <w:rFonts w:ascii="宋体" w:hAnsi="宋体" w:hint="eastAsia"/>
          <w:color w:val="000000"/>
          <w:sz w:val="24"/>
        </w:rPr>
        <w:t>2</w:t>
      </w:r>
      <w:r w:rsidRPr="003C2D36">
        <w:rPr>
          <w:rFonts w:ascii="宋体" w:hAnsi="宋体"/>
          <w:color w:val="000000"/>
          <w:sz w:val="24"/>
        </w:rPr>
        <w:t>.3 用于低维量子材料的可控生长。</w:t>
      </w:r>
      <w:r w:rsidRPr="003C2D36">
        <w:rPr>
          <w:rFonts w:ascii="宋体" w:hAnsi="宋体" w:hint="eastAsia"/>
          <w:color w:val="000000"/>
          <w:sz w:val="24"/>
        </w:rPr>
        <w:t xml:space="preserve">   </w:t>
      </w:r>
      <w:r w:rsidRPr="003C2D36">
        <w:rPr>
          <w:rFonts w:ascii="宋体" w:hAnsi="宋体" w:hint="eastAsia"/>
          <w:sz w:val="24"/>
        </w:rPr>
        <w:t xml:space="preserve">   </w:t>
      </w:r>
    </w:p>
    <w:p w:rsidR="007B06E9" w:rsidRPr="003C2D36" w:rsidRDefault="007B06E9" w:rsidP="007B06E9">
      <w:pPr>
        <w:spacing w:line="360" w:lineRule="auto"/>
        <w:rPr>
          <w:rFonts w:ascii="宋体" w:hAnsi="宋体" w:hint="eastAsia"/>
          <w:sz w:val="24"/>
        </w:rPr>
      </w:pPr>
    </w:p>
    <w:p w:rsidR="007B06E9" w:rsidRPr="003C2D36" w:rsidRDefault="007B06E9" w:rsidP="007B06E9">
      <w:pPr>
        <w:numPr>
          <w:ilvl w:val="0"/>
          <w:numId w:val="1"/>
        </w:numPr>
        <w:spacing w:line="360" w:lineRule="auto"/>
        <w:rPr>
          <w:rFonts w:ascii="宋体" w:hAnsi="宋体" w:hint="eastAsia"/>
          <w:b/>
          <w:sz w:val="24"/>
        </w:rPr>
      </w:pPr>
      <w:r w:rsidRPr="003C2D36">
        <w:rPr>
          <w:rFonts w:ascii="宋体" w:hAnsi="宋体" w:hint="eastAsia"/>
          <w:b/>
          <w:sz w:val="24"/>
        </w:rPr>
        <w:t>主要配置及技术规格：</w:t>
      </w:r>
    </w:p>
    <w:p w:rsidR="007B06E9" w:rsidRPr="003C2D36" w:rsidRDefault="007B06E9" w:rsidP="007B06E9">
      <w:pPr>
        <w:spacing w:line="360" w:lineRule="auto"/>
        <w:rPr>
          <w:rFonts w:ascii="宋体" w:hAnsi="宋体" w:hint="eastAsia"/>
          <w:b/>
          <w:bCs/>
          <w:sz w:val="24"/>
        </w:rPr>
      </w:pPr>
      <w:r w:rsidRPr="003C2D36">
        <w:rPr>
          <w:rFonts w:ascii="宋体" w:hAnsi="宋体" w:hint="eastAsia"/>
          <w:b/>
          <w:bCs/>
          <w:sz w:val="24"/>
        </w:rPr>
        <w:t>3.1</w:t>
      </w:r>
      <w:r w:rsidRPr="003C2D36">
        <w:rPr>
          <w:rFonts w:ascii="宋体" w:hAnsi="宋体"/>
          <w:b/>
          <w:bCs/>
          <w:sz w:val="24"/>
        </w:rPr>
        <w:t xml:space="preserve"> 总体要求</w:t>
      </w:r>
    </w:p>
    <w:p w:rsidR="007B06E9" w:rsidRPr="003C2D36" w:rsidRDefault="007B06E9" w:rsidP="007B06E9">
      <w:pPr>
        <w:spacing w:line="360" w:lineRule="auto"/>
        <w:rPr>
          <w:rFonts w:ascii="宋体" w:hAnsi="宋体" w:hint="eastAsia"/>
          <w:sz w:val="24"/>
        </w:rPr>
      </w:pPr>
      <w:r w:rsidRPr="003C2D36">
        <w:rPr>
          <w:rFonts w:ascii="宋体" w:hAnsi="宋体" w:hint="eastAsia"/>
          <w:bCs/>
          <w:sz w:val="24"/>
        </w:rPr>
        <w:t>#</w:t>
      </w:r>
      <w:r w:rsidRPr="003C2D36">
        <w:rPr>
          <w:rFonts w:ascii="宋体" w:hAnsi="宋体" w:hint="eastAsia"/>
          <w:sz w:val="24"/>
        </w:rPr>
        <w:t>3.1.1</w:t>
      </w:r>
      <w:r w:rsidRPr="003C2D36">
        <w:rPr>
          <w:rFonts w:ascii="宋体" w:hAnsi="宋体"/>
          <w:sz w:val="24"/>
        </w:rPr>
        <w:t xml:space="preserve"> </w:t>
      </w:r>
      <w:r w:rsidRPr="003C2D36">
        <w:rPr>
          <w:rFonts w:ascii="宋体" w:hAnsi="宋体" w:hint="eastAsia"/>
          <w:sz w:val="24"/>
        </w:rPr>
        <w:t>设备包括五部分：无液氦闭循环制冷系统、扫描探头、SPM部分、MBE部分、Load-lock部分。系统要求如下：（1）系统必须采用远端液化方式的极低振动无液氦降温方案，能够在优于3 K温度下获得清晰的原子分辨的STM图像及S</w:t>
      </w:r>
      <w:r w:rsidRPr="003C2D36">
        <w:rPr>
          <w:rFonts w:ascii="宋体" w:hAnsi="宋体"/>
          <w:sz w:val="24"/>
        </w:rPr>
        <w:t>TS</w:t>
      </w:r>
      <w:r w:rsidRPr="003C2D36">
        <w:rPr>
          <w:rFonts w:ascii="宋体" w:hAnsi="宋体" w:hint="eastAsia"/>
          <w:sz w:val="24"/>
        </w:rPr>
        <w:t>谱；（2）MBE部分可清洁样品以及样品生长，提供不少于6个蒸发源安装口，配套相应样品处理及生长设备；（3）Load-lock部分用于将样品在不破坏其余</w:t>
      </w:r>
      <w:proofErr w:type="gramStart"/>
      <w:r w:rsidRPr="003C2D36">
        <w:rPr>
          <w:rFonts w:ascii="宋体" w:hAnsi="宋体" w:hint="eastAsia"/>
          <w:sz w:val="24"/>
        </w:rPr>
        <w:t>腔</w:t>
      </w:r>
      <w:proofErr w:type="gramEnd"/>
      <w:r w:rsidRPr="003C2D36">
        <w:rPr>
          <w:rFonts w:ascii="宋体" w:hAnsi="宋体" w:hint="eastAsia"/>
          <w:sz w:val="24"/>
        </w:rPr>
        <w:t>真空的情况下传入系统；（4）保证真空系统获得、维持的易操作性，真空恢复速度快；（5）可维修性好，能够提供专业仪器安装、维修、调试和培训等服务。</w:t>
      </w:r>
    </w:p>
    <w:p w:rsidR="007B06E9" w:rsidRPr="003C2D36" w:rsidRDefault="007B06E9" w:rsidP="007B06E9">
      <w:pPr>
        <w:spacing w:line="360" w:lineRule="auto"/>
        <w:rPr>
          <w:rFonts w:ascii="宋体" w:hAnsi="宋体" w:hint="eastAsia"/>
          <w:b/>
          <w:bCs/>
          <w:sz w:val="24"/>
        </w:rPr>
      </w:pPr>
      <w:r w:rsidRPr="003C2D36">
        <w:rPr>
          <w:rFonts w:ascii="宋体" w:hAnsi="宋体" w:hint="eastAsia"/>
          <w:b/>
          <w:bCs/>
          <w:sz w:val="24"/>
        </w:rPr>
        <w:t xml:space="preserve">3.2. </w:t>
      </w:r>
      <w:r w:rsidRPr="003C2D36">
        <w:rPr>
          <w:rFonts w:ascii="宋体" w:hAnsi="宋体"/>
          <w:b/>
          <w:bCs/>
          <w:sz w:val="24"/>
        </w:rPr>
        <w:t>无液氦闭循环制冷系统</w:t>
      </w:r>
    </w:p>
    <w:p w:rsidR="007B06E9" w:rsidRPr="003C2D36" w:rsidRDefault="007B06E9" w:rsidP="007B06E9">
      <w:pPr>
        <w:spacing w:line="360" w:lineRule="auto"/>
        <w:rPr>
          <w:rFonts w:ascii="宋体" w:hAnsi="宋体" w:hint="eastAsia"/>
          <w:sz w:val="24"/>
        </w:rPr>
      </w:pPr>
      <w:r w:rsidRPr="003C2D36">
        <w:rPr>
          <w:rFonts w:ascii="宋体" w:hAnsi="宋体" w:hint="eastAsia"/>
          <w:sz w:val="24"/>
        </w:rPr>
        <w:t>3</w:t>
      </w:r>
      <w:r w:rsidRPr="003C2D36">
        <w:rPr>
          <w:rFonts w:ascii="宋体" w:hAnsi="宋体"/>
          <w:sz w:val="24"/>
        </w:rPr>
        <w:t>.2.1无液氦闭循环制冷系统包含液化循环及连续流</w:t>
      </w:r>
      <w:r w:rsidRPr="003C2D36">
        <w:rPr>
          <w:rFonts w:ascii="宋体" w:hAnsi="宋体" w:hint="eastAsia"/>
          <w:sz w:val="24"/>
        </w:rPr>
        <w:t>低温恒温器</w:t>
      </w:r>
      <w:r w:rsidRPr="003C2D36">
        <w:rPr>
          <w:rFonts w:ascii="宋体" w:hAnsi="宋体"/>
          <w:sz w:val="24"/>
        </w:rPr>
        <w:t>两部分，液化循环为连续流</w:t>
      </w:r>
      <w:r w:rsidRPr="003C2D36">
        <w:rPr>
          <w:rFonts w:ascii="宋体" w:hAnsi="宋体" w:hint="eastAsia"/>
          <w:sz w:val="24"/>
        </w:rPr>
        <w:t>低温恒温器</w:t>
      </w:r>
      <w:r w:rsidRPr="003C2D36">
        <w:rPr>
          <w:rFonts w:ascii="宋体" w:hAnsi="宋体"/>
          <w:sz w:val="24"/>
        </w:rPr>
        <w:t>提供冷指，连续流</w:t>
      </w:r>
      <w:r w:rsidRPr="003C2D36">
        <w:rPr>
          <w:rFonts w:ascii="宋体" w:hAnsi="宋体" w:hint="eastAsia"/>
          <w:sz w:val="24"/>
        </w:rPr>
        <w:t>低温恒温器</w:t>
      </w:r>
      <w:r w:rsidRPr="003C2D36">
        <w:rPr>
          <w:rFonts w:ascii="宋体" w:hAnsi="宋体"/>
          <w:sz w:val="24"/>
        </w:rPr>
        <w:t>安装于SPM腔，直接为扫描探头提供低温。</w:t>
      </w:r>
    </w:p>
    <w:p w:rsidR="007B06E9" w:rsidRPr="003C2D36" w:rsidRDefault="007B06E9" w:rsidP="007B06E9">
      <w:pPr>
        <w:spacing w:line="360" w:lineRule="auto"/>
        <w:rPr>
          <w:rFonts w:ascii="宋体" w:hAnsi="宋体"/>
          <w:sz w:val="24"/>
        </w:rPr>
      </w:pPr>
      <w:r w:rsidRPr="003C2D36">
        <w:rPr>
          <w:rFonts w:ascii="宋体" w:hAnsi="宋体" w:hint="eastAsia"/>
          <w:bCs/>
          <w:sz w:val="24"/>
        </w:rPr>
        <w:t>#</w:t>
      </w:r>
      <w:r w:rsidRPr="003C2D36">
        <w:rPr>
          <w:rFonts w:ascii="宋体" w:hAnsi="宋体" w:hint="eastAsia"/>
          <w:sz w:val="24"/>
        </w:rPr>
        <w:t>3.2</w:t>
      </w:r>
      <w:r w:rsidRPr="003C2D36">
        <w:rPr>
          <w:rFonts w:ascii="宋体" w:hAnsi="宋体"/>
          <w:sz w:val="24"/>
        </w:rPr>
        <w:t>.2</w:t>
      </w:r>
      <w:r w:rsidRPr="003C2D36">
        <w:rPr>
          <w:rFonts w:ascii="宋体" w:hAnsi="宋体" w:hint="eastAsia"/>
          <w:sz w:val="24"/>
        </w:rPr>
        <w:t xml:space="preserve"> 液化循环采用</w:t>
      </w:r>
      <w:proofErr w:type="gramStart"/>
      <w:r w:rsidRPr="003C2D36">
        <w:rPr>
          <w:rFonts w:ascii="宋体" w:hAnsi="宋体" w:hint="eastAsia"/>
          <w:sz w:val="24"/>
        </w:rPr>
        <w:t>二级冷台制冷量</w:t>
      </w:r>
      <w:proofErr w:type="gramEnd"/>
      <w:r w:rsidRPr="003C2D36">
        <w:rPr>
          <w:rFonts w:ascii="宋体" w:hAnsi="宋体" w:hint="eastAsia"/>
          <w:sz w:val="24"/>
        </w:rPr>
        <w:t>为1.5W@4.2K的制冷机；在一级和</w:t>
      </w:r>
      <w:proofErr w:type="gramStart"/>
      <w:r w:rsidRPr="003C2D36">
        <w:rPr>
          <w:rFonts w:ascii="宋体" w:hAnsi="宋体" w:hint="eastAsia"/>
          <w:sz w:val="24"/>
        </w:rPr>
        <w:t>二级冷头的</w:t>
      </w:r>
      <w:proofErr w:type="gramEnd"/>
      <w:r w:rsidRPr="003C2D36">
        <w:rPr>
          <w:rFonts w:ascii="宋体" w:hAnsi="宋体" w:hint="eastAsia"/>
          <w:sz w:val="24"/>
        </w:rPr>
        <w:t>热交换器冷却循环氦气，并且在制冷机的两个冷台上安装两个硅二极管温度计用于诊断；包含三相水冷式高纯氦气压缩机（3相 380/415VAC）。</w:t>
      </w:r>
    </w:p>
    <w:p w:rsidR="007B06E9" w:rsidRPr="003C2D36" w:rsidRDefault="007B06E9" w:rsidP="007B06E9">
      <w:pPr>
        <w:spacing w:line="360" w:lineRule="auto"/>
        <w:rPr>
          <w:rFonts w:ascii="宋体" w:hAnsi="宋体"/>
          <w:sz w:val="24"/>
        </w:rPr>
      </w:pPr>
      <w:r w:rsidRPr="003C2D36">
        <w:rPr>
          <w:rFonts w:ascii="宋体" w:hAnsi="宋体" w:hint="eastAsia"/>
          <w:bCs/>
          <w:sz w:val="24"/>
        </w:rPr>
        <w:t>#</w:t>
      </w:r>
      <w:r w:rsidRPr="003C2D36">
        <w:rPr>
          <w:rFonts w:ascii="宋体" w:hAnsi="宋体" w:hint="eastAsia"/>
          <w:sz w:val="24"/>
        </w:rPr>
        <w:t>3.2</w:t>
      </w:r>
      <w:r w:rsidRPr="003C2D36">
        <w:rPr>
          <w:rFonts w:ascii="宋体" w:hAnsi="宋体"/>
          <w:sz w:val="24"/>
        </w:rPr>
        <w:t>.3</w:t>
      </w:r>
      <w:r w:rsidRPr="003C2D36">
        <w:rPr>
          <w:rFonts w:ascii="宋体" w:hAnsi="宋体" w:hint="eastAsia"/>
          <w:sz w:val="24"/>
        </w:rPr>
        <w:t>连续流低温恒温器，烘烤温度高至200℃，兼容液氮/液氦制冷，使用液氦可连续工作在液氦温区，在液氦温区的液氦消耗量≤0.7 L/</w:t>
      </w:r>
      <w:proofErr w:type="spellStart"/>
      <w:r w:rsidRPr="003C2D36">
        <w:rPr>
          <w:rFonts w:ascii="宋体" w:hAnsi="宋体" w:hint="eastAsia"/>
          <w:sz w:val="24"/>
        </w:rPr>
        <w:t>hr</w:t>
      </w:r>
      <w:proofErr w:type="spellEnd"/>
      <w:r w:rsidRPr="003C2D36">
        <w:rPr>
          <w:rFonts w:ascii="宋体" w:hAnsi="宋体" w:hint="eastAsia"/>
          <w:sz w:val="24"/>
        </w:rPr>
        <w:t>，</w:t>
      </w:r>
      <w:r w:rsidRPr="003C2D36">
        <w:rPr>
          <w:rFonts w:ascii="宋体" w:hAnsi="宋体"/>
          <w:sz w:val="24"/>
        </w:rPr>
        <w:fldChar w:fldCharType="begin"/>
      </w:r>
      <w:r w:rsidRPr="003C2D36">
        <w:rPr>
          <w:rFonts w:ascii="宋体" w:hAnsi="宋体"/>
          <w:sz w:val="24"/>
        </w:rPr>
        <w:instrText xml:space="preserve"> HYPERLINK "mailto:</w:instrText>
      </w:r>
      <w:r w:rsidRPr="003C2D36">
        <w:rPr>
          <w:rFonts w:ascii="宋体" w:hAnsi="宋体" w:hint="eastAsia"/>
          <w:sz w:val="24"/>
        </w:rPr>
        <w:instrText>制冷功率至少0.5W@4.2K</w:instrText>
      </w:r>
      <w:r w:rsidRPr="003C2D36">
        <w:rPr>
          <w:rFonts w:ascii="宋体" w:hAnsi="宋体"/>
          <w:sz w:val="24"/>
        </w:rPr>
        <w:instrText xml:space="preserve">" </w:instrText>
      </w:r>
      <w:r w:rsidRPr="003C2D36">
        <w:rPr>
          <w:rFonts w:ascii="宋体" w:hAnsi="宋体"/>
          <w:sz w:val="24"/>
        </w:rPr>
        <w:fldChar w:fldCharType="separate"/>
      </w:r>
      <w:r w:rsidRPr="003C2D36">
        <w:rPr>
          <w:rFonts w:ascii="宋体" w:hAnsi="宋体" w:hint="eastAsia"/>
          <w:sz w:val="24"/>
        </w:rPr>
        <w:t>制冷功率至少0.5W@4.2K</w:t>
      </w:r>
      <w:r w:rsidRPr="003C2D36">
        <w:rPr>
          <w:rFonts w:ascii="宋体" w:hAnsi="宋体"/>
          <w:sz w:val="24"/>
        </w:rPr>
        <w:fldChar w:fldCharType="end"/>
      </w:r>
      <w:r w:rsidRPr="003C2D36">
        <w:rPr>
          <w:rFonts w:ascii="宋体" w:hAnsi="宋体" w:hint="eastAsia"/>
          <w:sz w:val="24"/>
        </w:rPr>
        <w:t>。</w:t>
      </w:r>
    </w:p>
    <w:p w:rsidR="007B06E9" w:rsidRPr="003C2D36" w:rsidRDefault="007B06E9" w:rsidP="007B06E9">
      <w:pPr>
        <w:spacing w:line="360" w:lineRule="auto"/>
        <w:rPr>
          <w:rFonts w:ascii="宋体" w:hAnsi="宋体" w:hint="eastAsia"/>
          <w:sz w:val="24"/>
        </w:rPr>
      </w:pPr>
      <w:r w:rsidRPr="003C2D36">
        <w:rPr>
          <w:rFonts w:ascii="宋体" w:hAnsi="宋体"/>
          <w:sz w:val="24"/>
        </w:rPr>
        <w:t xml:space="preserve">3.2.4 </w:t>
      </w:r>
      <w:r w:rsidRPr="003C2D36">
        <w:rPr>
          <w:rFonts w:ascii="宋体" w:hAnsi="宋体" w:hint="eastAsia"/>
          <w:sz w:val="24"/>
        </w:rPr>
        <w:t>配套</w:t>
      </w:r>
      <w:r w:rsidRPr="003C2D36">
        <w:rPr>
          <w:rFonts w:ascii="宋体" w:hAnsi="宋体" w:hint="eastAsia"/>
          <w:noProof/>
          <w:sz w:val="24"/>
        </w:rPr>
        <w:t>温度控温器：最低可测至300mK(搭配合适温度传感器的情况下）；四路传感器输入、四路独立控制输出；两路PID控制回路：100W（50Ω负载），50W（25Ω负载）。</w:t>
      </w:r>
    </w:p>
    <w:p w:rsidR="007B06E9" w:rsidRPr="003C2D36" w:rsidRDefault="007B06E9" w:rsidP="007B06E9">
      <w:pPr>
        <w:spacing w:line="360" w:lineRule="auto"/>
        <w:rPr>
          <w:rFonts w:ascii="宋体" w:hAnsi="宋体" w:hint="eastAsia"/>
          <w:b/>
          <w:bCs/>
          <w:sz w:val="24"/>
        </w:rPr>
      </w:pPr>
      <w:r w:rsidRPr="003C2D36">
        <w:rPr>
          <w:rFonts w:ascii="宋体" w:hAnsi="宋体" w:hint="eastAsia"/>
          <w:b/>
          <w:bCs/>
          <w:sz w:val="24"/>
        </w:rPr>
        <w:lastRenderedPageBreak/>
        <w:t>3.3</w:t>
      </w:r>
      <w:r w:rsidRPr="003C2D36">
        <w:rPr>
          <w:rFonts w:ascii="宋体" w:hAnsi="宋体"/>
          <w:b/>
          <w:bCs/>
          <w:sz w:val="24"/>
        </w:rPr>
        <w:t xml:space="preserve"> 扫描探头</w:t>
      </w:r>
    </w:p>
    <w:p w:rsidR="007B06E9" w:rsidRPr="003C2D36" w:rsidRDefault="007B06E9" w:rsidP="007B06E9">
      <w:pPr>
        <w:spacing w:line="360" w:lineRule="auto"/>
        <w:rPr>
          <w:rFonts w:ascii="宋体" w:hAnsi="宋体"/>
          <w:sz w:val="24"/>
        </w:rPr>
      </w:pPr>
      <w:r w:rsidRPr="003C2D36">
        <w:rPr>
          <w:rFonts w:ascii="宋体" w:hAnsi="宋体" w:hint="eastAsia"/>
          <w:sz w:val="24"/>
        </w:rPr>
        <w:t>3.3.1</w:t>
      </w:r>
      <w:r w:rsidRPr="003C2D36">
        <w:rPr>
          <w:rFonts w:ascii="宋体" w:hAnsi="宋体"/>
          <w:sz w:val="24"/>
        </w:rPr>
        <w:t xml:space="preserve"> </w:t>
      </w:r>
      <w:r w:rsidRPr="003C2D36">
        <w:rPr>
          <w:rFonts w:ascii="宋体" w:hAnsi="宋体" w:hint="eastAsia"/>
          <w:sz w:val="24"/>
        </w:rPr>
        <w:t>使用旗型样品托；样品附近包含一个温度传感器用于实时监测样品处温度。</w:t>
      </w:r>
    </w:p>
    <w:p w:rsidR="007B06E9" w:rsidRPr="003C2D36" w:rsidRDefault="007B06E9" w:rsidP="007B06E9">
      <w:pPr>
        <w:spacing w:line="360" w:lineRule="auto"/>
        <w:rPr>
          <w:rFonts w:ascii="宋体" w:hAnsi="宋体"/>
          <w:sz w:val="24"/>
        </w:rPr>
      </w:pPr>
      <w:r w:rsidRPr="003C2D36">
        <w:rPr>
          <w:rFonts w:ascii="宋体" w:hAnsi="宋体" w:hint="eastAsia"/>
          <w:sz w:val="24"/>
        </w:rPr>
        <w:t>*3.3.</w:t>
      </w:r>
      <w:r w:rsidRPr="003C2D36">
        <w:rPr>
          <w:rFonts w:ascii="宋体" w:hAnsi="宋体"/>
          <w:sz w:val="24"/>
        </w:rPr>
        <w:t>2</w:t>
      </w:r>
      <w:r w:rsidRPr="003C2D36">
        <w:rPr>
          <w:rFonts w:ascii="宋体" w:hAnsi="宋体" w:hint="eastAsia"/>
          <w:sz w:val="24"/>
        </w:rPr>
        <w:t>工作温度：优于3K～室温。</w:t>
      </w:r>
    </w:p>
    <w:p w:rsidR="007B06E9" w:rsidRPr="003C2D36" w:rsidRDefault="007B06E9" w:rsidP="007B06E9">
      <w:pPr>
        <w:spacing w:line="360" w:lineRule="auto"/>
        <w:rPr>
          <w:rFonts w:ascii="宋体" w:hAnsi="宋体"/>
          <w:sz w:val="24"/>
        </w:rPr>
      </w:pPr>
      <w:r w:rsidRPr="003C2D36">
        <w:rPr>
          <w:rFonts w:ascii="宋体" w:hAnsi="宋体" w:hint="eastAsia"/>
          <w:bCs/>
          <w:sz w:val="24"/>
        </w:rPr>
        <w:t>#</w:t>
      </w:r>
      <w:r w:rsidRPr="003C2D36">
        <w:rPr>
          <w:rFonts w:ascii="宋体" w:hAnsi="宋体" w:hint="eastAsia"/>
          <w:sz w:val="24"/>
        </w:rPr>
        <w:t>3.3.</w:t>
      </w:r>
      <w:r w:rsidRPr="003C2D36">
        <w:rPr>
          <w:rFonts w:ascii="宋体" w:hAnsi="宋体"/>
          <w:sz w:val="24"/>
        </w:rPr>
        <w:t>3</w:t>
      </w:r>
      <w:r w:rsidRPr="003C2D36">
        <w:rPr>
          <w:rFonts w:ascii="宋体" w:hAnsi="宋体" w:hint="eastAsia"/>
          <w:sz w:val="24"/>
        </w:rPr>
        <w:t>降温时间：10h内由室温降至最低温度。</w:t>
      </w:r>
    </w:p>
    <w:p w:rsidR="007B06E9" w:rsidRPr="003C2D36" w:rsidRDefault="007B06E9" w:rsidP="007B06E9">
      <w:pPr>
        <w:spacing w:line="360" w:lineRule="auto"/>
        <w:rPr>
          <w:rFonts w:ascii="宋体" w:hAnsi="宋体"/>
          <w:sz w:val="24"/>
        </w:rPr>
      </w:pPr>
      <w:r w:rsidRPr="003C2D36">
        <w:rPr>
          <w:rFonts w:ascii="宋体" w:hAnsi="宋体" w:hint="eastAsia"/>
          <w:bCs/>
          <w:sz w:val="24"/>
        </w:rPr>
        <w:t>#</w:t>
      </w:r>
      <w:r w:rsidRPr="003C2D36">
        <w:rPr>
          <w:rFonts w:ascii="宋体" w:hAnsi="宋体" w:hint="eastAsia"/>
          <w:sz w:val="24"/>
        </w:rPr>
        <w:t>3.3.</w:t>
      </w:r>
      <w:r w:rsidRPr="003C2D36">
        <w:rPr>
          <w:rFonts w:ascii="宋体" w:hAnsi="宋体"/>
          <w:sz w:val="24"/>
        </w:rPr>
        <w:t xml:space="preserve">4 </w:t>
      </w:r>
      <w:r w:rsidRPr="003C2D36">
        <w:rPr>
          <w:rFonts w:ascii="宋体" w:hAnsi="宋体" w:hint="eastAsia"/>
          <w:sz w:val="24"/>
        </w:rPr>
        <w:t>温度稳定性：</w:t>
      </w:r>
      <w:proofErr w:type="spellStart"/>
      <w:r w:rsidRPr="003C2D36">
        <w:rPr>
          <w:rFonts w:ascii="宋体" w:hAnsi="宋体" w:hint="eastAsia"/>
          <w:sz w:val="24"/>
        </w:rPr>
        <w:t>mK</w:t>
      </w:r>
      <w:proofErr w:type="spellEnd"/>
      <w:r w:rsidRPr="003C2D36">
        <w:rPr>
          <w:rFonts w:ascii="宋体" w:hAnsi="宋体" w:hint="eastAsia"/>
          <w:sz w:val="24"/>
        </w:rPr>
        <w:t>级别。</w:t>
      </w:r>
    </w:p>
    <w:p w:rsidR="007B06E9" w:rsidRPr="003C2D36" w:rsidRDefault="007B06E9" w:rsidP="007B06E9">
      <w:pPr>
        <w:spacing w:line="360" w:lineRule="auto"/>
        <w:rPr>
          <w:rFonts w:ascii="宋体" w:hAnsi="宋体"/>
          <w:sz w:val="24"/>
        </w:rPr>
      </w:pPr>
      <w:r w:rsidRPr="003C2D36">
        <w:rPr>
          <w:rFonts w:ascii="宋体" w:hAnsi="宋体" w:hint="eastAsia"/>
          <w:sz w:val="24"/>
        </w:rPr>
        <w:t>3.3.</w:t>
      </w:r>
      <w:r w:rsidRPr="003C2D36">
        <w:rPr>
          <w:rFonts w:ascii="宋体" w:hAnsi="宋体"/>
          <w:sz w:val="24"/>
        </w:rPr>
        <w:t>5</w:t>
      </w:r>
      <w:r w:rsidRPr="003C2D36">
        <w:rPr>
          <w:rFonts w:ascii="宋体" w:hAnsi="宋体" w:hint="eastAsia"/>
          <w:sz w:val="24"/>
        </w:rPr>
        <w:t>移动范围：≥ ±1 × ±1 × 5 mm。</w:t>
      </w:r>
    </w:p>
    <w:p w:rsidR="007B06E9" w:rsidRPr="003C2D36" w:rsidRDefault="007B06E9" w:rsidP="007B06E9">
      <w:pPr>
        <w:spacing w:line="360" w:lineRule="auto"/>
        <w:rPr>
          <w:rFonts w:ascii="宋体" w:hAnsi="宋体"/>
          <w:sz w:val="24"/>
        </w:rPr>
      </w:pPr>
      <w:r w:rsidRPr="003C2D36">
        <w:rPr>
          <w:rFonts w:ascii="宋体" w:hAnsi="宋体" w:hint="eastAsia"/>
          <w:sz w:val="24"/>
        </w:rPr>
        <w:t>*3.3.</w:t>
      </w:r>
      <w:r w:rsidRPr="003C2D36">
        <w:rPr>
          <w:rFonts w:ascii="宋体" w:hAnsi="宋体"/>
          <w:sz w:val="24"/>
        </w:rPr>
        <w:t>6</w:t>
      </w:r>
      <w:r w:rsidRPr="003C2D36">
        <w:rPr>
          <w:rFonts w:ascii="宋体" w:hAnsi="宋体" w:hint="eastAsia"/>
          <w:sz w:val="24"/>
        </w:rPr>
        <w:t>扫描范围:室温扫描范围：≥6×6×2 µm；液氦温度扫描范围：≥1.5×1.5×0.5 µm。</w:t>
      </w:r>
    </w:p>
    <w:p w:rsidR="007B06E9" w:rsidRPr="003C2D36" w:rsidRDefault="007B06E9" w:rsidP="007B06E9">
      <w:pPr>
        <w:spacing w:line="360" w:lineRule="auto"/>
        <w:rPr>
          <w:rFonts w:ascii="宋体" w:hAnsi="宋体"/>
          <w:sz w:val="24"/>
        </w:rPr>
      </w:pPr>
      <w:r w:rsidRPr="003C2D36">
        <w:rPr>
          <w:rFonts w:ascii="宋体" w:hAnsi="宋体" w:hint="eastAsia"/>
          <w:sz w:val="24"/>
        </w:rPr>
        <w:t>3.3.</w:t>
      </w:r>
      <w:r w:rsidRPr="003C2D36">
        <w:rPr>
          <w:rFonts w:ascii="宋体" w:hAnsi="宋体"/>
          <w:sz w:val="24"/>
        </w:rPr>
        <w:t>7</w:t>
      </w:r>
      <w:r w:rsidRPr="003C2D36">
        <w:rPr>
          <w:rFonts w:ascii="宋体" w:hAnsi="宋体" w:hint="eastAsia"/>
          <w:sz w:val="24"/>
        </w:rPr>
        <w:t>分辨率：XY：0.1 nm，Z：0.01nm。</w:t>
      </w:r>
    </w:p>
    <w:p w:rsidR="007B06E9" w:rsidRPr="003C2D36" w:rsidRDefault="007B06E9" w:rsidP="007B06E9">
      <w:pPr>
        <w:spacing w:line="360" w:lineRule="auto"/>
        <w:rPr>
          <w:rFonts w:ascii="宋体" w:hAnsi="宋体"/>
          <w:sz w:val="24"/>
        </w:rPr>
      </w:pPr>
      <w:r w:rsidRPr="003C2D36">
        <w:rPr>
          <w:rFonts w:ascii="宋体" w:hAnsi="宋体" w:hint="eastAsia"/>
          <w:sz w:val="24"/>
        </w:rPr>
        <w:t>3.3.</w:t>
      </w:r>
      <w:r w:rsidRPr="003C2D36">
        <w:rPr>
          <w:rFonts w:ascii="宋体" w:hAnsi="宋体"/>
          <w:sz w:val="24"/>
        </w:rPr>
        <w:t>8</w:t>
      </w:r>
      <w:r w:rsidRPr="003C2D36">
        <w:rPr>
          <w:rFonts w:ascii="宋体" w:hAnsi="宋体" w:hint="eastAsia"/>
          <w:sz w:val="24"/>
        </w:rPr>
        <w:t>空间分辨率：HOPG原子分辨率以及Au(111)的原子分辨。</w:t>
      </w:r>
    </w:p>
    <w:p w:rsidR="007B06E9" w:rsidRPr="003C2D36" w:rsidRDefault="007B06E9" w:rsidP="007B06E9">
      <w:pPr>
        <w:spacing w:line="360" w:lineRule="auto"/>
        <w:rPr>
          <w:rFonts w:ascii="宋体" w:hAnsi="宋体"/>
          <w:sz w:val="24"/>
        </w:rPr>
      </w:pPr>
      <w:r w:rsidRPr="003C2D36">
        <w:rPr>
          <w:rFonts w:ascii="宋体" w:hAnsi="宋体" w:hint="eastAsia"/>
          <w:sz w:val="24"/>
        </w:rPr>
        <w:t>#3.3.</w:t>
      </w:r>
      <w:r w:rsidRPr="003C2D36">
        <w:rPr>
          <w:rFonts w:ascii="宋体" w:hAnsi="宋体"/>
          <w:sz w:val="24"/>
        </w:rPr>
        <w:t>9</w:t>
      </w:r>
      <w:r w:rsidRPr="003C2D36">
        <w:rPr>
          <w:rFonts w:ascii="宋体" w:hAnsi="宋体" w:hint="eastAsia"/>
          <w:sz w:val="24"/>
        </w:rPr>
        <w:t>热漂移:Z方向热漂移： ≤50pm/h@液氦温度；XY方向热漂移：≤ 100pm/h@液氦温度。</w:t>
      </w:r>
    </w:p>
    <w:p w:rsidR="007B06E9" w:rsidRPr="003C2D36" w:rsidRDefault="007B06E9" w:rsidP="007B06E9">
      <w:pPr>
        <w:spacing w:line="360" w:lineRule="auto"/>
        <w:rPr>
          <w:rFonts w:ascii="宋体" w:hAnsi="宋体"/>
          <w:sz w:val="24"/>
        </w:rPr>
      </w:pPr>
      <w:r w:rsidRPr="003C2D36">
        <w:rPr>
          <w:rFonts w:ascii="宋体" w:hAnsi="宋体" w:hint="eastAsia"/>
          <w:sz w:val="24"/>
        </w:rPr>
        <w:t>3.3.</w:t>
      </w:r>
      <w:r w:rsidRPr="003C2D36">
        <w:rPr>
          <w:rFonts w:ascii="宋体" w:hAnsi="宋体"/>
          <w:sz w:val="24"/>
        </w:rPr>
        <w:t xml:space="preserve">10 </w:t>
      </w:r>
      <w:r w:rsidRPr="003C2D36">
        <w:rPr>
          <w:rFonts w:ascii="宋体" w:hAnsi="宋体" w:hint="eastAsia"/>
          <w:sz w:val="24"/>
        </w:rPr>
        <w:t xml:space="preserve">最小隧穿电流（外置前置电流放大器）：≤ 2 </w:t>
      </w:r>
      <w:proofErr w:type="spellStart"/>
      <w:r w:rsidRPr="003C2D36">
        <w:rPr>
          <w:rFonts w:ascii="宋体" w:hAnsi="宋体" w:hint="eastAsia"/>
          <w:sz w:val="24"/>
        </w:rPr>
        <w:t>pA</w:t>
      </w:r>
      <w:proofErr w:type="spellEnd"/>
      <w:r w:rsidRPr="003C2D36">
        <w:rPr>
          <w:rFonts w:ascii="宋体" w:hAnsi="宋体" w:hint="eastAsia"/>
          <w:sz w:val="24"/>
        </w:rPr>
        <w:t>。</w:t>
      </w:r>
    </w:p>
    <w:p w:rsidR="007B06E9" w:rsidRPr="003C2D36" w:rsidRDefault="007B06E9" w:rsidP="007B06E9">
      <w:pPr>
        <w:spacing w:line="360" w:lineRule="auto"/>
        <w:rPr>
          <w:rFonts w:ascii="宋体" w:hAnsi="宋体"/>
          <w:sz w:val="24"/>
        </w:rPr>
      </w:pPr>
      <w:r w:rsidRPr="003C2D36">
        <w:rPr>
          <w:rFonts w:ascii="宋体" w:hAnsi="宋体" w:hint="eastAsia"/>
          <w:sz w:val="24"/>
        </w:rPr>
        <w:t>3.3.</w:t>
      </w:r>
      <w:r w:rsidRPr="003C2D36">
        <w:rPr>
          <w:rFonts w:ascii="宋体" w:hAnsi="宋体"/>
          <w:sz w:val="24"/>
        </w:rPr>
        <w:t>11</w:t>
      </w:r>
      <w:r w:rsidRPr="003C2D36">
        <w:rPr>
          <w:rFonts w:ascii="宋体" w:hAnsi="宋体" w:hint="eastAsia"/>
          <w:sz w:val="24"/>
        </w:rPr>
        <w:t>提供不少于5个额外电极，能够</w:t>
      </w:r>
      <w:proofErr w:type="gramStart"/>
      <w:r w:rsidRPr="003C2D36">
        <w:rPr>
          <w:rFonts w:ascii="宋体" w:hAnsi="宋体" w:hint="eastAsia"/>
          <w:sz w:val="24"/>
        </w:rPr>
        <w:t>进行微纳器件</w:t>
      </w:r>
      <w:proofErr w:type="gramEnd"/>
      <w:r w:rsidRPr="003C2D36">
        <w:rPr>
          <w:rFonts w:ascii="宋体" w:hAnsi="宋体" w:hint="eastAsia"/>
          <w:sz w:val="24"/>
        </w:rPr>
        <w:t>电极的连接，可开展电学输运测试。</w:t>
      </w:r>
    </w:p>
    <w:p w:rsidR="007B06E9" w:rsidRPr="003C2D36" w:rsidRDefault="007B06E9" w:rsidP="007B06E9">
      <w:pPr>
        <w:spacing w:line="360" w:lineRule="auto"/>
        <w:rPr>
          <w:rFonts w:ascii="宋体" w:hAnsi="宋体"/>
          <w:sz w:val="24"/>
        </w:rPr>
      </w:pPr>
      <w:r w:rsidRPr="003C2D36">
        <w:rPr>
          <w:rFonts w:ascii="宋体" w:hAnsi="宋体"/>
          <w:sz w:val="24"/>
        </w:rPr>
        <w:t>3.3.12</w:t>
      </w:r>
      <w:r w:rsidRPr="003C2D36">
        <w:rPr>
          <w:rFonts w:ascii="宋体" w:hAnsi="宋体" w:hint="eastAsia"/>
          <w:sz w:val="24"/>
        </w:rPr>
        <w:t>配套两层低温屏蔽罩，屏蔽罩由高导热金属制成，工件电镀减小接触热阻；低温屏蔽罩上至少包含一个温度传感器；配套相应温度控制器。</w:t>
      </w:r>
    </w:p>
    <w:p w:rsidR="007B06E9" w:rsidRPr="003C2D36" w:rsidRDefault="007B06E9" w:rsidP="007B06E9">
      <w:pPr>
        <w:spacing w:line="360" w:lineRule="auto"/>
        <w:rPr>
          <w:rFonts w:ascii="宋体" w:hAnsi="宋体"/>
          <w:sz w:val="24"/>
        </w:rPr>
      </w:pPr>
      <w:r w:rsidRPr="003C2D36">
        <w:rPr>
          <w:rFonts w:ascii="宋体" w:hAnsi="宋体" w:hint="eastAsia"/>
          <w:sz w:val="24"/>
        </w:rPr>
        <w:t>3.3.</w:t>
      </w:r>
      <w:r w:rsidRPr="003C2D36">
        <w:rPr>
          <w:rFonts w:ascii="宋体" w:hAnsi="宋体"/>
          <w:sz w:val="24"/>
        </w:rPr>
        <w:t>13</w:t>
      </w:r>
      <w:r w:rsidRPr="003C2D36">
        <w:rPr>
          <w:rFonts w:ascii="宋体" w:hAnsi="宋体" w:hint="eastAsia"/>
          <w:sz w:val="24"/>
        </w:rPr>
        <w:t>探头有弹簧悬挂在连续流低温恒温器上，配套磁阻尼结构隔振。</w:t>
      </w:r>
    </w:p>
    <w:p w:rsidR="007B06E9" w:rsidRPr="003C2D36" w:rsidRDefault="007B06E9" w:rsidP="007B06E9">
      <w:pPr>
        <w:spacing w:line="360" w:lineRule="auto"/>
        <w:rPr>
          <w:rFonts w:ascii="宋体" w:hAnsi="宋体" w:hint="eastAsia"/>
          <w:b/>
          <w:bCs/>
          <w:sz w:val="24"/>
        </w:rPr>
      </w:pPr>
      <w:r w:rsidRPr="003C2D36">
        <w:rPr>
          <w:rFonts w:ascii="宋体" w:hAnsi="宋体" w:hint="eastAsia"/>
          <w:b/>
          <w:bCs/>
          <w:sz w:val="24"/>
        </w:rPr>
        <w:t>3.</w:t>
      </w:r>
      <w:r w:rsidRPr="003C2D36">
        <w:rPr>
          <w:rFonts w:ascii="宋体" w:hAnsi="宋体"/>
          <w:b/>
          <w:bCs/>
          <w:sz w:val="24"/>
        </w:rPr>
        <w:t>4 SPM部分</w:t>
      </w:r>
    </w:p>
    <w:p w:rsidR="007B06E9" w:rsidRPr="003C2D36" w:rsidRDefault="007B06E9" w:rsidP="007B06E9">
      <w:pPr>
        <w:spacing w:line="360" w:lineRule="auto"/>
        <w:rPr>
          <w:rFonts w:ascii="宋体" w:hAnsi="宋体" w:hint="eastAsia"/>
          <w:sz w:val="24"/>
        </w:rPr>
      </w:pPr>
      <w:r w:rsidRPr="003C2D36">
        <w:rPr>
          <w:rFonts w:ascii="宋体" w:hAnsi="宋体" w:hint="eastAsia"/>
          <w:sz w:val="24"/>
        </w:rPr>
        <w:t>3.</w:t>
      </w:r>
      <w:r w:rsidRPr="003C2D36">
        <w:rPr>
          <w:rFonts w:ascii="宋体" w:hAnsi="宋体"/>
          <w:sz w:val="24"/>
        </w:rPr>
        <w:t>4</w:t>
      </w:r>
      <w:r w:rsidRPr="003C2D36">
        <w:rPr>
          <w:rFonts w:ascii="宋体" w:hAnsi="宋体" w:hint="eastAsia"/>
          <w:sz w:val="24"/>
        </w:rPr>
        <w:t>.1</w:t>
      </w:r>
      <w:r w:rsidRPr="003C2D36">
        <w:rPr>
          <w:rFonts w:ascii="宋体" w:hAnsi="宋体"/>
          <w:sz w:val="24"/>
        </w:rPr>
        <w:t xml:space="preserve"> </w:t>
      </w:r>
      <w:r w:rsidRPr="003C2D36">
        <w:rPr>
          <w:rFonts w:ascii="宋体" w:hAnsi="宋体" w:hint="eastAsia"/>
          <w:sz w:val="24"/>
        </w:rPr>
        <w:t>腔体为</w:t>
      </w:r>
      <w:r w:rsidRPr="003C2D36">
        <w:rPr>
          <w:rFonts w:ascii="宋体" w:hAnsi="宋体"/>
          <w:sz w:val="24"/>
        </w:rPr>
        <w:t>304</w:t>
      </w:r>
      <w:r w:rsidRPr="003C2D36">
        <w:rPr>
          <w:rFonts w:ascii="宋体" w:hAnsi="宋体" w:hint="eastAsia"/>
          <w:sz w:val="24"/>
        </w:rPr>
        <w:t>不锈钢或更好不锈钢材质，整体电解抛光及高温除氢处理；漏率优于</w:t>
      </w:r>
      <w:r w:rsidRPr="003C2D36">
        <w:rPr>
          <w:rFonts w:ascii="宋体" w:hAnsi="宋体"/>
          <w:sz w:val="24"/>
        </w:rPr>
        <w:t>1.33×10</w:t>
      </w:r>
      <w:r w:rsidRPr="003C2D36">
        <w:rPr>
          <w:rFonts w:ascii="宋体" w:hAnsi="宋体"/>
          <w:sz w:val="24"/>
          <w:vertAlign w:val="superscript"/>
        </w:rPr>
        <w:t>-11</w:t>
      </w:r>
      <w:r w:rsidRPr="003C2D36">
        <w:rPr>
          <w:rFonts w:ascii="宋体" w:hAnsi="宋体"/>
          <w:sz w:val="24"/>
        </w:rPr>
        <w:t xml:space="preserve"> Pa</w:t>
      </w:r>
      <w:r w:rsidRPr="00C57A69">
        <w:rPr>
          <w:rFonts w:ascii="MS Gothic" w:eastAsia="MS Gothic" w:hAnsi="MS Gothic" w:cs="MS Gothic" w:hint="eastAsia"/>
          <w:sz w:val="24"/>
        </w:rPr>
        <w:t>∙</w:t>
      </w:r>
      <w:r w:rsidRPr="003C2D36">
        <w:rPr>
          <w:rFonts w:ascii="宋体" w:hAnsi="宋体"/>
          <w:sz w:val="24"/>
        </w:rPr>
        <w:t>m3/sec</w:t>
      </w:r>
      <w:r w:rsidRPr="003C2D36">
        <w:rPr>
          <w:rFonts w:ascii="宋体" w:hAnsi="宋体" w:hint="eastAsia"/>
          <w:sz w:val="24"/>
        </w:rPr>
        <w:t>；</w:t>
      </w:r>
      <w:r w:rsidRPr="003C2D36">
        <w:rPr>
          <w:rFonts w:ascii="宋体" w:hAnsi="宋体"/>
          <w:sz w:val="24"/>
        </w:rPr>
        <w:t xml:space="preserve"> </w:t>
      </w:r>
      <w:r w:rsidRPr="003C2D36">
        <w:rPr>
          <w:rFonts w:ascii="宋体" w:hAnsi="宋体" w:hint="eastAsia"/>
          <w:sz w:val="24"/>
        </w:rPr>
        <w:t>长度误差优于±</w:t>
      </w:r>
      <w:r w:rsidRPr="003C2D36">
        <w:rPr>
          <w:rFonts w:ascii="宋体" w:hAnsi="宋体"/>
          <w:sz w:val="24"/>
        </w:rPr>
        <w:t>1 mm</w:t>
      </w:r>
      <w:r w:rsidRPr="003C2D36">
        <w:rPr>
          <w:rFonts w:ascii="宋体" w:hAnsi="宋体" w:hint="eastAsia"/>
          <w:sz w:val="24"/>
        </w:rPr>
        <w:t>，角度误差优于±</w:t>
      </w:r>
      <w:r w:rsidRPr="003C2D36">
        <w:rPr>
          <w:rFonts w:ascii="宋体" w:hAnsi="宋体"/>
          <w:sz w:val="24"/>
        </w:rPr>
        <w:t>1°</w:t>
      </w:r>
      <w:r w:rsidRPr="003C2D36">
        <w:rPr>
          <w:rFonts w:ascii="宋体" w:hAnsi="宋体" w:hint="eastAsia"/>
          <w:sz w:val="24"/>
        </w:rPr>
        <w:t>。</w:t>
      </w:r>
    </w:p>
    <w:p w:rsidR="007B06E9" w:rsidRPr="003C2D36" w:rsidRDefault="007B06E9" w:rsidP="007B06E9">
      <w:pPr>
        <w:spacing w:line="360" w:lineRule="auto"/>
        <w:rPr>
          <w:rFonts w:ascii="宋体" w:hAnsi="宋体"/>
          <w:sz w:val="24"/>
        </w:rPr>
      </w:pPr>
      <w:r w:rsidRPr="003C2D36">
        <w:rPr>
          <w:rFonts w:ascii="宋体" w:hAnsi="宋体" w:hint="eastAsia"/>
          <w:sz w:val="24"/>
        </w:rPr>
        <w:t>3.</w:t>
      </w:r>
      <w:r w:rsidRPr="003C2D36">
        <w:rPr>
          <w:rFonts w:ascii="宋体" w:hAnsi="宋体"/>
          <w:sz w:val="24"/>
        </w:rPr>
        <w:t>4</w:t>
      </w:r>
      <w:r w:rsidRPr="003C2D36">
        <w:rPr>
          <w:rFonts w:ascii="宋体" w:hAnsi="宋体" w:hint="eastAsia"/>
          <w:sz w:val="24"/>
        </w:rPr>
        <w:t>.</w:t>
      </w:r>
      <w:r w:rsidRPr="003C2D36">
        <w:rPr>
          <w:rFonts w:ascii="宋体" w:hAnsi="宋体"/>
          <w:sz w:val="24"/>
        </w:rPr>
        <w:t xml:space="preserve">2 </w:t>
      </w:r>
      <w:r w:rsidRPr="003C2D36">
        <w:rPr>
          <w:rFonts w:ascii="宋体" w:hAnsi="宋体" w:hint="eastAsia"/>
          <w:sz w:val="24"/>
        </w:rPr>
        <w:t>腔体预留引入光学通道的接口，以便日后升级。</w:t>
      </w:r>
    </w:p>
    <w:p w:rsidR="007B06E9" w:rsidRPr="003C2D36" w:rsidRDefault="007B06E9" w:rsidP="007B06E9">
      <w:pPr>
        <w:spacing w:line="360" w:lineRule="auto"/>
        <w:rPr>
          <w:rFonts w:ascii="宋体" w:hAnsi="宋体"/>
          <w:sz w:val="24"/>
        </w:rPr>
      </w:pPr>
      <w:r w:rsidRPr="003C2D36">
        <w:rPr>
          <w:rFonts w:ascii="宋体" w:hAnsi="宋体" w:hint="eastAsia"/>
          <w:sz w:val="24"/>
        </w:rPr>
        <w:t>3.</w:t>
      </w:r>
      <w:r w:rsidRPr="003C2D36">
        <w:rPr>
          <w:rFonts w:ascii="宋体" w:hAnsi="宋体"/>
          <w:sz w:val="24"/>
        </w:rPr>
        <w:t>4</w:t>
      </w:r>
      <w:r w:rsidRPr="003C2D36">
        <w:rPr>
          <w:rFonts w:ascii="宋体" w:hAnsi="宋体" w:hint="eastAsia"/>
          <w:sz w:val="24"/>
        </w:rPr>
        <w:t>.</w:t>
      </w:r>
      <w:r w:rsidRPr="003C2D36">
        <w:rPr>
          <w:rFonts w:ascii="宋体" w:hAnsi="宋体"/>
          <w:sz w:val="24"/>
        </w:rPr>
        <w:t xml:space="preserve">3 </w:t>
      </w:r>
      <w:r w:rsidRPr="003C2D36">
        <w:rPr>
          <w:rFonts w:ascii="宋体" w:hAnsi="宋体" w:hint="eastAsia"/>
          <w:sz w:val="24"/>
        </w:rPr>
        <w:t>含样品暂存台，可放置样品数量不少于5个。</w:t>
      </w:r>
    </w:p>
    <w:p w:rsidR="007B06E9" w:rsidRPr="003C2D36" w:rsidRDefault="007B06E9" w:rsidP="007B06E9">
      <w:pPr>
        <w:spacing w:line="360" w:lineRule="auto"/>
        <w:rPr>
          <w:rFonts w:ascii="宋体" w:hAnsi="宋体"/>
          <w:sz w:val="24"/>
        </w:rPr>
      </w:pPr>
      <w:r w:rsidRPr="003C2D36">
        <w:rPr>
          <w:rFonts w:ascii="宋体" w:hAnsi="宋体" w:hint="eastAsia"/>
          <w:sz w:val="24"/>
        </w:rPr>
        <w:t>3.</w:t>
      </w:r>
      <w:r w:rsidRPr="003C2D36">
        <w:rPr>
          <w:rFonts w:ascii="宋体" w:hAnsi="宋体"/>
          <w:sz w:val="24"/>
        </w:rPr>
        <w:t>4</w:t>
      </w:r>
      <w:r w:rsidRPr="003C2D36">
        <w:rPr>
          <w:rFonts w:ascii="宋体" w:hAnsi="宋体" w:hint="eastAsia"/>
          <w:sz w:val="24"/>
        </w:rPr>
        <w:t>.</w:t>
      </w:r>
      <w:r w:rsidRPr="003C2D36">
        <w:rPr>
          <w:rFonts w:ascii="宋体" w:hAnsi="宋体"/>
          <w:sz w:val="24"/>
        </w:rPr>
        <w:t xml:space="preserve">4 </w:t>
      </w:r>
      <w:r w:rsidRPr="003C2D36">
        <w:rPr>
          <w:rFonts w:ascii="宋体" w:hAnsi="宋体" w:hint="eastAsia"/>
          <w:sz w:val="24"/>
        </w:rPr>
        <w:t>含观察窗不少于3个，其中主视窗尺寸不少于CF100。</w:t>
      </w:r>
    </w:p>
    <w:p w:rsidR="007B06E9" w:rsidRPr="003C2D36" w:rsidRDefault="007B06E9" w:rsidP="007B06E9">
      <w:pPr>
        <w:spacing w:line="360" w:lineRule="auto"/>
        <w:rPr>
          <w:rFonts w:ascii="宋体" w:hAnsi="宋体"/>
          <w:sz w:val="24"/>
        </w:rPr>
      </w:pPr>
      <w:r w:rsidRPr="003C2D36">
        <w:rPr>
          <w:rFonts w:ascii="宋体" w:hAnsi="宋体" w:hint="eastAsia"/>
          <w:sz w:val="24"/>
        </w:rPr>
        <w:t>3.</w:t>
      </w:r>
      <w:r w:rsidRPr="003C2D36">
        <w:rPr>
          <w:rFonts w:ascii="宋体" w:hAnsi="宋体"/>
          <w:sz w:val="24"/>
        </w:rPr>
        <w:t>4</w:t>
      </w:r>
      <w:r w:rsidRPr="003C2D36">
        <w:rPr>
          <w:rFonts w:ascii="宋体" w:hAnsi="宋体" w:hint="eastAsia"/>
          <w:sz w:val="24"/>
        </w:rPr>
        <w:t>.</w:t>
      </w:r>
      <w:r w:rsidRPr="003C2D36">
        <w:rPr>
          <w:rFonts w:ascii="宋体" w:hAnsi="宋体"/>
          <w:sz w:val="24"/>
        </w:rPr>
        <w:t xml:space="preserve">5 </w:t>
      </w:r>
      <w:r w:rsidRPr="003C2D36">
        <w:rPr>
          <w:rFonts w:ascii="宋体" w:hAnsi="宋体" w:hint="eastAsia"/>
          <w:sz w:val="24"/>
        </w:rPr>
        <w:t>配有机械手抓取样品及针尖。</w:t>
      </w:r>
    </w:p>
    <w:p w:rsidR="007B06E9" w:rsidRPr="003C2D36" w:rsidRDefault="007B06E9" w:rsidP="007B06E9">
      <w:pPr>
        <w:spacing w:line="360" w:lineRule="auto"/>
        <w:rPr>
          <w:rFonts w:ascii="宋体" w:hAnsi="宋体"/>
          <w:sz w:val="24"/>
        </w:rPr>
      </w:pPr>
      <w:r w:rsidRPr="003C2D36">
        <w:rPr>
          <w:rFonts w:ascii="宋体" w:hAnsi="宋体" w:hint="eastAsia"/>
          <w:sz w:val="24"/>
        </w:rPr>
        <w:t>3.</w:t>
      </w:r>
      <w:r w:rsidRPr="003C2D36">
        <w:rPr>
          <w:rFonts w:ascii="宋体" w:hAnsi="宋体"/>
          <w:sz w:val="24"/>
        </w:rPr>
        <w:t>4</w:t>
      </w:r>
      <w:r w:rsidRPr="003C2D36">
        <w:rPr>
          <w:rFonts w:ascii="宋体" w:hAnsi="宋体" w:hint="eastAsia"/>
          <w:sz w:val="24"/>
        </w:rPr>
        <w:t>.</w:t>
      </w:r>
      <w:r w:rsidRPr="003C2D36">
        <w:rPr>
          <w:rFonts w:ascii="宋体" w:hAnsi="宋体"/>
          <w:sz w:val="24"/>
        </w:rPr>
        <w:t xml:space="preserve">6 </w:t>
      </w:r>
      <w:r w:rsidRPr="003C2D36">
        <w:rPr>
          <w:rFonts w:ascii="宋体" w:hAnsi="宋体" w:hint="eastAsia"/>
          <w:sz w:val="24"/>
        </w:rPr>
        <w:t>配有集成钛升华泵的离子泵。离子泵氮气抽速不小于300</w:t>
      </w:r>
      <w:r w:rsidRPr="003C2D36">
        <w:rPr>
          <w:rFonts w:ascii="宋体" w:hAnsi="宋体"/>
          <w:sz w:val="24"/>
        </w:rPr>
        <w:t xml:space="preserve"> </w:t>
      </w:r>
      <w:r w:rsidRPr="003C2D36">
        <w:rPr>
          <w:rFonts w:ascii="宋体" w:hAnsi="宋体" w:hint="eastAsia"/>
          <w:sz w:val="24"/>
        </w:rPr>
        <w:t>L</w:t>
      </w:r>
      <w:r w:rsidRPr="003C2D36">
        <w:rPr>
          <w:rFonts w:ascii="宋体" w:hAnsi="宋体"/>
          <w:sz w:val="24"/>
        </w:rPr>
        <w:t>/</w:t>
      </w:r>
      <w:r w:rsidRPr="003C2D36">
        <w:rPr>
          <w:rFonts w:ascii="宋体" w:hAnsi="宋体" w:hint="eastAsia"/>
          <w:sz w:val="24"/>
        </w:rPr>
        <w:t>s；启动压强：≤1×10</w:t>
      </w:r>
      <w:r w:rsidRPr="003C2D36">
        <w:rPr>
          <w:rFonts w:ascii="宋体" w:hAnsi="宋体" w:hint="eastAsia"/>
          <w:sz w:val="24"/>
          <w:vertAlign w:val="superscript"/>
        </w:rPr>
        <w:t>-2</w:t>
      </w:r>
      <w:r w:rsidRPr="003C2D36">
        <w:rPr>
          <w:rFonts w:ascii="宋体" w:hAnsi="宋体" w:hint="eastAsia"/>
          <w:sz w:val="24"/>
        </w:rPr>
        <w:t xml:space="preserve"> mbar；极限真空：＜1×10</w:t>
      </w:r>
      <w:r w:rsidRPr="003C2D36">
        <w:rPr>
          <w:rFonts w:ascii="宋体" w:hAnsi="宋体" w:hint="eastAsia"/>
          <w:sz w:val="24"/>
          <w:vertAlign w:val="superscript"/>
        </w:rPr>
        <w:t>-11</w:t>
      </w:r>
      <w:r w:rsidRPr="003C2D36">
        <w:rPr>
          <w:rFonts w:ascii="宋体" w:hAnsi="宋体" w:hint="eastAsia"/>
          <w:sz w:val="24"/>
        </w:rPr>
        <w:t>；最高烘烤温度：350 °C。钛升华泵：氮气抽速：515 L/s（20°C）；含低温冷却罩（</w:t>
      </w:r>
      <w:proofErr w:type="spellStart"/>
      <w:r w:rsidRPr="003C2D36">
        <w:rPr>
          <w:rFonts w:ascii="宋体" w:hAnsi="宋体" w:hint="eastAsia"/>
          <w:sz w:val="24"/>
        </w:rPr>
        <w:t>Cryoshroud</w:t>
      </w:r>
      <w:proofErr w:type="spellEnd"/>
      <w:r w:rsidRPr="003C2D36">
        <w:rPr>
          <w:rFonts w:ascii="宋体" w:hAnsi="宋体" w:hint="eastAsia"/>
          <w:sz w:val="24"/>
        </w:rPr>
        <w:t>）。配套相应控制器。</w:t>
      </w:r>
    </w:p>
    <w:p w:rsidR="007B06E9" w:rsidRPr="003C2D36" w:rsidRDefault="007B06E9" w:rsidP="007B06E9">
      <w:pPr>
        <w:spacing w:line="360" w:lineRule="auto"/>
        <w:rPr>
          <w:rFonts w:ascii="宋体" w:hAnsi="宋体"/>
          <w:sz w:val="24"/>
        </w:rPr>
      </w:pPr>
      <w:r w:rsidRPr="003C2D36">
        <w:rPr>
          <w:rFonts w:ascii="宋体" w:hAnsi="宋体" w:hint="eastAsia"/>
          <w:sz w:val="24"/>
        </w:rPr>
        <w:t>3.</w:t>
      </w:r>
      <w:r w:rsidRPr="003C2D36">
        <w:rPr>
          <w:rFonts w:ascii="宋体" w:hAnsi="宋体"/>
          <w:sz w:val="24"/>
        </w:rPr>
        <w:t>4</w:t>
      </w:r>
      <w:r w:rsidRPr="003C2D36">
        <w:rPr>
          <w:rFonts w:ascii="宋体" w:hAnsi="宋体" w:hint="eastAsia"/>
          <w:sz w:val="24"/>
        </w:rPr>
        <w:t>.</w:t>
      </w:r>
      <w:r w:rsidRPr="003C2D36">
        <w:rPr>
          <w:rFonts w:ascii="宋体" w:hAnsi="宋体"/>
          <w:sz w:val="24"/>
        </w:rPr>
        <w:t>7</w:t>
      </w:r>
      <w:r w:rsidRPr="003C2D36">
        <w:rPr>
          <w:rFonts w:ascii="宋体" w:hAnsi="宋体" w:hint="eastAsia"/>
          <w:sz w:val="24"/>
        </w:rPr>
        <w:t>配有B-A</w:t>
      </w:r>
      <w:proofErr w:type="gramStart"/>
      <w:r w:rsidRPr="003C2D36">
        <w:rPr>
          <w:rFonts w:ascii="宋体" w:hAnsi="宋体" w:hint="eastAsia"/>
          <w:sz w:val="24"/>
        </w:rPr>
        <w:t>规</w:t>
      </w:r>
      <w:proofErr w:type="gramEnd"/>
      <w:r w:rsidRPr="003C2D36">
        <w:rPr>
          <w:rFonts w:ascii="宋体" w:hAnsi="宋体" w:hint="eastAsia"/>
          <w:sz w:val="24"/>
        </w:rPr>
        <w:t>及控制器，测量范围：1×10</w:t>
      </w:r>
      <w:r w:rsidRPr="003C2D36">
        <w:rPr>
          <w:rFonts w:ascii="宋体" w:hAnsi="宋体" w:hint="eastAsia"/>
          <w:sz w:val="24"/>
          <w:vertAlign w:val="superscript"/>
        </w:rPr>
        <w:t>-3</w:t>
      </w:r>
      <w:r w:rsidRPr="003C2D36">
        <w:rPr>
          <w:rFonts w:ascii="宋体" w:hAnsi="宋体" w:hint="eastAsia"/>
          <w:sz w:val="24"/>
        </w:rPr>
        <w:t>到2×10</w:t>
      </w:r>
      <w:r w:rsidRPr="003C2D36">
        <w:rPr>
          <w:rFonts w:ascii="宋体" w:hAnsi="宋体" w:hint="eastAsia"/>
          <w:sz w:val="24"/>
          <w:vertAlign w:val="superscript"/>
        </w:rPr>
        <w:t>-11</w:t>
      </w:r>
      <w:r w:rsidRPr="003C2D36">
        <w:rPr>
          <w:rFonts w:ascii="宋体" w:hAnsi="宋体" w:hint="eastAsia"/>
          <w:sz w:val="24"/>
        </w:rPr>
        <w:t xml:space="preserve"> </w:t>
      </w:r>
      <w:proofErr w:type="spellStart"/>
      <w:r w:rsidRPr="003C2D36">
        <w:rPr>
          <w:rFonts w:ascii="宋体" w:hAnsi="宋体" w:hint="eastAsia"/>
          <w:sz w:val="24"/>
        </w:rPr>
        <w:t>Torr</w:t>
      </w:r>
      <w:proofErr w:type="spellEnd"/>
      <w:r w:rsidRPr="003C2D36">
        <w:rPr>
          <w:rFonts w:ascii="宋体" w:hAnsi="宋体" w:hint="eastAsia"/>
          <w:sz w:val="24"/>
        </w:rPr>
        <w:t>。</w:t>
      </w:r>
    </w:p>
    <w:p w:rsidR="007B06E9" w:rsidRPr="003C2D36" w:rsidRDefault="007B06E9" w:rsidP="007B06E9">
      <w:pPr>
        <w:spacing w:line="360" w:lineRule="auto"/>
        <w:rPr>
          <w:rFonts w:ascii="宋体" w:hAnsi="宋体" w:hint="eastAsia"/>
          <w:b/>
          <w:bCs/>
          <w:sz w:val="24"/>
        </w:rPr>
      </w:pPr>
      <w:r w:rsidRPr="003C2D36">
        <w:rPr>
          <w:rFonts w:ascii="宋体" w:hAnsi="宋体" w:hint="eastAsia"/>
          <w:b/>
          <w:bCs/>
          <w:sz w:val="24"/>
        </w:rPr>
        <w:t>3.</w:t>
      </w:r>
      <w:r w:rsidRPr="003C2D36">
        <w:rPr>
          <w:rFonts w:ascii="宋体" w:hAnsi="宋体"/>
          <w:b/>
          <w:bCs/>
          <w:sz w:val="24"/>
        </w:rPr>
        <w:t>5 MBE部分</w:t>
      </w:r>
    </w:p>
    <w:p w:rsidR="007B06E9" w:rsidRPr="003C2D36" w:rsidRDefault="007B06E9" w:rsidP="007B06E9">
      <w:pPr>
        <w:spacing w:line="360" w:lineRule="auto"/>
        <w:rPr>
          <w:rFonts w:ascii="宋体" w:hAnsi="宋体"/>
          <w:sz w:val="24"/>
        </w:rPr>
      </w:pPr>
      <w:r w:rsidRPr="003C2D36">
        <w:rPr>
          <w:rFonts w:ascii="宋体" w:hAnsi="宋体" w:hint="eastAsia"/>
          <w:sz w:val="24"/>
        </w:rPr>
        <w:t>3.</w:t>
      </w:r>
      <w:r w:rsidRPr="003C2D36">
        <w:rPr>
          <w:rFonts w:ascii="宋体" w:hAnsi="宋体"/>
          <w:sz w:val="24"/>
        </w:rPr>
        <w:t>5</w:t>
      </w:r>
      <w:r w:rsidRPr="003C2D36">
        <w:rPr>
          <w:rFonts w:ascii="宋体" w:hAnsi="宋体" w:hint="eastAsia"/>
          <w:sz w:val="24"/>
        </w:rPr>
        <w:t>.1</w:t>
      </w:r>
      <w:r w:rsidRPr="003C2D36">
        <w:rPr>
          <w:rFonts w:ascii="宋体" w:hAnsi="宋体"/>
          <w:sz w:val="24"/>
        </w:rPr>
        <w:t xml:space="preserve"> </w:t>
      </w:r>
      <w:r w:rsidRPr="003C2D36">
        <w:rPr>
          <w:rFonts w:ascii="宋体" w:hAnsi="宋体" w:hint="eastAsia"/>
          <w:sz w:val="24"/>
        </w:rPr>
        <w:t>腔体为</w:t>
      </w:r>
      <w:r w:rsidRPr="003C2D36">
        <w:rPr>
          <w:rFonts w:ascii="宋体" w:hAnsi="宋体"/>
          <w:sz w:val="24"/>
        </w:rPr>
        <w:t>304</w:t>
      </w:r>
      <w:r w:rsidRPr="003C2D36">
        <w:rPr>
          <w:rFonts w:ascii="宋体" w:hAnsi="宋体" w:hint="eastAsia"/>
          <w:sz w:val="24"/>
        </w:rPr>
        <w:t>不锈钢或更好不锈钢材质，整体电解抛光及高温除氢处理；漏率优于</w:t>
      </w:r>
      <w:r w:rsidRPr="003C2D36">
        <w:rPr>
          <w:rFonts w:ascii="宋体" w:hAnsi="宋体"/>
          <w:sz w:val="24"/>
        </w:rPr>
        <w:lastRenderedPageBreak/>
        <w:t>1.33×10</w:t>
      </w:r>
      <w:r w:rsidRPr="003C2D36">
        <w:rPr>
          <w:rFonts w:ascii="宋体" w:hAnsi="宋体"/>
          <w:sz w:val="24"/>
          <w:vertAlign w:val="superscript"/>
        </w:rPr>
        <w:t>-11</w:t>
      </w:r>
      <w:r w:rsidRPr="003C2D36">
        <w:rPr>
          <w:rFonts w:ascii="宋体" w:hAnsi="宋体"/>
          <w:sz w:val="24"/>
        </w:rPr>
        <w:t xml:space="preserve"> Pa</w:t>
      </w:r>
      <w:r w:rsidRPr="00C57A69">
        <w:rPr>
          <w:rFonts w:ascii="MS Gothic" w:eastAsia="MS Gothic" w:hAnsi="MS Gothic" w:cs="MS Gothic" w:hint="eastAsia"/>
          <w:sz w:val="24"/>
        </w:rPr>
        <w:t>∙</w:t>
      </w:r>
      <w:r w:rsidRPr="003C2D36">
        <w:rPr>
          <w:rFonts w:ascii="宋体" w:hAnsi="宋体"/>
          <w:sz w:val="24"/>
        </w:rPr>
        <w:t>m3/sec</w:t>
      </w:r>
      <w:r w:rsidRPr="003C2D36">
        <w:rPr>
          <w:rFonts w:ascii="宋体" w:hAnsi="宋体" w:hint="eastAsia"/>
          <w:sz w:val="24"/>
        </w:rPr>
        <w:t>；</w:t>
      </w:r>
      <w:r w:rsidRPr="003C2D36">
        <w:rPr>
          <w:rFonts w:ascii="宋体" w:hAnsi="宋体"/>
          <w:sz w:val="24"/>
        </w:rPr>
        <w:t xml:space="preserve"> </w:t>
      </w:r>
      <w:r w:rsidRPr="003C2D36">
        <w:rPr>
          <w:rFonts w:ascii="宋体" w:hAnsi="宋体" w:hint="eastAsia"/>
          <w:sz w:val="24"/>
        </w:rPr>
        <w:t>长度误差优于±</w:t>
      </w:r>
      <w:r w:rsidRPr="003C2D36">
        <w:rPr>
          <w:rFonts w:ascii="宋体" w:hAnsi="宋体"/>
          <w:sz w:val="24"/>
        </w:rPr>
        <w:t>1 mm</w:t>
      </w:r>
      <w:r w:rsidRPr="003C2D36">
        <w:rPr>
          <w:rFonts w:ascii="宋体" w:hAnsi="宋体" w:hint="eastAsia"/>
          <w:sz w:val="24"/>
        </w:rPr>
        <w:t>，角度误差优于±</w:t>
      </w:r>
      <w:r w:rsidRPr="003C2D36">
        <w:rPr>
          <w:rFonts w:ascii="宋体" w:hAnsi="宋体"/>
          <w:sz w:val="24"/>
        </w:rPr>
        <w:t>1°</w:t>
      </w:r>
      <w:r w:rsidRPr="003C2D36">
        <w:rPr>
          <w:rFonts w:ascii="宋体" w:hAnsi="宋体" w:hint="eastAsia"/>
          <w:sz w:val="24"/>
        </w:rPr>
        <w:t>。</w:t>
      </w:r>
    </w:p>
    <w:p w:rsidR="007B06E9" w:rsidRPr="003C2D36" w:rsidRDefault="007B06E9" w:rsidP="007B06E9">
      <w:pPr>
        <w:spacing w:line="360" w:lineRule="auto"/>
        <w:rPr>
          <w:rFonts w:ascii="宋体" w:hAnsi="宋体"/>
          <w:sz w:val="24"/>
        </w:rPr>
      </w:pPr>
      <w:r w:rsidRPr="003C2D36">
        <w:rPr>
          <w:rFonts w:ascii="宋体" w:hAnsi="宋体" w:hint="eastAsia"/>
          <w:sz w:val="24"/>
        </w:rPr>
        <w:t>*3.</w:t>
      </w:r>
      <w:r w:rsidRPr="003C2D36">
        <w:rPr>
          <w:rFonts w:ascii="宋体" w:hAnsi="宋体"/>
          <w:sz w:val="24"/>
        </w:rPr>
        <w:t>5</w:t>
      </w:r>
      <w:r w:rsidRPr="003C2D36">
        <w:rPr>
          <w:rFonts w:ascii="宋体" w:hAnsi="宋体" w:hint="eastAsia"/>
          <w:sz w:val="24"/>
        </w:rPr>
        <w:t>.</w:t>
      </w:r>
      <w:r w:rsidRPr="003C2D36">
        <w:rPr>
          <w:rFonts w:ascii="宋体" w:hAnsi="宋体"/>
          <w:sz w:val="24"/>
        </w:rPr>
        <w:t>2</w:t>
      </w:r>
      <w:r w:rsidRPr="003C2D36">
        <w:rPr>
          <w:rFonts w:ascii="宋体" w:hAnsi="宋体" w:hint="eastAsia"/>
          <w:sz w:val="24"/>
        </w:rPr>
        <w:t>可安装蒸发</w:t>
      </w:r>
      <w:proofErr w:type="gramStart"/>
      <w:r w:rsidRPr="003C2D36">
        <w:rPr>
          <w:rFonts w:ascii="宋体" w:hAnsi="宋体" w:hint="eastAsia"/>
          <w:sz w:val="24"/>
        </w:rPr>
        <w:t>源数量</w:t>
      </w:r>
      <w:proofErr w:type="gramEnd"/>
      <w:r w:rsidRPr="003C2D36">
        <w:rPr>
          <w:rFonts w:ascii="宋体" w:hAnsi="宋体" w:hint="eastAsia"/>
          <w:sz w:val="24"/>
        </w:rPr>
        <w:t>不少于6个，其中一个安装法兰为CF63。</w:t>
      </w:r>
    </w:p>
    <w:p w:rsidR="007B06E9" w:rsidRPr="003C2D36" w:rsidRDefault="007B06E9" w:rsidP="007B06E9">
      <w:pPr>
        <w:spacing w:line="360" w:lineRule="auto"/>
        <w:rPr>
          <w:rFonts w:ascii="宋体" w:hAnsi="宋体"/>
          <w:sz w:val="24"/>
        </w:rPr>
      </w:pPr>
      <w:r w:rsidRPr="003C2D36">
        <w:rPr>
          <w:rFonts w:ascii="宋体" w:hAnsi="宋体" w:hint="eastAsia"/>
          <w:bCs/>
          <w:sz w:val="24"/>
        </w:rPr>
        <w:t>#</w:t>
      </w:r>
      <w:r w:rsidRPr="003C2D36">
        <w:rPr>
          <w:rFonts w:ascii="宋体" w:hAnsi="宋体" w:hint="eastAsia"/>
          <w:sz w:val="24"/>
        </w:rPr>
        <w:t>3.</w:t>
      </w:r>
      <w:r w:rsidRPr="003C2D36">
        <w:rPr>
          <w:rFonts w:ascii="宋体" w:hAnsi="宋体"/>
          <w:sz w:val="24"/>
        </w:rPr>
        <w:t>5</w:t>
      </w:r>
      <w:r w:rsidRPr="003C2D36">
        <w:rPr>
          <w:rFonts w:ascii="宋体" w:hAnsi="宋体" w:hint="eastAsia"/>
          <w:sz w:val="24"/>
        </w:rPr>
        <w:t>.</w:t>
      </w:r>
      <w:r w:rsidRPr="003C2D36">
        <w:rPr>
          <w:rFonts w:ascii="宋体" w:hAnsi="宋体"/>
          <w:sz w:val="24"/>
        </w:rPr>
        <w:t>3</w:t>
      </w:r>
      <w:r w:rsidRPr="003C2D36">
        <w:rPr>
          <w:rFonts w:ascii="宋体" w:hAnsi="宋体" w:hint="eastAsia"/>
          <w:sz w:val="24"/>
        </w:rPr>
        <w:t>配有一个</w:t>
      </w:r>
      <w:proofErr w:type="gramStart"/>
      <w:r w:rsidRPr="003C2D36">
        <w:rPr>
          <w:rFonts w:ascii="宋体" w:hAnsi="宋体" w:hint="eastAsia"/>
          <w:sz w:val="24"/>
        </w:rPr>
        <w:t>五轴高</w:t>
      </w:r>
      <w:proofErr w:type="gramEnd"/>
      <w:r w:rsidRPr="003C2D36">
        <w:rPr>
          <w:rFonts w:ascii="宋体" w:hAnsi="宋体" w:hint="eastAsia"/>
          <w:sz w:val="24"/>
        </w:rPr>
        <w:t>低温样品台：X/Y轴行程 ±8mm，Z轴行程450 mm，轴向旋转±180°，样品面旋转±90°；加热温度不小于1000℃；液氮降温温度不大于100K，降温时间不超过30min；配套相应控制器。</w:t>
      </w:r>
    </w:p>
    <w:p w:rsidR="007B06E9" w:rsidRPr="003C2D36" w:rsidRDefault="007B06E9" w:rsidP="007B06E9">
      <w:pPr>
        <w:spacing w:line="360" w:lineRule="auto"/>
        <w:rPr>
          <w:rFonts w:ascii="宋体" w:hAnsi="宋体"/>
          <w:sz w:val="24"/>
        </w:rPr>
      </w:pPr>
      <w:r w:rsidRPr="003C2D36">
        <w:rPr>
          <w:rFonts w:ascii="宋体" w:hAnsi="宋体" w:hint="eastAsia"/>
          <w:sz w:val="24"/>
        </w:rPr>
        <w:t>3</w:t>
      </w:r>
      <w:r w:rsidRPr="003C2D36">
        <w:rPr>
          <w:rFonts w:ascii="宋体" w:hAnsi="宋体"/>
          <w:sz w:val="24"/>
        </w:rPr>
        <w:t>.5</w:t>
      </w:r>
      <w:r w:rsidRPr="003C2D36">
        <w:rPr>
          <w:rFonts w:ascii="宋体" w:hAnsi="宋体" w:hint="eastAsia"/>
          <w:sz w:val="24"/>
        </w:rPr>
        <w:t>.</w:t>
      </w:r>
      <w:r w:rsidRPr="003C2D36">
        <w:rPr>
          <w:rFonts w:ascii="宋体" w:hAnsi="宋体"/>
          <w:sz w:val="24"/>
        </w:rPr>
        <w:t>4</w:t>
      </w:r>
      <w:r w:rsidRPr="003C2D36">
        <w:rPr>
          <w:rFonts w:ascii="宋体" w:hAnsi="宋体" w:hint="eastAsia"/>
          <w:sz w:val="24"/>
        </w:rPr>
        <w:t>腔体预留安装石英晶体微天平（QCM）的接口，并且要求该法兰附近具有足够的空间，以便安装线性驱动。</w:t>
      </w:r>
    </w:p>
    <w:p w:rsidR="007B06E9" w:rsidRPr="003C2D36" w:rsidRDefault="007B06E9" w:rsidP="007B06E9">
      <w:pPr>
        <w:spacing w:line="360" w:lineRule="auto"/>
        <w:rPr>
          <w:rFonts w:ascii="宋体" w:hAnsi="宋体"/>
          <w:sz w:val="24"/>
        </w:rPr>
      </w:pPr>
      <w:r w:rsidRPr="003C2D36">
        <w:rPr>
          <w:rFonts w:ascii="宋体" w:hAnsi="宋体" w:hint="eastAsia"/>
          <w:sz w:val="24"/>
        </w:rPr>
        <w:t>3.</w:t>
      </w:r>
      <w:r w:rsidRPr="003C2D36">
        <w:rPr>
          <w:rFonts w:ascii="宋体" w:hAnsi="宋体"/>
          <w:sz w:val="24"/>
        </w:rPr>
        <w:t>5</w:t>
      </w:r>
      <w:r w:rsidRPr="003C2D36">
        <w:rPr>
          <w:rFonts w:ascii="宋体" w:hAnsi="宋体" w:hint="eastAsia"/>
          <w:sz w:val="24"/>
        </w:rPr>
        <w:t>.</w:t>
      </w:r>
      <w:r w:rsidRPr="003C2D36">
        <w:rPr>
          <w:rFonts w:ascii="宋体" w:hAnsi="宋体"/>
          <w:sz w:val="24"/>
        </w:rPr>
        <w:t xml:space="preserve">5 </w:t>
      </w:r>
      <w:r w:rsidRPr="003C2D36">
        <w:rPr>
          <w:rFonts w:ascii="宋体" w:hAnsi="宋体" w:hint="eastAsia"/>
          <w:sz w:val="24"/>
        </w:rPr>
        <w:t>含离子源及相应控制器；离子源配套相应气路，气路可安装不少于三个气瓶，并分两段分别通向离子源及S</w:t>
      </w:r>
      <w:r w:rsidRPr="003C2D36">
        <w:rPr>
          <w:rFonts w:ascii="宋体" w:hAnsi="宋体"/>
          <w:sz w:val="24"/>
        </w:rPr>
        <w:t>PM</w:t>
      </w:r>
      <w:r w:rsidRPr="003C2D36">
        <w:rPr>
          <w:rFonts w:ascii="宋体" w:hAnsi="宋体" w:hint="eastAsia"/>
          <w:sz w:val="24"/>
        </w:rPr>
        <w:t>腔。</w:t>
      </w:r>
    </w:p>
    <w:p w:rsidR="007B06E9" w:rsidRPr="003C2D36" w:rsidRDefault="007B06E9" w:rsidP="007B06E9">
      <w:pPr>
        <w:spacing w:line="360" w:lineRule="auto"/>
        <w:rPr>
          <w:rFonts w:ascii="宋体" w:hAnsi="宋体"/>
          <w:sz w:val="24"/>
        </w:rPr>
      </w:pPr>
      <w:r w:rsidRPr="003C2D36">
        <w:rPr>
          <w:rFonts w:ascii="宋体" w:hAnsi="宋体" w:hint="eastAsia"/>
          <w:sz w:val="24"/>
        </w:rPr>
        <w:t>3.</w:t>
      </w:r>
      <w:r w:rsidRPr="003C2D36">
        <w:rPr>
          <w:rFonts w:ascii="宋体" w:hAnsi="宋体"/>
          <w:sz w:val="24"/>
        </w:rPr>
        <w:t>5</w:t>
      </w:r>
      <w:r w:rsidRPr="003C2D36">
        <w:rPr>
          <w:rFonts w:ascii="宋体" w:hAnsi="宋体" w:hint="eastAsia"/>
          <w:sz w:val="24"/>
        </w:rPr>
        <w:t>.</w:t>
      </w:r>
      <w:r w:rsidRPr="003C2D36">
        <w:rPr>
          <w:rFonts w:ascii="宋体" w:hAnsi="宋体"/>
          <w:sz w:val="24"/>
        </w:rPr>
        <w:t xml:space="preserve">6 </w:t>
      </w:r>
      <w:r w:rsidRPr="003C2D36">
        <w:rPr>
          <w:rFonts w:ascii="宋体" w:hAnsi="宋体" w:hint="eastAsia"/>
          <w:sz w:val="24"/>
        </w:rPr>
        <w:t>腔体预留安装反射式高能电子衍射仪及屏幕的接口，屏幕尺寸CF100。</w:t>
      </w:r>
    </w:p>
    <w:p w:rsidR="007B06E9" w:rsidRPr="003C2D36" w:rsidRDefault="007B06E9" w:rsidP="007B06E9">
      <w:pPr>
        <w:spacing w:line="360" w:lineRule="auto"/>
        <w:rPr>
          <w:rFonts w:ascii="宋体" w:hAnsi="宋体"/>
          <w:sz w:val="24"/>
        </w:rPr>
      </w:pPr>
      <w:r w:rsidRPr="003C2D36">
        <w:rPr>
          <w:rFonts w:ascii="宋体" w:hAnsi="宋体" w:hint="eastAsia"/>
          <w:sz w:val="24"/>
        </w:rPr>
        <w:t>3.</w:t>
      </w:r>
      <w:r w:rsidRPr="003C2D36">
        <w:rPr>
          <w:rFonts w:ascii="宋体" w:hAnsi="宋体"/>
          <w:sz w:val="24"/>
        </w:rPr>
        <w:t>5</w:t>
      </w:r>
      <w:r w:rsidRPr="003C2D36">
        <w:rPr>
          <w:rFonts w:ascii="宋体" w:hAnsi="宋体" w:hint="eastAsia"/>
          <w:sz w:val="24"/>
        </w:rPr>
        <w:t>.</w:t>
      </w:r>
      <w:r w:rsidRPr="003C2D36">
        <w:rPr>
          <w:rFonts w:ascii="宋体" w:hAnsi="宋体"/>
          <w:sz w:val="24"/>
        </w:rPr>
        <w:t xml:space="preserve">7 </w:t>
      </w:r>
      <w:r w:rsidRPr="003C2D36">
        <w:rPr>
          <w:rFonts w:ascii="宋体" w:hAnsi="宋体" w:hint="eastAsia"/>
          <w:sz w:val="24"/>
        </w:rPr>
        <w:t>腔体预留安装低能电子衍射仪（LEED）的接口，安装法兰CF150。</w:t>
      </w:r>
    </w:p>
    <w:p w:rsidR="007B06E9" w:rsidRPr="003C2D36" w:rsidRDefault="007B06E9" w:rsidP="007B06E9">
      <w:pPr>
        <w:spacing w:line="360" w:lineRule="auto"/>
        <w:rPr>
          <w:rFonts w:ascii="宋体" w:hAnsi="宋体"/>
          <w:sz w:val="24"/>
        </w:rPr>
      </w:pPr>
      <w:r w:rsidRPr="003C2D36">
        <w:rPr>
          <w:rFonts w:ascii="宋体" w:hAnsi="宋体" w:hint="eastAsia"/>
          <w:sz w:val="24"/>
        </w:rPr>
        <w:t>3.</w:t>
      </w:r>
      <w:r w:rsidRPr="003C2D36">
        <w:rPr>
          <w:rFonts w:ascii="宋体" w:hAnsi="宋体"/>
          <w:sz w:val="24"/>
        </w:rPr>
        <w:t>5</w:t>
      </w:r>
      <w:r w:rsidRPr="003C2D36">
        <w:rPr>
          <w:rFonts w:ascii="宋体" w:hAnsi="宋体" w:hint="eastAsia"/>
          <w:sz w:val="24"/>
        </w:rPr>
        <w:t>.</w:t>
      </w:r>
      <w:r w:rsidRPr="003C2D36">
        <w:rPr>
          <w:rFonts w:ascii="宋体" w:hAnsi="宋体"/>
          <w:sz w:val="24"/>
        </w:rPr>
        <w:t xml:space="preserve">8 </w:t>
      </w:r>
      <w:r w:rsidRPr="003C2D36">
        <w:rPr>
          <w:rFonts w:ascii="宋体" w:hAnsi="宋体" w:hint="eastAsia"/>
          <w:sz w:val="24"/>
        </w:rPr>
        <w:t>配有集成钛升华泵的离子泵。离子泵氮气抽速不小于300</w:t>
      </w:r>
      <w:r w:rsidRPr="003C2D36">
        <w:rPr>
          <w:rFonts w:ascii="宋体" w:hAnsi="宋体"/>
          <w:sz w:val="24"/>
        </w:rPr>
        <w:t xml:space="preserve"> </w:t>
      </w:r>
      <w:r w:rsidRPr="003C2D36">
        <w:rPr>
          <w:rFonts w:ascii="宋体" w:hAnsi="宋体" w:hint="eastAsia"/>
          <w:sz w:val="24"/>
        </w:rPr>
        <w:t>L</w:t>
      </w:r>
      <w:r w:rsidRPr="003C2D36">
        <w:rPr>
          <w:rFonts w:ascii="宋体" w:hAnsi="宋体"/>
          <w:sz w:val="24"/>
        </w:rPr>
        <w:t>/</w:t>
      </w:r>
      <w:r w:rsidRPr="003C2D36">
        <w:rPr>
          <w:rFonts w:ascii="宋体" w:hAnsi="宋体" w:hint="eastAsia"/>
          <w:sz w:val="24"/>
        </w:rPr>
        <w:t>s；启动压强：≤1×10</w:t>
      </w:r>
      <w:r w:rsidRPr="003C2D36">
        <w:rPr>
          <w:rFonts w:ascii="宋体" w:hAnsi="宋体" w:hint="eastAsia"/>
          <w:sz w:val="24"/>
          <w:vertAlign w:val="superscript"/>
        </w:rPr>
        <w:t>-2</w:t>
      </w:r>
      <w:r w:rsidRPr="003C2D36">
        <w:rPr>
          <w:rFonts w:ascii="宋体" w:hAnsi="宋体" w:hint="eastAsia"/>
          <w:sz w:val="24"/>
        </w:rPr>
        <w:t xml:space="preserve"> mbar；极限真空：＜1×10</w:t>
      </w:r>
      <w:r w:rsidRPr="003C2D36">
        <w:rPr>
          <w:rFonts w:ascii="宋体" w:hAnsi="宋体" w:hint="eastAsia"/>
          <w:sz w:val="24"/>
          <w:vertAlign w:val="superscript"/>
        </w:rPr>
        <w:t>-11</w:t>
      </w:r>
      <w:r w:rsidRPr="003C2D36">
        <w:rPr>
          <w:rFonts w:ascii="宋体" w:hAnsi="宋体" w:hint="eastAsia"/>
          <w:sz w:val="24"/>
        </w:rPr>
        <w:t>；最高烘烤温度：350 °C；含所需控制器及线缆。</w:t>
      </w:r>
    </w:p>
    <w:p w:rsidR="007B06E9" w:rsidRPr="003C2D36" w:rsidRDefault="007B06E9" w:rsidP="007B06E9">
      <w:pPr>
        <w:tabs>
          <w:tab w:val="left" w:pos="1320"/>
        </w:tabs>
        <w:spacing w:line="360" w:lineRule="auto"/>
        <w:rPr>
          <w:rFonts w:ascii="宋体" w:hAnsi="宋体"/>
          <w:sz w:val="24"/>
        </w:rPr>
      </w:pPr>
      <w:r w:rsidRPr="003C2D36">
        <w:rPr>
          <w:rFonts w:ascii="宋体" w:hAnsi="宋体" w:hint="eastAsia"/>
          <w:sz w:val="24"/>
        </w:rPr>
        <w:t>3.</w:t>
      </w:r>
      <w:r w:rsidRPr="003C2D36">
        <w:rPr>
          <w:rFonts w:ascii="宋体" w:hAnsi="宋体"/>
          <w:sz w:val="24"/>
        </w:rPr>
        <w:t>5</w:t>
      </w:r>
      <w:r w:rsidRPr="003C2D36">
        <w:rPr>
          <w:rFonts w:ascii="宋体" w:hAnsi="宋体" w:hint="eastAsia"/>
          <w:sz w:val="24"/>
        </w:rPr>
        <w:t>.</w:t>
      </w:r>
      <w:r w:rsidRPr="003C2D36">
        <w:rPr>
          <w:rFonts w:ascii="宋体" w:hAnsi="宋体"/>
          <w:sz w:val="24"/>
        </w:rPr>
        <w:t xml:space="preserve">9 </w:t>
      </w:r>
      <w:r w:rsidRPr="003C2D36">
        <w:rPr>
          <w:rFonts w:ascii="宋体" w:hAnsi="宋体" w:hint="eastAsia"/>
          <w:sz w:val="24"/>
        </w:rPr>
        <w:t>配有不小于300 L/s抽速的分子泵：CF100 法兰接口；氮气压缩比：＞1×10</w:t>
      </w:r>
      <w:r w:rsidRPr="003C2D36">
        <w:rPr>
          <w:rFonts w:ascii="宋体" w:hAnsi="宋体" w:hint="eastAsia"/>
          <w:sz w:val="24"/>
          <w:vertAlign w:val="superscript"/>
        </w:rPr>
        <w:t>11</w:t>
      </w:r>
      <w:r w:rsidRPr="003C2D36">
        <w:rPr>
          <w:rFonts w:ascii="宋体" w:hAnsi="宋体" w:hint="eastAsia"/>
          <w:sz w:val="24"/>
        </w:rPr>
        <w:t>；极限压强：5×10</w:t>
      </w:r>
      <w:r w:rsidRPr="003C2D36">
        <w:rPr>
          <w:rFonts w:ascii="宋体" w:hAnsi="宋体" w:hint="eastAsia"/>
          <w:sz w:val="24"/>
          <w:vertAlign w:val="superscript"/>
        </w:rPr>
        <w:t xml:space="preserve">-10 </w:t>
      </w:r>
      <w:r w:rsidRPr="003C2D36">
        <w:rPr>
          <w:rFonts w:ascii="宋体" w:hAnsi="宋体" w:hint="eastAsia"/>
          <w:sz w:val="24"/>
        </w:rPr>
        <w:t>mbar；含控制器及导线；含风冷。</w:t>
      </w:r>
    </w:p>
    <w:p w:rsidR="007B06E9" w:rsidRPr="003C2D36" w:rsidRDefault="007B06E9" w:rsidP="007B06E9">
      <w:pPr>
        <w:spacing w:line="360" w:lineRule="auto"/>
        <w:rPr>
          <w:rFonts w:ascii="宋体" w:hAnsi="宋体"/>
          <w:sz w:val="24"/>
        </w:rPr>
      </w:pPr>
      <w:r w:rsidRPr="003C2D36">
        <w:rPr>
          <w:rFonts w:ascii="宋体" w:hAnsi="宋体" w:hint="eastAsia"/>
          <w:sz w:val="24"/>
        </w:rPr>
        <w:t>3.</w:t>
      </w:r>
      <w:r w:rsidRPr="003C2D36">
        <w:rPr>
          <w:rFonts w:ascii="宋体" w:hAnsi="宋体"/>
          <w:sz w:val="24"/>
        </w:rPr>
        <w:t>5</w:t>
      </w:r>
      <w:r w:rsidRPr="003C2D36">
        <w:rPr>
          <w:rFonts w:ascii="宋体" w:hAnsi="宋体" w:hint="eastAsia"/>
          <w:sz w:val="24"/>
        </w:rPr>
        <w:t>.1</w:t>
      </w:r>
      <w:r w:rsidRPr="003C2D36">
        <w:rPr>
          <w:rFonts w:ascii="宋体" w:hAnsi="宋体"/>
          <w:sz w:val="24"/>
        </w:rPr>
        <w:t xml:space="preserve">0 </w:t>
      </w:r>
      <w:r w:rsidRPr="003C2D36">
        <w:rPr>
          <w:rFonts w:ascii="宋体" w:hAnsi="宋体" w:hint="eastAsia"/>
          <w:sz w:val="24"/>
        </w:rPr>
        <w:t>配有干式机械泵，KF25 法兰接口；抽速：6.2 m</w:t>
      </w:r>
      <w:r w:rsidRPr="003C2D36">
        <w:rPr>
          <w:rFonts w:ascii="宋体" w:hAnsi="宋体" w:hint="eastAsia"/>
          <w:sz w:val="24"/>
          <w:vertAlign w:val="superscript"/>
        </w:rPr>
        <w:t>3</w:t>
      </w:r>
      <w:r w:rsidRPr="003C2D36">
        <w:rPr>
          <w:rFonts w:ascii="宋体" w:hAnsi="宋体" w:hint="eastAsia"/>
          <w:sz w:val="24"/>
        </w:rPr>
        <w:t>/h；极限压强：0.02 mbar。</w:t>
      </w:r>
    </w:p>
    <w:p w:rsidR="007B06E9" w:rsidRPr="003C2D36" w:rsidRDefault="007B06E9" w:rsidP="007B06E9">
      <w:pPr>
        <w:spacing w:line="360" w:lineRule="auto"/>
        <w:rPr>
          <w:rFonts w:ascii="宋体" w:hAnsi="宋体"/>
          <w:sz w:val="24"/>
        </w:rPr>
      </w:pPr>
      <w:r w:rsidRPr="003C2D36">
        <w:rPr>
          <w:rFonts w:ascii="宋体" w:hAnsi="宋体" w:hint="eastAsia"/>
          <w:sz w:val="24"/>
        </w:rPr>
        <w:t>3.</w:t>
      </w:r>
      <w:r w:rsidRPr="003C2D36">
        <w:rPr>
          <w:rFonts w:ascii="宋体" w:hAnsi="宋体"/>
          <w:sz w:val="24"/>
        </w:rPr>
        <w:t>5</w:t>
      </w:r>
      <w:r w:rsidRPr="003C2D36">
        <w:rPr>
          <w:rFonts w:ascii="宋体" w:hAnsi="宋体" w:hint="eastAsia"/>
          <w:sz w:val="24"/>
        </w:rPr>
        <w:t>.1</w:t>
      </w:r>
      <w:r w:rsidRPr="003C2D36">
        <w:rPr>
          <w:rFonts w:ascii="宋体" w:hAnsi="宋体"/>
          <w:sz w:val="24"/>
        </w:rPr>
        <w:t xml:space="preserve">1 </w:t>
      </w:r>
      <w:r w:rsidRPr="003C2D36">
        <w:rPr>
          <w:rFonts w:ascii="宋体" w:hAnsi="宋体" w:hint="eastAsia"/>
          <w:sz w:val="24"/>
        </w:rPr>
        <w:t>配有B-A</w:t>
      </w:r>
      <w:proofErr w:type="gramStart"/>
      <w:r w:rsidRPr="003C2D36">
        <w:rPr>
          <w:rFonts w:ascii="宋体" w:hAnsi="宋体" w:hint="eastAsia"/>
          <w:sz w:val="24"/>
        </w:rPr>
        <w:t>规</w:t>
      </w:r>
      <w:proofErr w:type="gramEnd"/>
      <w:r w:rsidRPr="003C2D36">
        <w:rPr>
          <w:rFonts w:ascii="宋体" w:hAnsi="宋体" w:hint="eastAsia"/>
          <w:sz w:val="24"/>
        </w:rPr>
        <w:t>及控制器，测量范围：1×10</w:t>
      </w:r>
      <w:r w:rsidRPr="003C2D36">
        <w:rPr>
          <w:rFonts w:ascii="宋体" w:hAnsi="宋体" w:hint="eastAsia"/>
          <w:sz w:val="24"/>
          <w:vertAlign w:val="superscript"/>
        </w:rPr>
        <w:t>-3</w:t>
      </w:r>
      <w:r w:rsidRPr="003C2D36">
        <w:rPr>
          <w:rFonts w:ascii="宋体" w:hAnsi="宋体" w:hint="eastAsia"/>
          <w:sz w:val="24"/>
        </w:rPr>
        <w:t>到2×10</w:t>
      </w:r>
      <w:r w:rsidRPr="003C2D36">
        <w:rPr>
          <w:rFonts w:ascii="宋体" w:hAnsi="宋体" w:hint="eastAsia"/>
          <w:sz w:val="24"/>
          <w:vertAlign w:val="superscript"/>
        </w:rPr>
        <w:t>-11</w:t>
      </w:r>
      <w:r w:rsidRPr="003C2D36">
        <w:rPr>
          <w:rFonts w:ascii="宋体" w:hAnsi="宋体" w:hint="eastAsia"/>
          <w:sz w:val="24"/>
        </w:rPr>
        <w:t xml:space="preserve"> </w:t>
      </w:r>
      <w:proofErr w:type="spellStart"/>
      <w:r w:rsidRPr="003C2D36">
        <w:rPr>
          <w:rFonts w:ascii="宋体" w:hAnsi="宋体" w:hint="eastAsia"/>
          <w:sz w:val="24"/>
        </w:rPr>
        <w:t>Torr</w:t>
      </w:r>
      <w:proofErr w:type="spellEnd"/>
      <w:r w:rsidRPr="003C2D36">
        <w:rPr>
          <w:rFonts w:ascii="宋体" w:hAnsi="宋体" w:hint="eastAsia"/>
          <w:sz w:val="24"/>
        </w:rPr>
        <w:t>。</w:t>
      </w:r>
    </w:p>
    <w:p w:rsidR="007B06E9" w:rsidRPr="003C2D36" w:rsidRDefault="007B06E9" w:rsidP="007B06E9">
      <w:pPr>
        <w:spacing w:line="360" w:lineRule="auto"/>
        <w:rPr>
          <w:rFonts w:ascii="宋体" w:hAnsi="宋体"/>
          <w:sz w:val="24"/>
        </w:rPr>
      </w:pPr>
      <w:r w:rsidRPr="003C2D36">
        <w:rPr>
          <w:rFonts w:ascii="宋体" w:hAnsi="宋体" w:hint="eastAsia"/>
          <w:sz w:val="24"/>
        </w:rPr>
        <w:t>3.</w:t>
      </w:r>
      <w:r w:rsidRPr="003C2D36">
        <w:rPr>
          <w:rFonts w:ascii="宋体" w:hAnsi="宋体"/>
          <w:sz w:val="24"/>
        </w:rPr>
        <w:t>5</w:t>
      </w:r>
      <w:r w:rsidRPr="003C2D36">
        <w:rPr>
          <w:rFonts w:ascii="宋体" w:hAnsi="宋体" w:hint="eastAsia"/>
          <w:sz w:val="24"/>
        </w:rPr>
        <w:t>.1</w:t>
      </w:r>
      <w:r w:rsidRPr="003C2D36">
        <w:rPr>
          <w:rFonts w:ascii="宋体" w:hAnsi="宋体"/>
          <w:sz w:val="24"/>
        </w:rPr>
        <w:t xml:space="preserve">2 </w:t>
      </w:r>
      <w:r w:rsidRPr="003C2D36">
        <w:rPr>
          <w:rFonts w:ascii="宋体" w:hAnsi="宋体" w:hint="eastAsia"/>
          <w:sz w:val="24"/>
        </w:rPr>
        <w:t>配有不少于2个观察窗，用于观察蒸发源及传样，主视窗尺寸不小于CF100。</w:t>
      </w:r>
    </w:p>
    <w:p w:rsidR="007B06E9" w:rsidRPr="003C2D36" w:rsidRDefault="007B06E9" w:rsidP="007B06E9">
      <w:pPr>
        <w:spacing w:line="360" w:lineRule="auto"/>
        <w:rPr>
          <w:rFonts w:ascii="宋体" w:hAnsi="宋体"/>
          <w:sz w:val="24"/>
        </w:rPr>
      </w:pPr>
      <w:r w:rsidRPr="003C2D36">
        <w:rPr>
          <w:rFonts w:ascii="宋体" w:hAnsi="宋体" w:hint="eastAsia"/>
          <w:sz w:val="24"/>
        </w:rPr>
        <w:t>*3.</w:t>
      </w:r>
      <w:r w:rsidRPr="003C2D36">
        <w:rPr>
          <w:rFonts w:ascii="宋体" w:hAnsi="宋体"/>
          <w:sz w:val="24"/>
        </w:rPr>
        <w:t>5</w:t>
      </w:r>
      <w:r w:rsidRPr="003C2D36">
        <w:rPr>
          <w:rFonts w:ascii="宋体" w:hAnsi="宋体" w:hint="eastAsia"/>
          <w:sz w:val="24"/>
        </w:rPr>
        <w:t>.1</w:t>
      </w:r>
      <w:r w:rsidRPr="003C2D36">
        <w:rPr>
          <w:rFonts w:ascii="宋体" w:hAnsi="宋体"/>
          <w:sz w:val="24"/>
        </w:rPr>
        <w:t xml:space="preserve">3 </w:t>
      </w:r>
      <w:r w:rsidRPr="003C2D36">
        <w:rPr>
          <w:rFonts w:ascii="宋体" w:hAnsi="宋体" w:hint="eastAsia"/>
          <w:sz w:val="24"/>
        </w:rPr>
        <w:t>MBE部分配套低温罩，可向内部冲入冷指为生长材料提供低温环境。</w:t>
      </w:r>
    </w:p>
    <w:p w:rsidR="007B06E9" w:rsidRPr="003C2D36" w:rsidRDefault="007B06E9" w:rsidP="007B06E9">
      <w:pPr>
        <w:spacing w:line="360" w:lineRule="auto"/>
        <w:rPr>
          <w:rFonts w:ascii="宋体" w:hAnsi="宋体" w:hint="eastAsia"/>
          <w:b/>
          <w:bCs/>
          <w:sz w:val="24"/>
        </w:rPr>
      </w:pPr>
      <w:r w:rsidRPr="003C2D36">
        <w:rPr>
          <w:rFonts w:ascii="宋体" w:hAnsi="宋体" w:hint="eastAsia"/>
          <w:b/>
          <w:bCs/>
          <w:sz w:val="24"/>
        </w:rPr>
        <w:t>3.</w:t>
      </w:r>
      <w:r w:rsidRPr="003C2D36">
        <w:rPr>
          <w:rFonts w:ascii="宋体" w:hAnsi="宋体"/>
          <w:b/>
          <w:bCs/>
          <w:sz w:val="24"/>
        </w:rPr>
        <w:t>6 Load-lock部分</w:t>
      </w:r>
    </w:p>
    <w:p w:rsidR="007B06E9" w:rsidRPr="003C2D36" w:rsidRDefault="007B06E9" w:rsidP="007B06E9">
      <w:pPr>
        <w:spacing w:line="360" w:lineRule="auto"/>
        <w:rPr>
          <w:rFonts w:ascii="宋体" w:hAnsi="宋体"/>
          <w:sz w:val="24"/>
        </w:rPr>
      </w:pPr>
      <w:r w:rsidRPr="003C2D36">
        <w:rPr>
          <w:rFonts w:ascii="宋体" w:hAnsi="宋体" w:hint="eastAsia"/>
          <w:sz w:val="24"/>
        </w:rPr>
        <w:t>3.</w:t>
      </w:r>
      <w:r w:rsidRPr="003C2D36">
        <w:rPr>
          <w:rFonts w:ascii="宋体" w:hAnsi="宋体"/>
          <w:sz w:val="24"/>
        </w:rPr>
        <w:t>6</w:t>
      </w:r>
      <w:r w:rsidRPr="003C2D36">
        <w:rPr>
          <w:rFonts w:ascii="宋体" w:hAnsi="宋体" w:hint="eastAsia"/>
          <w:sz w:val="24"/>
        </w:rPr>
        <w:t>.1</w:t>
      </w:r>
      <w:r w:rsidRPr="003C2D36">
        <w:rPr>
          <w:rFonts w:ascii="宋体" w:hAnsi="宋体"/>
          <w:sz w:val="24"/>
        </w:rPr>
        <w:t xml:space="preserve"> </w:t>
      </w:r>
      <w:r w:rsidRPr="003C2D36">
        <w:rPr>
          <w:rFonts w:ascii="宋体" w:hAnsi="宋体" w:hint="eastAsia"/>
          <w:sz w:val="24"/>
        </w:rPr>
        <w:t>腔体为</w:t>
      </w:r>
      <w:r w:rsidRPr="003C2D36">
        <w:rPr>
          <w:rFonts w:ascii="宋体" w:hAnsi="宋体"/>
          <w:sz w:val="24"/>
        </w:rPr>
        <w:t>304</w:t>
      </w:r>
      <w:r w:rsidRPr="003C2D36">
        <w:rPr>
          <w:rFonts w:ascii="宋体" w:hAnsi="宋体" w:hint="eastAsia"/>
          <w:sz w:val="24"/>
        </w:rPr>
        <w:t>不锈钢或更好不锈钢材质，整体电解抛光，整体高温除氢处理；漏率优于</w:t>
      </w:r>
      <w:r w:rsidRPr="003C2D36">
        <w:rPr>
          <w:rFonts w:ascii="宋体" w:hAnsi="宋体"/>
          <w:sz w:val="24"/>
        </w:rPr>
        <w:t>1.33×10</w:t>
      </w:r>
      <w:r w:rsidRPr="003C2D36">
        <w:rPr>
          <w:rFonts w:ascii="宋体" w:hAnsi="宋体"/>
          <w:sz w:val="24"/>
          <w:vertAlign w:val="superscript"/>
        </w:rPr>
        <w:t>-11</w:t>
      </w:r>
      <w:r w:rsidRPr="003C2D36">
        <w:rPr>
          <w:rFonts w:ascii="宋体" w:hAnsi="宋体"/>
          <w:sz w:val="24"/>
        </w:rPr>
        <w:t xml:space="preserve"> Pa</w:t>
      </w:r>
      <w:r w:rsidRPr="00C57A69">
        <w:rPr>
          <w:rFonts w:ascii="MS Gothic" w:eastAsia="MS Gothic" w:hAnsi="MS Gothic" w:cs="MS Gothic" w:hint="eastAsia"/>
          <w:sz w:val="24"/>
        </w:rPr>
        <w:t>∙</w:t>
      </w:r>
      <w:r w:rsidRPr="003C2D36">
        <w:rPr>
          <w:rFonts w:ascii="宋体" w:hAnsi="宋体"/>
          <w:sz w:val="24"/>
        </w:rPr>
        <w:t>m</w:t>
      </w:r>
      <w:r w:rsidRPr="003C2D36">
        <w:rPr>
          <w:rFonts w:ascii="宋体" w:hAnsi="宋体"/>
          <w:sz w:val="24"/>
          <w:vertAlign w:val="superscript"/>
        </w:rPr>
        <w:t>3</w:t>
      </w:r>
      <w:r w:rsidRPr="003C2D36">
        <w:rPr>
          <w:rFonts w:ascii="宋体" w:hAnsi="宋体"/>
          <w:sz w:val="24"/>
        </w:rPr>
        <w:t>/sec</w:t>
      </w:r>
      <w:r w:rsidRPr="003C2D36">
        <w:rPr>
          <w:rFonts w:ascii="宋体" w:hAnsi="宋体" w:hint="eastAsia"/>
          <w:sz w:val="24"/>
        </w:rPr>
        <w:t>；</w:t>
      </w:r>
      <w:r w:rsidRPr="003C2D36">
        <w:rPr>
          <w:rFonts w:ascii="宋体" w:hAnsi="宋体"/>
          <w:sz w:val="24"/>
        </w:rPr>
        <w:t xml:space="preserve"> </w:t>
      </w:r>
      <w:r w:rsidRPr="003C2D36">
        <w:rPr>
          <w:rFonts w:ascii="宋体" w:hAnsi="宋体" w:hint="eastAsia"/>
          <w:sz w:val="24"/>
        </w:rPr>
        <w:t>长度误差优于±</w:t>
      </w:r>
      <w:r w:rsidRPr="003C2D36">
        <w:rPr>
          <w:rFonts w:ascii="宋体" w:hAnsi="宋体"/>
          <w:sz w:val="24"/>
        </w:rPr>
        <w:t>1 mm</w:t>
      </w:r>
      <w:r w:rsidRPr="003C2D36">
        <w:rPr>
          <w:rFonts w:ascii="宋体" w:hAnsi="宋体" w:hint="eastAsia"/>
          <w:sz w:val="24"/>
        </w:rPr>
        <w:t>，角度误差优于±</w:t>
      </w:r>
      <w:r w:rsidRPr="003C2D36">
        <w:rPr>
          <w:rFonts w:ascii="宋体" w:hAnsi="宋体"/>
          <w:sz w:val="24"/>
        </w:rPr>
        <w:t>1°</w:t>
      </w:r>
      <w:r w:rsidRPr="003C2D36">
        <w:rPr>
          <w:rFonts w:ascii="宋体" w:hAnsi="宋体" w:hint="eastAsia"/>
          <w:sz w:val="24"/>
        </w:rPr>
        <w:t>。</w:t>
      </w:r>
    </w:p>
    <w:p w:rsidR="007B06E9" w:rsidRPr="003C2D36" w:rsidRDefault="007B06E9" w:rsidP="007B06E9">
      <w:pPr>
        <w:spacing w:line="360" w:lineRule="auto"/>
        <w:rPr>
          <w:rFonts w:ascii="宋体" w:hAnsi="宋体" w:hint="eastAsia"/>
          <w:sz w:val="24"/>
        </w:rPr>
      </w:pPr>
      <w:r w:rsidRPr="003C2D36">
        <w:rPr>
          <w:rFonts w:ascii="宋体" w:hAnsi="宋体" w:hint="eastAsia"/>
          <w:sz w:val="24"/>
        </w:rPr>
        <w:t>3.</w:t>
      </w:r>
      <w:r w:rsidRPr="003C2D36">
        <w:rPr>
          <w:rFonts w:ascii="宋体" w:hAnsi="宋体"/>
          <w:sz w:val="24"/>
        </w:rPr>
        <w:t>6</w:t>
      </w:r>
      <w:r w:rsidRPr="003C2D36">
        <w:rPr>
          <w:rFonts w:ascii="宋体" w:hAnsi="宋体" w:hint="eastAsia"/>
          <w:sz w:val="24"/>
        </w:rPr>
        <w:t>.</w:t>
      </w:r>
      <w:r w:rsidRPr="003C2D36">
        <w:rPr>
          <w:rFonts w:ascii="宋体" w:hAnsi="宋体"/>
          <w:sz w:val="24"/>
        </w:rPr>
        <w:t xml:space="preserve">2 </w:t>
      </w:r>
      <w:proofErr w:type="gramStart"/>
      <w:r w:rsidRPr="003C2D36">
        <w:rPr>
          <w:rFonts w:ascii="宋体" w:hAnsi="宋体" w:hint="eastAsia"/>
          <w:sz w:val="24"/>
        </w:rPr>
        <w:t>快速传样时</w:t>
      </w:r>
      <w:proofErr w:type="gramEnd"/>
      <w:r w:rsidRPr="003C2D36">
        <w:rPr>
          <w:rFonts w:ascii="宋体" w:hAnsi="宋体" w:hint="eastAsia"/>
          <w:sz w:val="24"/>
        </w:rPr>
        <w:t>抽气时间小于半小时即可将腔体真空度抽至不小于5×10</w:t>
      </w:r>
      <w:r w:rsidRPr="003C2D36">
        <w:rPr>
          <w:rFonts w:ascii="宋体" w:hAnsi="宋体" w:hint="eastAsia"/>
          <w:sz w:val="24"/>
          <w:vertAlign w:val="superscript"/>
        </w:rPr>
        <w:t>-8</w:t>
      </w:r>
      <w:r w:rsidRPr="003C2D36">
        <w:rPr>
          <w:rFonts w:ascii="宋体" w:hAnsi="宋体" w:hint="eastAsia"/>
          <w:sz w:val="24"/>
        </w:rPr>
        <w:t xml:space="preserve"> </w:t>
      </w:r>
      <w:proofErr w:type="spellStart"/>
      <w:r w:rsidRPr="003C2D36">
        <w:rPr>
          <w:rFonts w:ascii="宋体" w:hAnsi="宋体"/>
          <w:sz w:val="24"/>
        </w:rPr>
        <w:t>T</w:t>
      </w:r>
      <w:r w:rsidRPr="003C2D36">
        <w:rPr>
          <w:rFonts w:ascii="宋体" w:hAnsi="宋体" w:hint="eastAsia"/>
          <w:sz w:val="24"/>
        </w:rPr>
        <w:t>orr</w:t>
      </w:r>
      <w:proofErr w:type="spellEnd"/>
      <w:r w:rsidRPr="003C2D36">
        <w:rPr>
          <w:rFonts w:ascii="宋体" w:hAnsi="宋体" w:hint="eastAsia"/>
          <w:sz w:val="24"/>
        </w:rPr>
        <w:t>。</w:t>
      </w:r>
    </w:p>
    <w:p w:rsidR="007B06E9" w:rsidRPr="003C2D36" w:rsidRDefault="007B06E9" w:rsidP="007B06E9">
      <w:pPr>
        <w:spacing w:line="360" w:lineRule="auto"/>
        <w:rPr>
          <w:rFonts w:ascii="宋体" w:hAnsi="宋体" w:hint="eastAsia"/>
          <w:sz w:val="24"/>
        </w:rPr>
      </w:pPr>
      <w:r w:rsidRPr="003C2D36">
        <w:rPr>
          <w:rFonts w:ascii="宋体" w:hAnsi="宋体" w:hint="eastAsia"/>
          <w:sz w:val="24"/>
        </w:rPr>
        <w:t>3.</w:t>
      </w:r>
      <w:r w:rsidRPr="003C2D36">
        <w:rPr>
          <w:rFonts w:ascii="宋体" w:hAnsi="宋体"/>
          <w:sz w:val="24"/>
        </w:rPr>
        <w:t>6</w:t>
      </w:r>
      <w:r w:rsidRPr="003C2D36">
        <w:rPr>
          <w:rFonts w:ascii="宋体" w:hAnsi="宋体" w:hint="eastAsia"/>
          <w:sz w:val="24"/>
        </w:rPr>
        <w:t>.</w:t>
      </w:r>
      <w:r w:rsidRPr="003C2D36">
        <w:rPr>
          <w:rFonts w:ascii="宋体" w:hAnsi="宋体"/>
          <w:sz w:val="24"/>
        </w:rPr>
        <w:t xml:space="preserve">3 </w:t>
      </w:r>
      <w:r w:rsidRPr="003C2D36">
        <w:rPr>
          <w:rFonts w:ascii="宋体" w:hAnsi="宋体" w:hint="eastAsia"/>
          <w:sz w:val="24"/>
        </w:rPr>
        <w:t>配有样品暂存台，每次传入样品数量不少于5个，利用直线驱动器驱动，行程100 mm。</w:t>
      </w:r>
    </w:p>
    <w:p w:rsidR="007B06E9" w:rsidRPr="003C2D36" w:rsidRDefault="007B06E9" w:rsidP="007B06E9">
      <w:pPr>
        <w:spacing w:line="360" w:lineRule="auto"/>
        <w:rPr>
          <w:rFonts w:ascii="宋体" w:hAnsi="宋体" w:hint="eastAsia"/>
          <w:sz w:val="24"/>
        </w:rPr>
      </w:pPr>
      <w:r w:rsidRPr="003C2D36">
        <w:rPr>
          <w:rFonts w:ascii="宋体" w:hAnsi="宋体" w:hint="eastAsia"/>
          <w:sz w:val="24"/>
        </w:rPr>
        <w:t>3.</w:t>
      </w:r>
      <w:r w:rsidRPr="003C2D36">
        <w:rPr>
          <w:rFonts w:ascii="宋体" w:hAnsi="宋体"/>
          <w:sz w:val="24"/>
        </w:rPr>
        <w:t>6</w:t>
      </w:r>
      <w:r w:rsidRPr="003C2D36">
        <w:rPr>
          <w:rFonts w:ascii="宋体" w:hAnsi="宋体" w:hint="eastAsia"/>
          <w:sz w:val="24"/>
        </w:rPr>
        <w:t>.</w:t>
      </w:r>
      <w:r w:rsidRPr="003C2D36">
        <w:rPr>
          <w:rFonts w:ascii="宋体" w:hAnsi="宋体"/>
          <w:sz w:val="24"/>
        </w:rPr>
        <w:t xml:space="preserve">4 </w:t>
      </w:r>
      <w:r w:rsidRPr="003C2D36">
        <w:rPr>
          <w:rFonts w:ascii="宋体" w:hAnsi="宋体" w:hint="eastAsia"/>
          <w:sz w:val="24"/>
        </w:rPr>
        <w:t>配有一个磁力</w:t>
      </w:r>
      <w:proofErr w:type="gramStart"/>
      <w:r w:rsidRPr="003C2D36">
        <w:rPr>
          <w:rFonts w:ascii="宋体" w:hAnsi="宋体" w:hint="eastAsia"/>
          <w:sz w:val="24"/>
        </w:rPr>
        <w:t>杆用于</w:t>
      </w:r>
      <w:proofErr w:type="gramEnd"/>
      <w:r w:rsidRPr="003C2D36">
        <w:rPr>
          <w:rFonts w:ascii="宋体" w:hAnsi="宋体" w:hint="eastAsia"/>
          <w:sz w:val="24"/>
        </w:rPr>
        <w:t>传样，配套角度调节器。</w:t>
      </w:r>
    </w:p>
    <w:p w:rsidR="007B06E9" w:rsidRPr="003C2D36" w:rsidRDefault="007B06E9" w:rsidP="007B06E9">
      <w:pPr>
        <w:spacing w:line="360" w:lineRule="auto"/>
        <w:rPr>
          <w:rFonts w:ascii="宋体" w:hAnsi="宋体" w:hint="eastAsia"/>
          <w:sz w:val="24"/>
        </w:rPr>
      </w:pPr>
      <w:r w:rsidRPr="003C2D36">
        <w:rPr>
          <w:rFonts w:ascii="宋体" w:hAnsi="宋体" w:hint="eastAsia"/>
          <w:sz w:val="24"/>
        </w:rPr>
        <w:t>3.</w:t>
      </w:r>
      <w:r w:rsidRPr="003C2D36">
        <w:rPr>
          <w:rFonts w:ascii="宋体" w:hAnsi="宋体"/>
          <w:sz w:val="24"/>
        </w:rPr>
        <w:t>6</w:t>
      </w:r>
      <w:r w:rsidRPr="003C2D36">
        <w:rPr>
          <w:rFonts w:ascii="宋体" w:hAnsi="宋体" w:hint="eastAsia"/>
          <w:sz w:val="24"/>
        </w:rPr>
        <w:t>.</w:t>
      </w:r>
      <w:r w:rsidRPr="003C2D36">
        <w:rPr>
          <w:rFonts w:ascii="宋体" w:hAnsi="宋体"/>
          <w:sz w:val="24"/>
        </w:rPr>
        <w:t xml:space="preserve">5 </w:t>
      </w:r>
      <w:r w:rsidRPr="003C2D36">
        <w:rPr>
          <w:rFonts w:ascii="宋体" w:hAnsi="宋体" w:hint="eastAsia"/>
          <w:sz w:val="24"/>
        </w:rPr>
        <w:t>配有全量程</w:t>
      </w:r>
      <w:proofErr w:type="gramStart"/>
      <w:r w:rsidRPr="003C2D36">
        <w:rPr>
          <w:rFonts w:ascii="宋体" w:hAnsi="宋体" w:hint="eastAsia"/>
          <w:sz w:val="24"/>
        </w:rPr>
        <w:t>规</w:t>
      </w:r>
      <w:proofErr w:type="gramEnd"/>
      <w:r w:rsidRPr="003C2D36">
        <w:rPr>
          <w:rFonts w:ascii="宋体" w:hAnsi="宋体" w:hint="eastAsia"/>
          <w:sz w:val="24"/>
        </w:rPr>
        <w:t>及相应控制器； CF40法兰接口；测量范围：760到3.8×10</w:t>
      </w:r>
      <w:r w:rsidRPr="003C2D36">
        <w:rPr>
          <w:rFonts w:ascii="宋体" w:hAnsi="宋体" w:hint="eastAsia"/>
          <w:sz w:val="24"/>
          <w:vertAlign w:val="superscript"/>
        </w:rPr>
        <w:t>-9</w:t>
      </w:r>
      <w:r w:rsidRPr="003C2D36">
        <w:rPr>
          <w:rFonts w:ascii="宋体" w:hAnsi="宋体" w:hint="eastAsia"/>
          <w:sz w:val="24"/>
        </w:rPr>
        <w:t xml:space="preserve"> </w:t>
      </w:r>
      <w:proofErr w:type="spellStart"/>
      <w:r w:rsidRPr="003C2D36">
        <w:rPr>
          <w:rFonts w:ascii="宋体" w:hAnsi="宋体" w:hint="eastAsia"/>
          <w:sz w:val="24"/>
        </w:rPr>
        <w:t>Torr</w:t>
      </w:r>
      <w:proofErr w:type="spellEnd"/>
      <w:r w:rsidRPr="003C2D36">
        <w:rPr>
          <w:rFonts w:ascii="宋体" w:hAnsi="宋体" w:hint="eastAsia"/>
          <w:sz w:val="24"/>
        </w:rPr>
        <w:t>。</w:t>
      </w:r>
    </w:p>
    <w:p w:rsidR="007B06E9" w:rsidRPr="003C2D36" w:rsidRDefault="007B06E9" w:rsidP="007B06E9">
      <w:pPr>
        <w:spacing w:line="360" w:lineRule="auto"/>
        <w:rPr>
          <w:rFonts w:ascii="宋体" w:hAnsi="宋体" w:hint="eastAsia"/>
          <w:sz w:val="24"/>
        </w:rPr>
      </w:pPr>
      <w:r w:rsidRPr="003C2D36">
        <w:rPr>
          <w:rFonts w:ascii="宋体" w:hAnsi="宋体" w:hint="eastAsia"/>
          <w:sz w:val="24"/>
        </w:rPr>
        <w:t>3.</w:t>
      </w:r>
      <w:r w:rsidRPr="003C2D36">
        <w:rPr>
          <w:rFonts w:ascii="宋体" w:hAnsi="宋体"/>
          <w:sz w:val="24"/>
        </w:rPr>
        <w:t>6</w:t>
      </w:r>
      <w:r w:rsidRPr="003C2D36">
        <w:rPr>
          <w:rFonts w:ascii="宋体" w:hAnsi="宋体" w:hint="eastAsia"/>
          <w:sz w:val="24"/>
        </w:rPr>
        <w:t>.</w:t>
      </w:r>
      <w:r w:rsidRPr="003C2D36">
        <w:rPr>
          <w:rFonts w:ascii="宋体" w:hAnsi="宋体"/>
          <w:sz w:val="24"/>
        </w:rPr>
        <w:t xml:space="preserve">6 </w:t>
      </w:r>
      <w:r w:rsidRPr="003C2D36">
        <w:rPr>
          <w:rFonts w:ascii="宋体" w:hAnsi="宋体" w:hint="eastAsia"/>
          <w:sz w:val="24"/>
        </w:rPr>
        <w:t>配有分子泵组一套，用于Load-lock抽气，泵组所配分子泵抽速不小于80</w:t>
      </w:r>
      <w:r w:rsidRPr="003C2D36">
        <w:rPr>
          <w:rFonts w:ascii="宋体" w:hAnsi="宋体"/>
          <w:sz w:val="24"/>
        </w:rPr>
        <w:t xml:space="preserve"> </w:t>
      </w:r>
      <w:r w:rsidRPr="003C2D36">
        <w:rPr>
          <w:rFonts w:ascii="宋体" w:hAnsi="宋体" w:hint="eastAsia"/>
          <w:sz w:val="24"/>
        </w:rPr>
        <w:t>L</w:t>
      </w:r>
      <w:r w:rsidRPr="003C2D36">
        <w:rPr>
          <w:rFonts w:ascii="宋体" w:hAnsi="宋体"/>
          <w:sz w:val="24"/>
        </w:rPr>
        <w:t>/</w:t>
      </w:r>
      <w:r w:rsidRPr="003C2D36">
        <w:rPr>
          <w:rFonts w:ascii="宋体" w:hAnsi="宋体" w:hint="eastAsia"/>
          <w:sz w:val="24"/>
        </w:rPr>
        <w:t>s。</w:t>
      </w:r>
    </w:p>
    <w:p w:rsidR="007B06E9" w:rsidRPr="003C2D36" w:rsidRDefault="007B06E9" w:rsidP="007B06E9">
      <w:pPr>
        <w:spacing w:line="360" w:lineRule="auto"/>
        <w:rPr>
          <w:rFonts w:ascii="宋体" w:hAnsi="宋体" w:hint="eastAsia"/>
          <w:sz w:val="24"/>
        </w:rPr>
      </w:pPr>
      <w:r w:rsidRPr="003C2D36">
        <w:rPr>
          <w:rFonts w:ascii="宋体" w:hAnsi="宋体" w:hint="eastAsia"/>
          <w:sz w:val="24"/>
        </w:rPr>
        <w:t>3.</w:t>
      </w:r>
      <w:r w:rsidRPr="003C2D36">
        <w:rPr>
          <w:rFonts w:ascii="宋体" w:hAnsi="宋体"/>
          <w:sz w:val="24"/>
        </w:rPr>
        <w:t>6</w:t>
      </w:r>
      <w:r w:rsidRPr="003C2D36">
        <w:rPr>
          <w:rFonts w:ascii="宋体" w:hAnsi="宋体" w:hint="eastAsia"/>
          <w:sz w:val="24"/>
        </w:rPr>
        <w:t>.</w:t>
      </w:r>
      <w:r w:rsidRPr="003C2D36">
        <w:rPr>
          <w:rFonts w:ascii="宋体" w:hAnsi="宋体"/>
          <w:sz w:val="24"/>
        </w:rPr>
        <w:t xml:space="preserve">7 </w:t>
      </w:r>
      <w:r w:rsidRPr="003C2D36">
        <w:rPr>
          <w:rFonts w:ascii="宋体" w:hAnsi="宋体" w:hint="eastAsia"/>
          <w:sz w:val="24"/>
        </w:rPr>
        <w:t>配观察窗2个，用于观察传样。</w:t>
      </w:r>
    </w:p>
    <w:p w:rsidR="007B06E9" w:rsidRPr="003C2D36" w:rsidRDefault="007B06E9" w:rsidP="007B06E9">
      <w:pPr>
        <w:snapToGrid w:val="0"/>
        <w:spacing w:line="360" w:lineRule="auto"/>
        <w:rPr>
          <w:rFonts w:ascii="宋体" w:hAnsi="宋体"/>
          <w:b/>
          <w:bCs/>
          <w:sz w:val="24"/>
        </w:rPr>
      </w:pPr>
      <w:r w:rsidRPr="003C2D36">
        <w:rPr>
          <w:rFonts w:ascii="宋体" w:hAnsi="宋体" w:cs="Segoe UI Symbol" w:hint="eastAsia"/>
          <w:b/>
          <w:bCs/>
          <w:sz w:val="24"/>
        </w:rPr>
        <w:t>*</w:t>
      </w:r>
      <w:r w:rsidRPr="003C2D36">
        <w:rPr>
          <w:rFonts w:ascii="宋体" w:hAnsi="宋体" w:hint="eastAsia"/>
          <w:b/>
          <w:bCs/>
          <w:sz w:val="24"/>
        </w:rPr>
        <w:t>3.</w:t>
      </w:r>
      <w:r w:rsidRPr="003C2D36">
        <w:rPr>
          <w:rFonts w:ascii="宋体" w:hAnsi="宋体"/>
          <w:b/>
          <w:bCs/>
          <w:sz w:val="24"/>
        </w:rPr>
        <w:t>7低温解理装置</w:t>
      </w:r>
    </w:p>
    <w:p w:rsidR="007B06E9" w:rsidRPr="003C2D36" w:rsidRDefault="007B06E9" w:rsidP="007B06E9">
      <w:pPr>
        <w:snapToGrid w:val="0"/>
        <w:spacing w:line="360" w:lineRule="auto"/>
        <w:rPr>
          <w:rFonts w:ascii="宋体" w:hAnsi="宋体"/>
          <w:sz w:val="24"/>
        </w:rPr>
      </w:pPr>
      <w:r w:rsidRPr="003C2D36">
        <w:rPr>
          <w:rFonts w:ascii="宋体" w:hAnsi="宋体"/>
          <w:sz w:val="24"/>
        </w:rPr>
        <w:lastRenderedPageBreak/>
        <w:t>系统配一套低温解理装置，用于在10 K以下解理样品，解理后的样品能够快速传至扫描探头内（</w:t>
      </w:r>
      <w:r w:rsidRPr="003C2D36">
        <w:rPr>
          <w:rFonts w:ascii="宋体" w:hAnsi="宋体" w:hint="eastAsia"/>
          <w:sz w:val="24"/>
        </w:rPr>
        <w:t>传递过程样品</w:t>
      </w:r>
      <w:r w:rsidRPr="003C2D36">
        <w:rPr>
          <w:rFonts w:ascii="宋体" w:hAnsi="宋体"/>
          <w:sz w:val="24"/>
        </w:rPr>
        <w:t>温度不超20 K）。</w:t>
      </w:r>
    </w:p>
    <w:p w:rsidR="007B06E9" w:rsidRPr="003C2D36" w:rsidRDefault="007B06E9" w:rsidP="007B06E9">
      <w:pPr>
        <w:spacing w:line="360" w:lineRule="auto"/>
        <w:rPr>
          <w:rFonts w:ascii="宋体" w:hAnsi="宋体"/>
          <w:b/>
          <w:bCs/>
          <w:sz w:val="24"/>
        </w:rPr>
      </w:pPr>
      <w:r w:rsidRPr="003C2D36">
        <w:rPr>
          <w:rFonts w:ascii="宋体" w:hAnsi="宋体" w:hint="eastAsia"/>
          <w:b/>
          <w:bCs/>
          <w:sz w:val="24"/>
        </w:rPr>
        <w:t>3.</w:t>
      </w:r>
      <w:r w:rsidRPr="003C2D36">
        <w:rPr>
          <w:rFonts w:ascii="宋体" w:hAnsi="宋体"/>
          <w:b/>
          <w:bCs/>
          <w:sz w:val="24"/>
        </w:rPr>
        <w:t>8腔室隔离</w:t>
      </w:r>
    </w:p>
    <w:p w:rsidR="007B06E9" w:rsidRPr="003C2D36" w:rsidRDefault="007B06E9" w:rsidP="007B06E9">
      <w:pPr>
        <w:spacing w:line="360" w:lineRule="auto"/>
        <w:rPr>
          <w:rFonts w:ascii="宋体" w:hAnsi="宋体" w:hint="eastAsia"/>
          <w:sz w:val="24"/>
        </w:rPr>
      </w:pPr>
      <w:r w:rsidRPr="003C2D36">
        <w:rPr>
          <w:rFonts w:ascii="宋体" w:hAnsi="宋体" w:hint="eastAsia"/>
          <w:sz w:val="24"/>
        </w:rPr>
        <w:t>各腔室以及分子泵前面使用VAT插板阀隔断。</w:t>
      </w:r>
    </w:p>
    <w:p w:rsidR="007B06E9" w:rsidRPr="003C2D36" w:rsidRDefault="007B06E9" w:rsidP="007B06E9">
      <w:pPr>
        <w:spacing w:line="360" w:lineRule="auto"/>
        <w:rPr>
          <w:rFonts w:ascii="宋体" w:hAnsi="宋体"/>
          <w:b/>
          <w:bCs/>
          <w:sz w:val="24"/>
        </w:rPr>
      </w:pPr>
      <w:r w:rsidRPr="003C2D36">
        <w:rPr>
          <w:rFonts w:ascii="宋体" w:hAnsi="宋体" w:hint="eastAsia"/>
          <w:b/>
          <w:bCs/>
          <w:sz w:val="24"/>
        </w:rPr>
        <w:t>3.</w:t>
      </w:r>
      <w:r w:rsidRPr="003C2D36">
        <w:rPr>
          <w:rFonts w:ascii="宋体" w:hAnsi="宋体"/>
          <w:b/>
          <w:bCs/>
          <w:sz w:val="24"/>
        </w:rPr>
        <w:t>9支架</w:t>
      </w:r>
    </w:p>
    <w:p w:rsidR="007B06E9" w:rsidRPr="003C2D36" w:rsidRDefault="007B06E9" w:rsidP="007B06E9">
      <w:pPr>
        <w:tabs>
          <w:tab w:val="left" w:pos="1260"/>
        </w:tabs>
        <w:spacing w:line="360" w:lineRule="auto"/>
        <w:rPr>
          <w:rFonts w:ascii="宋体" w:hAnsi="宋体"/>
          <w:sz w:val="24"/>
        </w:rPr>
      </w:pPr>
      <w:r w:rsidRPr="003C2D36">
        <w:rPr>
          <w:rFonts w:ascii="宋体" w:hAnsi="宋体" w:hint="eastAsia"/>
          <w:sz w:val="24"/>
        </w:rPr>
        <w:t>3.</w:t>
      </w:r>
      <w:r w:rsidRPr="003C2D36">
        <w:rPr>
          <w:rFonts w:ascii="宋体" w:hAnsi="宋体"/>
          <w:sz w:val="24"/>
        </w:rPr>
        <w:t>9</w:t>
      </w:r>
      <w:r w:rsidRPr="003C2D36">
        <w:rPr>
          <w:rFonts w:ascii="宋体" w:hAnsi="宋体" w:hint="eastAsia"/>
          <w:sz w:val="24"/>
        </w:rPr>
        <w:t>.1</w:t>
      </w:r>
      <w:r w:rsidRPr="003C2D36">
        <w:rPr>
          <w:rFonts w:ascii="宋体" w:hAnsi="宋体"/>
          <w:sz w:val="24"/>
        </w:rPr>
        <w:t xml:space="preserve"> </w:t>
      </w:r>
      <w:r w:rsidRPr="003C2D36">
        <w:rPr>
          <w:rFonts w:ascii="宋体" w:hAnsi="宋体" w:hint="eastAsia"/>
          <w:sz w:val="24"/>
        </w:rPr>
        <w:t>所有腔体至于一个支架上，支架都配有万向轮，用于推动系统。</w:t>
      </w:r>
    </w:p>
    <w:p w:rsidR="007B06E9" w:rsidRPr="003C2D36" w:rsidRDefault="007B06E9" w:rsidP="007B06E9">
      <w:pPr>
        <w:spacing w:line="360" w:lineRule="auto"/>
        <w:rPr>
          <w:rFonts w:ascii="宋体" w:hAnsi="宋体" w:hint="eastAsia"/>
          <w:sz w:val="24"/>
        </w:rPr>
      </w:pPr>
      <w:r w:rsidRPr="003C2D36">
        <w:rPr>
          <w:rFonts w:ascii="宋体" w:hAnsi="宋体" w:hint="eastAsia"/>
          <w:sz w:val="24"/>
        </w:rPr>
        <w:t>3.</w:t>
      </w:r>
      <w:r w:rsidRPr="003C2D36">
        <w:rPr>
          <w:rFonts w:ascii="宋体" w:hAnsi="宋体"/>
          <w:sz w:val="24"/>
        </w:rPr>
        <w:t>9</w:t>
      </w:r>
      <w:r w:rsidRPr="003C2D36">
        <w:rPr>
          <w:rFonts w:ascii="宋体" w:hAnsi="宋体" w:hint="eastAsia"/>
          <w:sz w:val="24"/>
        </w:rPr>
        <w:t>.</w:t>
      </w:r>
      <w:r w:rsidRPr="003C2D36">
        <w:rPr>
          <w:rFonts w:ascii="宋体" w:hAnsi="宋体"/>
          <w:sz w:val="24"/>
        </w:rPr>
        <w:t xml:space="preserve">2 </w:t>
      </w:r>
      <w:r w:rsidRPr="003C2D36">
        <w:rPr>
          <w:rFonts w:ascii="宋体" w:hAnsi="宋体" w:hint="eastAsia"/>
          <w:sz w:val="24"/>
        </w:rPr>
        <w:t>配有一套进口隔振气腿，用于隔绝地面的振动。</w:t>
      </w:r>
    </w:p>
    <w:p w:rsidR="007B06E9" w:rsidRPr="003C2D36" w:rsidRDefault="007B06E9" w:rsidP="007B06E9">
      <w:pPr>
        <w:spacing w:line="360" w:lineRule="auto"/>
        <w:rPr>
          <w:rFonts w:ascii="宋体" w:hAnsi="宋体"/>
          <w:b/>
          <w:bCs/>
          <w:sz w:val="24"/>
        </w:rPr>
      </w:pPr>
      <w:r w:rsidRPr="003C2D36">
        <w:rPr>
          <w:rFonts w:ascii="宋体" w:hAnsi="宋体" w:hint="eastAsia"/>
          <w:b/>
          <w:bCs/>
          <w:sz w:val="24"/>
        </w:rPr>
        <w:t>3.</w:t>
      </w:r>
      <w:r w:rsidRPr="003C2D36">
        <w:rPr>
          <w:rFonts w:ascii="宋体" w:hAnsi="宋体"/>
          <w:b/>
          <w:bCs/>
          <w:sz w:val="24"/>
        </w:rPr>
        <w:t>10烘烤设备</w:t>
      </w:r>
    </w:p>
    <w:p w:rsidR="007B06E9" w:rsidRPr="003C2D36" w:rsidRDefault="007B06E9" w:rsidP="007B06E9">
      <w:pPr>
        <w:spacing w:line="360" w:lineRule="auto"/>
        <w:rPr>
          <w:rFonts w:ascii="宋体" w:hAnsi="宋体" w:hint="eastAsia"/>
          <w:sz w:val="24"/>
        </w:rPr>
      </w:pPr>
      <w:r w:rsidRPr="003C2D36">
        <w:rPr>
          <w:rFonts w:ascii="宋体" w:hAnsi="宋体" w:hint="eastAsia"/>
          <w:sz w:val="24"/>
        </w:rPr>
        <w:t>配有便捷的可拆卸的烘烤设施，烘烤温度不低于1</w:t>
      </w:r>
      <w:r w:rsidRPr="003C2D36">
        <w:rPr>
          <w:rFonts w:ascii="宋体" w:hAnsi="宋体"/>
          <w:sz w:val="24"/>
        </w:rPr>
        <w:t>4</w:t>
      </w:r>
      <w:r w:rsidRPr="003C2D36">
        <w:rPr>
          <w:rFonts w:ascii="宋体" w:hAnsi="宋体" w:hint="eastAsia"/>
          <w:sz w:val="24"/>
        </w:rPr>
        <w:t>0 ℃高温。</w:t>
      </w:r>
    </w:p>
    <w:p w:rsidR="007B06E9" w:rsidRPr="003C2D36" w:rsidRDefault="007B06E9" w:rsidP="007B06E9">
      <w:pPr>
        <w:spacing w:line="360" w:lineRule="auto"/>
        <w:rPr>
          <w:rFonts w:ascii="宋体" w:hAnsi="宋体"/>
          <w:b/>
          <w:bCs/>
          <w:sz w:val="24"/>
        </w:rPr>
      </w:pPr>
      <w:r w:rsidRPr="003C2D36">
        <w:rPr>
          <w:rFonts w:ascii="宋体" w:hAnsi="宋体" w:hint="eastAsia"/>
          <w:b/>
          <w:bCs/>
          <w:sz w:val="24"/>
        </w:rPr>
        <w:t>3.</w:t>
      </w:r>
      <w:r w:rsidRPr="003C2D36">
        <w:rPr>
          <w:rFonts w:ascii="宋体" w:hAnsi="宋体"/>
          <w:b/>
          <w:bCs/>
          <w:sz w:val="24"/>
        </w:rPr>
        <w:t>11</w:t>
      </w:r>
      <w:r w:rsidRPr="003C2D36">
        <w:rPr>
          <w:rFonts w:ascii="宋体" w:hAnsi="宋体" w:hint="eastAsia"/>
          <w:b/>
          <w:bCs/>
          <w:sz w:val="24"/>
        </w:rPr>
        <w:t>真空度</w:t>
      </w:r>
    </w:p>
    <w:p w:rsidR="007B06E9" w:rsidRPr="003C2D36" w:rsidRDefault="007B06E9" w:rsidP="007B06E9">
      <w:pPr>
        <w:spacing w:line="360" w:lineRule="auto"/>
        <w:rPr>
          <w:rFonts w:ascii="宋体" w:hAnsi="宋体" w:hint="eastAsia"/>
          <w:sz w:val="24"/>
        </w:rPr>
      </w:pPr>
      <w:r w:rsidRPr="003C2D36">
        <w:rPr>
          <w:rFonts w:ascii="宋体" w:hAnsi="宋体" w:hint="eastAsia"/>
          <w:sz w:val="24"/>
        </w:rPr>
        <w:t>系统不低于1</w:t>
      </w:r>
      <w:r w:rsidRPr="003C2D36">
        <w:rPr>
          <w:rFonts w:ascii="宋体" w:hAnsi="宋体"/>
          <w:sz w:val="24"/>
        </w:rPr>
        <w:t xml:space="preserve">40 </w:t>
      </w:r>
      <w:r w:rsidRPr="003C2D36">
        <w:rPr>
          <w:rFonts w:ascii="宋体" w:hAnsi="宋体" w:hint="eastAsia"/>
          <w:sz w:val="24"/>
        </w:rPr>
        <w:t>℃烘烤48 h后（第一次烘烤温度不低于1</w:t>
      </w:r>
      <w:r w:rsidRPr="003C2D36">
        <w:rPr>
          <w:rFonts w:ascii="宋体" w:hAnsi="宋体"/>
          <w:sz w:val="24"/>
        </w:rPr>
        <w:t>4</w:t>
      </w:r>
      <w:r w:rsidRPr="003C2D36">
        <w:rPr>
          <w:rFonts w:ascii="宋体" w:hAnsi="宋体" w:hint="eastAsia"/>
          <w:sz w:val="24"/>
        </w:rPr>
        <w:t>0 ℃，72-120</w:t>
      </w:r>
      <w:r w:rsidRPr="003C2D36">
        <w:rPr>
          <w:rFonts w:ascii="宋体" w:hAnsi="宋体"/>
          <w:sz w:val="24"/>
        </w:rPr>
        <w:t xml:space="preserve"> </w:t>
      </w:r>
      <w:r w:rsidRPr="003C2D36">
        <w:rPr>
          <w:rFonts w:ascii="宋体" w:hAnsi="宋体" w:hint="eastAsia"/>
          <w:sz w:val="24"/>
        </w:rPr>
        <w:t>h），各腔室真空度优于：</w:t>
      </w:r>
    </w:p>
    <w:p w:rsidR="007B06E9" w:rsidRPr="003C2D36" w:rsidRDefault="007B06E9" w:rsidP="007B06E9">
      <w:pPr>
        <w:spacing w:line="360" w:lineRule="auto"/>
        <w:ind w:firstLineChars="100" w:firstLine="240"/>
        <w:rPr>
          <w:rFonts w:ascii="宋体" w:hAnsi="宋体" w:hint="eastAsia"/>
          <w:sz w:val="24"/>
        </w:rPr>
      </w:pPr>
      <w:r w:rsidRPr="003C2D36">
        <w:rPr>
          <w:rFonts w:ascii="宋体" w:hAnsi="宋体" w:hint="eastAsia"/>
          <w:sz w:val="24"/>
        </w:rPr>
        <w:t>SPM腔 2×10</w:t>
      </w:r>
      <w:r w:rsidRPr="003C2D36">
        <w:rPr>
          <w:rFonts w:ascii="宋体" w:hAnsi="宋体" w:hint="eastAsia"/>
          <w:sz w:val="24"/>
          <w:vertAlign w:val="superscript"/>
        </w:rPr>
        <w:t xml:space="preserve">-10 </w:t>
      </w:r>
      <w:r w:rsidRPr="003C2D36">
        <w:rPr>
          <w:rFonts w:ascii="宋体" w:hAnsi="宋体"/>
          <w:sz w:val="24"/>
          <w:vertAlign w:val="superscript"/>
        </w:rPr>
        <w:t xml:space="preserve"> </w:t>
      </w:r>
      <w:proofErr w:type="spellStart"/>
      <w:r w:rsidRPr="003C2D36">
        <w:rPr>
          <w:rFonts w:ascii="宋体" w:hAnsi="宋体"/>
          <w:sz w:val="24"/>
        </w:rPr>
        <w:t>T</w:t>
      </w:r>
      <w:r w:rsidRPr="003C2D36">
        <w:rPr>
          <w:rFonts w:ascii="宋体" w:hAnsi="宋体" w:hint="eastAsia"/>
          <w:sz w:val="24"/>
        </w:rPr>
        <w:t>orr</w:t>
      </w:r>
      <w:proofErr w:type="spellEnd"/>
      <w:r w:rsidRPr="003C2D36">
        <w:rPr>
          <w:rFonts w:ascii="宋体" w:hAnsi="宋体" w:hint="eastAsia"/>
          <w:sz w:val="24"/>
        </w:rPr>
        <w:t>；</w:t>
      </w:r>
    </w:p>
    <w:p w:rsidR="007B06E9" w:rsidRPr="003C2D36" w:rsidRDefault="007B06E9" w:rsidP="007B06E9">
      <w:pPr>
        <w:spacing w:line="360" w:lineRule="auto"/>
        <w:ind w:firstLineChars="100" w:firstLine="240"/>
        <w:rPr>
          <w:rFonts w:ascii="宋体" w:hAnsi="宋体" w:hint="eastAsia"/>
          <w:sz w:val="24"/>
        </w:rPr>
      </w:pPr>
      <w:r w:rsidRPr="003C2D36">
        <w:rPr>
          <w:rFonts w:ascii="宋体" w:hAnsi="宋体" w:hint="eastAsia"/>
          <w:sz w:val="24"/>
        </w:rPr>
        <w:t>MBE腔 2×10</w:t>
      </w:r>
      <w:r w:rsidRPr="003C2D36">
        <w:rPr>
          <w:rFonts w:ascii="宋体" w:hAnsi="宋体" w:hint="eastAsia"/>
          <w:sz w:val="24"/>
          <w:vertAlign w:val="superscript"/>
        </w:rPr>
        <w:t>-10</w:t>
      </w:r>
      <w:r w:rsidRPr="003C2D36">
        <w:rPr>
          <w:rFonts w:ascii="宋体" w:hAnsi="宋体" w:hint="eastAsia"/>
          <w:sz w:val="24"/>
        </w:rPr>
        <w:t xml:space="preserve"> </w:t>
      </w:r>
      <w:r w:rsidRPr="003C2D36">
        <w:rPr>
          <w:rFonts w:ascii="宋体" w:hAnsi="宋体"/>
          <w:sz w:val="24"/>
        </w:rPr>
        <w:t xml:space="preserve"> </w:t>
      </w:r>
      <w:proofErr w:type="spellStart"/>
      <w:r w:rsidRPr="003C2D36">
        <w:rPr>
          <w:rFonts w:ascii="宋体" w:hAnsi="宋体"/>
          <w:sz w:val="24"/>
        </w:rPr>
        <w:t>T</w:t>
      </w:r>
      <w:r w:rsidRPr="003C2D36">
        <w:rPr>
          <w:rFonts w:ascii="宋体" w:hAnsi="宋体" w:hint="eastAsia"/>
          <w:sz w:val="24"/>
        </w:rPr>
        <w:t>orr</w:t>
      </w:r>
      <w:proofErr w:type="spellEnd"/>
      <w:r w:rsidRPr="003C2D36">
        <w:rPr>
          <w:rFonts w:ascii="宋体" w:hAnsi="宋体" w:hint="eastAsia"/>
          <w:sz w:val="24"/>
        </w:rPr>
        <w:t>；</w:t>
      </w:r>
    </w:p>
    <w:p w:rsidR="007B06E9" w:rsidRPr="003C2D36" w:rsidRDefault="007B06E9" w:rsidP="007B06E9">
      <w:pPr>
        <w:spacing w:line="360" w:lineRule="auto"/>
        <w:ind w:firstLineChars="100" w:firstLine="240"/>
        <w:rPr>
          <w:rFonts w:ascii="宋体" w:hAnsi="宋体" w:hint="eastAsia"/>
          <w:sz w:val="24"/>
        </w:rPr>
      </w:pPr>
      <w:r w:rsidRPr="003C2D36">
        <w:rPr>
          <w:rFonts w:ascii="宋体" w:hAnsi="宋体" w:hint="eastAsia"/>
          <w:sz w:val="24"/>
        </w:rPr>
        <w:t>Load-lock腔 5×10</w:t>
      </w:r>
      <w:r w:rsidRPr="003C2D36">
        <w:rPr>
          <w:rFonts w:ascii="宋体" w:hAnsi="宋体" w:hint="eastAsia"/>
          <w:sz w:val="24"/>
          <w:vertAlign w:val="superscript"/>
        </w:rPr>
        <w:t>-8</w:t>
      </w:r>
      <w:r w:rsidRPr="003C2D36">
        <w:rPr>
          <w:rFonts w:ascii="宋体" w:hAnsi="宋体" w:hint="eastAsia"/>
          <w:sz w:val="24"/>
        </w:rPr>
        <w:t xml:space="preserve"> </w:t>
      </w:r>
      <w:r w:rsidRPr="003C2D36">
        <w:rPr>
          <w:rFonts w:ascii="宋体" w:hAnsi="宋体"/>
          <w:sz w:val="24"/>
        </w:rPr>
        <w:t xml:space="preserve"> </w:t>
      </w:r>
      <w:proofErr w:type="spellStart"/>
      <w:r w:rsidRPr="003C2D36">
        <w:rPr>
          <w:rFonts w:ascii="宋体" w:hAnsi="宋体"/>
          <w:sz w:val="24"/>
        </w:rPr>
        <w:t>T</w:t>
      </w:r>
      <w:r w:rsidRPr="003C2D36">
        <w:rPr>
          <w:rFonts w:ascii="宋体" w:hAnsi="宋体" w:hint="eastAsia"/>
          <w:sz w:val="24"/>
        </w:rPr>
        <w:t>orr</w:t>
      </w:r>
      <w:proofErr w:type="spellEnd"/>
      <w:r w:rsidRPr="003C2D36">
        <w:rPr>
          <w:rFonts w:ascii="宋体" w:hAnsi="宋体" w:hint="eastAsia"/>
          <w:sz w:val="24"/>
        </w:rPr>
        <w:t>。</w:t>
      </w:r>
    </w:p>
    <w:p w:rsidR="007B06E9" w:rsidRPr="003C2D36" w:rsidRDefault="007B06E9" w:rsidP="007B06E9">
      <w:pPr>
        <w:spacing w:line="360" w:lineRule="auto"/>
        <w:rPr>
          <w:rFonts w:ascii="宋体" w:hAnsi="宋体"/>
          <w:b/>
          <w:bCs/>
          <w:sz w:val="24"/>
        </w:rPr>
      </w:pPr>
      <w:r w:rsidRPr="003C2D36">
        <w:rPr>
          <w:rFonts w:ascii="宋体" w:hAnsi="宋体" w:hint="eastAsia"/>
          <w:b/>
          <w:bCs/>
          <w:sz w:val="24"/>
        </w:rPr>
        <w:t>3.</w:t>
      </w:r>
      <w:r w:rsidRPr="003C2D36">
        <w:rPr>
          <w:rFonts w:ascii="宋体" w:hAnsi="宋体"/>
          <w:b/>
          <w:bCs/>
          <w:sz w:val="24"/>
        </w:rPr>
        <w:t>12</w:t>
      </w:r>
      <w:r w:rsidRPr="003C2D36">
        <w:rPr>
          <w:rFonts w:ascii="宋体" w:hAnsi="宋体" w:hint="eastAsia"/>
          <w:b/>
          <w:bCs/>
          <w:sz w:val="24"/>
        </w:rPr>
        <w:t xml:space="preserve"> STM控制器</w:t>
      </w:r>
    </w:p>
    <w:p w:rsidR="007B06E9" w:rsidRPr="003C2D36" w:rsidRDefault="007B06E9" w:rsidP="007B06E9">
      <w:pPr>
        <w:tabs>
          <w:tab w:val="left" w:pos="1260"/>
        </w:tabs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#</w:t>
      </w:r>
      <w:r w:rsidRPr="003C2D36">
        <w:rPr>
          <w:rFonts w:ascii="宋体" w:hAnsi="宋体" w:hint="eastAsia"/>
          <w:sz w:val="24"/>
        </w:rPr>
        <w:t>3.</w:t>
      </w:r>
      <w:r w:rsidRPr="003C2D36">
        <w:rPr>
          <w:rFonts w:ascii="宋体" w:hAnsi="宋体"/>
          <w:sz w:val="24"/>
        </w:rPr>
        <w:t>12</w:t>
      </w:r>
      <w:r w:rsidRPr="003C2D36">
        <w:rPr>
          <w:rFonts w:ascii="宋体" w:hAnsi="宋体" w:hint="eastAsia"/>
          <w:sz w:val="24"/>
        </w:rPr>
        <w:t>.1</w:t>
      </w:r>
      <w:r w:rsidRPr="003C2D36">
        <w:rPr>
          <w:rFonts w:ascii="宋体" w:hAnsi="宋体"/>
          <w:sz w:val="24"/>
        </w:rPr>
        <w:t xml:space="preserve"> </w:t>
      </w:r>
      <w:r w:rsidRPr="003C2D36">
        <w:rPr>
          <w:rFonts w:ascii="宋体" w:hAnsi="宋体" w:hint="eastAsia"/>
          <w:sz w:val="24"/>
        </w:rPr>
        <w:t>全套</w:t>
      </w:r>
      <w:proofErr w:type="spellStart"/>
      <w:r w:rsidRPr="003C2D36">
        <w:rPr>
          <w:rFonts w:ascii="宋体" w:hAnsi="宋体" w:hint="eastAsia"/>
          <w:sz w:val="24"/>
        </w:rPr>
        <w:t>Nanonis</w:t>
      </w:r>
      <w:proofErr w:type="spellEnd"/>
      <w:r w:rsidRPr="003C2D36">
        <w:rPr>
          <w:rFonts w:ascii="宋体" w:hAnsi="宋体"/>
          <w:sz w:val="24"/>
        </w:rPr>
        <w:t xml:space="preserve"> </w:t>
      </w:r>
      <w:r w:rsidRPr="003C2D36">
        <w:rPr>
          <w:rFonts w:ascii="宋体" w:hAnsi="宋体" w:hint="eastAsia"/>
          <w:sz w:val="24"/>
        </w:rPr>
        <w:t>STM控制器，控制器包含Lock-in</w:t>
      </w:r>
      <w:r w:rsidRPr="003C2D36">
        <w:rPr>
          <w:rFonts w:ascii="宋体" w:hAnsi="宋体"/>
          <w:sz w:val="24"/>
        </w:rPr>
        <w:t xml:space="preserve"> </w:t>
      </w:r>
      <w:r w:rsidRPr="003C2D36">
        <w:rPr>
          <w:rFonts w:ascii="宋体" w:hAnsi="宋体" w:hint="eastAsia"/>
          <w:sz w:val="24"/>
        </w:rPr>
        <w:t>模块，配有前置放大器及连接线。</w:t>
      </w:r>
    </w:p>
    <w:p w:rsidR="007B06E9" w:rsidRPr="003C2D36" w:rsidRDefault="007B06E9" w:rsidP="007B06E9">
      <w:pPr>
        <w:spacing w:line="360" w:lineRule="auto"/>
        <w:rPr>
          <w:rFonts w:ascii="宋体" w:hAnsi="宋体"/>
          <w:sz w:val="24"/>
        </w:rPr>
      </w:pPr>
      <w:r w:rsidRPr="003C2D36">
        <w:rPr>
          <w:rFonts w:ascii="宋体" w:hAnsi="宋体" w:hint="eastAsia"/>
          <w:sz w:val="24"/>
        </w:rPr>
        <w:t>3.</w:t>
      </w:r>
      <w:r w:rsidRPr="003C2D36">
        <w:rPr>
          <w:rFonts w:ascii="宋体" w:hAnsi="宋体"/>
          <w:sz w:val="24"/>
        </w:rPr>
        <w:t>12</w:t>
      </w:r>
      <w:r w:rsidRPr="003C2D36"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</w:rPr>
        <w:t>2</w:t>
      </w:r>
      <w:r w:rsidRPr="003C2D36">
        <w:rPr>
          <w:rFonts w:ascii="宋体" w:hAnsi="宋体"/>
          <w:sz w:val="24"/>
        </w:rPr>
        <w:t xml:space="preserve"> </w:t>
      </w:r>
      <w:r w:rsidRPr="003C2D36">
        <w:rPr>
          <w:rFonts w:ascii="宋体" w:hAnsi="宋体" w:hint="eastAsia"/>
          <w:sz w:val="24"/>
        </w:rPr>
        <w:t>配套台式主机及两个显示器。</w:t>
      </w:r>
    </w:p>
    <w:p w:rsidR="007B06E9" w:rsidRPr="00C04E5C" w:rsidRDefault="007B06E9" w:rsidP="007B06E9">
      <w:pPr>
        <w:spacing w:line="360" w:lineRule="auto"/>
        <w:rPr>
          <w:rFonts w:ascii="宋体" w:hAnsi="宋体"/>
          <w:b/>
          <w:sz w:val="24"/>
        </w:rPr>
      </w:pPr>
      <w:r w:rsidRPr="00C04E5C">
        <w:rPr>
          <w:rFonts w:ascii="宋体" w:hAnsi="宋体" w:hint="eastAsia"/>
          <w:b/>
          <w:sz w:val="24"/>
        </w:rPr>
        <w:t>3</w:t>
      </w:r>
      <w:r w:rsidRPr="00C04E5C">
        <w:rPr>
          <w:rFonts w:ascii="宋体" w:hAnsi="宋体"/>
          <w:b/>
          <w:sz w:val="24"/>
        </w:rPr>
        <w:t xml:space="preserve">.13 </w:t>
      </w:r>
      <w:r w:rsidRPr="00C04E5C">
        <w:rPr>
          <w:rFonts w:ascii="宋体" w:hAnsi="宋体" w:hint="eastAsia"/>
          <w:b/>
          <w:sz w:val="24"/>
        </w:rPr>
        <w:t>机柜</w:t>
      </w:r>
    </w:p>
    <w:p w:rsidR="007B06E9" w:rsidRPr="003C2D36" w:rsidRDefault="007B06E9" w:rsidP="007B06E9">
      <w:pPr>
        <w:spacing w:line="360" w:lineRule="auto"/>
        <w:rPr>
          <w:rFonts w:ascii="宋体" w:hAnsi="宋体" w:hint="eastAsia"/>
          <w:sz w:val="24"/>
        </w:rPr>
      </w:pPr>
      <w:r w:rsidRPr="003C2D36">
        <w:rPr>
          <w:rFonts w:ascii="宋体" w:hAnsi="宋体" w:hint="eastAsia"/>
          <w:sz w:val="24"/>
        </w:rPr>
        <w:t>3</w:t>
      </w:r>
      <w:r w:rsidRPr="003C2D36">
        <w:rPr>
          <w:rFonts w:ascii="宋体" w:hAnsi="宋体"/>
          <w:sz w:val="24"/>
        </w:rPr>
        <w:t xml:space="preserve">.13.1 </w:t>
      </w:r>
      <w:r w:rsidRPr="003C2D36">
        <w:rPr>
          <w:rFonts w:ascii="宋体" w:hAnsi="宋体" w:hint="eastAsia"/>
          <w:sz w:val="24"/>
        </w:rPr>
        <w:t>系统配备机柜，用于安装系统所有控制器。</w:t>
      </w:r>
    </w:p>
    <w:p w:rsidR="007B06E9" w:rsidRPr="003C2D36" w:rsidRDefault="007B06E9" w:rsidP="007B06E9">
      <w:pPr>
        <w:spacing w:line="360" w:lineRule="auto"/>
        <w:ind w:left="420" w:firstLine="240"/>
        <w:rPr>
          <w:rFonts w:ascii="宋体" w:hAnsi="宋体" w:hint="eastAsia"/>
          <w:sz w:val="24"/>
        </w:rPr>
      </w:pPr>
    </w:p>
    <w:p w:rsidR="007B06E9" w:rsidRPr="003C2D36" w:rsidRDefault="007B06E9" w:rsidP="007B06E9">
      <w:pPr>
        <w:spacing w:line="360" w:lineRule="auto"/>
        <w:rPr>
          <w:rFonts w:ascii="宋体" w:hAnsi="宋体" w:hint="eastAsia"/>
          <w:b/>
          <w:sz w:val="24"/>
        </w:rPr>
      </w:pPr>
      <w:r w:rsidRPr="003C2D36">
        <w:rPr>
          <w:rFonts w:ascii="宋体" w:hAnsi="宋体"/>
          <w:b/>
          <w:sz w:val="24"/>
        </w:rPr>
        <w:t xml:space="preserve">4. </w:t>
      </w:r>
      <w:r w:rsidRPr="003C2D36">
        <w:rPr>
          <w:rFonts w:ascii="宋体" w:hAnsi="宋体" w:hint="eastAsia"/>
          <w:b/>
          <w:sz w:val="24"/>
        </w:rPr>
        <w:t>选购附件、备件及消耗品</w:t>
      </w:r>
    </w:p>
    <w:p w:rsidR="007B06E9" w:rsidRPr="003C2D36" w:rsidRDefault="007B06E9" w:rsidP="007B06E9">
      <w:pPr>
        <w:spacing w:line="360" w:lineRule="auto"/>
        <w:rPr>
          <w:rFonts w:ascii="宋体" w:hAnsi="宋体" w:hint="eastAsia"/>
          <w:sz w:val="24"/>
        </w:rPr>
      </w:pPr>
      <w:r w:rsidRPr="003C2D36">
        <w:rPr>
          <w:rFonts w:ascii="宋体" w:hAnsi="宋体"/>
          <w:sz w:val="24"/>
        </w:rPr>
        <w:t>4</w:t>
      </w:r>
      <w:r w:rsidRPr="003C2D36">
        <w:rPr>
          <w:rFonts w:ascii="宋体" w:hAnsi="宋体" w:hint="eastAsia"/>
          <w:sz w:val="24"/>
        </w:rPr>
        <w:t xml:space="preserve">.1 国产空压机     </w:t>
      </w:r>
    </w:p>
    <w:p w:rsidR="007B06E9" w:rsidRPr="003C2D36" w:rsidRDefault="007B06E9" w:rsidP="007B06E9">
      <w:pPr>
        <w:spacing w:line="360" w:lineRule="auto"/>
        <w:rPr>
          <w:rFonts w:ascii="宋体" w:hAnsi="宋体" w:hint="eastAsia"/>
          <w:sz w:val="24"/>
        </w:rPr>
      </w:pPr>
      <w:r w:rsidRPr="003C2D36">
        <w:rPr>
          <w:rFonts w:ascii="宋体" w:hAnsi="宋体"/>
          <w:sz w:val="24"/>
        </w:rPr>
        <w:t>4</w:t>
      </w:r>
      <w:r w:rsidRPr="003C2D36">
        <w:rPr>
          <w:rFonts w:ascii="宋体" w:hAnsi="宋体" w:hint="eastAsia"/>
          <w:sz w:val="24"/>
        </w:rPr>
        <w:t>.2 气路</w:t>
      </w:r>
    </w:p>
    <w:p w:rsidR="007B06E9" w:rsidRPr="003C2D36" w:rsidRDefault="007B06E9" w:rsidP="007B06E9">
      <w:pPr>
        <w:tabs>
          <w:tab w:val="left" w:pos="540"/>
        </w:tabs>
        <w:spacing w:line="360" w:lineRule="auto"/>
        <w:rPr>
          <w:rFonts w:ascii="宋体" w:hAnsi="宋体" w:hint="eastAsia"/>
          <w:sz w:val="24"/>
        </w:rPr>
      </w:pPr>
      <w:r w:rsidRPr="003C2D36">
        <w:rPr>
          <w:rFonts w:ascii="宋体" w:hAnsi="宋体" w:hint="eastAsia"/>
          <w:sz w:val="24"/>
        </w:rPr>
        <w:t xml:space="preserve">   </w:t>
      </w:r>
    </w:p>
    <w:p w:rsidR="007B06E9" w:rsidRPr="003C2D36" w:rsidRDefault="007B06E9" w:rsidP="007B06E9">
      <w:pPr>
        <w:tabs>
          <w:tab w:val="left" w:pos="540"/>
        </w:tabs>
        <w:spacing w:line="360" w:lineRule="auto"/>
        <w:rPr>
          <w:rFonts w:ascii="宋体" w:hAnsi="宋体" w:hint="eastAsia"/>
          <w:b/>
          <w:sz w:val="24"/>
        </w:rPr>
      </w:pPr>
      <w:r w:rsidRPr="003C2D36">
        <w:rPr>
          <w:rFonts w:ascii="宋体" w:hAnsi="宋体"/>
          <w:b/>
          <w:sz w:val="24"/>
        </w:rPr>
        <w:t>5</w:t>
      </w:r>
      <w:r w:rsidRPr="003C2D36">
        <w:rPr>
          <w:rFonts w:ascii="宋体" w:hAnsi="宋体" w:hint="eastAsia"/>
          <w:b/>
          <w:sz w:val="24"/>
        </w:rPr>
        <w:t>.  技术文件：</w:t>
      </w:r>
    </w:p>
    <w:p w:rsidR="007B06E9" w:rsidRPr="003C2D36" w:rsidRDefault="007B06E9" w:rsidP="007B06E9">
      <w:pPr>
        <w:spacing w:line="360" w:lineRule="auto"/>
        <w:rPr>
          <w:rFonts w:ascii="宋体" w:hAnsi="宋体" w:hint="eastAsia"/>
          <w:sz w:val="24"/>
        </w:rPr>
      </w:pPr>
      <w:r w:rsidRPr="003C2D36">
        <w:rPr>
          <w:rFonts w:ascii="宋体" w:hAnsi="宋体"/>
          <w:sz w:val="24"/>
        </w:rPr>
        <w:t>5</w:t>
      </w:r>
      <w:r w:rsidRPr="003C2D36">
        <w:rPr>
          <w:rFonts w:ascii="宋体" w:hAnsi="宋体" w:hint="eastAsia"/>
          <w:sz w:val="24"/>
        </w:rPr>
        <w:t>.1 配有产品的操作手册和软件安装光盘</w:t>
      </w:r>
    </w:p>
    <w:p w:rsidR="007B06E9" w:rsidRPr="003C2D36" w:rsidRDefault="007B06E9" w:rsidP="007B06E9">
      <w:pPr>
        <w:spacing w:line="360" w:lineRule="auto"/>
        <w:rPr>
          <w:rFonts w:ascii="宋体" w:hAnsi="宋体"/>
          <w:sz w:val="24"/>
        </w:rPr>
      </w:pPr>
      <w:r w:rsidRPr="003C2D36">
        <w:rPr>
          <w:rFonts w:ascii="宋体" w:hAnsi="宋体"/>
          <w:sz w:val="24"/>
        </w:rPr>
        <w:t>5</w:t>
      </w:r>
      <w:r w:rsidRPr="003C2D36">
        <w:rPr>
          <w:rFonts w:ascii="宋体" w:hAnsi="宋体" w:hint="eastAsia"/>
          <w:sz w:val="24"/>
        </w:rPr>
        <w:t>.2 配有系统出厂合格证明文件</w:t>
      </w:r>
    </w:p>
    <w:p w:rsidR="007B06E9" w:rsidRPr="003C2D36" w:rsidRDefault="007B06E9" w:rsidP="007B06E9">
      <w:pPr>
        <w:spacing w:line="360" w:lineRule="auto"/>
        <w:rPr>
          <w:rFonts w:ascii="宋体" w:hAnsi="宋体" w:hint="eastAsia"/>
          <w:b/>
          <w:sz w:val="24"/>
        </w:rPr>
      </w:pPr>
      <w:r w:rsidRPr="003C2D36">
        <w:rPr>
          <w:rFonts w:ascii="宋体" w:hAnsi="宋体"/>
          <w:b/>
          <w:sz w:val="24"/>
        </w:rPr>
        <w:t>6</w:t>
      </w:r>
      <w:r w:rsidRPr="003C2D36">
        <w:rPr>
          <w:rFonts w:ascii="宋体" w:hAnsi="宋体" w:hint="eastAsia"/>
          <w:b/>
          <w:sz w:val="24"/>
        </w:rPr>
        <w:t>.  技术服务：</w:t>
      </w:r>
    </w:p>
    <w:p w:rsidR="007B06E9" w:rsidRPr="003C2D36" w:rsidRDefault="007B06E9" w:rsidP="007B06E9">
      <w:pPr>
        <w:spacing w:line="360" w:lineRule="auto"/>
        <w:rPr>
          <w:rFonts w:ascii="宋体" w:hAnsi="宋体" w:hint="eastAsia"/>
          <w:sz w:val="24"/>
        </w:rPr>
      </w:pPr>
      <w:r w:rsidRPr="003C2D36">
        <w:rPr>
          <w:rFonts w:ascii="宋体" w:hAnsi="宋体"/>
          <w:sz w:val="24"/>
        </w:rPr>
        <w:lastRenderedPageBreak/>
        <w:t>6</w:t>
      </w:r>
      <w:r w:rsidRPr="003C2D36">
        <w:rPr>
          <w:rFonts w:ascii="宋体" w:hAnsi="宋体" w:hint="eastAsia"/>
          <w:sz w:val="24"/>
        </w:rPr>
        <w:t>.1 设备安装调试</w:t>
      </w:r>
    </w:p>
    <w:p w:rsidR="007B06E9" w:rsidRPr="003C2D36" w:rsidRDefault="007B06E9" w:rsidP="007B06E9">
      <w:pPr>
        <w:spacing w:line="360" w:lineRule="auto"/>
        <w:ind w:firstLineChars="100" w:firstLine="240"/>
        <w:rPr>
          <w:rFonts w:ascii="宋体" w:hAnsi="宋体" w:hint="eastAsia"/>
          <w:sz w:val="24"/>
        </w:rPr>
      </w:pPr>
      <w:r w:rsidRPr="003C2D36">
        <w:rPr>
          <w:rFonts w:ascii="宋体" w:hAnsi="宋体"/>
          <w:sz w:val="24"/>
        </w:rPr>
        <w:t>6</w:t>
      </w:r>
      <w:r w:rsidRPr="003C2D36">
        <w:rPr>
          <w:rFonts w:ascii="宋体" w:hAnsi="宋体" w:hint="eastAsia"/>
          <w:sz w:val="24"/>
        </w:rPr>
        <w:t>.1.1合同生效后，仪器制造商对安装仪器的实验室工作条件应提出具体要求，并在安装前予以确认。</w:t>
      </w:r>
    </w:p>
    <w:p w:rsidR="007B06E9" w:rsidRPr="003C2D36" w:rsidRDefault="007B06E9" w:rsidP="007B06E9">
      <w:pPr>
        <w:spacing w:line="360" w:lineRule="auto"/>
        <w:ind w:firstLineChars="100" w:firstLine="240"/>
        <w:rPr>
          <w:rFonts w:ascii="宋体" w:hAnsi="宋体"/>
          <w:sz w:val="24"/>
        </w:rPr>
      </w:pPr>
      <w:r w:rsidRPr="003C2D36">
        <w:rPr>
          <w:rFonts w:ascii="宋体" w:hAnsi="宋体"/>
          <w:sz w:val="24"/>
        </w:rPr>
        <w:t>6</w:t>
      </w:r>
      <w:r w:rsidRPr="003C2D36">
        <w:rPr>
          <w:rFonts w:ascii="宋体" w:hAnsi="宋体" w:hint="eastAsia"/>
          <w:sz w:val="24"/>
        </w:rPr>
        <w:t>.1.2提供的产品须为原装正品，相关的配套附件质量优良，数量齐全。</w:t>
      </w:r>
    </w:p>
    <w:p w:rsidR="007B06E9" w:rsidRPr="003C2D36" w:rsidRDefault="007B06E9" w:rsidP="007B06E9">
      <w:pPr>
        <w:tabs>
          <w:tab w:val="left" w:pos="1500"/>
        </w:tabs>
        <w:spacing w:line="360" w:lineRule="auto"/>
        <w:ind w:firstLineChars="100" w:firstLine="240"/>
        <w:rPr>
          <w:rFonts w:ascii="宋体" w:hAnsi="宋体" w:hint="eastAsia"/>
          <w:sz w:val="24"/>
        </w:rPr>
      </w:pPr>
      <w:r w:rsidRPr="003C2D36">
        <w:rPr>
          <w:rFonts w:ascii="宋体" w:hAnsi="宋体"/>
          <w:sz w:val="24"/>
        </w:rPr>
        <w:t>6</w:t>
      </w:r>
      <w:r w:rsidRPr="003C2D36">
        <w:rPr>
          <w:rFonts w:ascii="宋体" w:hAnsi="宋体" w:hint="eastAsia"/>
          <w:sz w:val="24"/>
        </w:rPr>
        <w:t>.1.</w:t>
      </w:r>
      <w:r w:rsidRPr="003C2D36">
        <w:rPr>
          <w:rFonts w:ascii="宋体" w:hAnsi="宋体"/>
          <w:sz w:val="24"/>
        </w:rPr>
        <w:t xml:space="preserve">3 </w:t>
      </w:r>
      <w:r w:rsidRPr="003C2D36">
        <w:rPr>
          <w:rFonts w:ascii="宋体" w:hAnsi="宋体" w:hint="eastAsia"/>
          <w:sz w:val="24"/>
        </w:rPr>
        <w:t>仪器到达用户指定交货地点后，根据用户的时间安排，仪器制造商在接到用户通知后2周内进行安装调试，直至通过验收。</w:t>
      </w:r>
    </w:p>
    <w:p w:rsidR="007B06E9" w:rsidRPr="003C2D36" w:rsidRDefault="007B06E9" w:rsidP="007B06E9">
      <w:pPr>
        <w:spacing w:line="360" w:lineRule="auto"/>
        <w:rPr>
          <w:rFonts w:ascii="宋体" w:hAnsi="宋体" w:hint="eastAsia"/>
          <w:sz w:val="24"/>
        </w:rPr>
      </w:pPr>
      <w:r w:rsidRPr="003C2D36">
        <w:rPr>
          <w:rFonts w:ascii="宋体" w:hAnsi="宋体"/>
          <w:sz w:val="24"/>
        </w:rPr>
        <w:t>6</w:t>
      </w:r>
      <w:r w:rsidRPr="003C2D36">
        <w:rPr>
          <w:rFonts w:ascii="宋体" w:hAnsi="宋体" w:hint="eastAsia"/>
          <w:sz w:val="24"/>
        </w:rPr>
        <w:t>.2 技术培训： 仪器安装调试合格后，仪器制造商负责对用户技术人员（至少2人）进行免费现场培训，培训内容包括仪器的性能、原理、操作、保养和维护等，培训日程视实际情况另定。</w:t>
      </w:r>
    </w:p>
    <w:p w:rsidR="007B06E9" w:rsidRPr="003C2D36" w:rsidRDefault="007B06E9" w:rsidP="007B06E9">
      <w:pPr>
        <w:spacing w:line="360" w:lineRule="auto"/>
        <w:rPr>
          <w:rFonts w:ascii="宋体" w:hAnsi="宋体" w:hint="eastAsia"/>
          <w:sz w:val="24"/>
        </w:rPr>
      </w:pPr>
      <w:r w:rsidRPr="003C2D36">
        <w:rPr>
          <w:rFonts w:ascii="宋体" w:hAnsi="宋体"/>
          <w:sz w:val="24"/>
        </w:rPr>
        <w:t>6</w:t>
      </w:r>
      <w:r w:rsidRPr="003C2D36">
        <w:rPr>
          <w:rFonts w:ascii="宋体" w:hAnsi="宋体" w:hint="eastAsia"/>
          <w:sz w:val="24"/>
        </w:rPr>
        <w:t>.3 保修期：质保期为设备验收合格交付使用之日起12个月。质保期过后，仪器制造商对仪器提供终身维修服务，能提供广泛、即时、优惠的技术服务，并提供质量上乘、价格合理的各种配件。</w:t>
      </w:r>
    </w:p>
    <w:p w:rsidR="007B06E9" w:rsidRPr="003C2D36" w:rsidRDefault="007B06E9" w:rsidP="007B06E9">
      <w:pPr>
        <w:spacing w:line="360" w:lineRule="auto"/>
        <w:rPr>
          <w:rFonts w:ascii="宋体" w:hAnsi="宋体" w:hint="eastAsia"/>
          <w:sz w:val="24"/>
        </w:rPr>
      </w:pPr>
      <w:r w:rsidRPr="003C2D36">
        <w:rPr>
          <w:rFonts w:ascii="宋体" w:hAnsi="宋体"/>
          <w:sz w:val="24"/>
        </w:rPr>
        <w:t>6</w:t>
      </w:r>
      <w:r w:rsidRPr="003C2D36">
        <w:rPr>
          <w:rFonts w:ascii="宋体" w:hAnsi="宋体" w:hint="eastAsia"/>
          <w:sz w:val="24"/>
        </w:rPr>
        <w:t>.4 维修响应时间：仪器制造商在国内有维修中心，有专职维修工程师和备品备件库。在用户提出维修要求后，制造商应在24小时内</w:t>
      </w:r>
      <w:proofErr w:type="gramStart"/>
      <w:r w:rsidRPr="003C2D36">
        <w:rPr>
          <w:rFonts w:ascii="宋体" w:hAnsi="宋体" w:hint="eastAsia"/>
          <w:sz w:val="24"/>
        </w:rPr>
        <w:t>作出</w:t>
      </w:r>
      <w:proofErr w:type="gramEnd"/>
      <w:r w:rsidRPr="003C2D36">
        <w:rPr>
          <w:rFonts w:ascii="宋体" w:hAnsi="宋体" w:hint="eastAsia"/>
          <w:sz w:val="24"/>
        </w:rPr>
        <w:t>响应，1～2个工作日内到达用户现场维修。</w:t>
      </w:r>
    </w:p>
    <w:p w:rsidR="007B06E9" w:rsidRPr="003C2D36" w:rsidRDefault="007B06E9" w:rsidP="007B06E9">
      <w:pPr>
        <w:spacing w:line="360" w:lineRule="auto"/>
        <w:rPr>
          <w:rFonts w:ascii="宋体" w:hAnsi="宋体"/>
          <w:sz w:val="24"/>
        </w:rPr>
      </w:pPr>
      <w:r w:rsidRPr="003C2D36">
        <w:rPr>
          <w:rFonts w:ascii="宋体" w:hAnsi="宋体"/>
          <w:sz w:val="24"/>
        </w:rPr>
        <w:t>6</w:t>
      </w:r>
      <w:r w:rsidRPr="003C2D36">
        <w:rPr>
          <w:rFonts w:ascii="宋体" w:hAnsi="宋体" w:hint="eastAsia"/>
          <w:sz w:val="24"/>
        </w:rPr>
        <w:t>.5 仪器制造商终身免费提供应用咨询及技术帮助。︰</w:t>
      </w:r>
    </w:p>
    <w:p w:rsidR="007B06E9" w:rsidRPr="003C2D36" w:rsidRDefault="007B06E9" w:rsidP="007B06E9">
      <w:pPr>
        <w:spacing w:line="360" w:lineRule="auto"/>
        <w:rPr>
          <w:rFonts w:ascii="宋体" w:hAnsi="宋体" w:hint="eastAsia"/>
          <w:sz w:val="24"/>
        </w:rPr>
      </w:pPr>
    </w:p>
    <w:p w:rsidR="007B06E9" w:rsidRPr="003C2D36" w:rsidRDefault="007B06E9" w:rsidP="007B06E9">
      <w:pPr>
        <w:spacing w:line="360" w:lineRule="auto"/>
        <w:rPr>
          <w:rFonts w:ascii="宋体" w:hAnsi="宋体" w:hint="eastAsia"/>
          <w:b/>
          <w:sz w:val="24"/>
        </w:rPr>
      </w:pPr>
      <w:r w:rsidRPr="003C2D36">
        <w:rPr>
          <w:rFonts w:ascii="宋体" w:hAnsi="宋体"/>
          <w:b/>
          <w:sz w:val="24"/>
        </w:rPr>
        <w:t>7</w:t>
      </w:r>
      <w:r w:rsidRPr="003C2D36">
        <w:rPr>
          <w:rFonts w:ascii="宋体" w:hAnsi="宋体" w:hint="eastAsia"/>
          <w:b/>
          <w:sz w:val="24"/>
        </w:rPr>
        <w:t>. 订货数量：</w:t>
      </w:r>
    </w:p>
    <w:p w:rsidR="007B06E9" w:rsidRPr="003C2D36" w:rsidRDefault="007B06E9" w:rsidP="007B06E9">
      <w:pPr>
        <w:spacing w:line="360" w:lineRule="auto"/>
        <w:ind w:firstLineChars="100" w:firstLine="240"/>
        <w:rPr>
          <w:rFonts w:ascii="宋体" w:hAnsi="宋体" w:hint="eastAsia"/>
          <w:sz w:val="24"/>
        </w:rPr>
      </w:pPr>
      <w:r w:rsidRPr="003C2D36">
        <w:rPr>
          <w:rFonts w:ascii="宋体" w:hAnsi="宋体" w:hint="eastAsia"/>
          <w:sz w:val="24"/>
        </w:rPr>
        <w:t xml:space="preserve"> 一台。</w:t>
      </w:r>
    </w:p>
    <w:p w:rsidR="007B06E9" w:rsidRPr="003C2D36" w:rsidRDefault="007B06E9" w:rsidP="007B06E9">
      <w:pPr>
        <w:spacing w:line="360" w:lineRule="auto"/>
        <w:rPr>
          <w:rFonts w:ascii="宋体" w:hAnsi="宋体" w:hint="eastAsia"/>
          <w:sz w:val="24"/>
        </w:rPr>
      </w:pPr>
    </w:p>
    <w:p w:rsidR="007B06E9" w:rsidRPr="003C2D36" w:rsidRDefault="007B06E9" w:rsidP="007B06E9">
      <w:pPr>
        <w:spacing w:line="360" w:lineRule="auto"/>
        <w:rPr>
          <w:rFonts w:ascii="宋体" w:hAnsi="宋体" w:hint="eastAsia"/>
          <w:b/>
          <w:sz w:val="24"/>
        </w:rPr>
      </w:pPr>
      <w:r w:rsidRPr="003C2D36">
        <w:rPr>
          <w:rFonts w:ascii="宋体" w:hAnsi="宋体"/>
          <w:b/>
          <w:sz w:val="24"/>
        </w:rPr>
        <w:t>8</w:t>
      </w:r>
      <w:r w:rsidRPr="003C2D36">
        <w:rPr>
          <w:rFonts w:ascii="宋体" w:hAnsi="宋体" w:hint="eastAsia"/>
          <w:b/>
          <w:sz w:val="24"/>
        </w:rPr>
        <w:t>. 交货地点：</w:t>
      </w:r>
    </w:p>
    <w:p w:rsidR="007B06E9" w:rsidRPr="003C2D36" w:rsidRDefault="007B06E9" w:rsidP="007B06E9">
      <w:pPr>
        <w:spacing w:line="360" w:lineRule="auto"/>
        <w:ind w:firstLine="240"/>
        <w:rPr>
          <w:rFonts w:ascii="宋体" w:hAnsi="宋体" w:hint="eastAsia"/>
          <w:sz w:val="24"/>
        </w:rPr>
      </w:pPr>
      <w:r w:rsidRPr="003C2D36">
        <w:rPr>
          <w:rFonts w:ascii="宋体" w:hAnsi="宋体" w:hint="eastAsia"/>
          <w:sz w:val="24"/>
        </w:rPr>
        <w:t xml:space="preserve"> 中科院物理所。发货至需方指定地点，运费供方承担。</w:t>
      </w:r>
    </w:p>
    <w:p w:rsidR="007B06E9" w:rsidRPr="003C2D36" w:rsidRDefault="007B06E9" w:rsidP="007B06E9">
      <w:pPr>
        <w:spacing w:line="360" w:lineRule="auto"/>
        <w:rPr>
          <w:rFonts w:ascii="宋体" w:hAnsi="宋体" w:hint="eastAsia"/>
          <w:sz w:val="24"/>
        </w:rPr>
      </w:pPr>
    </w:p>
    <w:p w:rsidR="007B06E9" w:rsidRPr="003C2D36" w:rsidRDefault="007B06E9" w:rsidP="007B06E9">
      <w:pPr>
        <w:spacing w:line="360" w:lineRule="auto"/>
        <w:rPr>
          <w:rFonts w:ascii="宋体" w:hAnsi="宋体" w:hint="eastAsia"/>
          <w:b/>
          <w:sz w:val="24"/>
        </w:rPr>
      </w:pPr>
      <w:r w:rsidRPr="003C2D36">
        <w:rPr>
          <w:rFonts w:ascii="宋体" w:hAnsi="宋体"/>
          <w:b/>
          <w:sz w:val="24"/>
        </w:rPr>
        <w:t>9</w:t>
      </w:r>
      <w:r w:rsidRPr="003C2D36">
        <w:rPr>
          <w:rFonts w:ascii="宋体" w:hAnsi="宋体" w:hint="eastAsia"/>
          <w:b/>
          <w:sz w:val="24"/>
        </w:rPr>
        <w:t>. 交货日期：</w:t>
      </w:r>
    </w:p>
    <w:p w:rsidR="007B06E9" w:rsidRPr="003C2D36" w:rsidRDefault="007B06E9" w:rsidP="007B06E9">
      <w:pPr>
        <w:spacing w:line="360" w:lineRule="auto"/>
        <w:rPr>
          <w:rFonts w:ascii="宋体" w:hAnsi="宋体" w:hint="eastAsia"/>
          <w:sz w:val="24"/>
        </w:rPr>
      </w:pPr>
      <w:r w:rsidRPr="003C2D36">
        <w:rPr>
          <w:rFonts w:ascii="宋体" w:hAnsi="宋体" w:hint="eastAsia"/>
          <w:sz w:val="24"/>
        </w:rPr>
        <w:t xml:space="preserve">   合同签订后8个月内。                                           </w:t>
      </w:r>
    </w:p>
    <w:p w:rsidR="007B06E9" w:rsidRPr="003C2D36" w:rsidRDefault="007B06E9" w:rsidP="007B06E9">
      <w:pPr>
        <w:spacing w:line="360" w:lineRule="auto"/>
        <w:rPr>
          <w:rFonts w:ascii="宋体" w:hAnsi="宋体" w:hint="eastAsia"/>
          <w:sz w:val="24"/>
        </w:rPr>
      </w:pPr>
    </w:p>
    <w:p w:rsidR="007B06E9" w:rsidRPr="003C2D36" w:rsidRDefault="007B06E9" w:rsidP="007B06E9">
      <w:pPr>
        <w:spacing w:line="360" w:lineRule="auto"/>
        <w:rPr>
          <w:rFonts w:ascii="宋体" w:hAnsi="宋体" w:hint="eastAsia"/>
          <w:b/>
          <w:sz w:val="24"/>
        </w:rPr>
      </w:pPr>
      <w:r w:rsidRPr="003C2D36">
        <w:rPr>
          <w:rFonts w:ascii="宋体" w:hAnsi="宋体" w:hint="eastAsia"/>
          <w:b/>
          <w:sz w:val="24"/>
        </w:rPr>
        <w:t>1</w:t>
      </w:r>
      <w:r w:rsidRPr="003C2D36">
        <w:rPr>
          <w:rFonts w:ascii="宋体" w:hAnsi="宋体"/>
          <w:b/>
          <w:sz w:val="24"/>
        </w:rPr>
        <w:t>0</w:t>
      </w:r>
      <w:r w:rsidRPr="003C2D36">
        <w:rPr>
          <w:rFonts w:ascii="宋体" w:hAnsi="宋体" w:hint="eastAsia"/>
          <w:b/>
          <w:sz w:val="24"/>
        </w:rPr>
        <w:t>．执行的相关标准</w:t>
      </w:r>
    </w:p>
    <w:p w:rsidR="007B06E9" w:rsidRPr="003C2D36" w:rsidRDefault="007B06E9" w:rsidP="007B06E9">
      <w:pPr>
        <w:spacing w:line="360" w:lineRule="auto"/>
        <w:rPr>
          <w:rFonts w:ascii="宋体" w:hAnsi="宋体" w:cs="宋体" w:hint="eastAsia"/>
          <w:kern w:val="0"/>
          <w:sz w:val="24"/>
        </w:rPr>
      </w:pPr>
      <w:r w:rsidRPr="003C2D36">
        <w:rPr>
          <w:rFonts w:ascii="宋体" w:hAnsi="宋体" w:cs="宋体" w:hint="eastAsia"/>
          <w:kern w:val="0"/>
          <w:sz w:val="24"/>
        </w:rPr>
        <w:t xml:space="preserve">   无</w:t>
      </w:r>
    </w:p>
    <w:p w:rsidR="007B06E9" w:rsidRPr="003C2D36" w:rsidRDefault="007B06E9" w:rsidP="007B06E9">
      <w:pPr>
        <w:spacing w:line="360" w:lineRule="auto"/>
        <w:jc w:val="center"/>
        <w:rPr>
          <w:rFonts w:ascii="宋体" w:hAnsi="宋体" w:cs="宋体" w:hint="eastAsia"/>
          <w:b/>
          <w:color w:val="FF0000"/>
          <w:kern w:val="0"/>
          <w:sz w:val="24"/>
        </w:rPr>
      </w:pPr>
    </w:p>
    <w:p w:rsidR="00767E61" w:rsidRDefault="00767E61">
      <w:bookmarkStart w:id="0" w:name="_GoBack"/>
      <w:bookmarkEnd w:id="0"/>
    </w:p>
    <w:sectPr w:rsidR="00767E61">
      <w:headerReference w:type="default" r:id="rId8"/>
      <w:footerReference w:type="default" r:id="rId9"/>
      <w:footerReference w:type="first" r:id="rId10"/>
      <w:pgSz w:w="11906" w:h="16838"/>
      <w:pgMar w:top="1418" w:right="1418" w:bottom="1418" w:left="1418" w:header="851" w:footer="992" w:gutter="0"/>
      <w:pgNumType w:start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F22" w:rsidRDefault="009B7F22" w:rsidP="007B06E9">
      <w:r>
        <w:separator/>
      </w:r>
    </w:p>
  </w:endnote>
  <w:endnote w:type="continuationSeparator" w:id="0">
    <w:p w:rsidR="009B7F22" w:rsidRDefault="009B7F22" w:rsidP="007B0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BEA" w:rsidRDefault="009B7F22">
    <w:pPr>
      <w:pStyle w:val="a4"/>
      <w:jc w:val="center"/>
    </w:pPr>
    <w:r>
      <w:fldChar w:fldCharType="begin"/>
    </w:r>
    <w:r>
      <w:instrText xml:space="preserve">PAGE </w:instrText>
    </w:r>
    <w:r>
      <w:instrText xml:space="preserve">  \* MERGEFORMAT</w:instrText>
    </w:r>
    <w:r>
      <w:fldChar w:fldCharType="separate"/>
    </w:r>
    <w:r w:rsidR="007B06E9" w:rsidRPr="007B06E9">
      <w:rPr>
        <w:noProof/>
        <w:lang w:val="zh-CN" w:eastAsia="zh-CN"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BEA" w:rsidRDefault="009B7F22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F22" w:rsidRDefault="009B7F22" w:rsidP="007B06E9">
      <w:r>
        <w:separator/>
      </w:r>
    </w:p>
  </w:footnote>
  <w:footnote w:type="continuationSeparator" w:id="0">
    <w:p w:rsidR="009B7F22" w:rsidRDefault="009B7F22" w:rsidP="007B06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BEA" w:rsidRDefault="009B7F22">
    <w:pPr>
      <w:pStyle w:val="a3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41C7D"/>
    <w:multiLevelType w:val="multilevel"/>
    <w:tmpl w:val="8C865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AFE"/>
    <w:rsid w:val="00767E61"/>
    <w:rsid w:val="007B06E9"/>
    <w:rsid w:val="007E5AFE"/>
    <w:rsid w:val="009B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6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B06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06E9"/>
    <w:rPr>
      <w:sz w:val="18"/>
      <w:szCs w:val="18"/>
    </w:rPr>
  </w:style>
  <w:style w:type="paragraph" w:styleId="a4">
    <w:name w:val="footer"/>
    <w:basedOn w:val="a"/>
    <w:link w:val="Char0"/>
    <w:unhideWhenUsed/>
    <w:rsid w:val="007B06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06E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6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B06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06E9"/>
    <w:rPr>
      <w:sz w:val="18"/>
      <w:szCs w:val="18"/>
    </w:rPr>
  </w:style>
  <w:style w:type="paragraph" w:styleId="a4">
    <w:name w:val="footer"/>
    <w:basedOn w:val="a"/>
    <w:link w:val="Char0"/>
    <w:unhideWhenUsed/>
    <w:rsid w:val="007B06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06E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596</Words>
  <Characters>3400</Characters>
  <Application>Microsoft Office Word</Application>
  <DocSecurity>0</DocSecurity>
  <Lines>28</Lines>
  <Paragraphs>7</Paragraphs>
  <ScaleCrop>false</ScaleCrop>
  <Company/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2021-10-15T07:11:00Z</dcterms:created>
  <dcterms:modified xsi:type="dcterms:W3CDTF">2021-10-15T07:12:00Z</dcterms:modified>
</cp:coreProperties>
</file>