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D6" w:rsidRPr="007372D6" w:rsidRDefault="007372D6" w:rsidP="007372D6">
      <w:pPr>
        <w:spacing w:line="360" w:lineRule="auto"/>
        <w:jc w:val="center"/>
        <w:rPr>
          <w:rFonts w:ascii="宋体" w:eastAsia="宋体" w:hAnsi="宋体" w:cs="Times New Roman" w:hint="eastAsia"/>
          <w:b/>
          <w:sz w:val="28"/>
          <w:szCs w:val="28"/>
        </w:rPr>
      </w:pPr>
      <w:r w:rsidRPr="007372D6">
        <w:rPr>
          <w:rFonts w:ascii="宋体" w:eastAsia="宋体" w:hAnsi="宋体" w:cs="Times New Roman" w:hint="eastAsia"/>
          <w:b/>
          <w:sz w:val="28"/>
          <w:szCs w:val="28"/>
        </w:rPr>
        <w:t>第1包 X射线衍射仪</w:t>
      </w:r>
    </w:p>
    <w:p w:rsidR="007372D6" w:rsidRPr="007372D6" w:rsidRDefault="007372D6" w:rsidP="007372D6">
      <w:pPr>
        <w:autoSpaceDE w:val="0"/>
        <w:autoSpaceDN w:val="0"/>
        <w:adjustRightInd w:val="0"/>
        <w:spacing w:line="360" w:lineRule="auto"/>
        <w:rPr>
          <w:rFonts w:ascii="宋体" w:eastAsia="宋体" w:hAnsi="宋体" w:cs="Times New Roman"/>
          <w:b/>
          <w:sz w:val="24"/>
          <w:szCs w:val="24"/>
        </w:rPr>
      </w:pPr>
      <w:r w:rsidRPr="007372D6">
        <w:rPr>
          <w:rFonts w:ascii="宋体" w:eastAsia="宋体" w:hAnsi="宋体" w:cs="Times New Roman" w:hint="eastAsia"/>
          <w:b/>
          <w:sz w:val="24"/>
          <w:szCs w:val="24"/>
        </w:rPr>
        <w:t>1、用途</w:t>
      </w:r>
    </w:p>
    <w:p w:rsidR="007372D6" w:rsidRPr="007372D6" w:rsidRDefault="007372D6" w:rsidP="007372D6">
      <w:pPr>
        <w:spacing w:line="360" w:lineRule="auto"/>
        <w:ind w:firstLineChars="200" w:firstLine="480"/>
        <w:rPr>
          <w:rFonts w:ascii="宋体" w:eastAsia="宋体" w:hAnsi="宋体" w:cs="Times New Roman" w:hint="eastAsia"/>
          <w:kern w:val="0"/>
          <w:sz w:val="24"/>
          <w:szCs w:val="24"/>
        </w:rPr>
      </w:pPr>
      <w:r w:rsidRPr="007372D6">
        <w:rPr>
          <w:rFonts w:ascii="宋体" w:eastAsia="宋体" w:hAnsi="宋体" w:cs="Times New Roman" w:hint="eastAsia"/>
          <w:kern w:val="0"/>
          <w:sz w:val="24"/>
          <w:szCs w:val="24"/>
        </w:rPr>
        <w:t>能够精确地测量和分析各种薄膜样品，同时可以对各种粉末，块状样品的物</w:t>
      </w:r>
      <w:proofErr w:type="gramStart"/>
      <w:r w:rsidRPr="007372D6">
        <w:rPr>
          <w:rFonts w:ascii="宋体" w:eastAsia="宋体" w:hAnsi="宋体" w:cs="Times New Roman" w:hint="eastAsia"/>
          <w:kern w:val="0"/>
          <w:sz w:val="24"/>
          <w:szCs w:val="24"/>
        </w:rPr>
        <w:t>相进行</w:t>
      </w:r>
      <w:proofErr w:type="gramEnd"/>
      <w:r w:rsidRPr="007372D6">
        <w:rPr>
          <w:rFonts w:ascii="宋体" w:eastAsia="宋体" w:hAnsi="宋体" w:cs="Times New Roman" w:hint="eastAsia"/>
          <w:kern w:val="0"/>
          <w:sz w:val="24"/>
          <w:szCs w:val="24"/>
        </w:rPr>
        <w:t>测量与分析。</w:t>
      </w:r>
    </w:p>
    <w:p w:rsidR="007372D6" w:rsidRPr="007372D6" w:rsidRDefault="007372D6" w:rsidP="007372D6">
      <w:pPr>
        <w:autoSpaceDE w:val="0"/>
        <w:autoSpaceDN w:val="0"/>
        <w:adjustRightInd w:val="0"/>
        <w:spacing w:line="360" w:lineRule="auto"/>
        <w:rPr>
          <w:rFonts w:ascii="宋体" w:eastAsia="宋体" w:hAnsi="宋体" w:cs="Times New Roman" w:hint="eastAsia"/>
          <w:b/>
          <w:sz w:val="24"/>
          <w:szCs w:val="24"/>
        </w:rPr>
      </w:pPr>
    </w:p>
    <w:p w:rsidR="007372D6" w:rsidRPr="007372D6" w:rsidRDefault="007372D6" w:rsidP="007372D6">
      <w:pPr>
        <w:autoSpaceDE w:val="0"/>
        <w:autoSpaceDN w:val="0"/>
        <w:adjustRightInd w:val="0"/>
        <w:spacing w:line="360" w:lineRule="auto"/>
        <w:rPr>
          <w:rFonts w:ascii="宋体" w:eastAsia="宋体" w:hAnsi="宋体" w:cs="Times New Roman"/>
          <w:b/>
          <w:sz w:val="24"/>
          <w:szCs w:val="24"/>
        </w:rPr>
      </w:pPr>
      <w:r w:rsidRPr="007372D6">
        <w:rPr>
          <w:rFonts w:ascii="宋体" w:eastAsia="宋体" w:hAnsi="宋体" w:cs="Times New Roman"/>
          <w:b/>
          <w:sz w:val="24"/>
          <w:szCs w:val="24"/>
        </w:rPr>
        <w:t>2</w:t>
      </w:r>
      <w:r w:rsidRPr="007372D6">
        <w:rPr>
          <w:rFonts w:ascii="宋体" w:eastAsia="宋体" w:hAnsi="宋体" w:cs="Times New Roman" w:hint="eastAsia"/>
          <w:b/>
          <w:sz w:val="24"/>
          <w:szCs w:val="24"/>
        </w:rPr>
        <w:t>、功能要求</w:t>
      </w:r>
    </w:p>
    <w:p w:rsidR="007372D6" w:rsidRPr="007372D6" w:rsidRDefault="007372D6" w:rsidP="007372D6">
      <w:pPr>
        <w:autoSpaceDE w:val="0"/>
        <w:autoSpaceDN w:val="0"/>
        <w:adjustRightInd w:val="0"/>
        <w:spacing w:line="360" w:lineRule="auto"/>
        <w:ind w:firstLineChars="200" w:firstLine="480"/>
        <w:rPr>
          <w:rFonts w:ascii="宋体" w:eastAsia="宋体" w:hAnsi="宋体" w:cs="Times New Roman" w:hint="eastAsia"/>
          <w:kern w:val="0"/>
          <w:sz w:val="24"/>
          <w:szCs w:val="24"/>
        </w:rPr>
      </w:pPr>
      <w:r w:rsidRPr="007372D6">
        <w:rPr>
          <w:rFonts w:ascii="宋体" w:eastAsia="宋体" w:hAnsi="宋体" w:cs="Times New Roman" w:hint="eastAsia"/>
          <w:kern w:val="0"/>
          <w:sz w:val="24"/>
          <w:szCs w:val="24"/>
        </w:rPr>
        <w:t>仪器采用当前最先进的技术，测角仪测角准确度与精确度达到当前世界先进水平，光源与探测器能长时间稳定工作，保证衍射峰位、峰形和强度测量准确、精确。既可以进行粉末物相分析、晶粒大小判断、结晶度分析、物相含量分析，又能够精确测量和分析各种薄膜样品。</w:t>
      </w:r>
    </w:p>
    <w:p w:rsidR="007372D6" w:rsidRPr="007372D6" w:rsidRDefault="007372D6" w:rsidP="007372D6">
      <w:pPr>
        <w:autoSpaceDE w:val="0"/>
        <w:autoSpaceDN w:val="0"/>
        <w:adjustRightInd w:val="0"/>
        <w:spacing w:line="360" w:lineRule="auto"/>
        <w:ind w:firstLineChars="200" w:firstLine="480"/>
        <w:rPr>
          <w:rFonts w:ascii="宋体" w:eastAsia="宋体" w:hAnsi="宋体" w:cs="Times New Roman"/>
          <w:kern w:val="0"/>
          <w:sz w:val="24"/>
          <w:szCs w:val="24"/>
        </w:rPr>
      </w:pPr>
      <w:r w:rsidRPr="007372D6">
        <w:rPr>
          <w:rFonts w:ascii="宋体" w:eastAsia="宋体" w:hAnsi="宋体" w:cs="Times New Roman" w:hint="eastAsia"/>
          <w:kern w:val="0"/>
          <w:sz w:val="24"/>
          <w:szCs w:val="24"/>
        </w:rPr>
        <w:t>仪器包括：</w:t>
      </w:r>
      <w:r w:rsidRPr="007372D6">
        <w:rPr>
          <w:rFonts w:ascii="宋体" w:eastAsia="宋体" w:hAnsi="宋体" w:cs="Times New Roman"/>
          <w:kern w:val="0"/>
          <w:sz w:val="24"/>
          <w:szCs w:val="24"/>
        </w:rPr>
        <w:t>X</w:t>
      </w:r>
      <w:r w:rsidRPr="007372D6">
        <w:rPr>
          <w:rFonts w:ascii="宋体" w:eastAsia="宋体" w:hAnsi="宋体" w:cs="Times New Roman" w:hint="eastAsia"/>
          <w:kern w:val="0"/>
          <w:sz w:val="24"/>
          <w:szCs w:val="24"/>
        </w:rPr>
        <w:t>射线发生器、高精密测角仪、新型超高速</w:t>
      </w:r>
      <w:proofErr w:type="gramStart"/>
      <w:r w:rsidRPr="007372D6">
        <w:rPr>
          <w:rFonts w:ascii="宋体" w:eastAsia="宋体" w:hAnsi="宋体" w:cs="Times New Roman" w:hint="eastAsia"/>
          <w:kern w:val="0"/>
          <w:sz w:val="24"/>
          <w:szCs w:val="24"/>
        </w:rPr>
        <w:t>二维硅像素</w:t>
      </w:r>
      <w:proofErr w:type="gramEnd"/>
      <w:r w:rsidRPr="007372D6">
        <w:rPr>
          <w:rFonts w:ascii="宋体" w:eastAsia="宋体" w:hAnsi="宋体" w:cs="Times New Roman" w:hint="eastAsia"/>
          <w:kern w:val="0"/>
          <w:sz w:val="24"/>
          <w:szCs w:val="24"/>
        </w:rPr>
        <w:t>探测器、多层膜反射镜、聚焦光束附件、光路反射晶体、高精度薄膜样品台、</w:t>
      </w:r>
      <w:proofErr w:type="gramStart"/>
      <w:r w:rsidRPr="007372D6">
        <w:rPr>
          <w:rFonts w:ascii="宋体" w:eastAsia="宋体" w:hAnsi="宋体" w:cs="Times New Roman" w:hint="eastAsia"/>
          <w:kern w:val="0"/>
          <w:sz w:val="24"/>
          <w:szCs w:val="24"/>
        </w:rPr>
        <w:t>大尤拉环</w:t>
      </w:r>
      <w:proofErr w:type="gramEnd"/>
      <w:r w:rsidRPr="007372D6">
        <w:rPr>
          <w:rFonts w:ascii="宋体" w:eastAsia="宋体" w:hAnsi="宋体" w:cs="Times New Roman" w:hint="eastAsia"/>
          <w:kern w:val="0"/>
          <w:sz w:val="24"/>
          <w:szCs w:val="24"/>
        </w:rPr>
        <w:t>薄膜样品台、薄膜面内扫描附件、薄膜分析软件、计算机控制系统、数据处理软件、相关应用软件等。</w:t>
      </w:r>
    </w:p>
    <w:p w:rsidR="007372D6" w:rsidRPr="007372D6" w:rsidRDefault="007372D6" w:rsidP="007372D6">
      <w:pPr>
        <w:autoSpaceDE w:val="0"/>
        <w:autoSpaceDN w:val="0"/>
        <w:adjustRightInd w:val="0"/>
        <w:spacing w:line="360" w:lineRule="auto"/>
        <w:rPr>
          <w:rFonts w:ascii="宋体" w:eastAsia="宋体" w:hAnsi="宋体" w:cs="Times New Roman" w:hint="eastAsia"/>
          <w:b/>
          <w:sz w:val="24"/>
          <w:szCs w:val="24"/>
        </w:rPr>
      </w:pPr>
    </w:p>
    <w:p w:rsidR="007372D6" w:rsidRPr="007372D6" w:rsidRDefault="007372D6" w:rsidP="007372D6">
      <w:pPr>
        <w:autoSpaceDE w:val="0"/>
        <w:autoSpaceDN w:val="0"/>
        <w:adjustRightInd w:val="0"/>
        <w:spacing w:line="360" w:lineRule="auto"/>
        <w:rPr>
          <w:rFonts w:ascii="宋体" w:eastAsia="宋体" w:hAnsi="宋体" w:cs="Times New Roman"/>
          <w:b/>
          <w:sz w:val="24"/>
          <w:szCs w:val="24"/>
        </w:rPr>
      </w:pPr>
      <w:r w:rsidRPr="007372D6">
        <w:rPr>
          <w:rFonts w:ascii="宋体" w:eastAsia="宋体" w:hAnsi="宋体" w:cs="Times New Roman"/>
          <w:b/>
          <w:sz w:val="24"/>
          <w:szCs w:val="24"/>
        </w:rPr>
        <w:t xml:space="preserve">3. </w:t>
      </w:r>
      <w:r w:rsidRPr="007372D6">
        <w:rPr>
          <w:rFonts w:ascii="宋体" w:eastAsia="宋体" w:hAnsi="宋体" w:cs="Times New Roman" w:hint="eastAsia"/>
          <w:b/>
          <w:sz w:val="24"/>
          <w:szCs w:val="24"/>
        </w:rPr>
        <w:t>技术指标和参数</w:t>
      </w: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3.1</w:t>
      </w:r>
      <w:r w:rsidRPr="007372D6">
        <w:rPr>
          <w:rFonts w:ascii="宋体" w:eastAsia="宋体" w:hAnsi="宋体" w:cs="Times New Roman" w:hint="eastAsia"/>
          <w:b/>
          <w:kern w:val="0"/>
          <w:sz w:val="24"/>
          <w:szCs w:val="24"/>
        </w:rPr>
        <w:t xml:space="preserve"> </w:t>
      </w:r>
      <w:r w:rsidRPr="007372D6">
        <w:rPr>
          <w:rFonts w:ascii="宋体" w:eastAsia="宋体" w:hAnsi="宋体" w:cs="Times New Roman"/>
          <w:b/>
          <w:kern w:val="0"/>
          <w:sz w:val="24"/>
          <w:szCs w:val="24"/>
        </w:rPr>
        <w:t>X</w:t>
      </w:r>
      <w:r w:rsidRPr="007372D6">
        <w:rPr>
          <w:rFonts w:ascii="宋体" w:eastAsia="宋体" w:hAnsi="宋体" w:cs="Times New Roman" w:hint="eastAsia"/>
          <w:b/>
          <w:kern w:val="0"/>
          <w:sz w:val="24"/>
          <w:szCs w:val="24"/>
        </w:rPr>
        <w:t>射线光源部分</w:t>
      </w: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3.1.1  X</w:t>
      </w:r>
      <w:r w:rsidRPr="007372D6">
        <w:rPr>
          <w:rFonts w:ascii="宋体" w:eastAsia="宋体" w:hAnsi="宋体" w:cs="Times New Roman" w:hint="eastAsia"/>
          <w:b/>
          <w:kern w:val="0"/>
          <w:sz w:val="24"/>
          <w:szCs w:val="24"/>
        </w:rPr>
        <w:t>射线发生器部分和机柜</w:t>
      </w:r>
    </w:p>
    <w:p w:rsidR="007372D6" w:rsidRPr="007372D6" w:rsidRDefault="007372D6" w:rsidP="007372D6">
      <w:pPr>
        <w:spacing w:line="360" w:lineRule="auto"/>
        <w:ind w:firstLineChars="50" w:firstLine="120"/>
        <w:rPr>
          <w:rFonts w:ascii="宋体" w:eastAsia="宋体" w:hAnsi="宋体" w:cs="Times New Roman"/>
          <w:kern w:val="0"/>
          <w:sz w:val="24"/>
          <w:szCs w:val="24"/>
        </w:rPr>
      </w:pPr>
      <w:r w:rsidRPr="007372D6">
        <w:rPr>
          <w:rFonts w:ascii="宋体" w:eastAsia="宋体" w:hAnsi="宋体" w:cs="Times New Roman"/>
          <w:kern w:val="0"/>
          <w:sz w:val="24"/>
          <w:szCs w:val="24"/>
        </w:rPr>
        <w:t xml:space="preserve">3.1.1.1  </w:t>
      </w:r>
      <w:r w:rsidRPr="007372D6">
        <w:rPr>
          <w:rFonts w:ascii="宋体" w:eastAsia="宋体" w:hAnsi="宋体" w:cs="Times New Roman" w:hint="eastAsia"/>
          <w:kern w:val="0"/>
          <w:sz w:val="24"/>
          <w:szCs w:val="24"/>
        </w:rPr>
        <w:t>发生器类型：高功率旋转靶发生器</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*3.1.1.2  </w:t>
      </w:r>
      <w:r w:rsidRPr="007372D6">
        <w:rPr>
          <w:rFonts w:ascii="宋体" w:eastAsia="宋体" w:hAnsi="宋体" w:cs="Times New Roman" w:hint="eastAsia"/>
          <w:kern w:val="0"/>
          <w:sz w:val="24"/>
          <w:szCs w:val="24"/>
        </w:rPr>
        <w:t>最大输出功率：≥</w:t>
      </w:r>
      <w:r w:rsidRPr="007372D6">
        <w:rPr>
          <w:rFonts w:ascii="宋体" w:eastAsia="宋体" w:hAnsi="宋体" w:cs="Times New Roman"/>
          <w:kern w:val="0"/>
          <w:sz w:val="24"/>
          <w:szCs w:val="24"/>
        </w:rPr>
        <w:t xml:space="preserve"> 9kW</w:t>
      </w:r>
    </w:p>
    <w:p w:rsidR="007372D6" w:rsidRPr="007372D6" w:rsidRDefault="007372D6" w:rsidP="007372D6">
      <w:pPr>
        <w:spacing w:line="360" w:lineRule="auto"/>
        <w:ind w:firstLineChars="50" w:firstLine="120"/>
        <w:rPr>
          <w:rFonts w:ascii="宋体" w:eastAsia="宋体" w:hAnsi="宋体" w:cs="Times New Roman"/>
          <w:kern w:val="0"/>
          <w:sz w:val="24"/>
          <w:szCs w:val="24"/>
        </w:rPr>
      </w:pPr>
      <w:r w:rsidRPr="007372D6">
        <w:rPr>
          <w:rFonts w:ascii="宋体" w:eastAsia="宋体" w:hAnsi="宋体" w:cs="Times New Roman"/>
          <w:kern w:val="0"/>
          <w:sz w:val="24"/>
          <w:szCs w:val="24"/>
        </w:rPr>
        <w:t xml:space="preserve">3.1.1.3  </w:t>
      </w:r>
      <w:r w:rsidRPr="007372D6">
        <w:rPr>
          <w:rFonts w:ascii="宋体" w:eastAsia="宋体" w:hAnsi="宋体" w:cs="Times New Roman" w:hint="eastAsia"/>
          <w:kern w:val="0"/>
          <w:sz w:val="24"/>
          <w:szCs w:val="24"/>
        </w:rPr>
        <w:t>管电压：≥</w:t>
      </w:r>
      <w:r w:rsidRPr="007372D6">
        <w:rPr>
          <w:rFonts w:ascii="宋体" w:eastAsia="宋体" w:hAnsi="宋体" w:cs="Times New Roman"/>
          <w:kern w:val="0"/>
          <w:sz w:val="24"/>
          <w:szCs w:val="24"/>
        </w:rPr>
        <w:t>20</w:t>
      </w: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45KV</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#3.1.1.4  </w:t>
      </w:r>
      <w:r w:rsidRPr="007372D6">
        <w:rPr>
          <w:rFonts w:ascii="宋体" w:eastAsia="宋体" w:hAnsi="宋体" w:cs="Times New Roman" w:hint="eastAsia"/>
          <w:kern w:val="0"/>
          <w:sz w:val="24"/>
          <w:szCs w:val="24"/>
        </w:rPr>
        <w:t>管电流：≥</w:t>
      </w:r>
      <w:r w:rsidRPr="007372D6">
        <w:rPr>
          <w:rFonts w:ascii="宋体" w:eastAsia="宋体" w:hAnsi="宋体" w:cs="Times New Roman"/>
          <w:kern w:val="0"/>
          <w:sz w:val="24"/>
          <w:szCs w:val="24"/>
        </w:rPr>
        <w:t>10</w:t>
      </w: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180mA</w:t>
      </w:r>
    </w:p>
    <w:p w:rsidR="007372D6" w:rsidRPr="007372D6" w:rsidRDefault="007372D6" w:rsidP="007372D6">
      <w:pPr>
        <w:spacing w:line="360" w:lineRule="auto"/>
        <w:ind w:firstLineChars="50" w:firstLine="120"/>
        <w:rPr>
          <w:rFonts w:ascii="宋体" w:eastAsia="宋体" w:hAnsi="宋体" w:cs="Times New Roman"/>
          <w:kern w:val="0"/>
          <w:sz w:val="24"/>
          <w:szCs w:val="24"/>
        </w:rPr>
      </w:pPr>
      <w:r w:rsidRPr="007372D6">
        <w:rPr>
          <w:rFonts w:ascii="宋体" w:eastAsia="宋体" w:hAnsi="宋体" w:cs="Times New Roman"/>
          <w:kern w:val="0"/>
          <w:sz w:val="24"/>
          <w:szCs w:val="24"/>
        </w:rPr>
        <w:t xml:space="preserve">3.1.1.5  </w:t>
      </w:r>
      <w:r w:rsidRPr="007372D6">
        <w:rPr>
          <w:rFonts w:ascii="宋体" w:eastAsia="宋体" w:hAnsi="宋体" w:cs="Times New Roman" w:hint="eastAsia"/>
          <w:kern w:val="0"/>
          <w:sz w:val="24"/>
          <w:szCs w:val="24"/>
        </w:rPr>
        <w:t>阳极类型：转靶，铜（</w:t>
      </w:r>
      <w:r w:rsidRPr="007372D6">
        <w:rPr>
          <w:rFonts w:ascii="宋体" w:eastAsia="宋体" w:hAnsi="宋体" w:cs="Times New Roman"/>
          <w:kern w:val="0"/>
          <w:sz w:val="24"/>
          <w:szCs w:val="24"/>
        </w:rPr>
        <w:t>Cu</w:t>
      </w:r>
      <w:r w:rsidRPr="007372D6">
        <w:rPr>
          <w:rFonts w:ascii="宋体" w:eastAsia="宋体" w:hAnsi="宋体" w:cs="Times New Roman" w:hint="eastAsia"/>
          <w:kern w:val="0"/>
          <w:sz w:val="24"/>
          <w:szCs w:val="24"/>
        </w:rPr>
        <w:t>）</w:t>
      </w:r>
    </w:p>
    <w:p w:rsidR="007372D6" w:rsidRPr="007372D6" w:rsidRDefault="007372D6" w:rsidP="007372D6">
      <w:pPr>
        <w:spacing w:line="360" w:lineRule="auto"/>
        <w:ind w:firstLineChars="50" w:firstLine="120"/>
        <w:rPr>
          <w:rFonts w:ascii="宋体" w:eastAsia="宋体" w:hAnsi="宋体" w:cs="Times New Roman"/>
          <w:kern w:val="0"/>
          <w:sz w:val="24"/>
          <w:szCs w:val="24"/>
        </w:rPr>
      </w:pPr>
      <w:r w:rsidRPr="007372D6">
        <w:rPr>
          <w:rFonts w:ascii="宋体" w:eastAsia="宋体" w:hAnsi="宋体" w:cs="Times New Roman"/>
          <w:kern w:val="0"/>
          <w:sz w:val="24"/>
          <w:szCs w:val="24"/>
        </w:rPr>
        <w:t>3.1.1.6  X</w:t>
      </w:r>
      <w:r w:rsidRPr="007372D6">
        <w:rPr>
          <w:rFonts w:ascii="宋体" w:eastAsia="宋体" w:hAnsi="宋体" w:cs="Times New Roman" w:hint="eastAsia"/>
          <w:kern w:val="0"/>
          <w:sz w:val="24"/>
          <w:szCs w:val="24"/>
        </w:rPr>
        <w:t>射线防护标准</w:t>
      </w:r>
      <w:r w:rsidRPr="007372D6">
        <w:rPr>
          <w:rFonts w:ascii="宋体" w:eastAsia="宋体" w:hAnsi="宋体" w:cs="Times New Roman"/>
          <w:kern w:val="0"/>
          <w:sz w:val="24"/>
          <w:szCs w:val="24"/>
        </w:rPr>
        <w:t xml:space="preserve">: </w:t>
      </w:r>
      <w:r w:rsidRPr="007372D6">
        <w:rPr>
          <w:rFonts w:ascii="宋体" w:eastAsia="宋体" w:hAnsi="宋体" w:cs="Times New Roman" w:hint="eastAsia"/>
          <w:kern w:val="0"/>
          <w:sz w:val="24"/>
          <w:szCs w:val="24"/>
        </w:rPr>
        <w:t>安全连锁机构、剂量符合国标≤</w:t>
      </w:r>
      <w:r w:rsidRPr="007372D6">
        <w:rPr>
          <w:rFonts w:ascii="宋体" w:eastAsia="宋体" w:hAnsi="宋体" w:cs="Times New Roman"/>
          <w:kern w:val="0"/>
          <w:sz w:val="24"/>
          <w:szCs w:val="24"/>
        </w:rPr>
        <w:t>1.0</w:t>
      </w:r>
      <w:r w:rsidRPr="007372D6">
        <w:rPr>
          <w:rFonts w:ascii="宋体" w:eastAsia="宋体" w:hAnsi="宋体" w:cs="Times New Roman" w:hint="eastAsia"/>
          <w:kern w:val="0"/>
          <w:sz w:val="24"/>
          <w:szCs w:val="24"/>
        </w:rPr>
        <w:t>μ</w:t>
      </w:r>
      <w:proofErr w:type="spellStart"/>
      <w:r w:rsidRPr="007372D6">
        <w:rPr>
          <w:rFonts w:ascii="宋体" w:eastAsia="宋体" w:hAnsi="宋体" w:cs="Times New Roman"/>
          <w:kern w:val="0"/>
          <w:sz w:val="24"/>
          <w:szCs w:val="24"/>
        </w:rPr>
        <w:t>sv</w:t>
      </w:r>
      <w:proofErr w:type="spellEnd"/>
      <w:r w:rsidRPr="007372D6">
        <w:rPr>
          <w:rFonts w:ascii="宋体" w:eastAsia="宋体" w:hAnsi="宋体" w:cs="Times New Roman"/>
          <w:kern w:val="0"/>
          <w:sz w:val="24"/>
          <w:szCs w:val="24"/>
        </w:rPr>
        <w:t>/h</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*3.1.1.7  </w:t>
      </w:r>
      <w:r w:rsidRPr="007372D6">
        <w:rPr>
          <w:rFonts w:ascii="宋体" w:eastAsia="宋体" w:hAnsi="宋体" w:cs="Times New Roman" w:hint="eastAsia"/>
          <w:kern w:val="0"/>
          <w:sz w:val="24"/>
          <w:szCs w:val="24"/>
        </w:rPr>
        <w:t>焦斑尺寸：≤</w:t>
      </w:r>
      <w:r w:rsidRPr="007372D6">
        <w:rPr>
          <w:rFonts w:ascii="宋体" w:eastAsia="宋体" w:hAnsi="宋体" w:cs="Times New Roman"/>
          <w:kern w:val="0"/>
          <w:sz w:val="24"/>
          <w:szCs w:val="24"/>
        </w:rPr>
        <w:t>0.4 x 8mm</w:t>
      </w:r>
    </w:p>
    <w:p w:rsidR="007372D6" w:rsidRPr="007372D6" w:rsidRDefault="007372D6" w:rsidP="007372D6">
      <w:pPr>
        <w:spacing w:line="360" w:lineRule="auto"/>
        <w:ind w:firstLineChars="50" w:firstLine="120"/>
        <w:rPr>
          <w:rFonts w:ascii="宋体" w:eastAsia="宋体" w:hAnsi="宋体" w:cs="Times New Roman"/>
          <w:kern w:val="0"/>
          <w:sz w:val="24"/>
          <w:szCs w:val="24"/>
        </w:rPr>
      </w:pPr>
      <w:r w:rsidRPr="007372D6">
        <w:rPr>
          <w:rFonts w:ascii="宋体" w:eastAsia="宋体" w:hAnsi="宋体" w:cs="Times New Roman"/>
          <w:kern w:val="0"/>
          <w:sz w:val="24"/>
          <w:szCs w:val="24"/>
        </w:rPr>
        <w:t xml:space="preserve">3.1.1.8  </w:t>
      </w:r>
      <w:r w:rsidRPr="007372D6">
        <w:rPr>
          <w:rFonts w:ascii="宋体" w:eastAsia="宋体" w:hAnsi="宋体" w:cs="Times New Roman" w:hint="eastAsia"/>
          <w:kern w:val="0"/>
          <w:sz w:val="24"/>
          <w:szCs w:val="24"/>
        </w:rPr>
        <w:t>电子枪灯丝材质：</w:t>
      </w:r>
      <w:proofErr w:type="gramStart"/>
      <w:r w:rsidRPr="007372D6">
        <w:rPr>
          <w:rFonts w:ascii="宋体" w:eastAsia="宋体" w:hAnsi="宋体" w:cs="Times New Roman" w:hint="eastAsia"/>
          <w:kern w:val="0"/>
          <w:sz w:val="24"/>
          <w:szCs w:val="24"/>
        </w:rPr>
        <w:t>钨</w:t>
      </w:r>
      <w:proofErr w:type="gramEnd"/>
    </w:p>
    <w:p w:rsidR="007372D6" w:rsidRPr="007372D6" w:rsidRDefault="007372D6" w:rsidP="007372D6">
      <w:pPr>
        <w:spacing w:line="360" w:lineRule="auto"/>
        <w:rPr>
          <w:rFonts w:ascii="宋体" w:eastAsia="宋体" w:hAnsi="宋体" w:cs="Times New Roman" w:hint="eastAsia"/>
          <w:kern w:val="0"/>
          <w:sz w:val="24"/>
          <w:szCs w:val="24"/>
        </w:rPr>
      </w:pP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 xml:space="preserve">3.1.1.9 </w:t>
      </w:r>
      <w:r w:rsidRPr="007372D6">
        <w:rPr>
          <w:rFonts w:ascii="宋体" w:eastAsia="宋体" w:hAnsi="宋体" w:cs="Times New Roman" w:hint="eastAsia"/>
          <w:kern w:val="0"/>
          <w:sz w:val="24"/>
          <w:szCs w:val="24"/>
        </w:rPr>
        <w:t>灯丝数量：≥</w:t>
      </w:r>
      <w:r w:rsidRPr="007372D6">
        <w:rPr>
          <w:rFonts w:ascii="宋体" w:eastAsia="宋体" w:hAnsi="宋体" w:cs="Times New Roman"/>
          <w:kern w:val="0"/>
          <w:sz w:val="24"/>
          <w:szCs w:val="24"/>
        </w:rPr>
        <w:t xml:space="preserve">9 </w:t>
      </w:r>
      <w:r w:rsidRPr="007372D6">
        <w:rPr>
          <w:rFonts w:ascii="宋体" w:eastAsia="宋体" w:hAnsi="宋体" w:cs="Times New Roman" w:hint="eastAsia"/>
          <w:kern w:val="0"/>
          <w:sz w:val="24"/>
          <w:szCs w:val="24"/>
        </w:rPr>
        <w:t>根</w:t>
      </w:r>
    </w:p>
    <w:p w:rsidR="007372D6" w:rsidRPr="007372D6" w:rsidRDefault="007372D6" w:rsidP="007372D6">
      <w:pPr>
        <w:spacing w:line="360" w:lineRule="auto"/>
        <w:rPr>
          <w:rFonts w:ascii="宋体" w:eastAsia="宋体" w:hAnsi="宋体" w:cs="Times New Roman"/>
          <w:kern w:val="0"/>
          <w:sz w:val="24"/>
          <w:szCs w:val="24"/>
        </w:rPr>
      </w:pP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 xml:space="preserve">3.2  </w:t>
      </w:r>
      <w:r w:rsidRPr="007372D6">
        <w:rPr>
          <w:rFonts w:ascii="宋体" w:eastAsia="宋体" w:hAnsi="宋体" w:cs="Times New Roman" w:hint="eastAsia"/>
          <w:b/>
          <w:kern w:val="0"/>
          <w:sz w:val="24"/>
          <w:szCs w:val="24"/>
        </w:rPr>
        <w:t>测角仪部分</w:t>
      </w:r>
    </w:p>
    <w:p w:rsidR="007372D6" w:rsidRPr="007372D6" w:rsidRDefault="007372D6" w:rsidP="007372D6">
      <w:pPr>
        <w:spacing w:line="360" w:lineRule="auto"/>
        <w:ind w:firstLineChars="50" w:firstLine="120"/>
        <w:rPr>
          <w:rFonts w:ascii="宋体" w:eastAsia="宋体" w:hAnsi="宋体" w:cs="Times New Roman"/>
          <w:kern w:val="0"/>
          <w:sz w:val="24"/>
          <w:szCs w:val="24"/>
        </w:rPr>
      </w:pPr>
      <w:r w:rsidRPr="007372D6">
        <w:rPr>
          <w:rFonts w:ascii="宋体" w:eastAsia="宋体" w:hAnsi="宋体" w:cs="Times New Roman"/>
          <w:kern w:val="0"/>
          <w:sz w:val="24"/>
          <w:szCs w:val="24"/>
        </w:rPr>
        <w:t xml:space="preserve">3.2.1  </w:t>
      </w:r>
      <w:r w:rsidRPr="007372D6">
        <w:rPr>
          <w:rFonts w:ascii="宋体" w:eastAsia="宋体" w:hAnsi="宋体" w:cs="Times New Roman" w:hint="eastAsia"/>
          <w:kern w:val="0"/>
          <w:sz w:val="24"/>
          <w:szCs w:val="24"/>
        </w:rPr>
        <w:t>测角仪：立式测角仪，采用光学编码器技术</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lastRenderedPageBreak/>
        <w:t xml:space="preserve">*3.2.2  </w:t>
      </w:r>
      <w:r w:rsidRPr="007372D6">
        <w:rPr>
          <w:rFonts w:ascii="宋体" w:eastAsia="宋体" w:hAnsi="宋体" w:cs="Times New Roman" w:hint="eastAsia"/>
          <w:kern w:val="0"/>
          <w:sz w:val="24"/>
          <w:szCs w:val="24"/>
        </w:rPr>
        <w:t>测角仪半径：≥</w:t>
      </w:r>
      <w:r w:rsidRPr="007372D6">
        <w:rPr>
          <w:rFonts w:ascii="宋体" w:eastAsia="宋体" w:hAnsi="宋体" w:cs="Times New Roman"/>
          <w:kern w:val="0"/>
          <w:sz w:val="24"/>
          <w:szCs w:val="24"/>
        </w:rPr>
        <w:t>300mm</w:t>
      </w:r>
    </w:p>
    <w:p w:rsidR="007372D6" w:rsidRPr="007372D6" w:rsidRDefault="007372D6" w:rsidP="007372D6">
      <w:pPr>
        <w:spacing w:line="360" w:lineRule="auto"/>
        <w:ind w:firstLineChars="50" w:firstLine="120"/>
        <w:rPr>
          <w:rFonts w:ascii="宋体" w:eastAsia="宋体" w:hAnsi="宋体" w:cs="Times New Roman"/>
          <w:kern w:val="0"/>
          <w:sz w:val="24"/>
          <w:szCs w:val="24"/>
        </w:rPr>
      </w:pPr>
      <w:r w:rsidRPr="007372D6">
        <w:rPr>
          <w:rFonts w:ascii="宋体" w:eastAsia="宋体" w:hAnsi="宋体" w:cs="Times New Roman"/>
          <w:kern w:val="0"/>
          <w:sz w:val="24"/>
          <w:szCs w:val="24"/>
        </w:rPr>
        <w:t>3.2.3  2</w:t>
      </w:r>
      <w:r w:rsidRPr="007372D6">
        <w:rPr>
          <w:rFonts w:ascii="宋体" w:eastAsia="宋体" w:hAnsi="宋体" w:cs="Times New Roman" w:hint="eastAsia"/>
          <w:kern w:val="0"/>
          <w:sz w:val="24"/>
          <w:szCs w:val="24"/>
        </w:rPr>
        <w:t>θ扫描范围：≥</w:t>
      </w:r>
      <w:r w:rsidRPr="007372D6">
        <w:rPr>
          <w:rFonts w:ascii="宋体" w:eastAsia="宋体" w:hAnsi="宋体" w:cs="Times New Roman"/>
          <w:kern w:val="0"/>
          <w:sz w:val="24"/>
          <w:szCs w:val="24"/>
        </w:rPr>
        <w:t>0</w:t>
      </w: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160</w:t>
      </w:r>
      <w:r w:rsidRPr="007372D6">
        <w:rPr>
          <w:rFonts w:ascii="宋体" w:eastAsia="宋体" w:hAnsi="宋体" w:cs="Times New Roman" w:hint="eastAsia"/>
          <w:kern w:val="0"/>
          <w:sz w:val="24"/>
          <w:szCs w:val="24"/>
        </w:rPr>
        <w:t>°</w:t>
      </w:r>
    </w:p>
    <w:p w:rsidR="007372D6" w:rsidRPr="007372D6" w:rsidRDefault="007372D6" w:rsidP="007372D6">
      <w:pPr>
        <w:spacing w:line="360" w:lineRule="auto"/>
        <w:ind w:firstLineChars="50" w:firstLine="120"/>
        <w:rPr>
          <w:rFonts w:ascii="宋体" w:eastAsia="宋体" w:hAnsi="宋体" w:cs="Times New Roman"/>
          <w:kern w:val="0"/>
          <w:sz w:val="24"/>
          <w:szCs w:val="24"/>
        </w:rPr>
      </w:pP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 xml:space="preserve">3.2.4 </w:t>
      </w:r>
      <w:r w:rsidRPr="007372D6">
        <w:rPr>
          <w:rFonts w:ascii="宋体" w:eastAsia="宋体" w:hAnsi="宋体" w:cs="Times New Roman" w:hint="eastAsia"/>
          <w:kern w:val="0"/>
          <w:sz w:val="24"/>
          <w:szCs w:val="24"/>
        </w:rPr>
        <w:t>角度重现性：≤</w:t>
      </w:r>
      <w:r w:rsidRPr="007372D6">
        <w:rPr>
          <w:rFonts w:ascii="宋体" w:eastAsia="宋体" w:hAnsi="宋体" w:cs="Times New Roman"/>
          <w:kern w:val="0"/>
          <w:sz w:val="24"/>
          <w:szCs w:val="24"/>
        </w:rPr>
        <w:t>0.0001</w:t>
      </w:r>
      <w:r w:rsidRPr="007372D6">
        <w:rPr>
          <w:rFonts w:ascii="宋体" w:eastAsia="宋体" w:hAnsi="宋体" w:cs="Times New Roman"/>
          <w:kern w:val="0"/>
          <w:sz w:val="24"/>
          <w:szCs w:val="24"/>
        </w:rPr>
        <w:sym w:font="Symbol" w:char="F0B0"/>
      </w:r>
    </w:p>
    <w:p w:rsidR="007372D6" w:rsidRPr="007372D6" w:rsidRDefault="007372D6" w:rsidP="007372D6">
      <w:pPr>
        <w:spacing w:line="360" w:lineRule="auto"/>
        <w:ind w:firstLineChars="50" w:firstLine="120"/>
        <w:rPr>
          <w:rFonts w:ascii="宋体" w:eastAsia="宋体" w:hAnsi="宋体" w:cs="Times New Roman"/>
          <w:kern w:val="0"/>
          <w:sz w:val="24"/>
          <w:szCs w:val="24"/>
        </w:rPr>
      </w:pPr>
      <w:r w:rsidRPr="007372D6">
        <w:rPr>
          <w:rFonts w:ascii="宋体" w:eastAsia="宋体" w:hAnsi="宋体" w:cs="Times New Roman"/>
          <w:kern w:val="0"/>
          <w:sz w:val="24"/>
          <w:szCs w:val="24"/>
        </w:rPr>
        <w:t xml:space="preserve">3.2.5  </w:t>
      </w:r>
      <w:r w:rsidRPr="007372D6">
        <w:rPr>
          <w:rFonts w:ascii="宋体" w:eastAsia="宋体" w:hAnsi="宋体" w:cs="Times New Roman" w:hint="eastAsia"/>
          <w:kern w:val="0"/>
          <w:sz w:val="24"/>
          <w:szCs w:val="24"/>
        </w:rPr>
        <w:t>扫描方式：</w:t>
      </w:r>
      <w:r w:rsidRPr="007372D6">
        <w:rPr>
          <w:rFonts w:ascii="宋体" w:eastAsia="宋体" w:hAnsi="宋体" w:cs="Times New Roman"/>
          <w:kern w:val="0"/>
          <w:sz w:val="24"/>
          <w:szCs w:val="24"/>
        </w:rPr>
        <w:sym w:font="Symbol" w:char="F071"/>
      </w:r>
      <w:r w:rsidRPr="007372D6">
        <w:rPr>
          <w:rFonts w:ascii="宋体" w:eastAsia="宋体" w:hAnsi="宋体" w:cs="Times New Roman"/>
          <w:kern w:val="0"/>
          <w:sz w:val="24"/>
          <w:szCs w:val="24"/>
        </w:rPr>
        <w:t>/</w:t>
      </w:r>
      <w:r w:rsidRPr="007372D6">
        <w:rPr>
          <w:rFonts w:ascii="宋体" w:eastAsia="宋体" w:hAnsi="宋体" w:cs="Times New Roman"/>
          <w:kern w:val="0"/>
          <w:sz w:val="24"/>
          <w:szCs w:val="24"/>
        </w:rPr>
        <w:sym w:font="Symbol" w:char="F071"/>
      </w:r>
      <w:r w:rsidRPr="007372D6">
        <w:rPr>
          <w:rFonts w:ascii="宋体" w:eastAsia="宋体" w:hAnsi="宋体" w:cs="Times New Roman" w:hint="eastAsia"/>
          <w:kern w:val="0"/>
          <w:sz w:val="24"/>
          <w:szCs w:val="24"/>
        </w:rPr>
        <w:t>测角仪，样品水平不动</w:t>
      </w:r>
    </w:p>
    <w:p w:rsidR="007372D6" w:rsidRPr="007372D6" w:rsidRDefault="007372D6" w:rsidP="007372D6">
      <w:pPr>
        <w:spacing w:line="360" w:lineRule="auto"/>
        <w:ind w:firstLineChars="50" w:firstLine="120"/>
        <w:rPr>
          <w:rFonts w:ascii="宋体" w:eastAsia="宋体" w:hAnsi="宋体" w:cs="Times New Roman"/>
          <w:kern w:val="0"/>
          <w:sz w:val="24"/>
          <w:szCs w:val="24"/>
        </w:rPr>
      </w:pPr>
      <w:r w:rsidRPr="007372D6">
        <w:rPr>
          <w:rFonts w:ascii="宋体" w:eastAsia="宋体" w:hAnsi="宋体" w:cs="Times New Roman"/>
          <w:kern w:val="0"/>
          <w:sz w:val="24"/>
          <w:szCs w:val="24"/>
        </w:rPr>
        <w:t xml:space="preserve">3.2.6  </w:t>
      </w:r>
      <w:r w:rsidRPr="007372D6">
        <w:rPr>
          <w:rFonts w:ascii="宋体" w:eastAsia="宋体" w:hAnsi="宋体" w:cs="Times New Roman" w:hint="eastAsia"/>
          <w:kern w:val="0"/>
          <w:sz w:val="24"/>
          <w:szCs w:val="24"/>
        </w:rPr>
        <w:t>可读最小步长：≤</w:t>
      </w:r>
      <w:r w:rsidRPr="007372D6">
        <w:rPr>
          <w:rFonts w:ascii="宋体" w:eastAsia="宋体" w:hAnsi="宋体" w:cs="Times New Roman"/>
          <w:kern w:val="0"/>
          <w:sz w:val="24"/>
          <w:szCs w:val="24"/>
        </w:rPr>
        <w:t>0.0001</w:t>
      </w:r>
      <w:r w:rsidRPr="007372D6">
        <w:rPr>
          <w:rFonts w:ascii="宋体" w:eastAsia="宋体" w:hAnsi="宋体" w:cs="Times New Roman"/>
          <w:kern w:val="0"/>
          <w:sz w:val="24"/>
          <w:szCs w:val="24"/>
        </w:rPr>
        <w:sym w:font="Symbol" w:char="F0B0"/>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*3.2.7</w:t>
      </w:r>
      <w:r w:rsidRPr="007372D6">
        <w:rPr>
          <w:rFonts w:ascii="宋体" w:eastAsia="宋体" w:hAnsi="宋体" w:cs="Times New Roman" w:hint="eastAsia"/>
          <w:kern w:val="0"/>
          <w:sz w:val="24"/>
          <w:szCs w:val="24"/>
        </w:rPr>
        <w:t>驱动方式：交流伺服电机驱动</w:t>
      </w:r>
      <w:r w:rsidRPr="007372D6">
        <w:rPr>
          <w:rFonts w:ascii="宋体" w:eastAsia="宋体" w:hAnsi="宋体" w:cs="Times New Roman"/>
          <w:kern w:val="0"/>
          <w:sz w:val="24"/>
          <w:szCs w:val="24"/>
        </w:rPr>
        <w:t xml:space="preserve"> + </w:t>
      </w:r>
      <w:r w:rsidRPr="007372D6">
        <w:rPr>
          <w:rFonts w:ascii="宋体" w:eastAsia="宋体" w:hAnsi="宋体" w:cs="Times New Roman" w:hint="eastAsia"/>
          <w:kern w:val="0"/>
          <w:sz w:val="24"/>
          <w:szCs w:val="24"/>
        </w:rPr>
        <w:t>双光学编码器</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#3.2.8</w:t>
      </w:r>
      <w:r w:rsidRPr="007372D6">
        <w:rPr>
          <w:rFonts w:ascii="宋体" w:eastAsia="宋体" w:hAnsi="宋体" w:cs="Times New Roman" w:hint="eastAsia"/>
          <w:kern w:val="0"/>
          <w:sz w:val="24"/>
          <w:szCs w:val="24"/>
        </w:rPr>
        <w:t>程序自动可变三狭缝系统：</w:t>
      </w:r>
      <w:r w:rsidRPr="007372D6">
        <w:rPr>
          <w:rFonts w:ascii="宋体" w:eastAsia="宋体" w:hAnsi="宋体" w:cs="Times New Roman"/>
          <w:kern w:val="0"/>
          <w:sz w:val="24"/>
          <w:szCs w:val="24"/>
        </w:rPr>
        <w:t xml:space="preserve"> DS</w:t>
      </w:r>
      <w:r w:rsidRPr="007372D6">
        <w:rPr>
          <w:rFonts w:ascii="宋体" w:eastAsia="宋体" w:hAnsi="宋体" w:cs="Times New Roman" w:hint="eastAsia"/>
          <w:kern w:val="0"/>
          <w:sz w:val="24"/>
          <w:szCs w:val="24"/>
        </w:rPr>
        <w:t>狭缝</w:t>
      </w:r>
      <w:r w:rsidRPr="007372D6">
        <w:rPr>
          <w:rFonts w:ascii="宋体" w:eastAsia="宋体" w:hAnsi="宋体" w:cs="Times New Roman"/>
          <w:kern w:val="0"/>
          <w:sz w:val="24"/>
          <w:szCs w:val="24"/>
        </w:rPr>
        <w:t>0.01~7mm</w:t>
      </w:r>
    </w:p>
    <w:p w:rsidR="007372D6" w:rsidRPr="007372D6" w:rsidRDefault="007372D6" w:rsidP="007372D6">
      <w:pPr>
        <w:spacing w:line="360" w:lineRule="auto"/>
        <w:ind w:firstLineChars="1500" w:firstLine="3600"/>
        <w:rPr>
          <w:rFonts w:ascii="宋体" w:eastAsia="宋体" w:hAnsi="宋体" w:cs="Times New Roman"/>
          <w:kern w:val="0"/>
          <w:sz w:val="24"/>
          <w:szCs w:val="24"/>
        </w:rPr>
      </w:pPr>
      <w:r w:rsidRPr="007372D6">
        <w:rPr>
          <w:rFonts w:ascii="宋体" w:eastAsia="宋体" w:hAnsi="宋体" w:cs="Times New Roman"/>
          <w:kern w:val="0"/>
          <w:sz w:val="24"/>
          <w:szCs w:val="24"/>
        </w:rPr>
        <w:t>SS</w:t>
      </w: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RS</w:t>
      </w:r>
      <w:r w:rsidRPr="007372D6">
        <w:rPr>
          <w:rFonts w:ascii="宋体" w:eastAsia="宋体" w:hAnsi="宋体" w:cs="Times New Roman" w:hint="eastAsia"/>
          <w:kern w:val="0"/>
          <w:sz w:val="24"/>
          <w:szCs w:val="24"/>
        </w:rPr>
        <w:t>狭缝</w:t>
      </w:r>
      <w:r w:rsidRPr="007372D6">
        <w:rPr>
          <w:rFonts w:ascii="宋体" w:eastAsia="宋体" w:hAnsi="宋体" w:cs="Times New Roman"/>
          <w:kern w:val="0"/>
          <w:sz w:val="24"/>
          <w:szCs w:val="24"/>
        </w:rPr>
        <w:t>0.01~20mm</w:t>
      </w:r>
    </w:p>
    <w:p w:rsidR="007372D6" w:rsidRPr="007372D6" w:rsidRDefault="007372D6" w:rsidP="007372D6">
      <w:pPr>
        <w:spacing w:line="360" w:lineRule="auto"/>
        <w:ind w:firstLineChars="1400" w:firstLine="3360"/>
        <w:rPr>
          <w:rFonts w:ascii="宋体" w:eastAsia="宋体" w:hAnsi="宋体" w:cs="Times New Roman"/>
          <w:kern w:val="0"/>
          <w:sz w:val="24"/>
          <w:szCs w:val="24"/>
        </w:rPr>
      </w:pPr>
      <w:r w:rsidRPr="007372D6">
        <w:rPr>
          <w:rFonts w:ascii="宋体" w:eastAsia="宋体" w:hAnsi="宋体" w:cs="Times New Roman" w:hint="eastAsia"/>
          <w:kern w:val="0"/>
          <w:sz w:val="24"/>
          <w:szCs w:val="24"/>
        </w:rPr>
        <w:t>（使用聚焦法光学系统时可以设定照射面积。）</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#3.2.9 </w:t>
      </w:r>
      <w:r w:rsidRPr="007372D6">
        <w:rPr>
          <w:rFonts w:ascii="宋体" w:eastAsia="宋体" w:hAnsi="宋体" w:cs="Times New Roman" w:hint="eastAsia"/>
          <w:kern w:val="0"/>
          <w:sz w:val="24"/>
          <w:szCs w:val="24"/>
        </w:rPr>
        <w:t>仪器调整：仪器具有全自动调整程序</w:t>
      </w:r>
      <w:r w:rsidRPr="007372D6">
        <w:rPr>
          <w:rFonts w:ascii="宋体" w:eastAsia="宋体" w:hAnsi="宋体" w:cs="Times New Roman"/>
          <w:kern w:val="0"/>
          <w:sz w:val="24"/>
          <w:szCs w:val="24"/>
        </w:rPr>
        <w:t>,</w:t>
      </w:r>
      <w:r w:rsidRPr="007372D6">
        <w:rPr>
          <w:rFonts w:ascii="宋体" w:eastAsia="宋体" w:hAnsi="宋体" w:cs="Times New Roman" w:hint="eastAsia"/>
          <w:kern w:val="0"/>
          <w:sz w:val="24"/>
          <w:szCs w:val="24"/>
        </w:rPr>
        <w:t>进行全自动光路调整功能；同时，用户亦可手动调整光路系统。</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#3.2.10 </w:t>
      </w:r>
      <w:r w:rsidRPr="007372D6">
        <w:rPr>
          <w:rFonts w:ascii="宋体" w:eastAsia="宋体" w:hAnsi="宋体" w:cs="Times New Roman" w:hint="eastAsia"/>
          <w:kern w:val="0"/>
          <w:sz w:val="24"/>
          <w:szCs w:val="24"/>
        </w:rPr>
        <w:t>光路各器件，均带有智能识别标记，可被衍射仪自动识别。</w:t>
      </w:r>
    </w:p>
    <w:p w:rsidR="007372D6" w:rsidRPr="007372D6" w:rsidRDefault="007372D6" w:rsidP="007372D6">
      <w:pPr>
        <w:spacing w:line="360" w:lineRule="auto"/>
        <w:rPr>
          <w:rFonts w:ascii="宋体" w:eastAsia="宋体" w:hAnsi="宋体" w:cs="Times New Roman" w:hint="eastAsia"/>
          <w:b/>
          <w:sz w:val="24"/>
          <w:szCs w:val="24"/>
        </w:rPr>
      </w:pPr>
      <w:r w:rsidRPr="007372D6">
        <w:rPr>
          <w:rFonts w:ascii="宋体" w:eastAsia="宋体" w:hAnsi="宋体" w:cs="Times New Roman"/>
          <w:kern w:val="0"/>
          <w:sz w:val="24"/>
          <w:szCs w:val="24"/>
        </w:rPr>
        <w:t>3.2.11</w:t>
      </w:r>
      <w:r w:rsidRPr="007372D6">
        <w:rPr>
          <w:rFonts w:ascii="宋体" w:eastAsia="宋体" w:hAnsi="宋体" w:cs="Times New Roman" w:hint="eastAsia"/>
          <w:sz w:val="24"/>
          <w:szCs w:val="24"/>
        </w:rPr>
        <w:t>有智能的人机对话界面，在方便用户操作的同时，帮助用户得到专家级的测试结果。</w:t>
      </w:r>
    </w:p>
    <w:p w:rsidR="007372D6" w:rsidRPr="007372D6" w:rsidRDefault="007372D6" w:rsidP="007372D6">
      <w:pPr>
        <w:spacing w:line="360" w:lineRule="auto"/>
        <w:rPr>
          <w:rFonts w:ascii="宋体" w:eastAsia="宋体" w:hAnsi="宋体" w:cs="Times New Roman"/>
          <w:kern w:val="0"/>
          <w:sz w:val="24"/>
          <w:szCs w:val="24"/>
        </w:rPr>
      </w:pP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 xml:space="preserve">3.3 </w:t>
      </w:r>
      <w:r w:rsidRPr="007372D6">
        <w:rPr>
          <w:rFonts w:ascii="宋体" w:eastAsia="宋体" w:hAnsi="宋体" w:cs="Times New Roman" w:hint="eastAsia"/>
          <w:b/>
          <w:kern w:val="0"/>
          <w:sz w:val="24"/>
          <w:szCs w:val="24"/>
        </w:rPr>
        <w:t>探测器部分</w:t>
      </w: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3.3.1</w:t>
      </w:r>
      <w:r w:rsidRPr="007372D6">
        <w:rPr>
          <w:rFonts w:ascii="宋体" w:eastAsia="宋体" w:hAnsi="宋体" w:cs="Times New Roman" w:hint="eastAsia"/>
          <w:b/>
          <w:kern w:val="0"/>
          <w:sz w:val="24"/>
          <w:szCs w:val="24"/>
        </w:rPr>
        <w:t>新型超高速</w:t>
      </w:r>
      <w:proofErr w:type="gramStart"/>
      <w:r w:rsidRPr="007372D6">
        <w:rPr>
          <w:rFonts w:ascii="宋体" w:eastAsia="宋体" w:hAnsi="宋体" w:cs="Times New Roman" w:hint="eastAsia"/>
          <w:b/>
          <w:kern w:val="0"/>
          <w:sz w:val="24"/>
          <w:szCs w:val="24"/>
        </w:rPr>
        <w:t>二维硅像素</w:t>
      </w:r>
      <w:proofErr w:type="gramEnd"/>
      <w:r w:rsidRPr="007372D6">
        <w:rPr>
          <w:rFonts w:ascii="宋体" w:eastAsia="宋体" w:hAnsi="宋体" w:cs="Times New Roman" w:hint="eastAsia"/>
          <w:b/>
          <w:kern w:val="0"/>
          <w:sz w:val="24"/>
          <w:szCs w:val="24"/>
        </w:rPr>
        <w:t>探测器</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*3.3.1.1 </w:t>
      </w:r>
      <w:r w:rsidRPr="007372D6">
        <w:rPr>
          <w:rFonts w:ascii="宋体" w:eastAsia="宋体" w:hAnsi="宋体" w:cs="Times New Roman" w:hint="eastAsia"/>
          <w:kern w:val="0"/>
          <w:sz w:val="24"/>
          <w:szCs w:val="24"/>
        </w:rPr>
        <w:t>检测方式：</w:t>
      </w:r>
      <w:r w:rsidRPr="007372D6">
        <w:rPr>
          <w:rFonts w:ascii="宋体" w:eastAsia="宋体" w:hAnsi="宋体" w:cs="Times New Roman"/>
          <w:sz w:val="24"/>
          <w:szCs w:val="24"/>
        </w:rPr>
        <w:t>X</w:t>
      </w:r>
      <w:r w:rsidRPr="007372D6">
        <w:rPr>
          <w:rFonts w:ascii="宋体" w:eastAsia="宋体" w:hAnsi="宋体" w:cs="Times New Roman" w:hint="eastAsia"/>
          <w:sz w:val="24"/>
          <w:szCs w:val="24"/>
        </w:rPr>
        <w:t>射线光子直读</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kern w:val="0"/>
          <w:sz w:val="24"/>
          <w:szCs w:val="24"/>
        </w:rPr>
        <w:t>*</w:t>
      </w:r>
      <w:r w:rsidRPr="007372D6">
        <w:rPr>
          <w:rFonts w:ascii="宋体" w:eastAsia="宋体" w:hAnsi="宋体" w:cs="Times New Roman"/>
          <w:sz w:val="24"/>
          <w:szCs w:val="24"/>
        </w:rPr>
        <w:t>3.3.1.2</w:t>
      </w:r>
      <w:r w:rsidRPr="007372D6">
        <w:rPr>
          <w:rFonts w:ascii="宋体" w:eastAsia="宋体" w:hAnsi="宋体" w:cs="Times New Roman" w:hint="eastAsia"/>
          <w:sz w:val="24"/>
          <w:szCs w:val="24"/>
        </w:rPr>
        <w:t>像素数：≥</w:t>
      </w:r>
      <w:r w:rsidRPr="007372D6">
        <w:rPr>
          <w:rFonts w:ascii="宋体" w:eastAsia="宋体" w:hAnsi="宋体" w:cs="Times New Roman"/>
          <w:kern w:val="0"/>
          <w:sz w:val="24"/>
          <w:szCs w:val="24"/>
        </w:rPr>
        <w:t>290,000</w:t>
      </w:r>
      <w:r w:rsidRPr="007372D6">
        <w:rPr>
          <w:rFonts w:ascii="宋体" w:eastAsia="宋体" w:hAnsi="宋体" w:cs="Times New Roman" w:hint="eastAsia"/>
          <w:sz w:val="24"/>
          <w:szCs w:val="24"/>
        </w:rPr>
        <w:t>个</w:t>
      </w:r>
    </w:p>
    <w:p w:rsidR="007372D6" w:rsidRPr="007372D6" w:rsidRDefault="007372D6" w:rsidP="007372D6">
      <w:pPr>
        <w:spacing w:line="360" w:lineRule="auto"/>
        <w:ind w:firstLineChars="50" w:firstLine="120"/>
        <w:rPr>
          <w:rFonts w:ascii="宋体" w:eastAsia="宋体" w:hAnsi="宋体" w:cs="Times New Roman"/>
          <w:sz w:val="24"/>
          <w:szCs w:val="24"/>
        </w:rPr>
      </w:pPr>
      <w:r w:rsidRPr="007372D6">
        <w:rPr>
          <w:rFonts w:ascii="宋体" w:eastAsia="宋体" w:hAnsi="宋体" w:cs="Times New Roman"/>
          <w:sz w:val="24"/>
          <w:szCs w:val="24"/>
        </w:rPr>
        <w:t xml:space="preserve">3.3.1.3 </w:t>
      </w:r>
      <w:r w:rsidRPr="007372D6">
        <w:rPr>
          <w:rFonts w:ascii="宋体" w:eastAsia="宋体" w:hAnsi="宋体" w:cs="Times New Roman" w:hint="eastAsia"/>
          <w:sz w:val="24"/>
          <w:szCs w:val="24"/>
        </w:rPr>
        <w:t>像素尺寸：≤</w:t>
      </w:r>
      <w:r w:rsidRPr="007372D6">
        <w:rPr>
          <w:rFonts w:ascii="宋体" w:eastAsia="宋体" w:hAnsi="宋体" w:cs="Times New Roman"/>
          <w:sz w:val="24"/>
          <w:szCs w:val="24"/>
        </w:rPr>
        <w:t>100</w:t>
      </w:r>
      <w:r w:rsidRPr="007372D6">
        <w:rPr>
          <w:rFonts w:ascii="宋体" w:eastAsia="宋体" w:hAnsi="宋体" w:cs="Times New Roman" w:hint="eastAsia"/>
          <w:sz w:val="24"/>
          <w:szCs w:val="24"/>
        </w:rPr>
        <w:t>×</w:t>
      </w:r>
      <w:r w:rsidRPr="007372D6">
        <w:rPr>
          <w:rFonts w:ascii="宋体" w:eastAsia="宋体" w:hAnsi="宋体" w:cs="Times New Roman"/>
          <w:sz w:val="24"/>
          <w:szCs w:val="24"/>
        </w:rPr>
        <w:t>100</w:t>
      </w:r>
      <w:r w:rsidRPr="007372D6">
        <w:rPr>
          <w:rFonts w:ascii="宋体" w:eastAsia="宋体" w:hAnsi="宋体" w:cs="Times New Roman" w:hint="eastAsia"/>
          <w:sz w:val="24"/>
          <w:szCs w:val="24"/>
        </w:rPr>
        <w:t>μ</w:t>
      </w:r>
      <w:r w:rsidRPr="007372D6">
        <w:rPr>
          <w:rFonts w:ascii="宋体" w:eastAsia="宋体" w:hAnsi="宋体" w:cs="Times New Roman"/>
          <w:sz w:val="24"/>
          <w:szCs w:val="24"/>
        </w:rPr>
        <w:t>m</w:t>
      </w:r>
    </w:p>
    <w:p w:rsidR="007372D6" w:rsidRPr="007372D6" w:rsidRDefault="007372D6" w:rsidP="007372D6">
      <w:pPr>
        <w:spacing w:line="360" w:lineRule="auto"/>
        <w:ind w:firstLineChars="50" w:firstLine="120"/>
        <w:rPr>
          <w:rFonts w:ascii="宋体" w:eastAsia="宋体" w:hAnsi="宋体" w:cs="Times New Roman"/>
          <w:sz w:val="24"/>
          <w:szCs w:val="24"/>
        </w:rPr>
      </w:pPr>
      <w:r w:rsidRPr="007372D6">
        <w:rPr>
          <w:rFonts w:ascii="宋体" w:eastAsia="宋体" w:hAnsi="宋体" w:cs="Times New Roman"/>
          <w:sz w:val="24"/>
          <w:szCs w:val="24"/>
        </w:rPr>
        <w:t>3.3.1.4</w:t>
      </w:r>
      <w:r w:rsidRPr="007372D6">
        <w:rPr>
          <w:rFonts w:ascii="宋体" w:eastAsia="宋体" w:hAnsi="宋体" w:cs="Times New Roman" w:hint="eastAsia"/>
          <w:sz w:val="24"/>
          <w:szCs w:val="24"/>
        </w:rPr>
        <w:t>有效面积：≥</w:t>
      </w:r>
      <w:r w:rsidRPr="007372D6">
        <w:rPr>
          <w:rFonts w:ascii="宋体" w:eastAsia="宋体" w:hAnsi="宋体" w:cs="Times New Roman"/>
          <w:kern w:val="0"/>
          <w:sz w:val="24"/>
          <w:szCs w:val="24"/>
        </w:rPr>
        <w:t>2900mm</w:t>
      </w:r>
      <w:r w:rsidRPr="007372D6">
        <w:rPr>
          <w:rFonts w:ascii="宋体" w:eastAsia="宋体" w:hAnsi="宋体" w:cs="Times New Roman"/>
          <w:kern w:val="0"/>
          <w:sz w:val="24"/>
          <w:szCs w:val="24"/>
          <w:vertAlign w:val="superscript"/>
        </w:rPr>
        <w:t>2</w:t>
      </w:r>
      <w:r w:rsidRPr="007372D6">
        <w:rPr>
          <w:rFonts w:ascii="宋体" w:eastAsia="宋体" w:hAnsi="宋体" w:cs="Times New Roman" w:hint="eastAsia"/>
          <w:sz w:val="24"/>
          <w:szCs w:val="24"/>
        </w:rPr>
        <w:t>，空间分辨率高，直接检测像阵列探测器</w:t>
      </w:r>
    </w:p>
    <w:p w:rsidR="007372D6" w:rsidRPr="007372D6" w:rsidRDefault="007372D6" w:rsidP="007372D6">
      <w:pPr>
        <w:spacing w:line="360" w:lineRule="auto"/>
        <w:ind w:firstLineChars="50" w:firstLine="120"/>
        <w:rPr>
          <w:rFonts w:ascii="宋体" w:eastAsia="宋体" w:hAnsi="宋体" w:cs="Times New Roman"/>
          <w:sz w:val="24"/>
          <w:szCs w:val="24"/>
        </w:rPr>
      </w:pPr>
      <w:r w:rsidRPr="007372D6">
        <w:rPr>
          <w:rFonts w:ascii="宋体" w:eastAsia="宋体" w:hAnsi="宋体" w:cs="Times New Roman"/>
          <w:sz w:val="24"/>
          <w:szCs w:val="24"/>
        </w:rPr>
        <w:t>3.3.1.5</w:t>
      </w:r>
      <w:r w:rsidRPr="007372D6">
        <w:rPr>
          <w:rFonts w:ascii="宋体" w:eastAsia="宋体" w:hAnsi="宋体" w:cs="Times New Roman" w:hint="eastAsia"/>
          <w:sz w:val="24"/>
          <w:szCs w:val="24"/>
        </w:rPr>
        <w:t>静态角度</w:t>
      </w:r>
      <w:r w:rsidRPr="007372D6">
        <w:rPr>
          <w:rFonts w:ascii="宋体" w:eastAsia="宋体" w:hAnsi="宋体" w:cs="Times New Roman" w:hint="eastAsia"/>
          <w:kern w:val="0"/>
          <w:sz w:val="24"/>
          <w:szCs w:val="24"/>
        </w:rPr>
        <w:t>：</w:t>
      </w:r>
      <w:r w:rsidRPr="007372D6">
        <w:rPr>
          <w:rFonts w:ascii="宋体" w:eastAsia="宋体" w:hAnsi="宋体" w:cs="Times New Roman" w:hint="eastAsia"/>
          <w:sz w:val="24"/>
          <w:szCs w:val="24"/>
        </w:rPr>
        <w:t>≥</w:t>
      </w:r>
      <w:r w:rsidRPr="007372D6">
        <w:rPr>
          <w:rFonts w:ascii="宋体" w:eastAsia="宋体" w:hAnsi="宋体" w:cs="Times New Roman"/>
          <w:kern w:val="0"/>
          <w:sz w:val="24"/>
          <w:szCs w:val="24"/>
        </w:rPr>
        <w:t>14.7</w:t>
      </w:r>
      <w:r w:rsidRPr="007372D6">
        <w:rPr>
          <w:rFonts w:ascii="宋体" w:eastAsia="宋体" w:hAnsi="宋体" w:cs="Times New Roman" w:hint="eastAsia"/>
          <w:kern w:val="0"/>
          <w:sz w:val="24"/>
          <w:szCs w:val="24"/>
        </w:rPr>
        <w:t>°（测角仪半径</w:t>
      </w:r>
      <w:r w:rsidRPr="007372D6">
        <w:rPr>
          <w:rFonts w:ascii="宋体" w:eastAsia="宋体" w:hAnsi="宋体" w:cs="Times New Roman"/>
          <w:kern w:val="0"/>
          <w:sz w:val="24"/>
          <w:szCs w:val="24"/>
        </w:rPr>
        <w:t>300mm</w:t>
      </w:r>
      <w:r w:rsidRPr="007372D6">
        <w:rPr>
          <w:rFonts w:ascii="宋体" w:eastAsia="宋体" w:hAnsi="宋体" w:cs="Times New Roman" w:hint="eastAsia"/>
          <w:kern w:val="0"/>
          <w:sz w:val="24"/>
          <w:szCs w:val="24"/>
        </w:rPr>
        <w:t>情况下）</w:t>
      </w:r>
    </w:p>
    <w:p w:rsidR="007372D6" w:rsidRPr="007372D6" w:rsidRDefault="007372D6" w:rsidP="007372D6">
      <w:pPr>
        <w:spacing w:line="360" w:lineRule="auto"/>
        <w:ind w:firstLineChars="50" w:firstLine="120"/>
        <w:rPr>
          <w:rFonts w:ascii="宋体" w:eastAsia="宋体" w:hAnsi="宋体" w:cs="Times New Roman"/>
          <w:sz w:val="24"/>
          <w:szCs w:val="24"/>
        </w:rPr>
      </w:pPr>
      <w:r w:rsidRPr="007372D6">
        <w:rPr>
          <w:rFonts w:ascii="宋体" w:eastAsia="宋体" w:hAnsi="宋体" w:cs="Times New Roman"/>
          <w:sz w:val="24"/>
          <w:szCs w:val="24"/>
        </w:rPr>
        <w:t>3.3.1.6</w:t>
      </w:r>
      <w:r w:rsidRPr="007372D6">
        <w:rPr>
          <w:rFonts w:ascii="宋体" w:eastAsia="宋体" w:hAnsi="宋体" w:cs="Times New Roman" w:hint="eastAsia"/>
          <w:sz w:val="24"/>
          <w:szCs w:val="24"/>
        </w:rPr>
        <w:t>动态范围：＞</w:t>
      </w:r>
      <w:r w:rsidRPr="007372D6">
        <w:rPr>
          <w:rFonts w:ascii="宋体" w:eastAsia="宋体" w:hAnsi="宋体" w:cs="Times New Roman"/>
          <w:sz w:val="24"/>
          <w:szCs w:val="24"/>
        </w:rPr>
        <w:t>2.9 x 10</w:t>
      </w:r>
      <w:r w:rsidRPr="007372D6">
        <w:rPr>
          <w:rFonts w:ascii="宋体" w:eastAsia="宋体" w:hAnsi="宋体" w:cs="Times New Roman"/>
          <w:sz w:val="24"/>
          <w:szCs w:val="24"/>
          <w:vertAlign w:val="superscript"/>
        </w:rPr>
        <w:t>11</w:t>
      </w:r>
      <w:r w:rsidRPr="007372D6">
        <w:rPr>
          <w:rFonts w:ascii="宋体" w:eastAsia="宋体" w:hAnsi="宋体" w:cs="Times New Roman"/>
          <w:sz w:val="24"/>
          <w:szCs w:val="24"/>
        </w:rPr>
        <w:t xml:space="preserve"> cps</w:t>
      </w:r>
      <w:r w:rsidRPr="007372D6">
        <w:rPr>
          <w:rFonts w:ascii="宋体" w:eastAsia="宋体" w:hAnsi="宋体" w:cs="Times New Roman" w:hint="eastAsia"/>
          <w:sz w:val="24"/>
          <w:szCs w:val="24"/>
        </w:rPr>
        <w:t>，读取速度快</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kern w:val="0"/>
          <w:sz w:val="24"/>
          <w:szCs w:val="24"/>
        </w:rPr>
        <w:t>*</w:t>
      </w:r>
      <w:r w:rsidRPr="007372D6">
        <w:rPr>
          <w:rFonts w:ascii="宋体" w:eastAsia="宋体" w:hAnsi="宋体" w:cs="Times New Roman"/>
          <w:sz w:val="24"/>
          <w:szCs w:val="24"/>
        </w:rPr>
        <w:t xml:space="preserve">3.3.1.7 </w:t>
      </w:r>
      <w:r w:rsidRPr="007372D6">
        <w:rPr>
          <w:rFonts w:ascii="宋体" w:eastAsia="宋体" w:hAnsi="宋体" w:cs="Times New Roman" w:hint="eastAsia"/>
          <w:sz w:val="24"/>
          <w:szCs w:val="24"/>
        </w:rPr>
        <w:t>单像素动态范围：≥</w:t>
      </w:r>
      <w:r w:rsidRPr="007372D6">
        <w:rPr>
          <w:rFonts w:ascii="宋体" w:eastAsia="宋体" w:hAnsi="宋体" w:cs="Times New Roman"/>
          <w:sz w:val="24"/>
          <w:szCs w:val="24"/>
        </w:rPr>
        <w:t>1 x 10</w:t>
      </w:r>
      <w:r w:rsidRPr="007372D6">
        <w:rPr>
          <w:rFonts w:ascii="宋体" w:eastAsia="宋体" w:hAnsi="宋体" w:cs="Times New Roman"/>
          <w:sz w:val="24"/>
          <w:szCs w:val="24"/>
          <w:vertAlign w:val="superscript"/>
        </w:rPr>
        <w:t>6</w:t>
      </w:r>
      <w:r w:rsidRPr="007372D6">
        <w:rPr>
          <w:rFonts w:ascii="宋体" w:eastAsia="宋体" w:hAnsi="宋体" w:cs="Times New Roman"/>
          <w:sz w:val="24"/>
          <w:szCs w:val="24"/>
        </w:rPr>
        <w:t xml:space="preserve"> cps</w:t>
      </w:r>
    </w:p>
    <w:p w:rsidR="007372D6" w:rsidRPr="007372D6" w:rsidRDefault="007372D6" w:rsidP="007372D6">
      <w:pPr>
        <w:spacing w:line="360" w:lineRule="auto"/>
        <w:ind w:firstLineChars="50" w:firstLine="120"/>
        <w:rPr>
          <w:rFonts w:ascii="宋体" w:eastAsia="宋体" w:hAnsi="宋体" w:cs="Times New Roman"/>
          <w:sz w:val="24"/>
          <w:szCs w:val="24"/>
        </w:rPr>
      </w:pPr>
      <w:r w:rsidRPr="007372D6">
        <w:rPr>
          <w:rFonts w:ascii="宋体" w:eastAsia="宋体" w:hAnsi="宋体" w:cs="Times New Roman"/>
          <w:sz w:val="24"/>
          <w:szCs w:val="24"/>
        </w:rPr>
        <w:t xml:space="preserve">3.3.1.8 </w:t>
      </w:r>
      <w:r w:rsidRPr="007372D6">
        <w:rPr>
          <w:rFonts w:ascii="宋体" w:eastAsia="宋体" w:hAnsi="宋体" w:cs="Times New Roman" w:hint="eastAsia"/>
          <w:sz w:val="24"/>
          <w:szCs w:val="24"/>
        </w:rPr>
        <w:t>可以完成</w:t>
      </w:r>
      <w:r w:rsidRPr="007372D6">
        <w:rPr>
          <w:rFonts w:ascii="宋体" w:eastAsia="宋体" w:hAnsi="宋体" w:cs="Times New Roman"/>
          <w:sz w:val="24"/>
          <w:szCs w:val="24"/>
        </w:rPr>
        <w:t>2D</w:t>
      </w:r>
      <w:r w:rsidRPr="007372D6">
        <w:rPr>
          <w:rFonts w:ascii="宋体" w:eastAsia="宋体" w:hAnsi="宋体" w:cs="Times New Roman" w:hint="eastAsia"/>
          <w:sz w:val="24"/>
          <w:szCs w:val="24"/>
        </w:rPr>
        <w:t>、</w:t>
      </w:r>
      <w:r w:rsidRPr="007372D6">
        <w:rPr>
          <w:rFonts w:ascii="宋体" w:eastAsia="宋体" w:hAnsi="宋体" w:cs="Times New Roman"/>
          <w:sz w:val="24"/>
          <w:szCs w:val="24"/>
        </w:rPr>
        <w:t xml:space="preserve"> 1D</w:t>
      </w:r>
      <w:r w:rsidRPr="007372D6">
        <w:rPr>
          <w:rFonts w:ascii="宋体" w:eastAsia="宋体" w:hAnsi="宋体" w:cs="Times New Roman" w:hint="eastAsia"/>
          <w:sz w:val="24"/>
          <w:szCs w:val="24"/>
        </w:rPr>
        <w:t>、</w:t>
      </w:r>
      <w:r w:rsidRPr="007372D6">
        <w:rPr>
          <w:rFonts w:ascii="宋体" w:eastAsia="宋体" w:hAnsi="宋体" w:cs="Times New Roman"/>
          <w:sz w:val="24"/>
          <w:szCs w:val="24"/>
        </w:rPr>
        <w:t>0D</w:t>
      </w:r>
      <w:r w:rsidRPr="007372D6">
        <w:rPr>
          <w:rFonts w:ascii="宋体" w:eastAsia="宋体" w:hAnsi="宋体" w:cs="Times New Roman" w:hint="eastAsia"/>
          <w:sz w:val="24"/>
          <w:szCs w:val="24"/>
        </w:rPr>
        <w:t>的快速切换。</w:t>
      </w:r>
      <w:r w:rsidRPr="007372D6">
        <w:rPr>
          <w:rFonts w:ascii="宋体" w:eastAsia="宋体" w:hAnsi="宋体" w:cs="Times New Roman"/>
          <w:sz w:val="24"/>
          <w:szCs w:val="24"/>
        </w:rPr>
        <w:t>2D</w:t>
      </w:r>
      <w:r w:rsidRPr="007372D6">
        <w:rPr>
          <w:rFonts w:ascii="宋体" w:eastAsia="宋体" w:hAnsi="宋体" w:cs="Times New Roman" w:hint="eastAsia"/>
          <w:sz w:val="24"/>
          <w:szCs w:val="24"/>
        </w:rPr>
        <w:t>模式可测量德拜环。</w:t>
      </w:r>
    </w:p>
    <w:p w:rsidR="007372D6" w:rsidRPr="007372D6" w:rsidRDefault="007372D6" w:rsidP="007372D6">
      <w:pPr>
        <w:spacing w:line="360" w:lineRule="auto"/>
        <w:ind w:firstLineChars="50" w:firstLine="120"/>
        <w:rPr>
          <w:rFonts w:ascii="宋体" w:eastAsia="宋体" w:hAnsi="宋体" w:cs="Times New Roman"/>
          <w:sz w:val="24"/>
          <w:szCs w:val="24"/>
        </w:rPr>
      </w:pPr>
      <w:r w:rsidRPr="007372D6">
        <w:rPr>
          <w:rFonts w:ascii="宋体" w:eastAsia="宋体" w:hAnsi="宋体" w:cs="Times New Roman"/>
          <w:sz w:val="24"/>
          <w:szCs w:val="24"/>
        </w:rPr>
        <w:t xml:space="preserve">3.3.1.9 </w:t>
      </w:r>
      <w:r w:rsidRPr="007372D6">
        <w:rPr>
          <w:rFonts w:ascii="宋体" w:eastAsia="宋体" w:hAnsi="宋体" w:cs="Times New Roman" w:hint="eastAsia"/>
          <w:sz w:val="24"/>
          <w:szCs w:val="24"/>
        </w:rPr>
        <w:t>通过高低能量甄别器抑制</w:t>
      </w:r>
      <w:r w:rsidRPr="007372D6">
        <w:rPr>
          <w:rFonts w:ascii="宋体" w:eastAsia="宋体" w:hAnsi="宋体" w:cs="Times New Roman"/>
          <w:sz w:val="24"/>
          <w:szCs w:val="24"/>
        </w:rPr>
        <w:t>X</w:t>
      </w:r>
      <w:r w:rsidRPr="007372D6">
        <w:rPr>
          <w:rFonts w:ascii="宋体" w:eastAsia="宋体" w:hAnsi="宋体" w:cs="Times New Roman" w:hint="eastAsia"/>
          <w:sz w:val="24"/>
          <w:szCs w:val="24"/>
        </w:rPr>
        <w:t>射线荧光效应</w:t>
      </w:r>
    </w:p>
    <w:p w:rsidR="007372D6" w:rsidRPr="007372D6" w:rsidRDefault="007372D6" w:rsidP="007372D6">
      <w:pPr>
        <w:spacing w:line="360" w:lineRule="auto"/>
        <w:ind w:firstLineChars="50" w:firstLine="120"/>
        <w:rPr>
          <w:rFonts w:ascii="宋体" w:eastAsia="宋体" w:hAnsi="宋体" w:cs="Times New Roman"/>
          <w:sz w:val="24"/>
          <w:szCs w:val="24"/>
        </w:rPr>
      </w:pPr>
      <w:r w:rsidRPr="007372D6">
        <w:rPr>
          <w:rFonts w:ascii="宋体" w:eastAsia="宋体" w:hAnsi="宋体" w:cs="Times New Roman"/>
          <w:sz w:val="24"/>
          <w:szCs w:val="24"/>
        </w:rPr>
        <w:t xml:space="preserve">3.3.1.10 </w:t>
      </w:r>
      <w:r w:rsidRPr="007372D6">
        <w:rPr>
          <w:rFonts w:ascii="宋体" w:eastAsia="宋体" w:hAnsi="宋体" w:cs="Times New Roman" w:hint="eastAsia"/>
          <w:sz w:val="24"/>
          <w:szCs w:val="24"/>
        </w:rPr>
        <w:t>配置高速读取电路，读取时间≤</w:t>
      </w:r>
      <w:r w:rsidRPr="007372D6">
        <w:rPr>
          <w:rFonts w:ascii="宋体" w:eastAsia="宋体" w:hAnsi="宋体" w:cs="Times New Roman"/>
          <w:sz w:val="24"/>
          <w:szCs w:val="24"/>
        </w:rPr>
        <w:t>3.7ms</w:t>
      </w:r>
      <w:r w:rsidRPr="007372D6">
        <w:rPr>
          <w:rFonts w:ascii="宋体" w:eastAsia="宋体" w:hAnsi="宋体" w:cs="Times New Roman" w:hint="eastAsia"/>
          <w:sz w:val="24"/>
          <w:szCs w:val="24"/>
        </w:rPr>
        <w:t>，适合进行原位和时间分辨测量</w:t>
      </w:r>
    </w:p>
    <w:p w:rsidR="007372D6" w:rsidRPr="007372D6" w:rsidRDefault="007372D6" w:rsidP="007372D6">
      <w:pPr>
        <w:spacing w:line="360" w:lineRule="auto"/>
        <w:ind w:firstLineChars="50" w:firstLine="120"/>
        <w:rPr>
          <w:rFonts w:ascii="宋体" w:eastAsia="宋体" w:hAnsi="宋体" w:cs="Times New Roman"/>
          <w:sz w:val="24"/>
          <w:szCs w:val="24"/>
        </w:rPr>
      </w:pPr>
      <w:r w:rsidRPr="007372D6">
        <w:rPr>
          <w:rFonts w:ascii="宋体" w:eastAsia="宋体" w:hAnsi="宋体" w:cs="Times New Roman"/>
          <w:sz w:val="24"/>
          <w:szCs w:val="24"/>
        </w:rPr>
        <w:t xml:space="preserve">3.3.1.11 </w:t>
      </w:r>
      <w:r w:rsidRPr="007372D6">
        <w:rPr>
          <w:rFonts w:ascii="宋体" w:eastAsia="宋体" w:hAnsi="宋体" w:cs="Times New Roman" w:hint="eastAsia"/>
          <w:sz w:val="24"/>
          <w:szCs w:val="24"/>
        </w:rPr>
        <w:t>背景：≤</w:t>
      </w:r>
      <w:r w:rsidRPr="007372D6">
        <w:rPr>
          <w:rFonts w:ascii="宋体" w:eastAsia="宋体" w:hAnsi="宋体" w:cs="Times New Roman"/>
          <w:sz w:val="24"/>
          <w:szCs w:val="24"/>
        </w:rPr>
        <w:t>0.05 cps</w:t>
      </w:r>
    </w:p>
    <w:p w:rsidR="007372D6" w:rsidRPr="007372D6" w:rsidRDefault="007372D6" w:rsidP="007372D6">
      <w:pPr>
        <w:spacing w:line="360" w:lineRule="auto"/>
        <w:ind w:firstLineChars="50" w:firstLine="120"/>
        <w:rPr>
          <w:rFonts w:ascii="宋体" w:eastAsia="宋体" w:hAnsi="宋体" w:cs="Times New Roman" w:hint="eastAsia"/>
          <w:sz w:val="24"/>
          <w:szCs w:val="24"/>
        </w:rPr>
      </w:pPr>
      <w:r w:rsidRPr="007372D6">
        <w:rPr>
          <w:rFonts w:ascii="宋体" w:eastAsia="宋体" w:hAnsi="宋体" w:cs="Times New Roman"/>
          <w:sz w:val="24"/>
          <w:szCs w:val="24"/>
        </w:rPr>
        <w:t xml:space="preserve">3.3.1.12 </w:t>
      </w:r>
      <w:r w:rsidRPr="007372D6">
        <w:rPr>
          <w:rFonts w:ascii="宋体" w:eastAsia="宋体" w:hAnsi="宋体" w:cs="Times New Roman" w:hint="eastAsia"/>
          <w:sz w:val="24"/>
          <w:szCs w:val="24"/>
        </w:rPr>
        <w:t>完全免维护</w:t>
      </w:r>
    </w:p>
    <w:p w:rsidR="007372D6" w:rsidRPr="007372D6" w:rsidRDefault="007372D6" w:rsidP="007372D6">
      <w:pPr>
        <w:spacing w:line="360" w:lineRule="auto"/>
        <w:ind w:firstLineChars="50" w:firstLine="120"/>
        <w:rPr>
          <w:rFonts w:ascii="宋体" w:eastAsia="宋体" w:hAnsi="宋体" w:cs="Times New Roman"/>
          <w:kern w:val="0"/>
          <w:sz w:val="24"/>
          <w:szCs w:val="24"/>
        </w:rPr>
      </w:pP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lastRenderedPageBreak/>
        <w:t>3.</w:t>
      </w:r>
      <w:proofErr w:type="gramStart"/>
      <w:r w:rsidRPr="007372D6">
        <w:rPr>
          <w:rFonts w:ascii="宋体" w:eastAsia="宋体" w:hAnsi="宋体" w:cs="Times New Roman"/>
          <w:b/>
          <w:kern w:val="0"/>
          <w:sz w:val="24"/>
          <w:szCs w:val="24"/>
        </w:rPr>
        <w:t>4</w:t>
      </w:r>
      <w:r w:rsidRPr="007372D6">
        <w:rPr>
          <w:rFonts w:ascii="宋体" w:eastAsia="宋体" w:hAnsi="宋体" w:cs="Times New Roman" w:hint="eastAsia"/>
          <w:b/>
          <w:kern w:val="0"/>
          <w:sz w:val="24"/>
          <w:szCs w:val="24"/>
        </w:rPr>
        <w:t>多层</w:t>
      </w:r>
      <w:proofErr w:type="gramEnd"/>
      <w:r w:rsidRPr="007372D6">
        <w:rPr>
          <w:rFonts w:ascii="宋体" w:eastAsia="宋体" w:hAnsi="宋体" w:cs="Times New Roman" w:hint="eastAsia"/>
          <w:b/>
          <w:kern w:val="0"/>
          <w:sz w:val="24"/>
          <w:szCs w:val="24"/>
        </w:rPr>
        <w:t>膜反射镜</w:t>
      </w:r>
    </w:p>
    <w:p w:rsidR="007372D6" w:rsidRPr="007372D6" w:rsidRDefault="007372D6" w:rsidP="007372D6">
      <w:pPr>
        <w:spacing w:line="360" w:lineRule="auto"/>
        <w:ind w:firstLineChars="50" w:firstLine="120"/>
        <w:rPr>
          <w:rFonts w:ascii="宋体" w:eastAsia="宋体" w:hAnsi="宋体" w:cs="Times New Roman"/>
          <w:kern w:val="0"/>
          <w:sz w:val="24"/>
          <w:szCs w:val="24"/>
        </w:rPr>
      </w:pPr>
      <w:r w:rsidRPr="007372D6">
        <w:rPr>
          <w:rFonts w:ascii="宋体" w:eastAsia="宋体" w:hAnsi="宋体" w:cs="Times New Roman"/>
          <w:kern w:val="0"/>
          <w:sz w:val="24"/>
          <w:szCs w:val="24"/>
        </w:rPr>
        <w:t xml:space="preserve">3.4.1  </w:t>
      </w:r>
      <w:r w:rsidRPr="007372D6">
        <w:rPr>
          <w:rFonts w:ascii="宋体" w:eastAsia="宋体" w:hAnsi="宋体" w:cs="Times New Roman" w:hint="eastAsia"/>
          <w:kern w:val="0"/>
          <w:sz w:val="24"/>
          <w:szCs w:val="24"/>
        </w:rPr>
        <w:t>使用波长：</w:t>
      </w:r>
      <w:proofErr w:type="spellStart"/>
      <w:r w:rsidRPr="007372D6">
        <w:rPr>
          <w:rFonts w:ascii="宋体" w:eastAsia="宋体" w:hAnsi="宋体" w:cs="Times New Roman"/>
          <w:kern w:val="0"/>
          <w:sz w:val="24"/>
          <w:szCs w:val="24"/>
        </w:rPr>
        <w:t>CuK</w:t>
      </w:r>
      <w:proofErr w:type="spellEnd"/>
      <w:r w:rsidRPr="007372D6">
        <w:rPr>
          <w:rFonts w:ascii="宋体" w:eastAsia="宋体" w:hAnsi="宋体" w:cs="Times New Roman"/>
          <w:kern w:val="0"/>
          <w:sz w:val="24"/>
          <w:szCs w:val="24"/>
        </w:rPr>
        <w:t>α</w:t>
      </w:r>
    </w:p>
    <w:p w:rsidR="007372D6" w:rsidRPr="007372D6" w:rsidRDefault="007372D6" w:rsidP="007372D6">
      <w:pPr>
        <w:spacing w:line="360" w:lineRule="auto"/>
        <w:ind w:firstLineChars="50" w:firstLine="120"/>
        <w:rPr>
          <w:rFonts w:ascii="宋体" w:eastAsia="宋体" w:hAnsi="宋体" w:cs="Times New Roman"/>
          <w:kern w:val="0"/>
          <w:sz w:val="24"/>
          <w:szCs w:val="24"/>
        </w:rPr>
      </w:pPr>
      <w:r w:rsidRPr="007372D6">
        <w:rPr>
          <w:rFonts w:ascii="宋体" w:eastAsia="宋体" w:hAnsi="宋体" w:cs="Times New Roman"/>
          <w:kern w:val="0"/>
          <w:sz w:val="24"/>
          <w:szCs w:val="24"/>
        </w:rPr>
        <w:t xml:space="preserve">3.4.2  </w:t>
      </w:r>
      <w:r w:rsidRPr="007372D6">
        <w:rPr>
          <w:rFonts w:ascii="宋体" w:eastAsia="宋体" w:hAnsi="宋体" w:cs="Times New Roman" w:hint="eastAsia"/>
          <w:kern w:val="0"/>
          <w:sz w:val="24"/>
          <w:szCs w:val="24"/>
        </w:rPr>
        <w:t>发散角度：≤</w:t>
      </w:r>
      <w:r w:rsidRPr="007372D6">
        <w:rPr>
          <w:rFonts w:ascii="宋体" w:eastAsia="宋体" w:hAnsi="宋体" w:cs="Times New Roman"/>
          <w:kern w:val="0"/>
          <w:sz w:val="24"/>
          <w:szCs w:val="24"/>
        </w:rPr>
        <w:t>0.04</w:t>
      </w:r>
      <w:r w:rsidRPr="007372D6">
        <w:rPr>
          <w:rFonts w:ascii="宋体" w:eastAsia="宋体" w:hAnsi="宋体" w:cs="Times New Roman" w:hint="eastAsia"/>
          <w:kern w:val="0"/>
          <w:sz w:val="24"/>
          <w:szCs w:val="24"/>
        </w:rPr>
        <w:t>°</w:t>
      </w:r>
    </w:p>
    <w:p w:rsidR="007372D6" w:rsidRPr="007372D6" w:rsidRDefault="007372D6" w:rsidP="007372D6">
      <w:pPr>
        <w:spacing w:line="360" w:lineRule="auto"/>
        <w:ind w:firstLineChars="50" w:firstLine="120"/>
        <w:rPr>
          <w:rFonts w:ascii="宋体" w:eastAsia="宋体" w:hAnsi="宋体" w:cs="Times New Roman"/>
          <w:kern w:val="0"/>
          <w:sz w:val="24"/>
          <w:szCs w:val="24"/>
        </w:rPr>
      </w:pPr>
      <w:r w:rsidRPr="007372D6">
        <w:rPr>
          <w:rFonts w:ascii="宋体" w:eastAsia="宋体" w:hAnsi="宋体" w:cs="Times New Roman"/>
          <w:kern w:val="0"/>
          <w:sz w:val="24"/>
          <w:szCs w:val="24"/>
        </w:rPr>
        <w:t>3.4.3  Kα/Kβ</w:t>
      </w:r>
      <w:r w:rsidRPr="007372D6">
        <w:rPr>
          <w:rFonts w:ascii="宋体" w:eastAsia="宋体" w:hAnsi="宋体" w:cs="Times New Roman" w:hint="eastAsia"/>
          <w:kern w:val="0"/>
          <w:sz w:val="24"/>
          <w:szCs w:val="24"/>
        </w:rPr>
        <w:t>纯度：≥</w:t>
      </w:r>
      <w:r w:rsidRPr="007372D6">
        <w:rPr>
          <w:rFonts w:ascii="宋体" w:eastAsia="宋体" w:hAnsi="宋体" w:cs="Times New Roman"/>
          <w:kern w:val="0"/>
          <w:sz w:val="24"/>
          <w:szCs w:val="24"/>
        </w:rPr>
        <w:t>99.5%</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#3.4.4  </w:t>
      </w:r>
      <w:r w:rsidRPr="007372D6">
        <w:rPr>
          <w:rFonts w:ascii="宋体" w:eastAsia="宋体" w:hAnsi="宋体" w:cs="Times New Roman" w:hint="eastAsia"/>
          <w:kern w:val="0"/>
          <w:sz w:val="24"/>
          <w:szCs w:val="24"/>
        </w:rPr>
        <w:t>切换方式：聚焦光路及平行光路在计算机上通过软件自动切换，切换后无需调整光路</w:t>
      </w:r>
    </w:p>
    <w:p w:rsidR="007372D6" w:rsidRPr="007372D6" w:rsidRDefault="007372D6" w:rsidP="007372D6">
      <w:pPr>
        <w:spacing w:line="360" w:lineRule="auto"/>
        <w:ind w:firstLineChars="50" w:firstLine="120"/>
        <w:rPr>
          <w:rFonts w:ascii="宋体" w:eastAsia="宋体" w:hAnsi="宋体" w:cs="Times New Roman" w:hint="eastAsia"/>
          <w:kern w:val="0"/>
          <w:sz w:val="24"/>
          <w:szCs w:val="24"/>
        </w:rPr>
      </w:pPr>
      <w:r w:rsidRPr="007372D6">
        <w:rPr>
          <w:rFonts w:ascii="宋体" w:eastAsia="宋体" w:hAnsi="宋体" w:cs="Times New Roman"/>
          <w:kern w:val="0"/>
          <w:sz w:val="24"/>
          <w:szCs w:val="24"/>
        </w:rPr>
        <w:t xml:space="preserve">3.4.5  </w:t>
      </w:r>
      <w:r w:rsidRPr="007372D6">
        <w:rPr>
          <w:rFonts w:ascii="宋体" w:eastAsia="宋体" w:hAnsi="宋体" w:cs="Times New Roman" w:hint="eastAsia"/>
          <w:kern w:val="0"/>
          <w:sz w:val="24"/>
          <w:szCs w:val="24"/>
        </w:rPr>
        <w:t>调整方法：配置马达可进行自动调整</w:t>
      </w:r>
    </w:p>
    <w:p w:rsidR="007372D6" w:rsidRPr="007372D6" w:rsidRDefault="007372D6" w:rsidP="007372D6">
      <w:pPr>
        <w:spacing w:line="360" w:lineRule="auto"/>
        <w:ind w:firstLineChars="50" w:firstLine="120"/>
        <w:rPr>
          <w:rFonts w:ascii="宋体" w:eastAsia="宋体" w:hAnsi="宋体" w:cs="Times New Roman"/>
          <w:kern w:val="0"/>
          <w:sz w:val="24"/>
          <w:szCs w:val="24"/>
        </w:rPr>
      </w:pP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3.5</w:t>
      </w:r>
      <w:r w:rsidRPr="007372D6">
        <w:rPr>
          <w:rFonts w:ascii="宋体" w:eastAsia="宋体" w:hAnsi="宋体" w:cs="Times New Roman" w:hint="eastAsia"/>
          <w:b/>
          <w:kern w:val="0"/>
          <w:sz w:val="24"/>
          <w:szCs w:val="24"/>
        </w:rPr>
        <w:t>聚焦光束附件</w:t>
      </w:r>
    </w:p>
    <w:p w:rsidR="007372D6" w:rsidRPr="007372D6" w:rsidRDefault="007372D6" w:rsidP="007372D6">
      <w:pPr>
        <w:spacing w:line="360" w:lineRule="auto"/>
        <w:ind w:firstLineChars="50" w:firstLine="120"/>
        <w:rPr>
          <w:rFonts w:ascii="宋体" w:eastAsia="宋体" w:hAnsi="宋体" w:cs="Times New Roman"/>
          <w:kern w:val="0"/>
          <w:sz w:val="24"/>
          <w:szCs w:val="24"/>
        </w:rPr>
      </w:pPr>
      <w:r w:rsidRPr="007372D6">
        <w:rPr>
          <w:rFonts w:ascii="宋体" w:eastAsia="宋体" w:hAnsi="宋体" w:cs="Times New Roman"/>
          <w:kern w:val="0"/>
          <w:sz w:val="24"/>
          <w:szCs w:val="24"/>
        </w:rPr>
        <w:t xml:space="preserve">3.5.1 </w:t>
      </w:r>
      <w:r w:rsidRPr="007372D6">
        <w:rPr>
          <w:rFonts w:ascii="宋体" w:eastAsia="宋体" w:hAnsi="宋体" w:cs="Times New Roman" w:hint="eastAsia"/>
          <w:kern w:val="0"/>
          <w:sz w:val="24"/>
          <w:szCs w:val="24"/>
        </w:rPr>
        <w:t>将</w:t>
      </w:r>
      <w:r w:rsidRPr="007372D6">
        <w:rPr>
          <w:rFonts w:ascii="宋体" w:eastAsia="宋体" w:hAnsi="宋体" w:cs="Arial" w:hint="eastAsia"/>
          <w:sz w:val="24"/>
          <w:szCs w:val="24"/>
        </w:rPr>
        <w:t>线平行光束转变为点聚光光束</w:t>
      </w:r>
    </w:p>
    <w:p w:rsidR="007372D6" w:rsidRPr="007372D6" w:rsidRDefault="007372D6" w:rsidP="007372D6">
      <w:pPr>
        <w:spacing w:line="360" w:lineRule="auto"/>
        <w:rPr>
          <w:rFonts w:ascii="宋体" w:eastAsia="宋体" w:hAnsi="宋体" w:cs="Arial" w:hint="eastAsia"/>
          <w:color w:val="000000"/>
          <w:sz w:val="24"/>
          <w:szCs w:val="24"/>
        </w:rPr>
      </w:pPr>
      <w:r w:rsidRPr="007372D6">
        <w:rPr>
          <w:rFonts w:ascii="宋体" w:eastAsia="宋体" w:hAnsi="宋体" w:cs="Times New Roman"/>
          <w:kern w:val="0"/>
          <w:sz w:val="24"/>
          <w:szCs w:val="24"/>
        </w:rPr>
        <w:t xml:space="preserve">#3.5.2 </w:t>
      </w:r>
      <w:r w:rsidRPr="007372D6">
        <w:rPr>
          <w:rFonts w:ascii="宋体" w:eastAsia="宋体" w:hAnsi="宋体" w:cs="Arial" w:hint="eastAsia"/>
          <w:color w:val="000000"/>
          <w:sz w:val="24"/>
          <w:szCs w:val="24"/>
        </w:rPr>
        <w:t>样品位置的照射直径</w:t>
      </w:r>
      <w:r w:rsidRPr="007372D6">
        <w:rPr>
          <w:rFonts w:ascii="宋体" w:eastAsia="宋体" w:hAnsi="宋体" w:cs="Times New Roman"/>
          <w:kern w:val="0"/>
          <w:sz w:val="24"/>
          <w:szCs w:val="24"/>
        </w:rPr>
        <w:t>Ф</w:t>
      </w:r>
      <w:r w:rsidRPr="007372D6">
        <w:rPr>
          <w:rFonts w:ascii="宋体" w:eastAsia="宋体" w:hAnsi="宋体" w:cs="Times New Roman" w:hint="eastAsia"/>
          <w:kern w:val="0"/>
          <w:sz w:val="24"/>
          <w:szCs w:val="24"/>
        </w:rPr>
        <w:t>≤</w:t>
      </w:r>
      <w:r w:rsidRPr="007372D6">
        <w:rPr>
          <w:rFonts w:ascii="宋体" w:eastAsia="宋体" w:hAnsi="宋体" w:cs="Arial"/>
          <w:color w:val="000000"/>
          <w:sz w:val="24"/>
          <w:szCs w:val="24"/>
        </w:rPr>
        <w:t>0.1mm</w:t>
      </w:r>
      <w:r w:rsidRPr="007372D6">
        <w:rPr>
          <w:rFonts w:ascii="宋体" w:eastAsia="宋体" w:hAnsi="宋体" w:cs="Arial" w:hint="eastAsia"/>
          <w:color w:val="000000"/>
          <w:sz w:val="24"/>
          <w:szCs w:val="24"/>
        </w:rPr>
        <w:t>（垂直入射时）</w:t>
      </w:r>
    </w:p>
    <w:p w:rsidR="007372D6" w:rsidRPr="007372D6" w:rsidRDefault="007372D6" w:rsidP="007372D6">
      <w:pPr>
        <w:spacing w:line="360" w:lineRule="auto"/>
        <w:rPr>
          <w:rFonts w:ascii="宋体" w:eastAsia="宋体" w:hAnsi="宋体" w:cs="Times New Roman"/>
          <w:kern w:val="0"/>
          <w:sz w:val="24"/>
          <w:szCs w:val="24"/>
        </w:rPr>
      </w:pP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 xml:space="preserve">3.6 </w:t>
      </w:r>
      <w:r w:rsidRPr="007372D6">
        <w:rPr>
          <w:rFonts w:ascii="宋体" w:eastAsia="宋体" w:hAnsi="宋体" w:cs="Times New Roman" w:hint="eastAsia"/>
          <w:b/>
          <w:kern w:val="0"/>
          <w:sz w:val="24"/>
          <w:szCs w:val="24"/>
        </w:rPr>
        <w:t>光路反射晶体</w:t>
      </w:r>
    </w:p>
    <w:p w:rsidR="007372D6" w:rsidRPr="007372D6" w:rsidRDefault="007372D6" w:rsidP="007372D6">
      <w:pPr>
        <w:spacing w:line="360" w:lineRule="auto"/>
        <w:rPr>
          <w:rFonts w:ascii="宋体" w:eastAsia="宋体" w:hAnsi="宋体" w:cs="Times New Roman" w:hint="eastAsia"/>
          <w:kern w:val="0"/>
          <w:sz w:val="24"/>
          <w:szCs w:val="24"/>
        </w:rPr>
      </w:pPr>
      <w:r w:rsidRPr="007372D6">
        <w:rPr>
          <w:rFonts w:ascii="宋体" w:eastAsia="宋体" w:hAnsi="宋体" w:cs="Times New Roman"/>
          <w:kern w:val="0"/>
          <w:sz w:val="24"/>
          <w:szCs w:val="24"/>
        </w:rPr>
        <w:t xml:space="preserve">3.6.1  </w:t>
      </w:r>
      <w:r w:rsidRPr="007372D6">
        <w:rPr>
          <w:rFonts w:ascii="宋体" w:eastAsia="宋体" w:hAnsi="宋体" w:cs="Times New Roman" w:hint="eastAsia"/>
          <w:kern w:val="0"/>
          <w:sz w:val="24"/>
          <w:szCs w:val="24"/>
        </w:rPr>
        <w:t>入射端反射晶体</w:t>
      </w:r>
      <w:proofErr w:type="spellStart"/>
      <w:r w:rsidRPr="007372D6">
        <w:rPr>
          <w:rFonts w:ascii="宋体" w:eastAsia="宋体" w:hAnsi="宋体" w:cs="Times New Roman"/>
          <w:kern w:val="0"/>
          <w:sz w:val="24"/>
          <w:szCs w:val="24"/>
        </w:rPr>
        <w:t>Ge</w:t>
      </w:r>
      <w:proofErr w:type="spellEnd"/>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400</w:t>
      </w:r>
      <w:r w:rsidRPr="007372D6">
        <w:rPr>
          <w:rFonts w:ascii="宋体" w:eastAsia="宋体" w:hAnsi="宋体" w:cs="Times New Roman" w:hint="eastAsia"/>
          <w:kern w:val="0"/>
          <w:sz w:val="24"/>
          <w:szCs w:val="24"/>
        </w:rPr>
        <w:t>）双反射</w:t>
      </w:r>
    </w:p>
    <w:p w:rsidR="007372D6" w:rsidRPr="007372D6" w:rsidRDefault="007372D6" w:rsidP="007372D6">
      <w:pPr>
        <w:spacing w:line="360" w:lineRule="auto"/>
        <w:rPr>
          <w:rFonts w:ascii="宋体" w:eastAsia="宋体" w:hAnsi="宋体" w:cs="Times New Roman"/>
          <w:kern w:val="0"/>
          <w:sz w:val="24"/>
          <w:szCs w:val="24"/>
        </w:rPr>
      </w:pP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3.7</w:t>
      </w:r>
      <w:r w:rsidRPr="007372D6">
        <w:rPr>
          <w:rFonts w:ascii="宋体" w:eastAsia="宋体" w:hAnsi="宋体" w:cs="Times New Roman" w:hint="eastAsia"/>
          <w:b/>
          <w:kern w:val="0"/>
          <w:sz w:val="24"/>
          <w:szCs w:val="24"/>
        </w:rPr>
        <w:t>高精度薄膜样品台</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3.7.1  Rx</w:t>
      </w:r>
      <w:r w:rsidRPr="007372D6">
        <w:rPr>
          <w:rFonts w:ascii="宋体" w:eastAsia="宋体" w:hAnsi="宋体" w:cs="Times New Roman" w:hint="eastAsia"/>
          <w:kern w:val="0"/>
          <w:sz w:val="24"/>
          <w:szCs w:val="24"/>
        </w:rPr>
        <w:t>軸：≥±</w:t>
      </w:r>
      <w:r w:rsidRPr="007372D6">
        <w:rPr>
          <w:rFonts w:ascii="宋体" w:eastAsia="宋体" w:hAnsi="宋体" w:cs="Times New Roman"/>
          <w:kern w:val="0"/>
          <w:sz w:val="24"/>
          <w:szCs w:val="24"/>
        </w:rPr>
        <w:t>5</w:t>
      </w: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(0.002</w:t>
      </w: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w:t>
      </w:r>
    </w:p>
    <w:p w:rsidR="007372D6" w:rsidRPr="007372D6" w:rsidRDefault="007372D6" w:rsidP="007372D6">
      <w:pPr>
        <w:spacing w:line="360" w:lineRule="auto"/>
        <w:rPr>
          <w:rFonts w:ascii="宋体" w:eastAsia="宋体" w:hAnsi="宋体" w:cs="Times New Roman" w:hint="eastAsia"/>
          <w:kern w:val="0"/>
          <w:sz w:val="24"/>
          <w:szCs w:val="24"/>
        </w:rPr>
      </w:pPr>
      <w:r w:rsidRPr="007372D6">
        <w:rPr>
          <w:rFonts w:ascii="宋体" w:eastAsia="宋体" w:hAnsi="宋体" w:cs="Times New Roman"/>
          <w:kern w:val="0"/>
          <w:sz w:val="24"/>
          <w:szCs w:val="24"/>
        </w:rPr>
        <w:t xml:space="preserve">3.7.2  </w:t>
      </w:r>
      <w:proofErr w:type="spellStart"/>
      <w:r w:rsidRPr="007372D6">
        <w:rPr>
          <w:rFonts w:ascii="宋体" w:eastAsia="宋体" w:hAnsi="宋体" w:cs="Times New Roman"/>
          <w:kern w:val="0"/>
          <w:sz w:val="24"/>
          <w:szCs w:val="24"/>
        </w:rPr>
        <w:t>Ry</w:t>
      </w:r>
      <w:proofErr w:type="spellEnd"/>
      <w:r w:rsidRPr="007372D6">
        <w:rPr>
          <w:rFonts w:ascii="宋体" w:eastAsia="宋体" w:hAnsi="宋体" w:cs="Times New Roman" w:hint="eastAsia"/>
          <w:kern w:val="0"/>
          <w:sz w:val="24"/>
          <w:szCs w:val="24"/>
        </w:rPr>
        <w:t>軸：≥±</w:t>
      </w:r>
      <w:r w:rsidRPr="007372D6">
        <w:rPr>
          <w:rFonts w:ascii="宋体" w:eastAsia="宋体" w:hAnsi="宋体" w:cs="Times New Roman"/>
          <w:kern w:val="0"/>
          <w:sz w:val="24"/>
          <w:szCs w:val="24"/>
        </w:rPr>
        <w:t>5</w:t>
      </w: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(0.002</w:t>
      </w: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w:t>
      </w:r>
    </w:p>
    <w:p w:rsidR="007372D6" w:rsidRPr="007372D6" w:rsidRDefault="007372D6" w:rsidP="007372D6">
      <w:pPr>
        <w:spacing w:line="360" w:lineRule="auto"/>
        <w:rPr>
          <w:rFonts w:ascii="宋体" w:eastAsia="宋体" w:hAnsi="宋体" w:cs="Times New Roman"/>
          <w:kern w:val="0"/>
          <w:sz w:val="24"/>
          <w:szCs w:val="24"/>
        </w:rPr>
      </w:pP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 xml:space="preserve">3.8 </w:t>
      </w:r>
      <w:proofErr w:type="gramStart"/>
      <w:r w:rsidRPr="007372D6">
        <w:rPr>
          <w:rFonts w:ascii="宋体" w:eastAsia="宋体" w:hAnsi="宋体" w:cs="Times New Roman" w:hint="eastAsia"/>
          <w:b/>
          <w:kern w:val="0"/>
          <w:sz w:val="24"/>
          <w:szCs w:val="24"/>
        </w:rPr>
        <w:t>大尤拉环</w:t>
      </w:r>
      <w:proofErr w:type="gramEnd"/>
      <w:r w:rsidRPr="007372D6">
        <w:rPr>
          <w:rFonts w:ascii="宋体" w:eastAsia="宋体" w:hAnsi="宋体" w:cs="Times New Roman" w:hint="eastAsia"/>
          <w:b/>
          <w:kern w:val="0"/>
          <w:sz w:val="24"/>
          <w:szCs w:val="24"/>
        </w:rPr>
        <w:t>薄膜样品台</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3.8.1 Χ-</w:t>
      </w:r>
      <w:proofErr w:type="gramStart"/>
      <w:r w:rsidRPr="007372D6">
        <w:rPr>
          <w:rFonts w:ascii="宋体" w:eastAsia="宋体" w:hAnsi="宋体" w:cs="Times New Roman" w:hint="eastAsia"/>
          <w:kern w:val="0"/>
          <w:sz w:val="24"/>
          <w:szCs w:val="24"/>
        </w:rPr>
        <w:t>轴范围</w:t>
      </w:r>
      <w:proofErr w:type="gramEnd"/>
      <w:r w:rsidRPr="007372D6">
        <w:rPr>
          <w:rFonts w:ascii="宋体" w:eastAsia="宋体" w:hAnsi="宋体" w:cs="Times New Roman"/>
          <w:kern w:val="0"/>
          <w:sz w:val="24"/>
          <w:szCs w:val="24"/>
        </w:rPr>
        <w:t xml:space="preserve"> </w:t>
      </w:r>
      <w:r w:rsidRPr="007372D6">
        <w:rPr>
          <w:rFonts w:ascii="宋体" w:eastAsia="宋体" w:hAnsi="宋体" w:cs="Times New Roman" w:hint="eastAsia"/>
          <w:kern w:val="0"/>
          <w:sz w:val="24"/>
          <w:szCs w:val="24"/>
        </w:rPr>
        <w:t>：</w:t>
      </w:r>
      <w:r w:rsidRPr="007372D6">
        <w:rPr>
          <w:rFonts w:ascii="宋体" w:eastAsia="宋体" w:hAnsi="宋体" w:cs="Times New Roman" w:hint="eastAsia"/>
          <w:sz w:val="24"/>
          <w:szCs w:val="24"/>
        </w:rPr>
        <w:t>≥</w:t>
      </w:r>
      <w:r w:rsidRPr="007372D6">
        <w:rPr>
          <w:rFonts w:ascii="宋体" w:eastAsia="宋体" w:hAnsi="宋体" w:cs="Times New Roman"/>
          <w:kern w:val="0"/>
          <w:sz w:val="24"/>
          <w:szCs w:val="24"/>
        </w:rPr>
        <w:t>-5</w:t>
      </w: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+95</w:t>
      </w:r>
      <w:r w:rsidRPr="007372D6">
        <w:rPr>
          <w:rFonts w:ascii="宋体" w:eastAsia="宋体" w:hAnsi="宋体" w:cs="Times New Roman" w:hint="eastAsia"/>
          <w:kern w:val="0"/>
          <w:sz w:val="24"/>
          <w:szCs w:val="24"/>
        </w:rPr>
        <w:t xml:space="preserve">°　</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3.8.2 Φ-</w:t>
      </w:r>
      <w:proofErr w:type="gramStart"/>
      <w:r w:rsidRPr="007372D6">
        <w:rPr>
          <w:rFonts w:ascii="宋体" w:eastAsia="宋体" w:hAnsi="宋体" w:cs="Times New Roman" w:hint="eastAsia"/>
          <w:kern w:val="0"/>
          <w:sz w:val="24"/>
          <w:szCs w:val="24"/>
        </w:rPr>
        <w:t>轴范围</w:t>
      </w:r>
      <w:proofErr w:type="gramEnd"/>
      <w:r w:rsidRPr="007372D6">
        <w:rPr>
          <w:rFonts w:ascii="宋体" w:eastAsia="宋体" w:hAnsi="宋体" w:cs="Times New Roman"/>
          <w:kern w:val="0"/>
          <w:sz w:val="24"/>
          <w:szCs w:val="24"/>
        </w:rPr>
        <w:t xml:space="preserve"> </w:t>
      </w:r>
      <w:r w:rsidRPr="007372D6">
        <w:rPr>
          <w:rFonts w:ascii="宋体" w:eastAsia="宋体" w:hAnsi="宋体" w:cs="Times New Roman" w:hint="eastAsia"/>
          <w:kern w:val="0"/>
          <w:sz w:val="24"/>
          <w:szCs w:val="24"/>
        </w:rPr>
        <w:t>：</w:t>
      </w:r>
      <w:r w:rsidRPr="007372D6">
        <w:rPr>
          <w:rFonts w:ascii="宋体" w:eastAsia="宋体" w:hAnsi="宋体" w:cs="Times New Roman" w:hint="eastAsia"/>
          <w:sz w:val="24"/>
          <w:szCs w:val="24"/>
        </w:rPr>
        <w:t>≥</w:t>
      </w:r>
      <w:r w:rsidRPr="007372D6">
        <w:rPr>
          <w:rFonts w:ascii="宋体" w:eastAsia="宋体" w:hAnsi="宋体" w:cs="Times New Roman"/>
          <w:kern w:val="0"/>
          <w:sz w:val="24"/>
          <w:szCs w:val="24"/>
        </w:rPr>
        <w:t>0</w:t>
      </w: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360</w:t>
      </w: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 xml:space="preserve"> </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3.8.3 Z-</w:t>
      </w:r>
      <w:proofErr w:type="gramStart"/>
      <w:r w:rsidRPr="007372D6">
        <w:rPr>
          <w:rFonts w:ascii="宋体" w:eastAsia="宋体" w:hAnsi="宋体" w:cs="Times New Roman" w:hint="eastAsia"/>
          <w:kern w:val="0"/>
          <w:sz w:val="24"/>
          <w:szCs w:val="24"/>
        </w:rPr>
        <w:t>轴范围</w:t>
      </w:r>
      <w:proofErr w:type="gramEnd"/>
      <w:r w:rsidRPr="007372D6">
        <w:rPr>
          <w:rFonts w:ascii="宋体" w:eastAsia="宋体" w:hAnsi="宋体" w:cs="Times New Roman"/>
          <w:kern w:val="0"/>
          <w:sz w:val="24"/>
          <w:szCs w:val="24"/>
        </w:rPr>
        <w:t xml:space="preserve"> </w:t>
      </w:r>
      <w:r w:rsidRPr="007372D6">
        <w:rPr>
          <w:rFonts w:ascii="宋体" w:eastAsia="宋体" w:hAnsi="宋体" w:cs="Times New Roman" w:hint="eastAsia"/>
          <w:kern w:val="0"/>
          <w:sz w:val="24"/>
          <w:szCs w:val="24"/>
        </w:rPr>
        <w:t>：</w:t>
      </w:r>
      <w:r w:rsidRPr="007372D6">
        <w:rPr>
          <w:rFonts w:ascii="宋体" w:eastAsia="宋体" w:hAnsi="宋体" w:cs="Times New Roman" w:hint="eastAsia"/>
          <w:sz w:val="24"/>
          <w:szCs w:val="24"/>
        </w:rPr>
        <w:t>≥</w:t>
      </w:r>
      <w:r w:rsidRPr="007372D6">
        <w:rPr>
          <w:rFonts w:ascii="宋体" w:eastAsia="宋体" w:hAnsi="宋体" w:cs="Times New Roman"/>
          <w:kern w:val="0"/>
          <w:sz w:val="24"/>
          <w:szCs w:val="24"/>
        </w:rPr>
        <w:t xml:space="preserve">4mm </w:t>
      </w:r>
    </w:p>
    <w:p w:rsidR="007372D6" w:rsidRPr="007372D6" w:rsidRDefault="007372D6" w:rsidP="007372D6">
      <w:pPr>
        <w:spacing w:line="360" w:lineRule="auto"/>
        <w:rPr>
          <w:rFonts w:ascii="宋体" w:eastAsia="宋体" w:hAnsi="宋体" w:cs="Times New Roman" w:hint="eastAsia"/>
          <w:kern w:val="0"/>
          <w:sz w:val="24"/>
          <w:szCs w:val="24"/>
        </w:rPr>
      </w:pPr>
      <w:r w:rsidRPr="007372D6">
        <w:rPr>
          <w:rFonts w:ascii="宋体" w:eastAsia="宋体" w:hAnsi="宋体" w:cs="Times New Roman"/>
          <w:kern w:val="0"/>
          <w:sz w:val="24"/>
          <w:szCs w:val="24"/>
        </w:rPr>
        <w:t xml:space="preserve">3.8.4 </w:t>
      </w:r>
      <w:r w:rsidRPr="007372D6">
        <w:rPr>
          <w:rFonts w:ascii="宋体" w:eastAsia="宋体" w:hAnsi="宋体" w:cs="Times New Roman" w:hint="eastAsia"/>
          <w:kern w:val="0"/>
          <w:sz w:val="24"/>
          <w:szCs w:val="24"/>
        </w:rPr>
        <w:t>最大承重：</w:t>
      </w:r>
      <w:r w:rsidRPr="007372D6">
        <w:rPr>
          <w:rFonts w:ascii="宋体" w:eastAsia="宋体" w:hAnsi="宋体" w:cs="Times New Roman" w:hint="eastAsia"/>
          <w:sz w:val="24"/>
          <w:szCs w:val="24"/>
        </w:rPr>
        <w:t>≥</w:t>
      </w:r>
      <w:r w:rsidRPr="007372D6">
        <w:rPr>
          <w:rFonts w:ascii="宋体" w:eastAsia="宋体" w:hAnsi="宋体" w:cs="Times New Roman"/>
          <w:kern w:val="0"/>
          <w:sz w:val="24"/>
          <w:szCs w:val="24"/>
        </w:rPr>
        <w:t>2kg</w:t>
      </w:r>
    </w:p>
    <w:p w:rsidR="007372D6" w:rsidRPr="007372D6" w:rsidRDefault="007372D6" w:rsidP="007372D6">
      <w:pPr>
        <w:spacing w:line="360" w:lineRule="auto"/>
        <w:rPr>
          <w:rFonts w:ascii="宋体" w:eastAsia="宋体" w:hAnsi="宋体" w:cs="Times New Roman"/>
          <w:kern w:val="0"/>
          <w:sz w:val="24"/>
          <w:szCs w:val="24"/>
        </w:rPr>
      </w:pP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 xml:space="preserve">3.9 </w:t>
      </w:r>
      <w:r w:rsidRPr="007372D6">
        <w:rPr>
          <w:rFonts w:ascii="宋体" w:eastAsia="宋体" w:hAnsi="宋体" w:cs="Times New Roman" w:hint="eastAsia"/>
          <w:b/>
          <w:kern w:val="0"/>
          <w:sz w:val="24"/>
          <w:szCs w:val="24"/>
        </w:rPr>
        <w:t>薄膜面内扫描附件</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3.9.1 </w:t>
      </w:r>
      <w:r w:rsidRPr="007372D6">
        <w:rPr>
          <w:rFonts w:ascii="宋体" w:eastAsia="宋体" w:hAnsi="宋体" w:cs="Times New Roman" w:hint="eastAsia"/>
          <w:kern w:val="0"/>
          <w:sz w:val="24"/>
          <w:szCs w:val="24"/>
        </w:rPr>
        <w:t>面内驱动轴</w:t>
      </w:r>
      <w:r w:rsidRPr="007372D6">
        <w:rPr>
          <w:rFonts w:ascii="宋体" w:eastAsia="宋体" w:hAnsi="宋体" w:cs="Times New Roman"/>
          <w:kern w:val="0"/>
          <w:sz w:val="24"/>
          <w:szCs w:val="24"/>
        </w:rPr>
        <w:t>2</w:t>
      </w:r>
      <w:r w:rsidRPr="007372D6">
        <w:rPr>
          <w:rFonts w:ascii="宋体" w:eastAsia="宋体" w:hAnsi="宋体" w:cs="Times New Roman"/>
          <w:kern w:val="0"/>
          <w:sz w:val="24"/>
          <w:szCs w:val="24"/>
        </w:rPr>
        <w:sym w:font="Symbol" w:char="F071"/>
      </w:r>
      <w:r w:rsidRPr="007372D6">
        <w:rPr>
          <w:rFonts w:ascii="宋体" w:eastAsia="宋体" w:hAnsi="宋体" w:cs="Times New Roman" w:hint="eastAsia"/>
          <w:kern w:val="0"/>
          <w:sz w:val="24"/>
          <w:szCs w:val="24"/>
        </w:rPr>
        <w:t>角度范围：</w:t>
      </w:r>
      <w:r w:rsidRPr="007372D6">
        <w:rPr>
          <w:rFonts w:ascii="宋体" w:eastAsia="宋体" w:hAnsi="宋体" w:cs="Times New Roman" w:hint="eastAsia"/>
          <w:sz w:val="24"/>
          <w:szCs w:val="24"/>
        </w:rPr>
        <w:t>≥</w:t>
      </w:r>
      <w:r w:rsidRPr="007372D6">
        <w:rPr>
          <w:rFonts w:ascii="宋体" w:eastAsia="宋体" w:hAnsi="宋体" w:cs="Times New Roman"/>
          <w:kern w:val="0"/>
          <w:sz w:val="24"/>
          <w:szCs w:val="24"/>
        </w:rPr>
        <w:t>-3</w:t>
      </w: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 xml:space="preserve"> 120</w:t>
      </w:r>
      <w:r w:rsidRPr="007372D6">
        <w:rPr>
          <w:rFonts w:ascii="宋体" w:eastAsia="宋体" w:hAnsi="宋体" w:cs="Times New Roman" w:hint="eastAsia"/>
          <w:kern w:val="0"/>
          <w:sz w:val="24"/>
          <w:szCs w:val="24"/>
        </w:rPr>
        <w:t>°</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3.9.2</w:t>
      </w:r>
      <w:r w:rsidRPr="007372D6">
        <w:rPr>
          <w:rFonts w:ascii="宋体" w:eastAsia="宋体" w:hAnsi="宋体" w:cs="Times New Roman" w:hint="eastAsia"/>
          <w:kern w:val="0"/>
          <w:sz w:val="24"/>
          <w:szCs w:val="24"/>
        </w:rPr>
        <w:t>面内驱动轴</w:t>
      </w:r>
      <w:r w:rsidRPr="007372D6">
        <w:rPr>
          <w:rFonts w:ascii="宋体" w:eastAsia="宋体" w:hAnsi="宋体" w:cs="Times New Roman"/>
          <w:kern w:val="0"/>
          <w:sz w:val="24"/>
          <w:szCs w:val="24"/>
        </w:rPr>
        <w:t>2</w:t>
      </w:r>
      <w:r w:rsidRPr="007372D6">
        <w:rPr>
          <w:rFonts w:ascii="宋体" w:eastAsia="宋体" w:hAnsi="宋体" w:cs="Times New Roman"/>
          <w:kern w:val="0"/>
          <w:sz w:val="24"/>
          <w:szCs w:val="24"/>
        </w:rPr>
        <w:sym w:font="Symbol" w:char="F071"/>
      </w:r>
      <w:r w:rsidRPr="007372D6">
        <w:rPr>
          <w:rFonts w:ascii="宋体" w:eastAsia="宋体" w:hAnsi="宋体" w:cs="Times New Roman" w:hint="eastAsia"/>
          <w:kern w:val="0"/>
          <w:sz w:val="24"/>
          <w:szCs w:val="24"/>
        </w:rPr>
        <w:t>扫描速度：≥</w:t>
      </w:r>
      <w:r w:rsidRPr="007372D6">
        <w:rPr>
          <w:rFonts w:ascii="宋体" w:eastAsia="宋体" w:hAnsi="宋体" w:cs="Times New Roman"/>
          <w:kern w:val="0"/>
          <w:sz w:val="24"/>
          <w:szCs w:val="24"/>
        </w:rPr>
        <w:t>-40</w:t>
      </w:r>
      <w:r w:rsidRPr="007372D6">
        <w:rPr>
          <w:rFonts w:ascii="宋体" w:eastAsia="宋体" w:hAnsi="宋体" w:cs="Times New Roman" w:hint="eastAsia"/>
          <w:kern w:val="0"/>
          <w:sz w:val="24"/>
          <w:szCs w:val="24"/>
        </w:rPr>
        <w:t>°</w:t>
      </w:r>
      <w:r w:rsidRPr="007372D6">
        <w:rPr>
          <w:rFonts w:ascii="宋体" w:eastAsia="宋体" w:hAnsi="宋体" w:cs="Times New Roman"/>
          <w:kern w:val="0"/>
          <w:sz w:val="24"/>
          <w:szCs w:val="24"/>
        </w:rPr>
        <w:t>/min</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3.9.3 </w:t>
      </w:r>
      <w:r w:rsidRPr="007372D6">
        <w:rPr>
          <w:rFonts w:ascii="宋体" w:eastAsia="宋体" w:hAnsi="宋体" w:cs="Times New Roman" w:hint="eastAsia"/>
          <w:kern w:val="0"/>
          <w:sz w:val="24"/>
          <w:szCs w:val="24"/>
        </w:rPr>
        <w:t>薄膜样品保持不动</w:t>
      </w:r>
    </w:p>
    <w:p w:rsidR="007372D6" w:rsidRPr="007372D6" w:rsidRDefault="007372D6" w:rsidP="007372D6">
      <w:pPr>
        <w:spacing w:line="360" w:lineRule="auto"/>
        <w:rPr>
          <w:rFonts w:ascii="宋体" w:eastAsia="宋体" w:hAnsi="宋体" w:cs="Times New Roman" w:hint="eastAsia"/>
          <w:kern w:val="0"/>
          <w:sz w:val="24"/>
          <w:szCs w:val="24"/>
        </w:rPr>
      </w:pPr>
      <w:r w:rsidRPr="007372D6">
        <w:rPr>
          <w:rFonts w:ascii="宋体" w:eastAsia="宋体" w:hAnsi="宋体" w:cs="Times New Roman"/>
          <w:kern w:val="0"/>
          <w:sz w:val="24"/>
          <w:szCs w:val="24"/>
        </w:rPr>
        <w:t xml:space="preserve">3.9.4 </w:t>
      </w:r>
      <w:r w:rsidRPr="007372D6">
        <w:rPr>
          <w:rFonts w:ascii="宋体" w:eastAsia="宋体" w:hAnsi="宋体" w:cs="Times New Roman" w:hint="eastAsia"/>
          <w:kern w:val="0"/>
          <w:sz w:val="24"/>
          <w:szCs w:val="24"/>
        </w:rPr>
        <w:t>不需要调整入射及反射接收光路系统</w:t>
      </w:r>
    </w:p>
    <w:p w:rsidR="007372D6" w:rsidRPr="007372D6" w:rsidRDefault="007372D6" w:rsidP="007372D6">
      <w:pPr>
        <w:spacing w:line="360" w:lineRule="auto"/>
        <w:rPr>
          <w:rFonts w:ascii="宋体" w:eastAsia="宋体" w:hAnsi="宋体" w:cs="Times New Roman"/>
          <w:kern w:val="0"/>
          <w:sz w:val="24"/>
          <w:szCs w:val="24"/>
        </w:rPr>
      </w:pP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3.10</w:t>
      </w:r>
      <w:r w:rsidRPr="007372D6">
        <w:rPr>
          <w:rFonts w:ascii="宋体" w:eastAsia="宋体" w:hAnsi="宋体" w:cs="Times New Roman" w:hint="eastAsia"/>
          <w:b/>
          <w:kern w:val="0"/>
          <w:sz w:val="24"/>
          <w:szCs w:val="24"/>
        </w:rPr>
        <w:t>薄膜分析软件</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3.10.1 </w:t>
      </w:r>
      <w:r w:rsidRPr="007372D6">
        <w:rPr>
          <w:rFonts w:ascii="宋体" w:eastAsia="宋体" w:hAnsi="宋体" w:cs="Times New Roman" w:hint="eastAsia"/>
          <w:kern w:val="0"/>
          <w:sz w:val="24"/>
          <w:szCs w:val="24"/>
        </w:rPr>
        <w:t>反射率分析软件</w:t>
      </w:r>
    </w:p>
    <w:p w:rsidR="007372D6" w:rsidRPr="007372D6" w:rsidRDefault="007372D6" w:rsidP="007372D6">
      <w:pPr>
        <w:spacing w:line="360" w:lineRule="auto"/>
        <w:rPr>
          <w:rFonts w:ascii="宋体" w:eastAsia="宋体" w:hAnsi="宋体" w:cs="Times New Roman" w:hint="eastAsia"/>
          <w:kern w:val="0"/>
          <w:sz w:val="24"/>
          <w:szCs w:val="24"/>
        </w:rPr>
      </w:pPr>
      <w:r w:rsidRPr="007372D6">
        <w:rPr>
          <w:rFonts w:ascii="宋体" w:eastAsia="宋体" w:hAnsi="宋体" w:cs="Times New Roman"/>
          <w:kern w:val="0"/>
          <w:sz w:val="24"/>
          <w:szCs w:val="24"/>
        </w:rPr>
        <w:t xml:space="preserve">3.10.2 </w:t>
      </w:r>
      <w:r w:rsidRPr="007372D6">
        <w:rPr>
          <w:rFonts w:ascii="宋体" w:eastAsia="宋体" w:hAnsi="宋体" w:cs="Times New Roman" w:hint="eastAsia"/>
          <w:kern w:val="0"/>
          <w:sz w:val="24"/>
          <w:szCs w:val="24"/>
        </w:rPr>
        <w:t>摇摆曲线和倒易点阵</w:t>
      </w:r>
      <w:r w:rsidRPr="007372D6">
        <w:rPr>
          <w:rFonts w:ascii="宋体" w:eastAsia="宋体" w:hAnsi="宋体" w:cs="Times New Roman"/>
          <w:kern w:val="0"/>
          <w:sz w:val="24"/>
          <w:szCs w:val="24"/>
        </w:rPr>
        <w:t>Map</w:t>
      </w:r>
      <w:r w:rsidRPr="007372D6">
        <w:rPr>
          <w:rFonts w:ascii="宋体" w:eastAsia="宋体" w:hAnsi="宋体" w:cs="Times New Roman" w:hint="eastAsia"/>
          <w:kern w:val="0"/>
          <w:sz w:val="24"/>
          <w:szCs w:val="24"/>
        </w:rPr>
        <w:t>的模拟和分析软件</w:t>
      </w:r>
    </w:p>
    <w:p w:rsidR="007372D6" w:rsidRPr="007372D6" w:rsidRDefault="007372D6" w:rsidP="007372D6">
      <w:pPr>
        <w:spacing w:line="360" w:lineRule="auto"/>
        <w:rPr>
          <w:rFonts w:ascii="宋体" w:eastAsia="宋体" w:hAnsi="宋体" w:cs="Times New Roman"/>
          <w:kern w:val="0"/>
          <w:sz w:val="24"/>
          <w:szCs w:val="24"/>
        </w:rPr>
      </w:pP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3.11</w:t>
      </w:r>
      <w:r w:rsidRPr="007372D6">
        <w:rPr>
          <w:rFonts w:ascii="宋体" w:eastAsia="宋体" w:hAnsi="宋体" w:cs="Times New Roman" w:hint="eastAsia"/>
          <w:b/>
          <w:kern w:val="0"/>
          <w:sz w:val="24"/>
          <w:szCs w:val="24"/>
        </w:rPr>
        <w:t>数据处理软件</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3.11.1 </w:t>
      </w:r>
      <w:r w:rsidRPr="007372D6">
        <w:rPr>
          <w:rFonts w:ascii="宋体" w:eastAsia="宋体" w:hAnsi="宋体" w:cs="Times New Roman" w:hint="eastAsia"/>
          <w:kern w:val="0"/>
          <w:sz w:val="24"/>
          <w:szCs w:val="24"/>
        </w:rPr>
        <w:t>物相定性分析</w:t>
      </w:r>
      <w:r w:rsidRPr="007372D6">
        <w:rPr>
          <w:rFonts w:ascii="宋体" w:eastAsia="宋体" w:hAnsi="宋体" w:cs="Times New Roman"/>
          <w:kern w:val="0"/>
          <w:sz w:val="24"/>
          <w:szCs w:val="24"/>
        </w:rPr>
        <w:t>.</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3.11.2 </w:t>
      </w:r>
      <w:r w:rsidRPr="007372D6">
        <w:rPr>
          <w:rFonts w:ascii="宋体" w:eastAsia="宋体" w:hAnsi="宋体" w:cs="Times New Roman" w:hint="eastAsia"/>
          <w:kern w:val="0"/>
          <w:sz w:val="24"/>
          <w:szCs w:val="24"/>
        </w:rPr>
        <w:t>物相</w:t>
      </w:r>
      <w:r w:rsidRPr="007372D6">
        <w:rPr>
          <w:rFonts w:ascii="宋体" w:eastAsia="宋体" w:hAnsi="宋体" w:cs="Times New Roman"/>
          <w:kern w:val="0"/>
          <w:sz w:val="24"/>
          <w:szCs w:val="24"/>
        </w:rPr>
        <w:t>RIR</w:t>
      </w:r>
      <w:r w:rsidRPr="007372D6">
        <w:rPr>
          <w:rFonts w:ascii="宋体" w:eastAsia="宋体" w:hAnsi="宋体" w:cs="Times New Roman" w:hint="eastAsia"/>
          <w:kern w:val="0"/>
          <w:sz w:val="24"/>
          <w:szCs w:val="24"/>
        </w:rPr>
        <w:t>定量分析</w:t>
      </w:r>
    </w:p>
    <w:p w:rsidR="007372D6" w:rsidRPr="007372D6" w:rsidRDefault="007372D6" w:rsidP="007372D6">
      <w:pPr>
        <w:spacing w:line="360" w:lineRule="auto"/>
        <w:rPr>
          <w:rFonts w:ascii="宋体" w:eastAsia="宋体" w:hAnsi="宋体" w:cs="Times New Roman" w:hint="eastAsia"/>
          <w:kern w:val="0"/>
          <w:sz w:val="24"/>
          <w:szCs w:val="24"/>
        </w:rPr>
      </w:pPr>
      <w:r w:rsidRPr="007372D6">
        <w:rPr>
          <w:rFonts w:ascii="宋体" w:eastAsia="宋体" w:hAnsi="宋体" w:cs="Times New Roman"/>
          <w:kern w:val="0"/>
          <w:sz w:val="24"/>
          <w:szCs w:val="24"/>
        </w:rPr>
        <w:t xml:space="preserve">3.11.3 </w:t>
      </w:r>
      <w:r w:rsidRPr="007372D6">
        <w:rPr>
          <w:rFonts w:ascii="宋体" w:eastAsia="宋体" w:hAnsi="宋体" w:cs="Times New Roman" w:hint="eastAsia"/>
          <w:kern w:val="0"/>
          <w:sz w:val="24"/>
          <w:szCs w:val="24"/>
        </w:rPr>
        <w:t>图谱处理</w:t>
      </w:r>
      <w:r w:rsidRPr="007372D6">
        <w:rPr>
          <w:rFonts w:ascii="宋体" w:eastAsia="宋体" w:hAnsi="宋体" w:cs="Times New Roman"/>
          <w:kern w:val="0"/>
          <w:sz w:val="24"/>
          <w:szCs w:val="24"/>
        </w:rPr>
        <w:t>,</w:t>
      </w:r>
      <w:r w:rsidRPr="007372D6">
        <w:rPr>
          <w:rFonts w:ascii="宋体" w:eastAsia="宋体" w:hAnsi="宋体" w:cs="Times New Roman" w:hint="eastAsia"/>
          <w:kern w:val="0"/>
          <w:sz w:val="24"/>
          <w:szCs w:val="24"/>
        </w:rPr>
        <w:t>包括</w:t>
      </w:r>
      <w:r w:rsidRPr="007372D6">
        <w:rPr>
          <w:rFonts w:ascii="宋体" w:eastAsia="宋体" w:hAnsi="宋体" w:cs="Times New Roman"/>
          <w:kern w:val="0"/>
          <w:sz w:val="24"/>
          <w:szCs w:val="24"/>
        </w:rPr>
        <w:t>:</w:t>
      </w:r>
      <w:r w:rsidRPr="007372D6">
        <w:rPr>
          <w:rFonts w:ascii="宋体" w:eastAsia="宋体" w:hAnsi="宋体" w:cs="Times New Roman" w:hint="eastAsia"/>
          <w:kern w:val="0"/>
          <w:sz w:val="24"/>
          <w:szCs w:val="24"/>
        </w:rPr>
        <w:t>平滑</w:t>
      </w:r>
      <w:r w:rsidRPr="007372D6">
        <w:rPr>
          <w:rFonts w:ascii="宋体" w:eastAsia="宋体" w:hAnsi="宋体" w:cs="Times New Roman"/>
          <w:kern w:val="0"/>
          <w:sz w:val="24"/>
          <w:szCs w:val="24"/>
        </w:rPr>
        <w:t>,</w:t>
      </w:r>
      <w:r w:rsidRPr="007372D6">
        <w:rPr>
          <w:rFonts w:ascii="宋体" w:eastAsia="宋体" w:hAnsi="宋体" w:cs="Times New Roman" w:hint="eastAsia"/>
          <w:kern w:val="0"/>
          <w:sz w:val="24"/>
          <w:szCs w:val="24"/>
        </w:rPr>
        <w:t>背景扣除</w:t>
      </w:r>
      <w:r w:rsidRPr="007372D6">
        <w:rPr>
          <w:rFonts w:ascii="宋体" w:eastAsia="宋体" w:hAnsi="宋体" w:cs="Times New Roman"/>
          <w:kern w:val="0"/>
          <w:sz w:val="24"/>
          <w:szCs w:val="24"/>
        </w:rPr>
        <w:t>,</w:t>
      </w:r>
      <w:r w:rsidRPr="007372D6">
        <w:rPr>
          <w:rFonts w:ascii="宋体" w:eastAsia="宋体" w:hAnsi="宋体" w:cs="Times New Roman" w:hint="eastAsia"/>
          <w:kern w:val="0"/>
          <w:sz w:val="24"/>
          <w:szCs w:val="24"/>
        </w:rPr>
        <w:t>寻峰</w:t>
      </w:r>
      <w:r w:rsidRPr="007372D6">
        <w:rPr>
          <w:rFonts w:ascii="宋体" w:eastAsia="宋体" w:hAnsi="宋体" w:cs="Times New Roman"/>
          <w:kern w:val="0"/>
          <w:sz w:val="24"/>
          <w:szCs w:val="24"/>
        </w:rPr>
        <w:t>,</w:t>
      </w:r>
      <w:r w:rsidRPr="007372D6">
        <w:rPr>
          <w:rFonts w:ascii="宋体" w:eastAsia="宋体" w:hAnsi="宋体" w:cs="Times New Roman" w:hint="eastAsia"/>
          <w:kern w:val="0"/>
          <w:sz w:val="24"/>
          <w:szCs w:val="24"/>
        </w:rPr>
        <w:t>点阵参数精密化</w:t>
      </w:r>
      <w:r w:rsidRPr="007372D6">
        <w:rPr>
          <w:rFonts w:ascii="宋体" w:eastAsia="宋体" w:hAnsi="宋体" w:cs="Times New Roman"/>
          <w:kern w:val="0"/>
          <w:sz w:val="24"/>
          <w:szCs w:val="24"/>
        </w:rPr>
        <w:t>,</w:t>
      </w:r>
      <w:r w:rsidRPr="007372D6">
        <w:rPr>
          <w:rFonts w:ascii="宋体" w:eastAsia="宋体" w:hAnsi="宋体" w:cs="Times New Roman" w:hint="eastAsia"/>
          <w:kern w:val="0"/>
          <w:sz w:val="24"/>
          <w:szCs w:val="24"/>
        </w:rPr>
        <w:t>晶粒大小与晶胞畸变</w:t>
      </w:r>
      <w:r w:rsidRPr="007372D6">
        <w:rPr>
          <w:rFonts w:ascii="宋体" w:eastAsia="宋体" w:hAnsi="宋体" w:cs="Times New Roman"/>
          <w:kern w:val="0"/>
          <w:sz w:val="24"/>
          <w:szCs w:val="24"/>
        </w:rPr>
        <w:t>&amp;</w:t>
      </w:r>
      <w:r w:rsidRPr="007372D6">
        <w:rPr>
          <w:rFonts w:ascii="宋体" w:eastAsia="宋体" w:hAnsi="宋体" w:cs="Times New Roman" w:hint="eastAsia"/>
          <w:kern w:val="0"/>
          <w:sz w:val="24"/>
          <w:szCs w:val="24"/>
        </w:rPr>
        <w:t>结晶度分析等</w:t>
      </w:r>
    </w:p>
    <w:p w:rsidR="007372D6" w:rsidRPr="007372D6" w:rsidRDefault="007372D6" w:rsidP="007372D6">
      <w:pPr>
        <w:spacing w:line="360" w:lineRule="auto"/>
        <w:rPr>
          <w:rFonts w:ascii="宋体" w:eastAsia="宋体" w:hAnsi="宋体" w:cs="Times New Roman"/>
          <w:b/>
          <w:kern w:val="0"/>
          <w:sz w:val="24"/>
          <w:szCs w:val="24"/>
        </w:rPr>
      </w:pP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3.12</w:t>
      </w:r>
      <w:r w:rsidRPr="007372D6">
        <w:rPr>
          <w:rFonts w:ascii="宋体" w:eastAsia="宋体" w:hAnsi="宋体" w:cs="Times New Roman" w:hint="eastAsia"/>
          <w:b/>
          <w:kern w:val="0"/>
          <w:sz w:val="24"/>
          <w:szCs w:val="24"/>
        </w:rPr>
        <w:t>仪器控制和数据采集系统</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3.12.1</w:t>
      </w:r>
      <w:r w:rsidRPr="007372D6">
        <w:rPr>
          <w:rFonts w:ascii="宋体" w:eastAsia="宋体" w:hAnsi="宋体" w:cs="Times New Roman" w:hint="eastAsia"/>
          <w:kern w:val="0"/>
          <w:sz w:val="24"/>
          <w:szCs w:val="24"/>
        </w:rPr>
        <w:t>计算机</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 OS : WIN10</w:t>
      </w:r>
      <w:r w:rsidRPr="007372D6">
        <w:rPr>
          <w:rFonts w:ascii="宋体" w:eastAsia="宋体" w:hAnsi="宋体" w:cs="Times New Roman" w:hint="eastAsia"/>
          <w:kern w:val="0"/>
          <w:sz w:val="24"/>
          <w:szCs w:val="24"/>
        </w:rPr>
        <w:t>英文</w:t>
      </w:r>
      <w:r w:rsidRPr="007372D6">
        <w:rPr>
          <w:rFonts w:ascii="宋体" w:eastAsia="宋体" w:hAnsi="宋体" w:cs="Times New Roman"/>
          <w:kern w:val="0"/>
          <w:sz w:val="24"/>
          <w:szCs w:val="24"/>
        </w:rPr>
        <w:t xml:space="preserve">   CPU: I7-8700   </w:t>
      </w:r>
      <w:r w:rsidRPr="007372D6">
        <w:rPr>
          <w:rFonts w:ascii="宋体" w:eastAsia="宋体" w:hAnsi="宋体" w:cs="Times New Roman" w:hint="eastAsia"/>
          <w:kern w:val="0"/>
          <w:sz w:val="24"/>
          <w:szCs w:val="24"/>
        </w:rPr>
        <w:t>内存：</w:t>
      </w:r>
      <w:r w:rsidRPr="007372D6">
        <w:rPr>
          <w:rFonts w:ascii="宋体" w:eastAsia="宋体" w:hAnsi="宋体" w:cs="Times New Roman"/>
          <w:kern w:val="0"/>
          <w:sz w:val="24"/>
          <w:szCs w:val="24"/>
        </w:rPr>
        <w:t xml:space="preserve">8G   </w:t>
      </w:r>
      <w:r w:rsidRPr="007372D6">
        <w:rPr>
          <w:rFonts w:ascii="宋体" w:eastAsia="宋体" w:hAnsi="宋体" w:cs="Times New Roman" w:hint="eastAsia"/>
          <w:kern w:val="0"/>
          <w:sz w:val="24"/>
          <w:szCs w:val="24"/>
        </w:rPr>
        <w:t>硬盘：</w:t>
      </w:r>
      <w:r w:rsidRPr="007372D6">
        <w:rPr>
          <w:rFonts w:ascii="宋体" w:eastAsia="宋体" w:hAnsi="宋体" w:cs="Times New Roman"/>
          <w:kern w:val="0"/>
          <w:sz w:val="24"/>
          <w:szCs w:val="24"/>
        </w:rPr>
        <w:t xml:space="preserve">1T   </w:t>
      </w:r>
      <w:r w:rsidRPr="007372D6">
        <w:rPr>
          <w:rFonts w:ascii="宋体" w:eastAsia="宋体" w:hAnsi="宋体" w:cs="Times New Roman" w:hint="eastAsia"/>
          <w:kern w:val="0"/>
          <w:sz w:val="24"/>
          <w:szCs w:val="24"/>
        </w:rPr>
        <w:t>显示器：</w:t>
      </w:r>
      <w:r w:rsidRPr="007372D6">
        <w:rPr>
          <w:rFonts w:ascii="宋体" w:eastAsia="宋体" w:hAnsi="宋体" w:cs="Times New Roman"/>
          <w:kern w:val="0"/>
          <w:sz w:val="24"/>
          <w:szCs w:val="24"/>
        </w:rPr>
        <w:t>27</w:t>
      </w:r>
      <w:proofErr w:type="gramStart"/>
      <w:r w:rsidRPr="007372D6">
        <w:rPr>
          <w:rFonts w:ascii="宋体" w:eastAsia="宋体" w:hAnsi="宋体" w:cs="Times New Roman" w:hint="eastAsia"/>
          <w:kern w:val="0"/>
          <w:sz w:val="24"/>
          <w:szCs w:val="24"/>
        </w:rPr>
        <w:t>”</w:t>
      </w:r>
      <w:proofErr w:type="gramEnd"/>
      <w:r w:rsidRPr="007372D6">
        <w:rPr>
          <w:rFonts w:ascii="宋体" w:eastAsia="宋体" w:hAnsi="宋体" w:cs="Times New Roman"/>
          <w:kern w:val="0"/>
          <w:sz w:val="24"/>
          <w:szCs w:val="24"/>
        </w:rPr>
        <w:t xml:space="preserve">   </w:t>
      </w:r>
      <w:r w:rsidRPr="007372D6">
        <w:rPr>
          <w:rFonts w:ascii="宋体" w:eastAsia="宋体" w:hAnsi="宋体" w:cs="Times New Roman" w:hint="eastAsia"/>
          <w:kern w:val="0"/>
          <w:sz w:val="24"/>
          <w:szCs w:val="24"/>
        </w:rPr>
        <w:t>显卡：</w:t>
      </w:r>
      <w:r w:rsidRPr="007372D6">
        <w:rPr>
          <w:rFonts w:ascii="宋体" w:eastAsia="宋体" w:hAnsi="宋体" w:cs="Times New Roman"/>
          <w:kern w:val="0"/>
          <w:sz w:val="24"/>
          <w:szCs w:val="24"/>
        </w:rPr>
        <w:t>2G</w:t>
      </w:r>
      <w:r w:rsidRPr="007372D6">
        <w:rPr>
          <w:rFonts w:ascii="宋体" w:eastAsia="宋体" w:hAnsi="宋体" w:cs="Times New Roman" w:hint="eastAsia"/>
          <w:kern w:val="0"/>
          <w:sz w:val="24"/>
          <w:szCs w:val="24"/>
        </w:rPr>
        <w:t>独立显卡</w:t>
      </w:r>
      <w:r w:rsidRPr="007372D6">
        <w:rPr>
          <w:rFonts w:ascii="宋体" w:eastAsia="宋体" w:hAnsi="宋体" w:cs="Times New Roman"/>
          <w:kern w:val="0"/>
          <w:sz w:val="24"/>
          <w:szCs w:val="24"/>
        </w:rPr>
        <w:t xml:space="preserve">   </w:t>
      </w:r>
      <w:r w:rsidRPr="007372D6">
        <w:rPr>
          <w:rFonts w:ascii="宋体" w:eastAsia="宋体" w:hAnsi="宋体" w:cs="Times New Roman" w:hint="eastAsia"/>
          <w:kern w:val="0"/>
          <w:sz w:val="24"/>
          <w:szCs w:val="24"/>
        </w:rPr>
        <w:t>光驱：</w:t>
      </w:r>
      <w:r w:rsidRPr="007372D6">
        <w:rPr>
          <w:rFonts w:ascii="宋体" w:eastAsia="宋体" w:hAnsi="宋体" w:cs="Times New Roman"/>
          <w:kern w:val="0"/>
          <w:sz w:val="24"/>
          <w:szCs w:val="24"/>
        </w:rPr>
        <w:t>8X</w:t>
      </w:r>
    </w:p>
    <w:p w:rsidR="007372D6" w:rsidRPr="007372D6" w:rsidRDefault="007372D6" w:rsidP="007372D6">
      <w:pPr>
        <w:spacing w:line="360" w:lineRule="auto"/>
        <w:rPr>
          <w:rFonts w:ascii="宋体" w:eastAsia="宋体" w:hAnsi="宋体" w:cs="Times New Roman" w:hint="eastAsia"/>
          <w:strike/>
          <w:color w:val="FF0000"/>
          <w:kern w:val="0"/>
          <w:sz w:val="24"/>
          <w:szCs w:val="24"/>
        </w:rPr>
      </w:pPr>
      <w:r w:rsidRPr="007372D6">
        <w:rPr>
          <w:rFonts w:ascii="宋体" w:eastAsia="宋体" w:hAnsi="宋体" w:cs="Times New Roman" w:hint="eastAsia"/>
          <w:kern w:val="0"/>
          <w:sz w:val="24"/>
          <w:szCs w:val="24"/>
        </w:rPr>
        <w:t>打印机：1台。</w:t>
      </w: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 xml:space="preserve">3.13 </w:t>
      </w:r>
      <w:r w:rsidRPr="007372D6">
        <w:rPr>
          <w:rFonts w:ascii="宋体" w:eastAsia="宋体" w:hAnsi="宋体" w:cs="Times New Roman" w:hint="eastAsia"/>
          <w:b/>
          <w:kern w:val="0"/>
          <w:sz w:val="24"/>
          <w:szCs w:val="24"/>
        </w:rPr>
        <w:t>循环水冷系统</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3.13.1 </w:t>
      </w:r>
      <w:r w:rsidRPr="007372D6">
        <w:rPr>
          <w:rFonts w:ascii="宋体" w:eastAsia="宋体" w:hAnsi="宋体" w:cs="Times New Roman" w:hint="eastAsia"/>
          <w:kern w:val="0"/>
          <w:sz w:val="24"/>
          <w:szCs w:val="24"/>
        </w:rPr>
        <w:t>工作要求：连续工作</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3.13.2 </w:t>
      </w:r>
      <w:r w:rsidRPr="007372D6">
        <w:rPr>
          <w:rFonts w:ascii="宋体" w:eastAsia="宋体" w:hAnsi="宋体" w:cs="Times New Roman" w:hint="eastAsia"/>
          <w:kern w:val="0"/>
          <w:sz w:val="24"/>
          <w:szCs w:val="24"/>
        </w:rPr>
        <w:t>控温精度：≤</w:t>
      </w:r>
      <w:r w:rsidRPr="007372D6">
        <w:rPr>
          <w:rFonts w:ascii="宋体" w:eastAsia="宋体" w:hAnsi="宋体" w:cs="Times New Roman"/>
          <w:kern w:val="0"/>
          <w:sz w:val="24"/>
          <w:szCs w:val="24"/>
        </w:rPr>
        <w:sym w:font="Symbol" w:char="F0B1"/>
      </w:r>
      <w:r w:rsidRPr="007372D6">
        <w:rPr>
          <w:rFonts w:ascii="宋体" w:eastAsia="宋体" w:hAnsi="宋体" w:cs="Times New Roman"/>
          <w:kern w:val="0"/>
          <w:sz w:val="24"/>
          <w:szCs w:val="24"/>
        </w:rPr>
        <w:t>2</w:t>
      </w:r>
      <w:r w:rsidRPr="007372D6">
        <w:rPr>
          <w:rFonts w:ascii="宋体" w:eastAsia="宋体" w:hAnsi="宋体" w:cs="Times New Roman" w:hint="eastAsia"/>
          <w:kern w:val="0"/>
          <w:sz w:val="24"/>
          <w:szCs w:val="24"/>
        </w:rPr>
        <w:t>℃</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 xml:space="preserve">3.13.3 </w:t>
      </w:r>
      <w:r w:rsidRPr="007372D6">
        <w:rPr>
          <w:rFonts w:ascii="宋体" w:eastAsia="宋体" w:hAnsi="宋体" w:cs="Times New Roman" w:hint="eastAsia"/>
          <w:kern w:val="0"/>
          <w:sz w:val="24"/>
          <w:szCs w:val="24"/>
        </w:rPr>
        <w:t>供水流量：满足发生器要求</w:t>
      </w:r>
    </w:p>
    <w:p w:rsidR="007372D6" w:rsidRPr="007372D6" w:rsidRDefault="007372D6" w:rsidP="007372D6">
      <w:pPr>
        <w:spacing w:line="360" w:lineRule="auto"/>
        <w:rPr>
          <w:rFonts w:ascii="宋体" w:eastAsia="宋体" w:hAnsi="宋体" w:cs="Times New Roman" w:hint="eastAsia"/>
          <w:kern w:val="0"/>
          <w:sz w:val="24"/>
          <w:szCs w:val="24"/>
        </w:rPr>
      </w:pPr>
      <w:r w:rsidRPr="007372D6">
        <w:rPr>
          <w:rFonts w:ascii="宋体" w:eastAsia="宋体" w:hAnsi="宋体" w:cs="Times New Roman"/>
          <w:kern w:val="0"/>
          <w:sz w:val="24"/>
          <w:szCs w:val="24"/>
        </w:rPr>
        <w:t xml:space="preserve">3.13.4 </w:t>
      </w:r>
      <w:r w:rsidRPr="007372D6">
        <w:rPr>
          <w:rFonts w:ascii="宋体" w:eastAsia="宋体" w:hAnsi="宋体" w:cs="Times New Roman" w:hint="eastAsia"/>
          <w:kern w:val="0"/>
          <w:sz w:val="24"/>
          <w:szCs w:val="24"/>
        </w:rPr>
        <w:t>进水温度：可调，保证主机正常运转</w:t>
      </w:r>
    </w:p>
    <w:p w:rsidR="007372D6" w:rsidRPr="007372D6" w:rsidRDefault="007372D6" w:rsidP="007372D6">
      <w:pPr>
        <w:spacing w:line="360" w:lineRule="auto"/>
        <w:rPr>
          <w:rFonts w:ascii="宋体" w:eastAsia="宋体" w:hAnsi="宋体" w:cs="Times New Roman"/>
          <w:kern w:val="0"/>
          <w:sz w:val="24"/>
          <w:szCs w:val="24"/>
        </w:rPr>
      </w:pP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 xml:space="preserve">3.14 </w:t>
      </w:r>
      <w:r w:rsidRPr="007372D6">
        <w:rPr>
          <w:rFonts w:ascii="宋体" w:eastAsia="宋体" w:hAnsi="宋体" w:cs="Times New Roman" w:hint="eastAsia"/>
          <w:b/>
          <w:kern w:val="0"/>
          <w:sz w:val="24"/>
          <w:szCs w:val="24"/>
        </w:rPr>
        <w:t>售后服务</w:t>
      </w:r>
    </w:p>
    <w:p w:rsidR="007372D6" w:rsidRPr="007372D6" w:rsidRDefault="007372D6" w:rsidP="007372D6">
      <w:pPr>
        <w:spacing w:line="360" w:lineRule="auto"/>
        <w:rPr>
          <w:rFonts w:ascii="宋体" w:eastAsia="宋体" w:hAnsi="宋体" w:cs="Times New Roman" w:hint="eastAsia"/>
          <w:kern w:val="0"/>
          <w:sz w:val="24"/>
          <w:szCs w:val="24"/>
        </w:rPr>
      </w:pPr>
      <w:r w:rsidRPr="007372D6">
        <w:rPr>
          <w:rFonts w:ascii="宋体" w:eastAsia="宋体" w:hAnsi="宋体" w:cs="Times New Roman"/>
          <w:kern w:val="0"/>
          <w:sz w:val="24"/>
          <w:szCs w:val="24"/>
        </w:rPr>
        <w:t xml:space="preserve">3.14.1 </w:t>
      </w:r>
      <w:r w:rsidRPr="007372D6">
        <w:rPr>
          <w:rFonts w:ascii="宋体" w:eastAsia="宋体" w:hAnsi="宋体" w:cs="Times New Roman" w:hint="eastAsia"/>
          <w:kern w:val="0"/>
          <w:sz w:val="24"/>
          <w:szCs w:val="24"/>
        </w:rPr>
        <w:t>卖方有良好的售后服务记录。</w:t>
      </w:r>
    </w:p>
    <w:p w:rsidR="007372D6" w:rsidRPr="007372D6" w:rsidRDefault="007372D6" w:rsidP="007372D6">
      <w:pPr>
        <w:spacing w:line="360" w:lineRule="auto"/>
        <w:rPr>
          <w:rFonts w:ascii="宋体" w:eastAsia="宋体" w:hAnsi="宋体" w:cs="Times New Roman"/>
          <w:kern w:val="0"/>
          <w:sz w:val="24"/>
          <w:szCs w:val="24"/>
        </w:rPr>
      </w:pPr>
    </w:p>
    <w:p w:rsidR="007372D6" w:rsidRPr="007372D6" w:rsidRDefault="007372D6" w:rsidP="007372D6">
      <w:pPr>
        <w:spacing w:line="360" w:lineRule="auto"/>
        <w:rPr>
          <w:rFonts w:ascii="宋体" w:eastAsia="宋体" w:hAnsi="宋体" w:cs="Times New Roman"/>
          <w:b/>
          <w:kern w:val="0"/>
          <w:sz w:val="24"/>
          <w:szCs w:val="24"/>
        </w:rPr>
      </w:pPr>
      <w:r w:rsidRPr="007372D6">
        <w:rPr>
          <w:rFonts w:ascii="宋体" w:eastAsia="宋体" w:hAnsi="宋体" w:cs="Times New Roman"/>
          <w:b/>
          <w:kern w:val="0"/>
          <w:sz w:val="24"/>
          <w:szCs w:val="24"/>
        </w:rPr>
        <w:t>4</w:t>
      </w:r>
      <w:r w:rsidRPr="007372D6">
        <w:rPr>
          <w:rFonts w:ascii="宋体" w:eastAsia="宋体" w:hAnsi="宋体" w:cs="Times New Roman" w:hint="eastAsia"/>
          <w:b/>
          <w:kern w:val="0"/>
          <w:sz w:val="24"/>
          <w:szCs w:val="24"/>
        </w:rPr>
        <w:t>．技术服务及其它</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4.1</w:t>
      </w:r>
      <w:r w:rsidRPr="007372D6">
        <w:rPr>
          <w:rFonts w:ascii="宋体" w:eastAsia="宋体" w:hAnsi="宋体" w:cs="Times New Roman" w:hint="eastAsia"/>
          <w:kern w:val="0"/>
          <w:sz w:val="24"/>
          <w:szCs w:val="24"/>
        </w:rPr>
        <w:t>技术文件：卖方应提供全套、完整的书面技术资料，包括仪器说明书、操作手册、简单维修说明、结构图及电路总框图等。</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4.2</w:t>
      </w:r>
      <w:r w:rsidRPr="007372D6">
        <w:rPr>
          <w:rFonts w:ascii="宋体" w:eastAsia="宋体" w:hAnsi="宋体" w:cs="Times New Roman" w:hint="eastAsia"/>
          <w:kern w:val="0"/>
          <w:sz w:val="24"/>
          <w:szCs w:val="24"/>
        </w:rPr>
        <w:t>设备安装、调试和验收：卖方在合同生效后的</w:t>
      </w:r>
      <w:r w:rsidRPr="007372D6">
        <w:rPr>
          <w:rFonts w:ascii="宋体" w:eastAsia="宋体" w:hAnsi="宋体" w:cs="Times New Roman"/>
          <w:kern w:val="0"/>
          <w:sz w:val="24"/>
          <w:szCs w:val="24"/>
        </w:rPr>
        <w:t>1</w:t>
      </w:r>
      <w:r w:rsidRPr="007372D6">
        <w:rPr>
          <w:rFonts w:ascii="宋体" w:eastAsia="宋体" w:hAnsi="宋体" w:cs="Times New Roman" w:hint="eastAsia"/>
          <w:kern w:val="0"/>
          <w:sz w:val="24"/>
          <w:szCs w:val="24"/>
        </w:rPr>
        <w:t>个月内向用户提供详细的安装要求并提供技术咨询；在仪器到达前</w:t>
      </w:r>
      <w:r w:rsidRPr="007372D6">
        <w:rPr>
          <w:rFonts w:ascii="宋体" w:eastAsia="宋体" w:hAnsi="宋体" w:cs="Times New Roman"/>
          <w:kern w:val="0"/>
          <w:sz w:val="24"/>
          <w:szCs w:val="24"/>
        </w:rPr>
        <w:t>1</w:t>
      </w:r>
      <w:r w:rsidRPr="007372D6">
        <w:rPr>
          <w:rFonts w:ascii="宋体" w:eastAsia="宋体" w:hAnsi="宋体" w:cs="Times New Roman" w:hint="eastAsia"/>
          <w:kern w:val="0"/>
          <w:sz w:val="24"/>
          <w:szCs w:val="24"/>
        </w:rPr>
        <w:t>个月，卖方应通知用户水、电、气及其他仪器必备辅</w:t>
      </w:r>
      <w:r w:rsidRPr="007372D6">
        <w:rPr>
          <w:rFonts w:ascii="宋体" w:eastAsia="宋体" w:hAnsi="宋体" w:cs="Times New Roman" w:hint="eastAsia"/>
          <w:kern w:val="0"/>
          <w:sz w:val="24"/>
          <w:szCs w:val="24"/>
        </w:rPr>
        <w:lastRenderedPageBreak/>
        <w:t>助设施的具体要求，从而让用户提前做好仪器安装准备。仪器到达用户所在地，在接到用户通知后一周内进行安装调试，直至通过验收。</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4.3</w:t>
      </w:r>
      <w:r w:rsidRPr="007372D6">
        <w:rPr>
          <w:rFonts w:ascii="宋体" w:eastAsia="宋体" w:hAnsi="宋体" w:cs="Times New Roman" w:hint="eastAsia"/>
          <w:kern w:val="0"/>
          <w:sz w:val="24"/>
          <w:szCs w:val="24"/>
        </w:rPr>
        <w:t>技术培训：在用户所在地对仪器使用者</w:t>
      </w:r>
      <w:r w:rsidRPr="007372D6">
        <w:rPr>
          <w:rFonts w:ascii="宋体" w:eastAsia="宋体" w:hAnsi="宋体" w:cs="Times New Roman"/>
          <w:kern w:val="0"/>
          <w:sz w:val="24"/>
          <w:szCs w:val="24"/>
        </w:rPr>
        <w:t>2-3</w:t>
      </w:r>
      <w:r w:rsidRPr="007372D6">
        <w:rPr>
          <w:rFonts w:ascii="宋体" w:eastAsia="宋体" w:hAnsi="宋体" w:cs="Times New Roman" w:hint="eastAsia"/>
          <w:kern w:val="0"/>
          <w:sz w:val="24"/>
          <w:szCs w:val="24"/>
        </w:rPr>
        <w:t>人进行仪器操作和维护进行培训，使被培训人员达到能够熟练使用。培训内容包括仪器的技术原理、操作、数据处理、基本维护等。</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4.4</w:t>
      </w:r>
      <w:r w:rsidRPr="007372D6">
        <w:rPr>
          <w:rFonts w:ascii="宋体" w:eastAsia="宋体" w:hAnsi="宋体" w:cs="Times New Roman" w:hint="eastAsia"/>
          <w:kern w:val="0"/>
          <w:sz w:val="24"/>
          <w:szCs w:val="24"/>
        </w:rPr>
        <w:t>质保期：卖方提供</w:t>
      </w:r>
      <w:r w:rsidRPr="007372D6">
        <w:rPr>
          <w:rFonts w:ascii="宋体" w:eastAsia="宋体" w:hAnsi="宋体" w:cs="Times New Roman"/>
          <w:kern w:val="0"/>
          <w:sz w:val="24"/>
          <w:szCs w:val="24"/>
        </w:rPr>
        <w:t>1</w:t>
      </w:r>
      <w:r w:rsidRPr="007372D6">
        <w:rPr>
          <w:rFonts w:ascii="宋体" w:eastAsia="宋体" w:hAnsi="宋体" w:cs="Times New Roman" w:hint="eastAsia"/>
          <w:kern w:val="0"/>
          <w:sz w:val="24"/>
          <w:szCs w:val="24"/>
        </w:rPr>
        <w:t>年的免费保修</w:t>
      </w:r>
      <w:r w:rsidRPr="007372D6">
        <w:rPr>
          <w:rFonts w:ascii="宋体" w:eastAsia="宋体" w:hAnsi="宋体" w:cs="Times New Roman"/>
          <w:kern w:val="0"/>
          <w:sz w:val="24"/>
          <w:szCs w:val="24"/>
        </w:rPr>
        <w:t>,</w:t>
      </w:r>
      <w:r w:rsidRPr="007372D6">
        <w:rPr>
          <w:rFonts w:ascii="宋体" w:eastAsia="宋体" w:hAnsi="宋体" w:cs="Times New Roman" w:hint="eastAsia"/>
          <w:kern w:val="0"/>
          <w:sz w:val="24"/>
          <w:szCs w:val="24"/>
        </w:rPr>
        <w:t>质保期自仪器验收签字之日起计算。</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4.5</w:t>
      </w:r>
      <w:r w:rsidRPr="007372D6">
        <w:rPr>
          <w:rFonts w:ascii="宋体" w:eastAsia="宋体" w:hAnsi="宋体" w:cs="Times New Roman" w:hint="eastAsia"/>
          <w:kern w:val="0"/>
          <w:sz w:val="24"/>
          <w:szCs w:val="24"/>
        </w:rPr>
        <w:t>维修响应时间：在保修期内，卖方工程师在收到用户的维修服务要求后</w:t>
      </w:r>
      <w:r w:rsidRPr="007372D6">
        <w:rPr>
          <w:rFonts w:ascii="宋体" w:eastAsia="宋体" w:hAnsi="宋体" w:cs="Times New Roman"/>
          <w:kern w:val="0"/>
          <w:sz w:val="24"/>
          <w:szCs w:val="24"/>
        </w:rPr>
        <w:t>4</w:t>
      </w:r>
      <w:r w:rsidRPr="007372D6">
        <w:rPr>
          <w:rFonts w:ascii="宋体" w:eastAsia="宋体" w:hAnsi="宋体" w:cs="Times New Roman" w:hint="eastAsia"/>
          <w:kern w:val="0"/>
          <w:sz w:val="24"/>
          <w:szCs w:val="24"/>
        </w:rPr>
        <w:t>小时内做出回应，</w:t>
      </w:r>
      <w:r w:rsidRPr="007372D6">
        <w:rPr>
          <w:rFonts w:ascii="宋体" w:eastAsia="宋体" w:hAnsi="宋体" w:cs="Times New Roman"/>
          <w:kern w:val="0"/>
          <w:sz w:val="24"/>
          <w:szCs w:val="24"/>
        </w:rPr>
        <w:t>48</w:t>
      </w:r>
      <w:r w:rsidRPr="007372D6">
        <w:rPr>
          <w:rFonts w:ascii="宋体" w:eastAsia="宋体" w:hAnsi="宋体" w:cs="Times New Roman" w:hint="eastAsia"/>
          <w:kern w:val="0"/>
          <w:sz w:val="24"/>
          <w:szCs w:val="24"/>
        </w:rPr>
        <w:t>小时内到达用户现场进行维修，除需进口仪器配件外，应使仪器恢复正常使用。</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4.6</w:t>
      </w:r>
      <w:r w:rsidRPr="007372D6">
        <w:rPr>
          <w:rFonts w:ascii="宋体" w:eastAsia="宋体" w:hAnsi="宋体" w:cs="Times New Roman" w:hint="eastAsia"/>
          <w:kern w:val="0"/>
          <w:sz w:val="24"/>
          <w:szCs w:val="24"/>
        </w:rPr>
        <w:t>卖方负责设备终身维修。</w:t>
      </w:r>
    </w:p>
    <w:p w:rsidR="007372D6" w:rsidRPr="007372D6" w:rsidRDefault="007372D6" w:rsidP="007372D6">
      <w:pPr>
        <w:spacing w:line="360" w:lineRule="auto"/>
        <w:rPr>
          <w:rFonts w:ascii="宋体" w:eastAsia="宋体" w:hAnsi="宋体" w:cs="Times New Roman"/>
          <w:kern w:val="0"/>
          <w:sz w:val="24"/>
          <w:szCs w:val="24"/>
        </w:rPr>
      </w:pPr>
      <w:r w:rsidRPr="007372D6">
        <w:rPr>
          <w:rFonts w:ascii="宋体" w:eastAsia="宋体" w:hAnsi="宋体" w:cs="Times New Roman"/>
          <w:kern w:val="0"/>
          <w:sz w:val="24"/>
          <w:szCs w:val="24"/>
        </w:rPr>
        <w:t>4.7</w:t>
      </w:r>
      <w:r w:rsidRPr="007372D6">
        <w:rPr>
          <w:rFonts w:ascii="宋体" w:eastAsia="宋体" w:hAnsi="宋体" w:cs="Times New Roman" w:hint="eastAsia"/>
          <w:kern w:val="0"/>
          <w:sz w:val="24"/>
          <w:szCs w:val="24"/>
        </w:rPr>
        <w:t>软件升级：卖方免费向用户提供在硬件许可条件下的软件升级服务。</w:t>
      </w:r>
    </w:p>
    <w:p w:rsidR="007372D6" w:rsidRPr="007372D6" w:rsidRDefault="007372D6" w:rsidP="007372D6">
      <w:pPr>
        <w:spacing w:line="360" w:lineRule="auto"/>
        <w:rPr>
          <w:rFonts w:ascii="宋体" w:eastAsia="宋体" w:hAnsi="宋体" w:cs="Times New Roman" w:hint="eastAsia"/>
          <w:kern w:val="0"/>
          <w:sz w:val="24"/>
          <w:szCs w:val="24"/>
        </w:rPr>
      </w:pPr>
    </w:p>
    <w:p w:rsidR="007372D6" w:rsidRPr="007372D6" w:rsidRDefault="007372D6" w:rsidP="007372D6">
      <w:pPr>
        <w:tabs>
          <w:tab w:val="left" w:pos="540"/>
        </w:tabs>
        <w:spacing w:line="360" w:lineRule="auto"/>
        <w:rPr>
          <w:rFonts w:ascii="宋体" w:eastAsia="宋体" w:hAnsi="宋体" w:cs="Times New Roman" w:hint="eastAsia"/>
          <w:b/>
          <w:sz w:val="24"/>
          <w:szCs w:val="24"/>
        </w:rPr>
      </w:pPr>
      <w:r w:rsidRPr="007372D6">
        <w:rPr>
          <w:rFonts w:ascii="宋体" w:eastAsia="宋体" w:hAnsi="宋体" w:cs="Times New Roman" w:hint="eastAsia"/>
          <w:b/>
          <w:sz w:val="24"/>
          <w:szCs w:val="24"/>
        </w:rPr>
        <w:t>5.  技术文件：</w:t>
      </w:r>
    </w:p>
    <w:p w:rsidR="007372D6" w:rsidRPr="007372D6" w:rsidRDefault="007372D6" w:rsidP="007372D6">
      <w:pPr>
        <w:spacing w:line="360" w:lineRule="auto"/>
        <w:rPr>
          <w:rFonts w:ascii="宋体" w:eastAsia="宋体" w:hAnsi="宋体" w:cs="Times New Roman" w:hint="eastAsia"/>
          <w:sz w:val="24"/>
          <w:szCs w:val="24"/>
        </w:rPr>
      </w:pPr>
      <w:r w:rsidRPr="007372D6">
        <w:rPr>
          <w:rFonts w:ascii="宋体" w:eastAsia="宋体" w:hAnsi="宋体" w:cs="Times New Roman" w:hint="eastAsia"/>
          <w:sz w:val="24"/>
          <w:szCs w:val="24"/>
        </w:rPr>
        <w:t>5.1投标人提供的产品样本，必须是“原件”而非复印件，图表、简图、电路图以及印刷电路板图等都应清晰易读。买方有权不付任何附加费用复制这些资料以供参考。。</w:t>
      </w:r>
    </w:p>
    <w:p w:rsidR="007372D6" w:rsidRPr="007372D6" w:rsidRDefault="007372D6" w:rsidP="007372D6">
      <w:pPr>
        <w:spacing w:line="360" w:lineRule="auto"/>
        <w:ind w:left="420" w:hangingChars="175" w:hanging="420"/>
        <w:rPr>
          <w:rFonts w:ascii="宋体" w:eastAsia="宋体" w:hAnsi="宋体" w:cs="Times New Roman" w:hint="eastAsia"/>
          <w:sz w:val="24"/>
          <w:szCs w:val="24"/>
        </w:rPr>
      </w:pPr>
      <w:r w:rsidRPr="007372D6">
        <w:rPr>
          <w:rFonts w:ascii="宋体" w:eastAsia="宋体" w:hAnsi="宋体" w:cs="Times New Roman" w:hint="eastAsia"/>
          <w:sz w:val="24"/>
          <w:szCs w:val="24"/>
        </w:rPr>
        <w:t>5.2</w:t>
      </w:r>
      <w:proofErr w:type="gramStart"/>
      <w:r w:rsidRPr="007372D6">
        <w:rPr>
          <w:rFonts w:ascii="宋体" w:eastAsia="宋体" w:hAnsi="宋体" w:cs="Times New Roman" w:hint="eastAsia"/>
          <w:color w:val="000000"/>
          <w:sz w:val="24"/>
          <w:szCs w:val="24"/>
        </w:rPr>
        <w:t>一</w:t>
      </w:r>
      <w:proofErr w:type="gramEnd"/>
      <w:r w:rsidRPr="007372D6">
        <w:rPr>
          <w:rFonts w:ascii="宋体" w:eastAsia="宋体" w:hAnsi="宋体" w:cs="Times New Roman" w:hint="eastAsia"/>
          <w:color w:val="000000"/>
          <w:sz w:val="24"/>
          <w:szCs w:val="24"/>
        </w:rPr>
        <w:t>套中文或英文说明书在合同</w:t>
      </w:r>
      <w:proofErr w:type="gramStart"/>
      <w:r w:rsidRPr="007372D6">
        <w:rPr>
          <w:rFonts w:ascii="宋体" w:eastAsia="宋体" w:hAnsi="宋体" w:cs="Times New Roman" w:hint="eastAsia"/>
          <w:color w:val="000000"/>
          <w:sz w:val="24"/>
          <w:szCs w:val="24"/>
        </w:rPr>
        <w:t>签定</w:t>
      </w:r>
      <w:proofErr w:type="gramEnd"/>
      <w:r w:rsidRPr="007372D6">
        <w:rPr>
          <w:rFonts w:ascii="宋体" w:eastAsia="宋体" w:hAnsi="宋体" w:cs="Times New Roman" w:hint="eastAsia"/>
          <w:color w:val="000000"/>
          <w:sz w:val="24"/>
          <w:szCs w:val="24"/>
        </w:rPr>
        <w:t>后</w:t>
      </w:r>
      <w:r w:rsidRPr="007372D6">
        <w:rPr>
          <w:rFonts w:ascii="宋体" w:eastAsia="宋体" w:hAnsi="宋体" w:cs="Times New Roman"/>
          <w:color w:val="000000"/>
          <w:sz w:val="24"/>
          <w:szCs w:val="24"/>
        </w:rPr>
        <w:t>45</w:t>
      </w:r>
      <w:r w:rsidRPr="007372D6">
        <w:rPr>
          <w:rFonts w:ascii="宋体" w:eastAsia="宋体" w:hAnsi="宋体" w:cs="Times New Roman" w:hint="eastAsia"/>
          <w:color w:val="000000"/>
          <w:sz w:val="24"/>
          <w:szCs w:val="24"/>
        </w:rPr>
        <w:t>天内提供给用户。另一套完整的中文或英文说明书、维修说明书、线路图随仪器包装提供给用户。</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hint="eastAsia"/>
          <w:sz w:val="24"/>
          <w:szCs w:val="24"/>
        </w:rPr>
        <w:t>5.3为便于用户进行接收仪器的准备工作，卖方应在合同生效后</w:t>
      </w:r>
      <w:r w:rsidRPr="007372D6">
        <w:rPr>
          <w:rFonts w:ascii="宋体" w:eastAsia="宋体" w:hAnsi="宋体" w:cs="Times New Roman" w:hint="eastAsia"/>
          <w:b/>
          <w:sz w:val="24"/>
          <w:szCs w:val="24"/>
        </w:rPr>
        <w:t>60</w:t>
      </w:r>
      <w:r w:rsidRPr="007372D6">
        <w:rPr>
          <w:rFonts w:ascii="宋体" w:eastAsia="宋体" w:hAnsi="宋体" w:cs="Times New Roman" w:hint="eastAsia"/>
          <w:sz w:val="24"/>
          <w:szCs w:val="24"/>
        </w:rPr>
        <w:t>天内向用户提供一套完整的使用说明书、操作手册、维修及安装说明等文件。另一套完整上述资料应在交货时随货包装提供给用户，这些费用应计入投标价中。。</w:t>
      </w:r>
    </w:p>
    <w:p w:rsidR="007372D6" w:rsidRPr="007372D6" w:rsidRDefault="007372D6" w:rsidP="007372D6">
      <w:pPr>
        <w:spacing w:line="360" w:lineRule="auto"/>
        <w:rPr>
          <w:rFonts w:ascii="宋体" w:eastAsia="宋体" w:hAnsi="宋体" w:cs="Times New Roman" w:hint="eastAsia"/>
          <w:sz w:val="24"/>
          <w:szCs w:val="24"/>
        </w:rPr>
      </w:pPr>
    </w:p>
    <w:p w:rsidR="007372D6" w:rsidRPr="007372D6" w:rsidRDefault="007372D6" w:rsidP="007372D6">
      <w:pPr>
        <w:spacing w:line="360" w:lineRule="auto"/>
        <w:rPr>
          <w:rFonts w:ascii="宋体" w:eastAsia="宋体" w:hAnsi="宋体" w:cs="Times New Roman" w:hint="eastAsia"/>
          <w:b/>
          <w:sz w:val="24"/>
          <w:szCs w:val="24"/>
        </w:rPr>
      </w:pPr>
      <w:r w:rsidRPr="007372D6">
        <w:rPr>
          <w:rFonts w:ascii="宋体" w:eastAsia="宋体" w:hAnsi="宋体" w:cs="Times New Roman" w:hint="eastAsia"/>
          <w:b/>
          <w:sz w:val="24"/>
          <w:szCs w:val="24"/>
        </w:rPr>
        <w:t>6.  技术服务：</w:t>
      </w:r>
    </w:p>
    <w:p w:rsidR="007372D6" w:rsidRPr="007372D6" w:rsidRDefault="007372D6" w:rsidP="007372D6">
      <w:pPr>
        <w:spacing w:line="360" w:lineRule="auto"/>
        <w:rPr>
          <w:rFonts w:ascii="宋体" w:eastAsia="宋体" w:hAnsi="宋体" w:cs="Times New Roman" w:hint="eastAsia"/>
          <w:sz w:val="24"/>
          <w:szCs w:val="24"/>
        </w:rPr>
      </w:pPr>
      <w:r w:rsidRPr="007372D6">
        <w:rPr>
          <w:rFonts w:ascii="宋体" w:eastAsia="宋体" w:hAnsi="宋体" w:cs="Times New Roman" w:hint="eastAsia"/>
          <w:sz w:val="24"/>
          <w:szCs w:val="24"/>
        </w:rPr>
        <w:t>6.1 设备安装调试</w:t>
      </w:r>
    </w:p>
    <w:p w:rsidR="007372D6" w:rsidRPr="007372D6" w:rsidRDefault="007372D6" w:rsidP="007372D6">
      <w:pPr>
        <w:spacing w:line="360" w:lineRule="auto"/>
        <w:ind w:leftChars="32" w:left="67"/>
        <w:rPr>
          <w:rFonts w:ascii="宋体" w:eastAsia="宋体" w:hAnsi="宋体" w:cs="Times New Roman" w:hint="eastAsia"/>
          <w:sz w:val="24"/>
          <w:szCs w:val="24"/>
        </w:rPr>
      </w:pPr>
      <w:r w:rsidRPr="007372D6">
        <w:rPr>
          <w:rFonts w:ascii="宋体" w:eastAsia="宋体" w:hAnsi="宋体" w:cs="Times New Roman" w:hint="eastAsia"/>
          <w:sz w:val="24"/>
          <w:szCs w:val="24"/>
        </w:rPr>
        <w:t xml:space="preserve">6.1.1 </w:t>
      </w:r>
      <w:r w:rsidRPr="007372D6">
        <w:rPr>
          <w:rFonts w:ascii="宋体" w:eastAsia="宋体" w:hAnsi="宋体" w:cs="Times New Roman" w:hint="eastAsia"/>
          <w:color w:val="000000"/>
          <w:sz w:val="24"/>
          <w:szCs w:val="24"/>
        </w:rPr>
        <w:t>仪器到达用户所在地后</w:t>
      </w:r>
      <w:r w:rsidRPr="007372D6">
        <w:rPr>
          <w:rFonts w:ascii="宋体" w:eastAsia="宋体" w:hAnsi="宋体" w:cs="Times New Roman"/>
          <w:color w:val="000000"/>
          <w:sz w:val="24"/>
          <w:szCs w:val="24"/>
        </w:rPr>
        <w:t xml:space="preserve">, </w:t>
      </w:r>
      <w:r w:rsidRPr="007372D6">
        <w:rPr>
          <w:rFonts w:ascii="宋体" w:eastAsia="宋体" w:hAnsi="宋体" w:cs="Times New Roman" w:hint="eastAsia"/>
          <w:color w:val="000000"/>
          <w:sz w:val="24"/>
          <w:szCs w:val="24"/>
        </w:rPr>
        <w:t>在接到用户通知后</w:t>
      </w:r>
      <w:r w:rsidRPr="007372D6">
        <w:rPr>
          <w:rFonts w:ascii="宋体" w:eastAsia="宋体" w:hAnsi="宋体" w:cs="Times New Roman"/>
          <w:color w:val="000000"/>
          <w:sz w:val="24"/>
          <w:szCs w:val="24"/>
        </w:rPr>
        <w:t>1</w:t>
      </w:r>
      <w:r w:rsidRPr="007372D6">
        <w:rPr>
          <w:rFonts w:ascii="宋体" w:eastAsia="宋体" w:hAnsi="宋体" w:cs="Times New Roman" w:hint="eastAsia"/>
          <w:color w:val="000000"/>
          <w:sz w:val="24"/>
          <w:szCs w:val="24"/>
        </w:rPr>
        <w:t>周内执行安装调试直至达到验收指标。</w:t>
      </w:r>
    </w:p>
    <w:p w:rsidR="007372D6" w:rsidRPr="007372D6" w:rsidRDefault="007372D6" w:rsidP="007372D6">
      <w:pPr>
        <w:spacing w:line="360" w:lineRule="auto"/>
        <w:rPr>
          <w:rFonts w:ascii="宋体" w:eastAsia="宋体" w:hAnsi="宋体" w:cs="Times New Roman" w:hint="eastAsia"/>
          <w:sz w:val="24"/>
          <w:szCs w:val="24"/>
        </w:rPr>
      </w:pPr>
      <w:r w:rsidRPr="007372D6">
        <w:rPr>
          <w:rFonts w:ascii="宋体" w:eastAsia="宋体" w:hAnsi="宋体" w:cs="Times New Roman" w:hint="eastAsia"/>
          <w:sz w:val="24"/>
          <w:szCs w:val="24"/>
        </w:rPr>
        <w:t>6.1.2  根据双方约定，到货后乙方负责拆除设备包装，自备拆箱过程中所需要的工具。所产生的一切费用与风险由乙方承担。用户应在设备到货后与乙方沟通完成开箱验收，进行设备、资料清点。若无异议视为合格。有特殊情况导致甲方不能按期验收的，甲方应及时告知用户，双方协商适当延长验收期限。乙方负责产品的安装和调试以及安装调试过程中所需要的工具、设备和材料。对用户相关技术人员及维修测试人员进行现场培</w:t>
      </w:r>
      <w:r w:rsidRPr="007372D6">
        <w:rPr>
          <w:rFonts w:ascii="宋体" w:eastAsia="宋体" w:hAnsi="宋体" w:cs="Times New Roman" w:hint="eastAsia"/>
          <w:sz w:val="24"/>
          <w:szCs w:val="24"/>
        </w:rPr>
        <w:lastRenderedPageBreak/>
        <w:t>训，所产生的一切费用与风险由乙方承担。乙方现场安装调试完毕后，甲方按双方在本招标文件及签署的技术协议中约定验收标准进行最终验收，最终验收合格后由用户出具验收合格证明。</w:t>
      </w:r>
    </w:p>
    <w:p w:rsidR="007372D6" w:rsidRPr="007372D6" w:rsidRDefault="007372D6" w:rsidP="007372D6">
      <w:pPr>
        <w:spacing w:line="360" w:lineRule="auto"/>
        <w:rPr>
          <w:rFonts w:ascii="宋体" w:eastAsia="宋体" w:hAnsi="宋体" w:cs="Times New Roman" w:hint="eastAsia"/>
          <w:sz w:val="24"/>
          <w:szCs w:val="24"/>
        </w:rPr>
      </w:pPr>
      <w:r w:rsidRPr="007372D6">
        <w:rPr>
          <w:rFonts w:ascii="宋体" w:eastAsia="宋体" w:hAnsi="宋体" w:cs="Times New Roman" w:hint="eastAsia"/>
          <w:sz w:val="24"/>
          <w:szCs w:val="24"/>
        </w:rPr>
        <w:t>6.2  技术培训</w:t>
      </w:r>
    </w:p>
    <w:p w:rsidR="007372D6" w:rsidRPr="007372D6" w:rsidRDefault="007372D6" w:rsidP="007372D6">
      <w:pPr>
        <w:spacing w:line="360" w:lineRule="auto"/>
        <w:rPr>
          <w:rFonts w:ascii="宋体" w:eastAsia="宋体" w:hAnsi="宋体" w:cs="Times New Roman" w:hint="eastAsia"/>
          <w:sz w:val="24"/>
          <w:szCs w:val="24"/>
        </w:rPr>
      </w:pPr>
      <w:r w:rsidRPr="007372D6">
        <w:rPr>
          <w:rFonts w:ascii="宋体" w:eastAsia="宋体" w:hAnsi="宋体" w:cs="Times New Roman" w:hint="eastAsia"/>
          <w:sz w:val="24"/>
          <w:szCs w:val="24"/>
        </w:rPr>
        <w:t>6.2.1乙方所供货物，在验收合格后，乙方须在用户所在地对用户提供技术培训并承担此类培训及费用。培训人数</w:t>
      </w:r>
      <w:r w:rsidRPr="007372D6">
        <w:rPr>
          <w:rFonts w:ascii="宋体" w:eastAsia="宋体" w:hAnsi="宋体" w:cs="Times New Roman"/>
          <w:sz w:val="24"/>
          <w:szCs w:val="24"/>
        </w:rPr>
        <w:t>5</w:t>
      </w:r>
      <w:r w:rsidRPr="007372D6">
        <w:rPr>
          <w:rFonts w:ascii="宋体" w:eastAsia="宋体" w:hAnsi="宋体" w:cs="Times New Roman" w:hint="eastAsia"/>
          <w:sz w:val="24"/>
          <w:szCs w:val="24"/>
        </w:rPr>
        <w:t>人，培训为期</w:t>
      </w:r>
      <w:r w:rsidRPr="007372D6">
        <w:rPr>
          <w:rFonts w:ascii="宋体" w:eastAsia="宋体" w:hAnsi="宋体" w:cs="Times New Roman"/>
          <w:sz w:val="24"/>
          <w:szCs w:val="24"/>
        </w:rPr>
        <w:t>3</w:t>
      </w:r>
      <w:r w:rsidRPr="007372D6">
        <w:rPr>
          <w:rFonts w:ascii="宋体" w:eastAsia="宋体" w:hAnsi="宋体" w:cs="Times New Roman" w:hint="eastAsia"/>
          <w:sz w:val="24"/>
          <w:szCs w:val="24"/>
        </w:rPr>
        <w:t>天。</w:t>
      </w:r>
      <w:r w:rsidRPr="007372D6">
        <w:rPr>
          <w:rFonts w:ascii="宋体" w:eastAsia="宋体" w:hAnsi="宋体" w:cs="Times New Roman" w:hint="eastAsia"/>
          <w:color w:val="000000"/>
          <w:sz w:val="24"/>
          <w:szCs w:val="24"/>
        </w:rPr>
        <w:t>培训内容包括仪器的技术原理、操作、数据处理、基本维护等。</w:t>
      </w:r>
    </w:p>
    <w:p w:rsidR="007372D6" w:rsidRPr="007372D6" w:rsidRDefault="007372D6" w:rsidP="007372D6">
      <w:pPr>
        <w:spacing w:line="360" w:lineRule="auto"/>
        <w:rPr>
          <w:rFonts w:ascii="宋体" w:eastAsia="宋体" w:hAnsi="宋体" w:cs="Times New Roman" w:hint="eastAsia"/>
          <w:b/>
          <w:color w:val="FF0000"/>
          <w:sz w:val="24"/>
          <w:szCs w:val="24"/>
        </w:rPr>
      </w:pPr>
      <w:r w:rsidRPr="007372D6">
        <w:rPr>
          <w:rFonts w:ascii="宋体" w:eastAsia="宋体" w:hAnsi="宋体" w:cs="Times New Roman" w:hint="eastAsia"/>
          <w:sz w:val="24"/>
          <w:szCs w:val="24"/>
        </w:rPr>
        <w:t>6.3 质保期：</w:t>
      </w:r>
      <w:r w:rsidRPr="007372D6">
        <w:rPr>
          <w:rFonts w:ascii="宋体" w:eastAsia="宋体" w:hAnsi="宋体" w:cs="Times New Roman" w:hint="eastAsia"/>
          <w:color w:val="000000"/>
          <w:sz w:val="24"/>
          <w:szCs w:val="24"/>
        </w:rPr>
        <w:t>提供1年的质保，质保期自验收合格之日起计算。在质保期内如出现非用户人为造成的质量问题，乙方负责免费维修、更换或退货。质保期内乙方服务须及时有效，在接到甲方通知后，24小时内予以响应，48小时内技术服务人员赶到现场解决问题，所产生费用由乙方承担。质保期满前</w:t>
      </w:r>
      <w:r w:rsidRPr="007372D6">
        <w:rPr>
          <w:rFonts w:ascii="宋体" w:eastAsia="宋体" w:hAnsi="宋体" w:cs="Times New Roman"/>
          <w:color w:val="000000"/>
          <w:sz w:val="24"/>
          <w:szCs w:val="24"/>
        </w:rPr>
        <w:t>1</w:t>
      </w:r>
      <w:r w:rsidRPr="007372D6">
        <w:rPr>
          <w:rFonts w:ascii="宋体" w:eastAsia="宋体" w:hAnsi="宋体" w:cs="Times New Roman" w:hint="eastAsia"/>
          <w:color w:val="000000"/>
          <w:sz w:val="24"/>
          <w:szCs w:val="24"/>
        </w:rPr>
        <w:t>个月内卖方应负责一次免费全面检查，并写出正式报告，如发现潜在问题，应负责排除。质保期期满后，乙方有义务继续帮助甲方进行维护维修，所产生费用按成本由甲方承担。</w:t>
      </w:r>
    </w:p>
    <w:p w:rsidR="007372D6" w:rsidRPr="007372D6" w:rsidRDefault="007372D6" w:rsidP="007372D6">
      <w:pPr>
        <w:spacing w:line="360" w:lineRule="auto"/>
        <w:ind w:left="420" w:hangingChars="175" w:hanging="420"/>
        <w:rPr>
          <w:rFonts w:ascii="宋体" w:eastAsia="宋体" w:hAnsi="宋体" w:cs="Times New Roman" w:hint="eastAsia"/>
          <w:sz w:val="24"/>
          <w:szCs w:val="24"/>
        </w:rPr>
      </w:pPr>
      <w:r w:rsidRPr="007372D6">
        <w:rPr>
          <w:rFonts w:ascii="宋体" w:eastAsia="宋体" w:hAnsi="宋体" w:cs="Times New Roman" w:hint="eastAsia"/>
          <w:sz w:val="24"/>
          <w:szCs w:val="24"/>
        </w:rPr>
        <w:t>6.4 维修响应时间：</w:t>
      </w:r>
      <w:r w:rsidRPr="007372D6">
        <w:rPr>
          <w:rFonts w:ascii="宋体" w:eastAsia="宋体" w:hAnsi="宋体" w:cs="Times New Roman" w:hint="eastAsia"/>
          <w:color w:val="000000"/>
          <w:sz w:val="24"/>
          <w:szCs w:val="24"/>
        </w:rPr>
        <w:t>卖方应在</w:t>
      </w:r>
      <w:r w:rsidRPr="007372D6">
        <w:rPr>
          <w:rFonts w:ascii="宋体" w:eastAsia="宋体" w:hAnsi="宋体" w:cs="Times New Roman"/>
          <w:color w:val="000000"/>
          <w:sz w:val="24"/>
          <w:szCs w:val="24"/>
        </w:rPr>
        <w:t>24</w:t>
      </w:r>
      <w:r w:rsidRPr="007372D6">
        <w:rPr>
          <w:rFonts w:ascii="宋体" w:eastAsia="宋体" w:hAnsi="宋体" w:cs="Times New Roman" w:hint="eastAsia"/>
          <w:color w:val="000000"/>
          <w:sz w:val="24"/>
          <w:szCs w:val="24"/>
        </w:rPr>
        <w:t>小时内对用户的服务要求</w:t>
      </w:r>
      <w:proofErr w:type="gramStart"/>
      <w:r w:rsidRPr="007372D6">
        <w:rPr>
          <w:rFonts w:ascii="宋体" w:eastAsia="宋体" w:hAnsi="宋体" w:cs="Times New Roman" w:hint="eastAsia"/>
          <w:color w:val="000000"/>
          <w:sz w:val="24"/>
          <w:szCs w:val="24"/>
        </w:rPr>
        <w:t>作出</w:t>
      </w:r>
      <w:proofErr w:type="gramEnd"/>
      <w:r w:rsidRPr="007372D6">
        <w:rPr>
          <w:rFonts w:ascii="宋体" w:eastAsia="宋体" w:hAnsi="宋体" w:cs="Times New Roman" w:hint="eastAsia"/>
          <w:color w:val="000000"/>
          <w:sz w:val="24"/>
          <w:szCs w:val="24"/>
        </w:rPr>
        <w:t>响应，一般问题应在</w:t>
      </w:r>
      <w:r w:rsidRPr="007372D6">
        <w:rPr>
          <w:rFonts w:ascii="宋体" w:eastAsia="宋体" w:hAnsi="宋体" w:cs="Times New Roman"/>
          <w:color w:val="000000"/>
          <w:sz w:val="24"/>
          <w:szCs w:val="24"/>
        </w:rPr>
        <w:t>48</w:t>
      </w:r>
      <w:r w:rsidRPr="007372D6">
        <w:rPr>
          <w:rFonts w:ascii="宋体" w:eastAsia="宋体" w:hAnsi="宋体" w:cs="Times New Roman" w:hint="eastAsia"/>
          <w:color w:val="000000"/>
          <w:sz w:val="24"/>
          <w:szCs w:val="24"/>
        </w:rPr>
        <w:t>小时内解决，重大问题或其它无法迅速解决的问题应在一周内解决或提出明确解决方案，否则卖方应赔偿相应损失。</w:t>
      </w:r>
    </w:p>
    <w:p w:rsidR="007372D6" w:rsidRPr="007372D6" w:rsidRDefault="007372D6" w:rsidP="007372D6">
      <w:pPr>
        <w:spacing w:line="360" w:lineRule="auto"/>
        <w:ind w:left="420" w:hangingChars="175" w:hanging="420"/>
        <w:rPr>
          <w:rFonts w:ascii="宋体" w:eastAsia="宋体" w:hAnsi="宋体" w:cs="Times New Roman" w:hint="eastAsia"/>
          <w:sz w:val="24"/>
          <w:szCs w:val="24"/>
        </w:rPr>
      </w:pPr>
      <w:r w:rsidRPr="007372D6">
        <w:rPr>
          <w:rFonts w:ascii="宋体" w:eastAsia="宋体" w:hAnsi="宋体" w:cs="Times New Roman" w:hint="eastAsia"/>
          <w:sz w:val="24"/>
          <w:szCs w:val="24"/>
        </w:rPr>
        <w:t xml:space="preserve">6.5 </w:t>
      </w:r>
      <w:r w:rsidRPr="007372D6">
        <w:rPr>
          <w:rFonts w:ascii="宋体" w:eastAsia="宋体" w:hAnsi="宋体" w:cs="Times New Roman" w:hint="eastAsia"/>
          <w:color w:val="000000"/>
          <w:sz w:val="24"/>
          <w:szCs w:val="24"/>
        </w:rPr>
        <w:t>软、硬件升级：卖方应免费向用户提供自验收之后未来</w:t>
      </w:r>
      <w:r w:rsidRPr="007372D6">
        <w:rPr>
          <w:rFonts w:ascii="宋体" w:eastAsia="宋体" w:hAnsi="宋体" w:cs="Times New Roman"/>
          <w:color w:val="000000"/>
          <w:sz w:val="24"/>
          <w:szCs w:val="24"/>
        </w:rPr>
        <w:t>3</w:t>
      </w:r>
      <w:r w:rsidRPr="007372D6">
        <w:rPr>
          <w:rFonts w:ascii="宋体" w:eastAsia="宋体" w:hAnsi="宋体" w:cs="Times New Roman" w:hint="eastAsia"/>
          <w:color w:val="000000"/>
          <w:sz w:val="24"/>
          <w:szCs w:val="24"/>
        </w:rPr>
        <w:t>年的仪器软件升级和优惠提供与之相关的硬件升级。</w:t>
      </w:r>
    </w:p>
    <w:p w:rsidR="007372D6" w:rsidRPr="007372D6" w:rsidRDefault="007372D6" w:rsidP="007372D6">
      <w:pPr>
        <w:spacing w:line="360" w:lineRule="auto"/>
        <w:rPr>
          <w:rFonts w:ascii="宋体" w:eastAsia="宋体" w:hAnsi="宋体" w:cs="Times New Roman" w:hint="eastAsia"/>
          <w:sz w:val="24"/>
          <w:szCs w:val="24"/>
        </w:rPr>
      </w:pPr>
    </w:p>
    <w:p w:rsidR="007372D6" w:rsidRPr="007372D6" w:rsidRDefault="007372D6" w:rsidP="007372D6">
      <w:pPr>
        <w:spacing w:line="360" w:lineRule="auto"/>
        <w:rPr>
          <w:rFonts w:ascii="宋体" w:eastAsia="宋体" w:hAnsi="宋体" w:cs="Times New Roman" w:hint="eastAsia"/>
          <w:b/>
          <w:sz w:val="24"/>
          <w:szCs w:val="24"/>
        </w:rPr>
      </w:pPr>
      <w:r w:rsidRPr="007372D6">
        <w:rPr>
          <w:rFonts w:ascii="宋体" w:eastAsia="宋体" w:hAnsi="宋体" w:cs="Times New Roman" w:hint="eastAsia"/>
          <w:b/>
          <w:sz w:val="24"/>
          <w:szCs w:val="24"/>
        </w:rPr>
        <w:t>7. 订货数量：</w:t>
      </w:r>
    </w:p>
    <w:p w:rsidR="007372D6" w:rsidRPr="007372D6" w:rsidRDefault="007372D6" w:rsidP="007372D6">
      <w:pPr>
        <w:spacing w:line="360" w:lineRule="auto"/>
        <w:ind w:firstLineChars="100" w:firstLine="240"/>
        <w:rPr>
          <w:rFonts w:ascii="宋体" w:eastAsia="宋体" w:hAnsi="宋体" w:cs="Times New Roman" w:hint="eastAsia"/>
          <w:sz w:val="24"/>
          <w:szCs w:val="24"/>
        </w:rPr>
      </w:pPr>
      <w:r w:rsidRPr="007372D6">
        <w:rPr>
          <w:rFonts w:ascii="宋体" w:eastAsia="宋体" w:hAnsi="宋体" w:cs="Times New Roman" w:hint="eastAsia"/>
          <w:sz w:val="24"/>
          <w:szCs w:val="24"/>
        </w:rPr>
        <w:t xml:space="preserve"> 一套（X射线单晶衍射仪 ）</w:t>
      </w:r>
    </w:p>
    <w:p w:rsidR="007372D6" w:rsidRPr="007372D6" w:rsidRDefault="007372D6" w:rsidP="007372D6">
      <w:pPr>
        <w:spacing w:line="360" w:lineRule="auto"/>
        <w:rPr>
          <w:rFonts w:ascii="宋体" w:eastAsia="宋体" w:hAnsi="宋体" w:cs="Times New Roman" w:hint="eastAsia"/>
          <w:sz w:val="24"/>
          <w:szCs w:val="24"/>
        </w:rPr>
      </w:pPr>
    </w:p>
    <w:p w:rsidR="007372D6" w:rsidRPr="007372D6" w:rsidRDefault="007372D6" w:rsidP="007372D6">
      <w:pPr>
        <w:spacing w:line="360" w:lineRule="auto"/>
        <w:rPr>
          <w:rFonts w:ascii="宋体" w:eastAsia="宋体" w:hAnsi="宋体" w:cs="Times New Roman" w:hint="eastAsia"/>
          <w:b/>
          <w:sz w:val="24"/>
          <w:szCs w:val="24"/>
        </w:rPr>
      </w:pPr>
      <w:r w:rsidRPr="007372D6">
        <w:rPr>
          <w:rFonts w:ascii="宋体" w:eastAsia="宋体" w:hAnsi="宋体" w:cs="Times New Roman" w:hint="eastAsia"/>
          <w:b/>
          <w:sz w:val="24"/>
          <w:szCs w:val="24"/>
        </w:rPr>
        <w:t>8. 目的港：</w:t>
      </w:r>
    </w:p>
    <w:p w:rsidR="007372D6" w:rsidRPr="007372D6" w:rsidRDefault="007372D6" w:rsidP="007372D6">
      <w:pPr>
        <w:spacing w:line="360" w:lineRule="auto"/>
        <w:ind w:firstLine="240"/>
        <w:rPr>
          <w:rFonts w:ascii="宋体" w:eastAsia="宋体" w:hAnsi="宋体" w:cs="Times New Roman" w:hint="eastAsia"/>
          <w:sz w:val="24"/>
          <w:szCs w:val="24"/>
        </w:rPr>
      </w:pPr>
      <w:r w:rsidRPr="007372D6">
        <w:rPr>
          <w:rFonts w:ascii="宋体" w:eastAsia="宋体" w:hAnsi="宋体" w:cs="Times New Roman" w:hint="eastAsia"/>
          <w:sz w:val="24"/>
          <w:szCs w:val="24"/>
        </w:rPr>
        <w:t xml:space="preserve"> CIF北京</w:t>
      </w:r>
    </w:p>
    <w:p w:rsidR="007372D6" w:rsidRPr="007372D6" w:rsidRDefault="007372D6" w:rsidP="007372D6">
      <w:pPr>
        <w:spacing w:line="360" w:lineRule="auto"/>
        <w:ind w:firstLine="240"/>
        <w:rPr>
          <w:rFonts w:ascii="宋体" w:eastAsia="宋体" w:hAnsi="宋体" w:cs="Times New Roman" w:hint="eastAsia"/>
          <w:sz w:val="24"/>
          <w:szCs w:val="24"/>
        </w:rPr>
      </w:pPr>
    </w:p>
    <w:p w:rsidR="007372D6" w:rsidRPr="007372D6" w:rsidRDefault="007372D6" w:rsidP="007372D6">
      <w:pPr>
        <w:spacing w:line="360" w:lineRule="auto"/>
        <w:rPr>
          <w:rFonts w:ascii="宋体" w:eastAsia="宋体" w:hAnsi="宋体" w:cs="Times New Roman" w:hint="eastAsia"/>
          <w:b/>
          <w:sz w:val="24"/>
          <w:szCs w:val="24"/>
        </w:rPr>
      </w:pPr>
      <w:r w:rsidRPr="007372D6">
        <w:rPr>
          <w:rFonts w:ascii="宋体" w:eastAsia="宋体" w:hAnsi="宋体" w:cs="Times New Roman" w:hint="eastAsia"/>
          <w:b/>
          <w:sz w:val="24"/>
          <w:szCs w:val="24"/>
        </w:rPr>
        <w:t>9. 交货日期：</w:t>
      </w:r>
    </w:p>
    <w:p w:rsidR="007372D6" w:rsidRPr="007372D6" w:rsidRDefault="007372D6" w:rsidP="007372D6">
      <w:pPr>
        <w:spacing w:line="360" w:lineRule="auto"/>
        <w:rPr>
          <w:rFonts w:ascii="宋体" w:eastAsia="宋体" w:hAnsi="宋体" w:cs="Times New Roman" w:hint="eastAsia"/>
          <w:color w:val="000000"/>
          <w:sz w:val="24"/>
          <w:szCs w:val="24"/>
        </w:rPr>
      </w:pPr>
      <w:r w:rsidRPr="007372D6">
        <w:rPr>
          <w:rFonts w:ascii="宋体" w:eastAsia="宋体" w:hAnsi="宋体" w:cs="Times New Roman" w:hint="eastAsia"/>
          <w:sz w:val="24"/>
          <w:szCs w:val="24"/>
        </w:rPr>
        <w:t xml:space="preserve">   </w:t>
      </w:r>
      <w:r w:rsidRPr="007372D6">
        <w:rPr>
          <w:rFonts w:ascii="宋体" w:eastAsia="宋体" w:hAnsi="宋体" w:cs="Times New Roman" w:hint="eastAsia"/>
          <w:color w:val="000000"/>
          <w:sz w:val="24"/>
          <w:szCs w:val="24"/>
        </w:rPr>
        <w:t>合同生效后6个月内</w:t>
      </w:r>
    </w:p>
    <w:p w:rsidR="007372D6" w:rsidRPr="007372D6" w:rsidRDefault="007372D6" w:rsidP="007372D6">
      <w:pPr>
        <w:spacing w:line="360" w:lineRule="auto"/>
        <w:jc w:val="center"/>
        <w:rPr>
          <w:rFonts w:ascii="Times New Roman" w:eastAsia="宋体" w:hAnsi="Times New Roman" w:cs="Times New Roman" w:hint="eastAsia"/>
          <w:bCs/>
          <w:color w:val="000000"/>
          <w:sz w:val="28"/>
          <w:szCs w:val="28"/>
        </w:rPr>
      </w:pPr>
    </w:p>
    <w:p w:rsidR="007372D6" w:rsidRPr="007372D6" w:rsidRDefault="007372D6" w:rsidP="007372D6">
      <w:pPr>
        <w:spacing w:line="360" w:lineRule="auto"/>
        <w:jc w:val="center"/>
        <w:rPr>
          <w:rFonts w:ascii="Times New Roman" w:eastAsia="宋体" w:hAnsi="Times New Roman" w:cs="Times New Roman" w:hint="eastAsia"/>
          <w:b/>
          <w:sz w:val="32"/>
          <w:szCs w:val="24"/>
        </w:rPr>
      </w:pPr>
      <w:r w:rsidRPr="007372D6">
        <w:rPr>
          <w:rFonts w:ascii="Times New Roman" w:eastAsia="宋体" w:hAnsi="Times New Roman" w:cs="Times New Roman" w:hint="eastAsia"/>
          <w:b/>
          <w:bCs/>
          <w:color w:val="000000"/>
          <w:sz w:val="28"/>
          <w:szCs w:val="28"/>
        </w:rPr>
        <w:t>第</w:t>
      </w:r>
      <w:r w:rsidRPr="007372D6">
        <w:rPr>
          <w:rFonts w:ascii="Times New Roman" w:eastAsia="宋体" w:hAnsi="Times New Roman" w:cs="Times New Roman" w:hint="eastAsia"/>
          <w:b/>
          <w:bCs/>
          <w:color w:val="000000"/>
          <w:sz w:val="28"/>
          <w:szCs w:val="28"/>
        </w:rPr>
        <w:t>2</w:t>
      </w:r>
      <w:r w:rsidRPr="007372D6">
        <w:rPr>
          <w:rFonts w:ascii="Times New Roman" w:eastAsia="宋体" w:hAnsi="Times New Roman" w:cs="Times New Roman" w:hint="eastAsia"/>
          <w:b/>
          <w:bCs/>
          <w:color w:val="000000"/>
          <w:sz w:val="28"/>
          <w:szCs w:val="28"/>
        </w:rPr>
        <w:t>包</w:t>
      </w:r>
      <w:r w:rsidRPr="007372D6">
        <w:rPr>
          <w:rFonts w:ascii="Times New Roman" w:eastAsia="宋体" w:hAnsi="Times New Roman" w:cs="Times New Roman" w:hint="eastAsia"/>
          <w:b/>
          <w:bCs/>
          <w:color w:val="000000"/>
          <w:sz w:val="28"/>
          <w:szCs w:val="28"/>
        </w:rPr>
        <w:t xml:space="preserve"> </w:t>
      </w:r>
      <w:r w:rsidRPr="007372D6">
        <w:rPr>
          <w:rFonts w:ascii="Times New Roman" w:eastAsia="宋体" w:hAnsi="Times New Roman" w:cs="Times New Roman" w:hint="eastAsia"/>
          <w:b/>
          <w:sz w:val="32"/>
          <w:szCs w:val="24"/>
        </w:rPr>
        <w:t>X</w:t>
      </w:r>
      <w:r w:rsidRPr="007372D6">
        <w:rPr>
          <w:rFonts w:ascii="Times New Roman" w:eastAsia="宋体" w:hAnsi="Times New Roman" w:cs="Times New Roman" w:hint="eastAsia"/>
          <w:b/>
          <w:sz w:val="32"/>
          <w:szCs w:val="24"/>
        </w:rPr>
        <w:t>射线单晶衍射仪</w:t>
      </w:r>
    </w:p>
    <w:p w:rsidR="007372D6" w:rsidRPr="007372D6" w:rsidRDefault="007372D6" w:rsidP="007372D6">
      <w:pPr>
        <w:numPr>
          <w:ilvl w:val="0"/>
          <w:numId w:val="1"/>
        </w:numPr>
        <w:spacing w:line="360" w:lineRule="auto"/>
        <w:rPr>
          <w:rFonts w:ascii="宋体" w:eastAsia="宋体" w:hAnsi="宋体" w:cs="Times New Roman" w:hint="eastAsia"/>
          <w:b/>
          <w:sz w:val="24"/>
          <w:szCs w:val="24"/>
        </w:rPr>
      </w:pPr>
      <w:r w:rsidRPr="007372D6">
        <w:rPr>
          <w:rFonts w:ascii="宋体" w:eastAsia="宋体" w:hAnsi="宋体" w:cs="Times New Roman" w:hint="eastAsia"/>
          <w:b/>
          <w:sz w:val="24"/>
          <w:szCs w:val="24"/>
        </w:rPr>
        <w:lastRenderedPageBreak/>
        <w:t>工作条件：</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1.1</w:t>
      </w:r>
      <w:r w:rsidRPr="007372D6">
        <w:rPr>
          <w:rFonts w:ascii="宋体" w:eastAsia="宋体" w:hAnsi="宋体" w:cs="Times New Roman" w:hint="eastAsia"/>
          <w:sz w:val="24"/>
          <w:szCs w:val="24"/>
        </w:rPr>
        <w:t>电源电压：</w:t>
      </w:r>
      <w:r w:rsidRPr="007372D6">
        <w:rPr>
          <w:rFonts w:ascii="宋体" w:eastAsia="宋体" w:hAnsi="宋体" w:cs="Times New Roman"/>
          <w:sz w:val="24"/>
          <w:szCs w:val="24"/>
        </w:rPr>
        <w:t xml:space="preserve">AC  220V </w:t>
      </w:r>
      <w:r w:rsidRPr="007372D6">
        <w:rPr>
          <w:rFonts w:ascii="宋体" w:eastAsia="宋体" w:hAnsi="宋体" w:cs="Times New Roman"/>
          <w:sz w:val="24"/>
          <w:szCs w:val="24"/>
        </w:rPr>
        <w:sym w:font="Symbol" w:char="F0B1"/>
      </w:r>
      <w:r w:rsidRPr="007372D6">
        <w:rPr>
          <w:rFonts w:ascii="宋体" w:eastAsia="宋体" w:hAnsi="宋体" w:cs="Times New Roman"/>
          <w:sz w:val="24"/>
          <w:szCs w:val="24"/>
        </w:rPr>
        <w:t xml:space="preserve"> 10%  50Hz  </w:t>
      </w:r>
      <w:r w:rsidRPr="007372D6">
        <w:rPr>
          <w:rFonts w:ascii="宋体" w:eastAsia="宋体" w:hAnsi="宋体" w:cs="Times New Roman" w:hint="eastAsia"/>
          <w:sz w:val="24"/>
          <w:szCs w:val="24"/>
        </w:rPr>
        <w:t>单相；</w:t>
      </w:r>
      <w:r w:rsidRPr="007372D6">
        <w:rPr>
          <w:rFonts w:ascii="宋体" w:eastAsia="宋体" w:hAnsi="宋体" w:cs="Times New Roman"/>
          <w:sz w:val="24"/>
          <w:szCs w:val="24"/>
        </w:rPr>
        <w:t xml:space="preserve">AC  380V </w:t>
      </w:r>
      <w:r w:rsidRPr="007372D6">
        <w:rPr>
          <w:rFonts w:ascii="宋体" w:eastAsia="宋体" w:hAnsi="宋体" w:cs="Times New Roman"/>
          <w:sz w:val="24"/>
          <w:szCs w:val="24"/>
        </w:rPr>
        <w:sym w:font="Symbol" w:char="F0B1"/>
      </w:r>
      <w:r w:rsidRPr="007372D6">
        <w:rPr>
          <w:rFonts w:ascii="宋体" w:eastAsia="宋体" w:hAnsi="宋体" w:cs="Times New Roman"/>
          <w:sz w:val="24"/>
          <w:szCs w:val="24"/>
        </w:rPr>
        <w:t xml:space="preserve"> 10%  50Hz  </w:t>
      </w:r>
      <w:r w:rsidRPr="007372D6">
        <w:rPr>
          <w:rFonts w:ascii="宋体" w:eastAsia="宋体" w:hAnsi="宋体" w:cs="Times New Roman" w:hint="eastAsia"/>
          <w:sz w:val="24"/>
          <w:szCs w:val="24"/>
        </w:rPr>
        <w:t>三相；</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1.2</w:t>
      </w:r>
      <w:r w:rsidRPr="007372D6">
        <w:rPr>
          <w:rFonts w:ascii="宋体" w:eastAsia="宋体" w:hAnsi="宋体" w:cs="Times New Roman" w:hint="eastAsia"/>
          <w:sz w:val="24"/>
          <w:szCs w:val="24"/>
        </w:rPr>
        <w:t>工作温度：</w:t>
      </w:r>
      <w:r w:rsidRPr="007372D6">
        <w:rPr>
          <w:rFonts w:ascii="宋体" w:eastAsia="宋体" w:hAnsi="宋体" w:cs="Times New Roman"/>
          <w:sz w:val="24"/>
          <w:szCs w:val="24"/>
        </w:rPr>
        <w:t>15</w:t>
      </w:r>
      <w:r w:rsidRPr="007372D6">
        <w:rPr>
          <w:rFonts w:ascii="宋体" w:eastAsia="宋体" w:hAnsi="宋体" w:cs="Times New Roman"/>
          <w:sz w:val="24"/>
          <w:szCs w:val="24"/>
        </w:rPr>
        <w:sym w:font="Symbol" w:char="F0B0"/>
      </w:r>
      <w:r w:rsidRPr="007372D6">
        <w:rPr>
          <w:rFonts w:ascii="宋体" w:eastAsia="宋体" w:hAnsi="宋体" w:cs="Times New Roman"/>
          <w:sz w:val="24"/>
          <w:szCs w:val="24"/>
        </w:rPr>
        <w:t>C~ 25</w:t>
      </w:r>
      <w:r w:rsidRPr="007372D6">
        <w:rPr>
          <w:rFonts w:ascii="宋体" w:eastAsia="宋体" w:hAnsi="宋体" w:cs="Times New Roman"/>
          <w:sz w:val="24"/>
          <w:szCs w:val="24"/>
        </w:rPr>
        <w:sym w:font="Symbol" w:char="F0B0"/>
      </w:r>
      <w:r w:rsidRPr="007372D6">
        <w:rPr>
          <w:rFonts w:ascii="宋体" w:eastAsia="宋体" w:hAnsi="宋体" w:cs="Times New Roman"/>
          <w:sz w:val="24"/>
          <w:szCs w:val="24"/>
        </w:rPr>
        <w:t>C (±2</w:t>
      </w:r>
      <w:r w:rsidRPr="007372D6">
        <w:rPr>
          <w:rFonts w:ascii="宋体" w:eastAsia="宋体" w:hAnsi="宋体" w:cs="Times New Roman"/>
          <w:sz w:val="24"/>
          <w:szCs w:val="24"/>
        </w:rPr>
        <w:sym w:font="Symbol" w:char="F0B0"/>
      </w:r>
      <w:r w:rsidRPr="007372D6">
        <w:rPr>
          <w:rFonts w:ascii="宋体" w:eastAsia="宋体" w:hAnsi="宋体" w:cs="Times New Roman"/>
          <w:sz w:val="24"/>
          <w:szCs w:val="24"/>
        </w:rPr>
        <w:t>C)</w:t>
      </w:r>
      <w:r w:rsidRPr="007372D6">
        <w:rPr>
          <w:rFonts w:ascii="宋体" w:eastAsia="宋体" w:hAnsi="宋体" w:cs="Times New Roman" w:hint="eastAsia"/>
          <w:sz w:val="24"/>
          <w:szCs w:val="24"/>
        </w:rPr>
        <w:t>；</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1.3</w:t>
      </w:r>
      <w:r w:rsidRPr="007372D6">
        <w:rPr>
          <w:rFonts w:ascii="宋体" w:eastAsia="宋体" w:hAnsi="宋体" w:cs="Times New Roman" w:hint="eastAsia"/>
          <w:sz w:val="24"/>
          <w:szCs w:val="24"/>
        </w:rPr>
        <w:t>相对湿度：≤</w:t>
      </w:r>
      <w:r w:rsidRPr="007372D6">
        <w:rPr>
          <w:rFonts w:ascii="宋体" w:eastAsia="宋体" w:hAnsi="宋体" w:cs="Times New Roman"/>
          <w:sz w:val="24"/>
          <w:szCs w:val="24"/>
        </w:rPr>
        <w:t>80</w:t>
      </w:r>
      <w:r w:rsidRPr="007372D6">
        <w:rPr>
          <w:rFonts w:ascii="宋体" w:eastAsia="宋体" w:hAnsi="宋体" w:cs="Times New Roman" w:hint="eastAsia"/>
          <w:sz w:val="24"/>
          <w:szCs w:val="24"/>
        </w:rPr>
        <w:t>％；</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1.4</w:t>
      </w:r>
      <w:r w:rsidRPr="007372D6">
        <w:rPr>
          <w:rFonts w:ascii="宋体" w:eastAsia="宋体" w:hAnsi="宋体" w:cs="Times New Roman" w:hint="eastAsia"/>
          <w:sz w:val="24"/>
          <w:szCs w:val="24"/>
        </w:rPr>
        <w:t>仪器运行的持久性：长时间连续工作；</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b/>
          <w:bCs/>
          <w:sz w:val="24"/>
          <w:szCs w:val="24"/>
        </w:rPr>
        <w:t>2.</w:t>
      </w:r>
      <w:r w:rsidRPr="007372D6">
        <w:rPr>
          <w:rFonts w:ascii="宋体" w:eastAsia="宋体" w:hAnsi="宋体" w:cs="Times New Roman" w:hint="eastAsia"/>
          <w:b/>
          <w:bCs/>
          <w:sz w:val="24"/>
          <w:szCs w:val="24"/>
        </w:rPr>
        <w:t>设备用途</w:t>
      </w:r>
      <w:r w:rsidRPr="007372D6">
        <w:rPr>
          <w:rFonts w:ascii="宋体" w:eastAsia="宋体" w:hAnsi="宋体" w:cs="Times New Roman" w:hint="eastAsia"/>
          <w:sz w:val="24"/>
          <w:szCs w:val="24"/>
        </w:rPr>
        <w:t>：生物大分子及小分子晶体</w:t>
      </w:r>
      <w:r w:rsidRPr="007372D6">
        <w:rPr>
          <w:rFonts w:ascii="宋体" w:eastAsia="宋体" w:hAnsi="宋体" w:cs="Times New Roman"/>
          <w:sz w:val="24"/>
          <w:szCs w:val="24"/>
        </w:rPr>
        <w:t>X</w:t>
      </w:r>
      <w:r w:rsidRPr="007372D6">
        <w:rPr>
          <w:rFonts w:ascii="宋体" w:eastAsia="宋体" w:hAnsi="宋体" w:cs="Times New Roman" w:hint="eastAsia"/>
          <w:sz w:val="24"/>
          <w:szCs w:val="24"/>
        </w:rPr>
        <w:t>射线衍射，数据的收集，处理和自动结构解析。</w:t>
      </w:r>
    </w:p>
    <w:p w:rsidR="007372D6" w:rsidRPr="007372D6" w:rsidRDefault="007372D6" w:rsidP="007372D6">
      <w:pPr>
        <w:spacing w:line="360" w:lineRule="auto"/>
        <w:rPr>
          <w:rFonts w:ascii="宋体" w:eastAsia="宋体" w:hAnsi="宋体" w:cs="Times New Roman"/>
          <w:b/>
          <w:bCs/>
          <w:sz w:val="24"/>
          <w:szCs w:val="24"/>
        </w:rPr>
      </w:pPr>
      <w:r w:rsidRPr="007372D6">
        <w:rPr>
          <w:rFonts w:ascii="宋体" w:eastAsia="宋体" w:hAnsi="宋体" w:cs="Times New Roman"/>
          <w:b/>
          <w:bCs/>
          <w:sz w:val="24"/>
          <w:szCs w:val="24"/>
        </w:rPr>
        <w:t>3.</w:t>
      </w:r>
      <w:r w:rsidRPr="007372D6">
        <w:rPr>
          <w:rFonts w:ascii="宋体" w:eastAsia="宋体" w:hAnsi="宋体" w:cs="Times New Roman" w:hint="eastAsia"/>
          <w:b/>
          <w:bCs/>
          <w:sz w:val="24"/>
          <w:szCs w:val="24"/>
        </w:rPr>
        <w:t>主要技术规格与要求：</w:t>
      </w:r>
    </w:p>
    <w:p w:rsidR="007372D6" w:rsidRPr="007372D6" w:rsidRDefault="007372D6" w:rsidP="007372D6">
      <w:pPr>
        <w:spacing w:line="360" w:lineRule="auto"/>
        <w:rPr>
          <w:rFonts w:ascii="宋体" w:eastAsia="宋体" w:hAnsi="宋体" w:cs="Times New Roman"/>
          <w:b/>
          <w:sz w:val="24"/>
          <w:szCs w:val="24"/>
        </w:rPr>
      </w:pPr>
      <w:r w:rsidRPr="007372D6">
        <w:rPr>
          <w:rFonts w:ascii="宋体" w:eastAsia="宋体" w:hAnsi="宋体" w:cs="Times New Roman"/>
          <w:b/>
          <w:sz w:val="24"/>
          <w:szCs w:val="24"/>
        </w:rPr>
        <w:t xml:space="preserve">3.1 </w:t>
      </w:r>
      <w:r w:rsidRPr="007372D6">
        <w:rPr>
          <w:rFonts w:ascii="宋体" w:eastAsia="宋体" w:hAnsi="宋体" w:cs="Times New Roman" w:hint="eastAsia"/>
          <w:b/>
          <w:sz w:val="24"/>
          <w:szCs w:val="24"/>
        </w:rPr>
        <w:t>微聚焦</w:t>
      </w:r>
      <w:r w:rsidRPr="007372D6">
        <w:rPr>
          <w:rFonts w:ascii="宋体" w:eastAsia="宋体" w:hAnsi="宋体" w:cs="Times New Roman"/>
          <w:b/>
          <w:sz w:val="24"/>
          <w:szCs w:val="24"/>
        </w:rPr>
        <w:t>X</w:t>
      </w:r>
      <w:r w:rsidRPr="007372D6">
        <w:rPr>
          <w:rFonts w:ascii="宋体" w:eastAsia="宋体" w:hAnsi="宋体" w:cs="Times New Roman" w:hint="eastAsia"/>
          <w:b/>
          <w:sz w:val="24"/>
          <w:szCs w:val="24"/>
        </w:rPr>
        <w:t>射线发生器</w:t>
      </w:r>
    </w:p>
    <w:p w:rsidR="007372D6" w:rsidRPr="007372D6" w:rsidRDefault="007372D6" w:rsidP="007372D6">
      <w:pPr>
        <w:spacing w:line="360" w:lineRule="auto"/>
        <w:ind w:firstLineChars="100" w:firstLine="240"/>
        <w:rPr>
          <w:rFonts w:ascii="宋体" w:eastAsia="宋体" w:hAnsi="宋体" w:cs="Times New Roman"/>
          <w:sz w:val="24"/>
          <w:szCs w:val="24"/>
        </w:rPr>
      </w:pPr>
      <w:r w:rsidRPr="007372D6">
        <w:rPr>
          <w:rFonts w:ascii="宋体" w:eastAsia="宋体" w:hAnsi="宋体" w:cs="Times New Roman"/>
          <w:sz w:val="24"/>
          <w:szCs w:val="24"/>
        </w:rPr>
        <w:t>3.</w:t>
      </w:r>
      <w:bookmarkStart w:id="0" w:name="_Toc535221761"/>
      <w:r w:rsidRPr="007372D6">
        <w:rPr>
          <w:rFonts w:ascii="宋体" w:eastAsia="宋体" w:hAnsi="宋体" w:cs="Times New Roman"/>
          <w:sz w:val="24"/>
          <w:szCs w:val="24"/>
        </w:rPr>
        <w:t xml:space="preserve">1.1 </w:t>
      </w:r>
      <w:r w:rsidRPr="007372D6">
        <w:rPr>
          <w:rFonts w:ascii="宋体" w:eastAsia="宋体" w:hAnsi="宋体" w:cs="Times New Roman" w:hint="eastAsia"/>
          <w:sz w:val="24"/>
          <w:szCs w:val="24"/>
        </w:rPr>
        <w:t>高压发生器</w:t>
      </w:r>
      <w:bookmarkEnd w:id="0"/>
    </w:p>
    <w:p w:rsidR="007372D6" w:rsidRPr="007372D6" w:rsidRDefault="007372D6" w:rsidP="007372D6">
      <w:pPr>
        <w:spacing w:line="360" w:lineRule="auto"/>
        <w:ind w:firstLineChars="150" w:firstLine="360"/>
        <w:rPr>
          <w:rFonts w:ascii="宋体" w:eastAsia="宋体" w:hAnsi="宋体" w:cs="Times New Roman"/>
          <w:sz w:val="24"/>
          <w:szCs w:val="24"/>
        </w:rPr>
      </w:pPr>
      <w:r w:rsidRPr="007372D6">
        <w:rPr>
          <w:rFonts w:ascii="宋体" w:eastAsia="宋体" w:hAnsi="宋体" w:cs="Times New Roman"/>
          <w:sz w:val="24"/>
          <w:szCs w:val="24"/>
        </w:rPr>
        <w:t>#3.1.1.1</w:t>
      </w:r>
      <w:r w:rsidRPr="007372D6">
        <w:rPr>
          <w:rFonts w:ascii="宋体" w:eastAsia="宋体" w:hAnsi="宋体" w:cs="Times New Roman" w:hint="eastAsia"/>
          <w:sz w:val="24"/>
          <w:szCs w:val="24"/>
        </w:rPr>
        <w:t>类型：</w:t>
      </w:r>
      <w:r w:rsidRPr="007372D6">
        <w:rPr>
          <w:rFonts w:ascii="宋体" w:eastAsia="宋体" w:hAnsi="宋体" w:cs="Times New Roman"/>
          <w:sz w:val="24"/>
          <w:szCs w:val="24"/>
        </w:rPr>
        <w:t>Mo/Cu</w:t>
      </w:r>
      <w:proofErr w:type="gramStart"/>
      <w:r w:rsidRPr="007372D6">
        <w:rPr>
          <w:rFonts w:ascii="宋体" w:eastAsia="宋体" w:hAnsi="宋体" w:cs="Times New Roman" w:hint="eastAsia"/>
          <w:sz w:val="24"/>
          <w:szCs w:val="24"/>
        </w:rPr>
        <w:t>双靶</w:t>
      </w:r>
      <w:r w:rsidRPr="007372D6">
        <w:rPr>
          <w:rFonts w:ascii="宋体" w:eastAsia="宋体" w:hAnsi="宋体" w:cs="宋体" w:hint="eastAsia"/>
          <w:sz w:val="24"/>
          <w:szCs w:val="24"/>
        </w:rPr>
        <w:t>微焦斑</w:t>
      </w:r>
      <w:proofErr w:type="gramEnd"/>
      <w:r w:rsidRPr="007372D6">
        <w:rPr>
          <w:rFonts w:ascii="宋体" w:eastAsia="宋体" w:hAnsi="宋体" w:cs="宋体" w:hint="eastAsia"/>
          <w:sz w:val="24"/>
          <w:szCs w:val="24"/>
        </w:rPr>
        <w:t>光源</w:t>
      </w:r>
    </w:p>
    <w:p w:rsidR="007372D6" w:rsidRPr="007372D6" w:rsidRDefault="007372D6" w:rsidP="007372D6">
      <w:pPr>
        <w:spacing w:line="360" w:lineRule="auto"/>
        <w:ind w:firstLineChars="150" w:firstLine="360"/>
        <w:rPr>
          <w:rFonts w:ascii="宋体" w:eastAsia="宋体" w:hAnsi="宋体" w:cs="Times New Roman"/>
          <w:sz w:val="24"/>
          <w:szCs w:val="24"/>
        </w:rPr>
      </w:pPr>
      <w:r w:rsidRPr="007372D6">
        <w:rPr>
          <w:rFonts w:ascii="宋体" w:eastAsia="宋体" w:hAnsi="宋体" w:cs="Times New Roman"/>
          <w:sz w:val="24"/>
          <w:szCs w:val="24"/>
        </w:rPr>
        <w:t>*3.1.1.2</w:t>
      </w:r>
      <w:r w:rsidRPr="007372D6">
        <w:rPr>
          <w:rFonts w:ascii="宋体" w:eastAsia="宋体" w:hAnsi="宋体" w:cs="Times New Roman" w:hint="eastAsia"/>
          <w:sz w:val="24"/>
          <w:szCs w:val="24"/>
        </w:rPr>
        <w:t>最大输出功率：≥</w:t>
      </w:r>
      <w:r w:rsidRPr="007372D6">
        <w:rPr>
          <w:rFonts w:ascii="宋体" w:eastAsia="宋体" w:hAnsi="宋体" w:cs="Times New Roman"/>
          <w:sz w:val="24"/>
          <w:szCs w:val="24"/>
        </w:rPr>
        <w:t>1200 W.</w:t>
      </w:r>
    </w:p>
    <w:p w:rsidR="007372D6" w:rsidRPr="007372D6" w:rsidRDefault="007372D6" w:rsidP="007372D6">
      <w:pPr>
        <w:spacing w:line="360" w:lineRule="auto"/>
        <w:ind w:firstLineChars="200" w:firstLine="480"/>
        <w:rPr>
          <w:rFonts w:ascii="宋体" w:eastAsia="宋体" w:hAnsi="宋体" w:cs="Times New Roman"/>
          <w:sz w:val="24"/>
          <w:szCs w:val="24"/>
        </w:rPr>
      </w:pPr>
      <w:r w:rsidRPr="007372D6">
        <w:rPr>
          <w:rFonts w:ascii="宋体" w:eastAsia="宋体" w:hAnsi="宋体" w:cs="Times New Roman"/>
          <w:sz w:val="24"/>
          <w:szCs w:val="24"/>
        </w:rPr>
        <w:t>3.1.1.3</w:t>
      </w:r>
      <w:r w:rsidRPr="007372D6">
        <w:rPr>
          <w:rFonts w:ascii="宋体" w:eastAsia="宋体" w:hAnsi="宋体" w:cs="宋体" w:hint="eastAsia"/>
          <w:sz w:val="24"/>
          <w:szCs w:val="24"/>
        </w:rPr>
        <w:t>额定管</w:t>
      </w:r>
      <w:r w:rsidRPr="007372D6">
        <w:rPr>
          <w:rFonts w:ascii="宋体" w:eastAsia="宋体" w:hAnsi="宋体" w:cs="Times New Roman" w:hint="eastAsia"/>
          <w:sz w:val="24"/>
          <w:szCs w:val="24"/>
        </w:rPr>
        <w:t>电压：≥</w:t>
      </w:r>
      <w:r w:rsidRPr="007372D6">
        <w:rPr>
          <w:rFonts w:ascii="宋体" w:eastAsia="宋体" w:hAnsi="宋体" w:cs="Times New Roman"/>
          <w:sz w:val="24"/>
          <w:szCs w:val="24"/>
        </w:rPr>
        <w:t>20-60kV</w:t>
      </w:r>
    </w:p>
    <w:p w:rsidR="007372D6" w:rsidRPr="007372D6" w:rsidRDefault="007372D6" w:rsidP="007372D6">
      <w:pPr>
        <w:spacing w:line="360" w:lineRule="auto"/>
        <w:ind w:firstLineChars="200" w:firstLine="480"/>
        <w:rPr>
          <w:rFonts w:ascii="宋体" w:eastAsia="宋体" w:hAnsi="宋体" w:cs="Times New Roman"/>
          <w:sz w:val="24"/>
          <w:szCs w:val="24"/>
        </w:rPr>
      </w:pPr>
      <w:r w:rsidRPr="007372D6">
        <w:rPr>
          <w:rFonts w:ascii="宋体" w:eastAsia="宋体" w:hAnsi="宋体" w:cs="Times New Roman"/>
          <w:sz w:val="24"/>
          <w:szCs w:val="24"/>
        </w:rPr>
        <w:t>3.1.1.4</w:t>
      </w:r>
      <w:r w:rsidRPr="007372D6">
        <w:rPr>
          <w:rFonts w:ascii="宋体" w:eastAsia="宋体" w:hAnsi="宋体" w:cs="Times New Roman" w:hint="eastAsia"/>
          <w:sz w:val="24"/>
          <w:szCs w:val="24"/>
        </w:rPr>
        <w:t>额定管电流：≥</w:t>
      </w:r>
      <w:r w:rsidRPr="007372D6">
        <w:rPr>
          <w:rFonts w:ascii="宋体" w:eastAsia="宋体" w:hAnsi="宋体" w:cs="Times New Roman"/>
          <w:sz w:val="24"/>
          <w:szCs w:val="24"/>
        </w:rPr>
        <w:t>10-30mA</w:t>
      </w:r>
    </w:p>
    <w:p w:rsidR="007372D6" w:rsidRPr="007372D6" w:rsidRDefault="007372D6" w:rsidP="007372D6">
      <w:pPr>
        <w:spacing w:line="360" w:lineRule="auto"/>
        <w:ind w:firstLineChars="100" w:firstLine="240"/>
        <w:rPr>
          <w:rFonts w:ascii="宋体" w:eastAsia="宋体" w:hAnsi="宋体" w:cs="Times New Roman"/>
          <w:sz w:val="24"/>
          <w:szCs w:val="24"/>
        </w:rPr>
      </w:pPr>
      <w:r w:rsidRPr="007372D6">
        <w:rPr>
          <w:rFonts w:ascii="宋体" w:eastAsia="宋体" w:hAnsi="宋体" w:cs="Times New Roman"/>
          <w:sz w:val="24"/>
          <w:szCs w:val="24"/>
        </w:rPr>
        <w:t>3.1.2</w:t>
      </w:r>
      <w:r w:rsidRPr="007372D6">
        <w:rPr>
          <w:rFonts w:ascii="宋体" w:eastAsia="宋体" w:hAnsi="宋体" w:cs="Times New Roman" w:hint="eastAsia"/>
          <w:sz w:val="24"/>
          <w:szCs w:val="24"/>
        </w:rPr>
        <w:t>旋转阳极</w:t>
      </w:r>
      <w:r w:rsidRPr="007372D6">
        <w:rPr>
          <w:rFonts w:ascii="宋体" w:eastAsia="宋体" w:hAnsi="宋体" w:cs="Times New Roman"/>
          <w:sz w:val="24"/>
          <w:szCs w:val="24"/>
        </w:rPr>
        <w:t xml:space="preserve"> </w:t>
      </w:r>
    </w:p>
    <w:p w:rsidR="007372D6" w:rsidRPr="007372D6" w:rsidRDefault="007372D6" w:rsidP="007372D6">
      <w:pPr>
        <w:spacing w:line="360" w:lineRule="auto"/>
        <w:ind w:firstLineChars="200" w:firstLine="480"/>
        <w:rPr>
          <w:rFonts w:ascii="宋体" w:eastAsia="宋体" w:hAnsi="宋体" w:cs="Times New Roman"/>
          <w:sz w:val="24"/>
          <w:szCs w:val="24"/>
        </w:rPr>
      </w:pPr>
      <w:r w:rsidRPr="007372D6">
        <w:rPr>
          <w:rFonts w:ascii="宋体" w:eastAsia="宋体" w:hAnsi="宋体" w:cs="Times New Roman"/>
          <w:sz w:val="24"/>
          <w:szCs w:val="24"/>
        </w:rPr>
        <w:t>3.1.2.1</w:t>
      </w:r>
      <w:r w:rsidRPr="007372D6">
        <w:rPr>
          <w:rFonts w:ascii="宋体" w:eastAsia="宋体" w:hAnsi="宋体" w:cs="Times New Roman" w:hint="eastAsia"/>
          <w:sz w:val="24"/>
          <w:szCs w:val="24"/>
        </w:rPr>
        <w:t>材料：</w:t>
      </w:r>
      <w:r w:rsidRPr="007372D6">
        <w:rPr>
          <w:rFonts w:ascii="宋体" w:eastAsia="宋体" w:hAnsi="宋体" w:cs="Times New Roman"/>
          <w:sz w:val="24"/>
          <w:szCs w:val="24"/>
        </w:rPr>
        <w:t xml:space="preserve">Cu </w:t>
      </w:r>
      <w:r w:rsidRPr="007372D6">
        <w:rPr>
          <w:rFonts w:ascii="宋体" w:eastAsia="宋体" w:hAnsi="宋体" w:cs="Times New Roman" w:hint="eastAsia"/>
          <w:sz w:val="24"/>
          <w:szCs w:val="24"/>
        </w:rPr>
        <w:t>和</w:t>
      </w:r>
      <w:r w:rsidRPr="007372D6">
        <w:rPr>
          <w:rFonts w:ascii="宋体" w:eastAsia="宋体" w:hAnsi="宋体" w:cs="Times New Roman"/>
          <w:sz w:val="24"/>
          <w:szCs w:val="24"/>
        </w:rPr>
        <w:t>Mo</w:t>
      </w:r>
    </w:p>
    <w:p w:rsidR="007372D6" w:rsidRPr="007372D6" w:rsidRDefault="007372D6" w:rsidP="007372D6">
      <w:pPr>
        <w:spacing w:line="360" w:lineRule="auto"/>
        <w:ind w:firstLineChars="200" w:firstLine="480"/>
        <w:rPr>
          <w:rFonts w:ascii="宋体" w:eastAsia="宋体" w:hAnsi="宋体" w:cs="Times New Roman"/>
          <w:sz w:val="24"/>
          <w:szCs w:val="24"/>
        </w:rPr>
      </w:pPr>
      <w:r w:rsidRPr="007372D6">
        <w:rPr>
          <w:rFonts w:ascii="宋体" w:eastAsia="宋体" w:hAnsi="宋体" w:cs="Times New Roman"/>
          <w:sz w:val="24"/>
          <w:szCs w:val="24"/>
        </w:rPr>
        <w:t>3.1.2.2</w:t>
      </w:r>
      <w:r w:rsidRPr="007372D6">
        <w:rPr>
          <w:rFonts w:ascii="宋体" w:eastAsia="宋体" w:hAnsi="宋体" w:cs="Times New Roman" w:hint="eastAsia"/>
          <w:sz w:val="24"/>
          <w:szCs w:val="24"/>
        </w:rPr>
        <w:t>旋转速度：≥</w:t>
      </w:r>
      <w:r w:rsidRPr="007372D6">
        <w:rPr>
          <w:rFonts w:ascii="宋体" w:eastAsia="宋体" w:hAnsi="宋体" w:cs="Times New Roman"/>
          <w:sz w:val="24"/>
          <w:szCs w:val="24"/>
        </w:rPr>
        <w:t xml:space="preserve">9000 rpm. </w:t>
      </w:r>
    </w:p>
    <w:p w:rsidR="007372D6" w:rsidRPr="007372D6" w:rsidRDefault="007372D6" w:rsidP="007372D6">
      <w:pPr>
        <w:spacing w:line="360" w:lineRule="auto"/>
        <w:ind w:firstLineChars="100" w:firstLine="240"/>
        <w:rPr>
          <w:rFonts w:ascii="宋体" w:eastAsia="宋体" w:hAnsi="宋体" w:cs="Times New Roman"/>
          <w:sz w:val="24"/>
          <w:szCs w:val="24"/>
        </w:rPr>
      </w:pPr>
      <w:r w:rsidRPr="007372D6">
        <w:rPr>
          <w:rFonts w:ascii="宋体" w:eastAsia="宋体" w:hAnsi="宋体" w:cs="Times New Roman"/>
          <w:sz w:val="24"/>
          <w:szCs w:val="24"/>
        </w:rPr>
        <w:t>3.1.3</w:t>
      </w:r>
      <w:r w:rsidRPr="007372D6">
        <w:rPr>
          <w:rFonts w:ascii="宋体" w:eastAsia="宋体" w:hAnsi="宋体" w:cs="Times New Roman" w:hint="eastAsia"/>
          <w:sz w:val="24"/>
          <w:szCs w:val="24"/>
        </w:rPr>
        <w:t>电子枪灯丝材质：钨</w:t>
      </w:r>
      <w:r w:rsidRPr="007372D6">
        <w:rPr>
          <w:rFonts w:ascii="宋体" w:eastAsia="宋体" w:hAnsi="宋体" w:cs="Times New Roman"/>
          <w:sz w:val="24"/>
          <w:szCs w:val="24"/>
        </w:rPr>
        <w:t xml:space="preserve">. </w:t>
      </w:r>
    </w:p>
    <w:p w:rsidR="007372D6" w:rsidRPr="007372D6" w:rsidRDefault="007372D6" w:rsidP="007372D6">
      <w:pPr>
        <w:spacing w:line="360" w:lineRule="auto"/>
        <w:ind w:firstLineChars="100" w:firstLine="240"/>
        <w:rPr>
          <w:rFonts w:ascii="宋体" w:eastAsia="宋体" w:hAnsi="宋体" w:cs="Times New Roman"/>
          <w:sz w:val="24"/>
          <w:szCs w:val="24"/>
        </w:rPr>
      </w:pPr>
      <w:r w:rsidRPr="007372D6">
        <w:rPr>
          <w:rFonts w:ascii="宋体" w:eastAsia="宋体" w:hAnsi="宋体" w:cs="Times New Roman"/>
          <w:sz w:val="24"/>
          <w:szCs w:val="24"/>
        </w:rPr>
        <w:t>3.1.4 X</w:t>
      </w:r>
      <w:r w:rsidRPr="007372D6">
        <w:rPr>
          <w:rFonts w:ascii="宋体" w:eastAsia="宋体" w:hAnsi="宋体" w:cs="Times New Roman" w:hint="eastAsia"/>
          <w:sz w:val="24"/>
          <w:szCs w:val="24"/>
        </w:rPr>
        <w:t>射线焦斑</w:t>
      </w:r>
      <w:r w:rsidRPr="007372D6">
        <w:rPr>
          <w:rFonts w:ascii="宋体" w:eastAsia="宋体" w:hAnsi="宋体" w:cs="Times New Roman"/>
          <w:sz w:val="24"/>
          <w:szCs w:val="24"/>
        </w:rPr>
        <w:t xml:space="preserve"> </w:t>
      </w:r>
    </w:p>
    <w:p w:rsidR="007372D6" w:rsidRPr="007372D6" w:rsidRDefault="007372D6" w:rsidP="007372D6">
      <w:pPr>
        <w:spacing w:line="360" w:lineRule="auto"/>
        <w:ind w:firstLineChars="150" w:firstLine="360"/>
        <w:rPr>
          <w:rFonts w:ascii="宋体" w:eastAsia="宋体" w:hAnsi="宋体" w:cs="Times New Roman" w:hint="eastAsia"/>
          <w:sz w:val="24"/>
          <w:szCs w:val="24"/>
        </w:rPr>
      </w:pPr>
      <w:r w:rsidRPr="007372D6">
        <w:rPr>
          <w:rFonts w:ascii="宋体" w:eastAsia="宋体" w:hAnsi="宋体" w:cs="Times New Roman"/>
          <w:sz w:val="24"/>
          <w:szCs w:val="24"/>
        </w:rPr>
        <w:t>*3.1.4.1</w:t>
      </w:r>
      <w:r w:rsidRPr="007372D6">
        <w:rPr>
          <w:rFonts w:ascii="宋体" w:eastAsia="宋体" w:hAnsi="宋体" w:cs="Times New Roman" w:hint="eastAsia"/>
          <w:sz w:val="24"/>
          <w:szCs w:val="24"/>
        </w:rPr>
        <w:t>靶上焦斑：≤</w:t>
      </w:r>
      <w:r w:rsidRPr="007372D6">
        <w:rPr>
          <w:rFonts w:ascii="宋体" w:eastAsia="宋体" w:hAnsi="宋体" w:cs="Times New Roman"/>
          <w:sz w:val="24"/>
          <w:szCs w:val="24"/>
        </w:rPr>
        <w:t>70 μm</w:t>
      </w:r>
      <w:r w:rsidRPr="007372D6">
        <w:rPr>
          <w:rFonts w:ascii="宋体" w:eastAsia="宋体" w:hAnsi="宋体" w:cs="Times New Roman"/>
          <w:sz w:val="24"/>
          <w:szCs w:val="24"/>
          <w:vertAlign w:val="superscript"/>
        </w:rPr>
        <w:t>2</w:t>
      </w:r>
      <w:r w:rsidRPr="007372D6">
        <w:rPr>
          <w:rFonts w:ascii="宋体" w:eastAsia="宋体" w:hAnsi="宋体" w:cs="Times New Roman"/>
          <w:sz w:val="24"/>
          <w:szCs w:val="24"/>
        </w:rPr>
        <w:t xml:space="preserve"> </w:t>
      </w:r>
    </w:p>
    <w:p w:rsidR="007372D6" w:rsidRPr="007372D6" w:rsidRDefault="007372D6" w:rsidP="007372D6">
      <w:pPr>
        <w:spacing w:line="360" w:lineRule="auto"/>
        <w:ind w:firstLineChars="100" w:firstLine="240"/>
        <w:rPr>
          <w:rFonts w:ascii="宋体" w:eastAsia="宋体" w:hAnsi="宋体" w:cs="Times New Roman"/>
          <w:sz w:val="24"/>
          <w:szCs w:val="24"/>
        </w:rPr>
      </w:pPr>
    </w:p>
    <w:p w:rsidR="007372D6" w:rsidRPr="007372D6" w:rsidRDefault="007372D6" w:rsidP="007372D6">
      <w:pPr>
        <w:spacing w:line="360" w:lineRule="auto"/>
        <w:rPr>
          <w:rFonts w:ascii="宋体" w:eastAsia="宋体" w:hAnsi="宋体" w:cs="Times New Roman"/>
          <w:b/>
          <w:sz w:val="24"/>
          <w:szCs w:val="24"/>
        </w:rPr>
      </w:pPr>
      <w:r w:rsidRPr="007372D6">
        <w:rPr>
          <w:rFonts w:ascii="宋体" w:eastAsia="宋体" w:hAnsi="宋体" w:cs="Times New Roman"/>
          <w:b/>
          <w:sz w:val="24"/>
          <w:szCs w:val="24"/>
        </w:rPr>
        <w:t>3.2</w:t>
      </w:r>
      <w:r w:rsidRPr="007372D6">
        <w:rPr>
          <w:rFonts w:ascii="宋体" w:eastAsia="宋体" w:hAnsi="宋体" w:cs="Times New Roman" w:hint="eastAsia"/>
          <w:b/>
          <w:sz w:val="24"/>
          <w:szCs w:val="24"/>
        </w:rPr>
        <w:t>入射光路系统（一套）：</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3.2.1</w:t>
      </w:r>
      <w:r w:rsidRPr="007372D6">
        <w:rPr>
          <w:rFonts w:ascii="宋体" w:eastAsia="宋体" w:hAnsi="宋体" w:cs="Times New Roman" w:hint="eastAsia"/>
          <w:sz w:val="24"/>
          <w:szCs w:val="24"/>
        </w:rPr>
        <w:t>人造多层膜</w:t>
      </w:r>
      <w:r w:rsidRPr="007372D6">
        <w:rPr>
          <w:rFonts w:ascii="宋体" w:eastAsia="宋体" w:hAnsi="宋体" w:cs="Times New Roman"/>
          <w:sz w:val="24"/>
          <w:szCs w:val="24"/>
        </w:rPr>
        <w:t>X</w:t>
      </w:r>
      <w:r w:rsidRPr="007372D6">
        <w:rPr>
          <w:rFonts w:ascii="宋体" w:eastAsia="宋体" w:hAnsi="宋体" w:cs="Times New Roman" w:hint="eastAsia"/>
          <w:sz w:val="24"/>
          <w:szCs w:val="24"/>
        </w:rPr>
        <w:t>光分光聚焦镜</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3.2.2 Kα</w:t>
      </w:r>
      <w:r w:rsidRPr="007372D6">
        <w:rPr>
          <w:rFonts w:ascii="宋体" w:eastAsia="宋体" w:hAnsi="宋体" w:cs="Times New Roman" w:hint="eastAsia"/>
          <w:sz w:val="24"/>
          <w:szCs w:val="24"/>
        </w:rPr>
        <w:t>纯度：≥</w:t>
      </w:r>
      <w:r w:rsidRPr="007372D6">
        <w:rPr>
          <w:rFonts w:ascii="宋体" w:eastAsia="宋体" w:hAnsi="宋体" w:cs="Times New Roman"/>
          <w:sz w:val="24"/>
          <w:szCs w:val="24"/>
        </w:rPr>
        <w:t>97%</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3.2.3</w:t>
      </w:r>
      <w:r w:rsidRPr="007372D6">
        <w:rPr>
          <w:rFonts w:ascii="宋体" w:eastAsia="宋体" w:hAnsi="宋体" w:cs="Times New Roman" w:hint="eastAsia"/>
          <w:sz w:val="24"/>
          <w:szCs w:val="24"/>
        </w:rPr>
        <w:t>发散度：在不改变任何硬件的情况下可调</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3.2.4</w:t>
      </w:r>
      <w:r w:rsidRPr="007372D6">
        <w:rPr>
          <w:rFonts w:ascii="宋体" w:eastAsia="宋体" w:hAnsi="宋体" w:cs="Times New Roman" w:hint="eastAsia"/>
          <w:sz w:val="24"/>
          <w:szCs w:val="24"/>
        </w:rPr>
        <w:t>可调范围：≥</w:t>
      </w:r>
      <w:r w:rsidRPr="007372D6">
        <w:rPr>
          <w:rFonts w:ascii="宋体" w:eastAsia="宋体" w:hAnsi="宋体" w:cs="Times New Roman"/>
          <w:sz w:val="24"/>
          <w:szCs w:val="24"/>
        </w:rPr>
        <w:t xml:space="preserve">1.2~4.1 </w:t>
      </w:r>
      <w:proofErr w:type="spellStart"/>
      <w:r w:rsidRPr="007372D6">
        <w:rPr>
          <w:rFonts w:ascii="宋体" w:eastAsia="宋体" w:hAnsi="宋体" w:cs="Times New Roman"/>
          <w:sz w:val="24"/>
          <w:szCs w:val="24"/>
        </w:rPr>
        <w:t>mrad</w:t>
      </w:r>
      <w:proofErr w:type="spellEnd"/>
      <w:r w:rsidRPr="007372D6">
        <w:rPr>
          <w:rFonts w:ascii="宋体" w:eastAsia="宋体" w:hAnsi="宋体" w:cs="Times New Roman"/>
          <w:sz w:val="24"/>
          <w:szCs w:val="24"/>
        </w:rPr>
        <w:t xml:space="preserve">  </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*3.2.5</w:t>
      </w:r>
      <w:r w:rsidRPr="007372D6">
        <w:rPr>
          <w:rFonts w:ascii="宋体" w:eastAsia="宋体" w:hAnsi="宋体" w:cs="Times New Roman" w:hint="eastAsia"/>
          <w:sz w:val="24"/>
          <w:szCs w:val="24"/>
        </w:rPr>
        <w:t>分光镜长度：≥</w:t>
      </w:r>
      <w:r w:rsidRPr="007372D6">
        <w:rPr>
          <w:rFonts w:ascii="宋体" w:eastAsia="宋体" w:hAnsi="宋体" w:cs="Times New Roman"/>
          <w:sz w:val="24"/>
          <w:szCs w:val="24"/>
        </w:rPr>
        <w:t>150 mm</w:t>
      </w:r>
    </w:p>
    <w:p w:rsidR="007372D6" w:rsidRPr="007372D6" w:rsidRDefault="007372D6" w:rsidP="007372D6">
      <w:pPr>
        <w:spacing w:line="360" w:lineRule="auto"/>
        <w:rPr>
          <w:rFonts w:ascii="宋体" w:eastAsia="宋体" w:hAnsi="宋体" w:cs="Times New Roman" w:hint="eastAsia"/>
          <w:sz w:val="24"/>
          <w:szCs w:val="24"/>
        </w:rPr>
      </w:pPr>
      <w:r w:rsidRPr="007372D6">
        <w:rPr>
          <w:rFonts w:ascii="宋体" w:eastAsia="宋体" w:hAnsi="宋体" w:cs="Times New Roman"/>
          <w:sz w:val="24"/>
          <w:szCs w:val="24"/>
        </w:rPr>
        <w:t xml:space="preserve">3.2.6 </w:t>
      </w:r>
      <w:r w:rsidRPr="007372D6">
        <w:rPr>
          <w:rFonts w:ascii="宋体" w:eastAsia="宋体" w:hAnsi="宋体" w:cs="Times New Roman" w:hint="eastAsia"/>
          <w:sz w:val="24"/>
          <w:szCs w:val="24"/>
        </w:rPr>
        <w:t>适用波长：</w:t>
      </w:r>
      <w:r w:rsidRPr="007372D6">
        <w:rPr>
          <w:rFonts w:ascii="宋体" w:eastAsia="宋体" w:hAnsi="宋体" w:cs="Times New Roman"/>
          <w:sz w:val="24"/>
          <w:szCs w:val="24"/>
        </w:rPr>
        <w:t xml:space="preserve">Cu </w:t>
      </w:r>
      <w:r w:rsidRPr="007372D6">
        <w:rPr>
          <w:rFonts w:ascii="宋体" w:eastAsia="宋体" w:hAnsi="宋体" w:cs="Times New Roman" w:hint="eastAsia"/>
          <w:sz w:val="24"/>
          <w:szCs w:val="24"/>
        </w:rPr>
        <w:t>和</w:t>
      </w:r>
      <w:r w:rsidRPr="007372D6">
        <w:rPr>
          <w:rFonts w:ascii="宋体" w:eastAsia="宋体" w:hAnsi="宋体" w:cs="Times New Roman"/>
          <w:sz w:val="24"/>
          <w:szCs w:val="24"/>
        </w:rPr>
        <w:t>Mo</w:t>
      </w:r>
    </w:p>
    <w:p w:rsidR="007372D6" w:rsidRPr="007372D6" w:rsidRDefault="007372D6" w:rsidP="007372D6">
      <w:pPr>
        <w:spacing w:line="360" w:lineRule="auto"/>
        <w:rPr>
          <w:rFonts w:ascii="宋体" w:eastAsia="宋体" w:hAnsi="宋体" w:cs="Times New Roman"/>
          <w:sz w:val="24"/>
          <w:szCs w:val="24"/>
        </w:rPr>
      </w:pPr>
    </w:p>
    <w:p w:rsidR="007372D6" w:rsidRPr="007372D6" w:rsidRDefault="007372D6" w:rsidP="007372D6">
      <w:pPr>
        <w:spacing w:line="360" w:lineRule="auto"/>
        <w:rPr>
          <w:rFonts w:ascii="宋体" w:eastAsia="宋体" w:hAnsi="宋体" w:cs="Times New Roman"/>
          <w:b/>
          <w:sz w:val="24"/>
          <w:szCs w:val="24"/>
        </w:rPr>
      </w:pPr>
      <w:r w:rsidRPr="007372D6">
        <w:rPr>
          <w:rFonts w:ascii="宋体" w:eastAsia="宋体" w:hAnsi="宋体" w:cs="Times New Roman"/>
          <w:b/>
          <w:sz w:val="24"/>
          <w:szCs w:val="24"/>
        </w:rPr>
        <w:t xml:space="preserve">3.3 </w:t>
      </w:r>
      <w:r w:rsidRPr="007372D6">
        <w:rPr>
          <w:rFonts w:ascii="宋体" w:eastAsia="宋体" w:hAnsi="宋体" w:cs="Times New Roman" w:hint="eastAsia"/>
          <w:b/>
          <w:sz w:val="24"/>
          <w:szCs w:val="24"/>
        </w:rPr>
        <w:t>半导体检测器部分（一套）</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*3.3.1</w:t>
      </w:r>
      <w:r w:rsidRPr="007372D6">
        <w:rPr>
          <w:rFonts w:ascii="宋体" w:eastAsia="宋体" w:hAnsi="宋体" w:cs="Times New Roman" w:hint="eastAsia"/>
          <w:sz w:val="24"/>
          <w:szCs w:val="24"/>
        </w:rPr>
        <w:t>类型：</w:t>
      </w:r>
      <w:r w:rsidRPr="007372D6">
        <w:rPr>
          <w:rFonts w:ascii="宋体" w:eastAsia="宋体" w:hAnsi="宋体" w:cs="Times New Roman"/>
          <w:sz w:val="24"/>
          <w:szCs w:val="24"/>
        </w:rPr>
        <w:t>PAD</w:t>
      </w:r>
      <w:r w:rsidRPr="007372D6">
        <w:rPr>
          <w:rFonts w:ascii="宋体" w:eastAsia="宋体" w:hAnsi="宋体" w:cs="Times New Roman" w:hint="eastAsia"/>
          <w:sz w:val="24"/>
          <w:szCs w:val="24"/>
        </w:rPr>
        <w:t>检测器</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lastRenderedPageBreak/>
        <w:t>3.3.2</w:t>
      </w:r>
      <w:r w:rsidRPr="007372D6">
        <w:rPr>
          <w:rFonts w:ascii="宋体" w:eastAsia="宋体" w:hAnsi="宋体" w:cs="Times New Roman" w:hint="eastAsia"/>
          <w:sz w:val="24"/>
          <w:szCs w:val="24"/>
        </w:rPr>
        <w:t>窗口尺寸：≥</w:t>
      </w:r>
      <w:r w:rsidRPr="007372D6">
        <w:rPr>
          <w:rFonts w:ascii="宋体" w:eastAsia="宋体" w:hAnsi="宋体" w:cs="Times New Roman"/>
          <w:sz w:val="24"/>
          <w:szCs w:val="24"/>
        </w:rPr>
        <w:t xml:space="preserve"> 80mm </w:t>
      </w:r>
      <w:r w:rsidRPr="007372D6">
        <w:rPr>
          <w:rFonts w:ascii="宋体" w:eastAsia="宋体" w:hAnsi="宋体" w:cs="Times New Roman"/>
          <w:sz w:val="24"/>
          <w:szCs w:val="24"/>
        </w:rPr>
        <w:sym w:font="Symbol" w:char="F0B4"/>
      </w:r>
      <w:r w:rsidRPr="007372D6">
        <w:rPr>
          <w:rFonts w:ascii="宋体" w:eastAsia="宋体" w:hAnsi="宋体" w:cs="Times New Roman"/>
          <w:sz w:val="24"/>
          <w:szCs w:val="24"/>
        </w:rPr>
        <w:t xml:space="preserve"> 75mm</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 xml:space="preserve">#3.3.3 </w:t>
      </w:r>
      <w:r w:rsidRPr="007372D6">
        <w:rPr>
          <w:rFonts w:ascii="宋体" w:eastAsia="宋体" w:hAnsi="宋体" w:cs="Times New Roman" w:hint="eastAsia"/>
          <w:sz w:val="24"/>
          <w:szCs w:val="24"/>
        </w:rPr>
        <w:t>像素大小：≤</w:t>
      </w:r>
      <w:r w:rsidRPr="007372D6">
        <w:rPr>
          <w:rFonts w:ascii="宋体" w:eastAsia="宋体" w:hAnsi="宋体" w:cs="Times New Roman"/>
          <w:sz w:val="24"/>
          <w:szCs w:val="24"/>
        </w:rPr>
        <w:t>100x100μm</w:t>
      </w:r>
      <w:r w:rsidRPr="007372D6">
        <w:rPr>
          <w:rFonts w:ascii="宋体" w:eastAsia="宋体" w:hAnsi="宋体" w:cs="Times New Roman"/>
          <w:sz w:val="24"/>
          <w:szCs w:val="24"/>
          <w:vertAlign w:val="superscript"/>
        </w:rPr>
        <w:t>2</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#3.3.4</w:t>
      </w:r>
      <w:r w:rsidRPr="007372D6">
        <w:rPr>
          <w:rFonts w:ascii="宋体" w:eastAsia="宋体" w:hAnsi="宋体" w:cs="Times New Roman" w:hint="eastAsia"/>
          <w:sz w:val="24"/>
          <w:szCs w:val="24"/>
        </w:rPr>
        <w:t>检测方式：</w:t>
      </w:r>
      <w:r w:rsidRPr="007372D6">
        <w:rPr>
          <w:rFonts w:ascii="宋体" w:eastAsia="宋体" w:hAnsi="宋体" w:cs="Times New Roman"/>
          <w:sz w:val="24"/>
          <w:szCs w:val="24"/>
        </w:rPr>
        <w:t>X</w:t>
      </w:r>
      <w:r w:rsidRPr="007372D6">
        <w:rPr>
          <w:rFonts w:ascii="宋体" w:eastAsia="宋体" w:hAnsi="宋体" w:cs="Times New Roman" w:hint="eastAsia"/>
          <w:sz w:val="24"/>
          <w:szCs w:val="24"/>
        </w:rPr>
        <w:t>射线光子直读</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#3.3.5</w:t>
      </w:r>
      <w:r w:rsidRPr="007372D6">
        <w:rPr>
          <w:rFonts w:ascii="宋体" w:eastAsia="宋体" w:hAnsi="宋体" w:cs="Times New Roman" w:hint="eastAsia"/>
          <w:sz w:val="24"/>
          <w:szCs w:val="24"/>
        </w:rPr>
        <w:t>读数动态范围：最大</w:t>
      </w:r>
      <w:r w:rsidRPr="007372D6">
        <w:rPr>
          <w:rFonts w:ascii="宋体" w:eastAsia="宋体" w:hAnsi="宋体" w:cs="Times New Roman"/>
          <w:sz w:val="24"/>
          <w:szCs w:val="24"/>
        </w:rPr>
        <w:t>31Bit</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3.3.6</w:t>
      </w:r>
      <w:r w:rsidRPr="007372D6">
        <w:rPr>
          <w:rFonts w:ascii="宋体" w:eastAsia="宋体" w:hAnsi="宋体" w:cs="Times New Roman" w:hint="eastAsia"/>
          <w:sz w:val="24"/>
          <w:szCs w:val="24"/>
        </w:rPr>
        <w:t>计数率</w:t>
      </w:r>
      <w:r w:rsidRPr="007372D6">
        <w:rPr>
          <w:rFonts w:ascii="宋体" w:eastAsia="宋体" w:hAnsi="宋体" w:cs="Times New Roman"/>
          <w:sz w:val="24"/>
          <w:szCs w:val="24"/>
        </w:rPr>
        <w:t>/</w:t>
      </w:r>
      <w:r w:rsidRPr="007372D6">
        <w:rPr>
          <w:rFonts w:ascii="宋体" w:eastAsia="宋体" w:hAnsi="宋体" w:cs="Times New Roman" w:hint="eastAsia"/>
          <w:sz w:val="24"/>
          <w:szCs w:val="24"/>
        </w:rPr>
        <w:t>像素：≥</w:t>
      </w:r>
      <w:r w:rsidRPr="007372D6">
        <w:rPr>
          <w:rFonts w:ascii="宋体" w:eastAsia="宋体" w:hAnsi="宋体" w:cs="Times New Roman"/>
          <w:sz w:val="24"/>
          <w:szCs w:val="24"/>
        </w:rPr>
        <w:t xml:space="preserve"> 1 x 10</w:t>
      </w:r>
      <w:r w:rsidRPr="007372D6">
        <w:rPr>
          <w:rFonts w:ascii="宋体" w:eastAsia="宋体" w:hAnsi="宋体" w:cs="Times New Roman"/>
          <w:sz w:val="24"/>
          <w:szCs w:val="24"/>
          <w:vertAlign w:val="superscript"/>
        </w:rPr>
        <w:t>6</w:t>
      </w:r>
      <w:r w:rsidRPr="007372D6">
        <w:rPr>
          <w:rFonts w:ascii="宋体" w:eastAsia="宋体" w:hAnsi="宋体" w:cs="Times New Roman"/>
          <w:sz w:val="24"/>
          <w:szCs w:val="24"/>
        </w:rPr>
        <w:t xml:space="preserve"> </w:t>
      </w:r>
      <w:r w:rsidRPr="007372D6">
        <w:rPr>
          <w:rFonts w:ascii="宋体" w:eastAsia="宋体" w:hAnsi="宋体" w:cs="Times New Roman" w:hint="eastAsia"/>
          <w:sz w:val="24"/>
          <w:szCs w:val="24"/>
        </w:rPr>
        <w:t>光子</w:t>
      </w:r>
      <w:r w:rsidRPr="007372D6">
        <w:rPr>
          <w:rFonts w:ascii="宋体" w:eastAsia="宋体" w:hAnsi="宋体" w:cs="Times New Roman"/>
          <w:sz w:val="24"/>
          <w:szCs w:val="24"/>
        </w:rPr>
        <w:t>/</w:t>
      </w:r>
      <w:r w:rsidRPr="007372D6">
        <w:rPr>
          <w:rFonts w:ascii="宋体" w:eastAsia="宋体" w:hAnsi="宋体" w:cs="Times New Roman" w:hint="eastAsia"/>
          <w:sz w:val="24"/>
          <w:szCs w:val="24"/>
        </w:rPr>
        <w:t>秒</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#3.3.7</w:t>
      </w:r>
      <w:r w:rsidRPr="007372D6">
        <w:rPr>
          <w:rFonts w:ascii="宋体" w:eastAsia="宋体" w:hAnsi="宋体" w:cs="Times New Roman" w:hint="eastAsia"/>
          <w:sz w:val="24"/>
          <w:szCs w:val="24"/>
        </w:rPr>
        <w:t>读出速度</w:t>
      </w:r>
      <w:r w:rsidRPr="007372D6">
        <w:rPr>
          <w:rFonts w:ascii="宋体" w:eastAsia="宋体" w:hAnsi="宋体" w:cs="Times New Roman"/>
          <w:sz w:val="24"/>
          <w:szCs w:val="24"/>
        </w:rPr>
        <w:t xml:space="preserve">: </w:t>
      </w:r>
      <w:r w:rsidRPr="007372D6">
        <w:rPr>
          <w:rFonts w:ascii="宋体" w:eastAsia="宋体" w:hAnsi="宋体" w:cs="Times New Roman" w:hint="eastAsia"/>
          <w:sz w:val="24"/>
          <w:szCs w:val="24"/>
        </w:rPr>
        <w:t>≤</w:t>
      </w:r>
      <w:r w:rsidRPr="007372D6">
        <w:rPr>
          <w:rFonts w:ascii="宋体" w:eastAsia="宋体" w:hAnsi="宋体" w:cs="Times New Roman"/>
          <w:sz w:val="24"/>
          <w:szCs w:val="24"/>
        </w:rPr>
        <w:t xml:space="preserve"> 7.4ms</w:t>
      </w:r>
      <w:r w:rsidRPr="007372D6">
        <w:rPr>
          <w:rFonts w:ascii="宋体" w:eastAsia="宋体" w:hAnsi="宋体" w:cs="Times New Roman" w:hint="eastAsia"/>
          <w:sz w:val="24"/>
          <w:szCs w:val="24"/>
        </w:rPr>
        <w:t>，</w:t>
      </w:r>
      <w:r w:rsidRPr="007372D6">
        <w:rPr>
          <w:rFonts w:ascii="宋体" w:eastAsia="宋体" w:hAnsi="宋体" w:cs="Times New Roman"/>
          <w:sz w:val="24"/>
          <w:szCs w:val="24"/>
        </w:rPr>
        <w:t xml:space="preserve"> </w:t>
      </w:r>
      <w:r w:rsidRPr="007372D6">
        <w:rPr>
          <w:rFonts w:ascii="宋体" w:eastAsia="宋体" w:hAnsi="宋体" w:cs="Times New Roman" w:hint="eastAsia"/>
          <w:sz w:val="24"/>
          <w:szCs w:val="24"/>
        </w:rPr>
        <w:t>可进行无快门数据收集。</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3.3.8</w:t>
      </w:r>
      <w:r w:rsidRPr="007372D6">
        <w:rPr>
          <w:rFonts w:ascii="宋体" w:eastAsia="宋体" w:hAnsi="宋体" w:cs="Times New Roman" w:hint="eastAsia"/>
          <w:sz w:val="24"/>
          <w:szCs w:val="24"/>
        </w:rPr>
        <w:t>检测器到样品中心距离：可调，≥</w:t>
      </w:r>
      <w:r w:rsidRPr="007372D6">
        <w:rPr>
          <w:rFonts w:ascii="宋体" w:eastAsia="宋体" w:hAnsi="宋体" w:cs="Times New Roman"/>
          <w:sz w:val="24"/>
          <w:szCs w:val="24"/>
        </w:rPr>
        <w:t>40mm ~ 100mm</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 xml:space="preserve">3.3.9 </w:t>
      </w:r>
      <w:r w:rsidRPr="007372D6">
        <w:rPr>
          <w:rFonts w:ascii="宋体" w:eastAsia="宋体" w:hAnsi="宋体" w:cs="Times New Roman" w:hint="eastAsia"/>
          <w:sz w:val="24"/>
          <w:szCs w:val="24"/>
        </w:rPr>
        <w:t>晶体观察系统：当把晶体装到测角仪上时，可随时观察晶体位置</w:t>
      </w:r>
    </w:p>
    <w:p w:rsidR="007372D6" w:rsidRPr="007372D6" w:rsidRDefault="007372D6" w:rsidP="007372D6">
      <w:pPr>
        <w:spacing w:line="360" w:lineRule="auto"/>
        <w:rPr>
          <w:rFonts w:ascii="宋体" w:eastAsia="宋体" w:hAnsi="宋体" w:cs="Times New Roman" w:hint="eastAsia"/>
          <w:b/>
          <w:sz w:val="24"/>
          <w:szCs w:val="24"/>
        </w:rPr>
      </w:pPr>
    </w:p>
    <w:p w:rsidR="007372D6" w:rsidRPr="007372D6" w:rsidRDefault="007372D6" w:rsidP="007372D6">
      <w:pPr>
        <w:spacing w:line="360" w:lineRule="auto"/>
        <w:rPr>
          <w:rFonts w:ascii="宋体" w:eastAsia="宋体" w:hAnsi="宋体" w:cs="宋体"/>
          <w:b/>
          <w:sz w:val="24"/>
          <w:szCs w:val="24"/>
        </w:rPr>
      </w:pPr>
      <w:r w:rsidRPr="007372D6">
        <w:rPr>
          <w:rFonts w:ascii="宋体" w:eastAsia="宋体" w:hAnsi="宋体" w:cs="Times New Roman"/>
          <w:b/>
          <w:sz w:val="24"/>
          <w:szCs w:val="24"/>
        </w:rPr>
        <w:t>3.4</w:t>
      </w:r>
      <w:r w:rsidRPr="007372D6">
        <w:rPr>
          <w:rFonts w:ascii="宋体" w:eastAsia="宋体" w:hAnsi="宋体" w:cs="宋体" w:hint="eastAsia"/>
          <w:b/>
          <w:sz w:val="24"/>
          <w:szCs w:val="24"/>
        </w:rPr>
        <w:t>测角仪</w:t>
      </w:r>
    </w:p>
    <w:p w:rsidR="007372D6" w:rsidRPr="007372D6" w:rsidRDefault="007372D6" w:rsidP="007372D6">
      <w:pPr>
        <w:spacing w:line="360" w:lineRule="auto"/>
        <w:rPr>
          <w:rFonts w:ascii="宋体" w:eastAsia="宋体" w:hAnsi="宋体" w:cs="Times New Roman" w:hint="eastAsia"/>
          <w:sz w:val="24"/>
          <w:szCs w:val="24"/>
        </w:rPr>
      </w:pPr>
      <w:r w:rsidRPr="007372D6">
        <w:rPr>
          <w:rFonts w:ascii="宋体" w:eastAsia="宋体" w:hAnsi="宋体" w:cs="Times New Roman"/>
          <w:sz w:val="24"/>
          <w:szCs w:val="24"/>
        </w:rPr>
        <w:t>*3.4.1</w:t>
      </w:r>
      <w:r w:rsidRPr="007372D6">
        <w:rPr>
          <w:rFonts w:ascii="宋体" w:eastAsia="宋体" w:hAnsi="宋体" w:cs="Times New Roman" w:hint="eastAsia"/>
          <w:sz w:val="24"/>
          <w:szCs w:val="24"/>
        </w:rPr>
        <w:t>类型：</w:t>
      </w:r>
      <w:r w:rsidRPr="007372D6">
        <w:rPr>
          <w:rFonts w:ascii="宋体" w:eastAsia="宋体" w:hAnsi="宋体" w:cs="Times New Roman"/>
          <w:sz w:val="24"/>
          <w:szCs w:val="24"/>
        </w:rPr>
        <w:t>Kappa</w:t>
      </w:r>
      <w:r w:rsidRPr="007372D6">
        <w:rPr>
          <w:rFonts w:ascii="宋体" w:eastAsia="宋体" w:hAnsi="宋体" w:cs="Times New Roman" w:hint="eastAsia"/>
          <w:sz w:val="24"/>
          <w:szCs w:val="24"/>
        </w:rPr>
        <w:t>四圆测角仪</w:t>
      </w:r>
    </w:p>
    <w:p w:rsidR="007372D6" w:rsidRPr="007372D6" w:rsidRDefault="007372D6" w:rsidP="007372D6">
      <w:pPr>
        <w:spacing w:line="360" w:lineRule="auto"/>
        <w:ind w:firstLineChars="50" w:firstLine="120"/>
        <w:rPr>
          <w:rFonts w:ascii="宋体" w:eastAsia="宋体" w:hAnsi="宋体" w:cs="Times New Roman"/>
          <w:sz w:val="24"/>
          <w:szCs w:val="24"/>
        </w:rPr>
      </w:pPr>
      <w:r w:rsidRPr="007372D6">
        <w:rPr>
          <w:rFonts w:ascii="宋体" w:eastAsia="宋体" w:hAnsi="宋体" w:cs="Times New Roman"/>
          <w:sz w:val="24"/>
          <w:szCs w:val="24"/>
        </w:rPr>
        <w:t>3.4.2</w:t>
      </w:r>
      <w:r w:rsidRPr="007372D6">
        <w:rPr>
          <w:rFonts w:ascii="宋体" w:eastAsia="宋体" w:hAnsi="宋体" w:cs="Times New Roman" w:hint="eastAsia"/>
          <w:sz w:val="24"/>
          <w:szCs w:val="24"/>
        </w:rPr>
        <w:t xml:space="preserve"> </w:t>
      </w:r>
      <w:r w:rsidRPr="007372D6">
        <w:rPr>
          <w:rFonts w:ascii="宋体" w:eastAsia="宋体" w:hAnsi="宋体" w:cs="Times New Roman"/>
          <w:sz w:val="24"/>
          <w:szCs w:val="24"/>
        </w:rPr>
        <w:t xml:space="preserve"> kappa</w:t>
      </w:r>
      <w:r w:rsidRPr="007372D6">
        <w:rPr>
          <w:rFonts w:ascii="宋体" w:eastAsia="宋体" w:hAnsi="宋体" w:cs="Times New Roman" w:hint="eastAsia"/>
          <w:sz w:val="24"/>
          <w:szCs w:val="24"/>
        </w:rPr>
        <w:t>轴：≥</w:t>
      </w:r>
      <w:r w:rsidRPr="007372D6">
        <w:rPr>
          <w:rFonts w:ascii="宋体" w:eastAsia="宋体" w:hAnsi="宋体" w:cs="Times New Roman"/>
          <w:sz w:val="24"/>
          <w:szCs w:val="24"/>
        </w:rPr>
        <w:t>-70°~ +70°</w:t>
      </w:r>
    </w:p>
    <w:p w:rsidR="007372D6" w:rsidRPr="007372D6" w:rsidRDefault="007372D6" w:rsidP="007372D6">
      <w:pPr>
        <w:spacing w:line="360" w:lineRule="auto"/>
        <w:ind w:firstLineChars="50" w:firstLine="120"/>
        <w:rPr>
          <w:rFonts w:ascii="宋体" w:eastAsia="宋体" w:hAnsi="宋体" w:cs="Times New Roman"/>
          <w:sz w:val="24"/>
          <w:szCs w:val="24"/>
        </w:rPr>
      </w:pPr>
      <w:r w:rsidRPr="007372D6">
        <w:rPr>
          <w:rFonts w:ascii="宋体" w:eastAsia="宋体" w:hAnsi="宋体" w:cs="Times New Roman"/>
          <w:sz w:val="24"/>
          <w:szCs w:val="24"/>
        </w:rPr>
        <w:t xml:space="preserve">3.4.3 </w:t>
      </w:r>
      <w:r w:rsidRPr="007372D6">
        <w:rPr>
          <w:rFonts w:ascii="宋体" w:eastAsia="宋体" w:hAnsi="宋体" w:cs="Times New Roman" w:hint="eastAsia"/>
          <w:sz w:val="24"/>
          <w:szCs w:val="24"/>
        </w:rPr>
        <w:t xml:space="preserve"> </w:t>
      </w:r>
      <w:r w:rsidRPr="007372D6">
        <w:rPr>
          <w:rFonts w:ascii="宋体" w:eastAsia="宋体" w:hAnsi="宋体" w:cs="Times New Roman"/>
          <w:sz w:val="24"/>
          <w:szCs w:val="24"/>
        </w:rPr>
        <w:t>φ</w:t>
      </w:r>
      <w:r w:rsidRPr="007372D6">
        <w:rPr>
          <w:rFonts w:ascii="宋体" w:eastAsia="宋体" w:hAnsi="宋体" w:cs="Times New Roman" w:hint="eastAsia"/>
          <w:sz w:val="24"/>
          <w:szCs w:val="24"/>
        </w:rPr>
        <w:t>轴：≥</w:t>
      </w:r>
      <w:r w:rsidRPr="007372D6">
        <w:rPr>
          <w:rFonts w:ascii="宋体" w:eastAsia="宋体" w:hAnsi="宋体" w:cs="Times New Roman"/>
          <w:sz w:val="24"/>
          <w:szCs w:val="24"/>
        </w:rPr>
        <w:t>-360 ~ +360°</w:t>
      </w:r>
    </w:p>
    <w:p w:rsidR="007372D6" w:rsidRPr="007372D6" w:rsidRDefault="007372D6" w:rsidP="007372D6">
      <w:pPr>
        <w:spacing w:line="360" w:lineRule="auto"/>
        <w:ind w:firstLineChars="50" w:firstLine="120"/>
        <w:rPr>
          <w:rFonts w:ascii="宋体" w:eastAsia="宋体" w:hAnsi="宋体" w:cs="Times New Roman"/>
          <w:sz w:val="24"/>
          <w:szCs w:val="24"/>
        </w:rPr>
      </w:pPr>
      <w:r w:rsidRPr="007372D6">
        <w:rPr>
          <w:rFonts w:ascii="宋体" w:eastAsia="宋体" w:hAnsi="宋体" w:cs="Times New Roman"/>
          <w:sz w:val="24"/>
          <w:szCs w:val="24"/>
        </w:rPr>
        <w:t xml:space="preserve">3.4.4 </w:t>
      </w:r>
      <w:r w:rsidRPr="007372D6">
        <w:rPr>
          <w:rFonts w:ascii="宋体" w:eastAsia="宋体" w:hAnsi="宋体" w:cs="Times New Roman" w:hint="eastAsia"/>
          <w:sz w:val="24"/>
          <w:szCs w:val="24"/>
        </w:rPr>
        <w:t xml:space="preserve"> </w:t>
      </w:r>
      <w:r w:rsidRPr="007372D6">
        <w:rPr>
          <w:rFonts w:ascii="宋体" w:eastAsia="宋体" w:hAnsi="宋体" w:cs="Times New Roman"/>
          <w:sz w:val="24"/>
          <w:szCs w:val="24"/>
        </w:rPr>
        <w:t>2θ</w:t>
      </w:r>
      <w:r w:rsidRPr="007372D6">
        <w:rPr>
          <w:rFonts w:ascii="宋体" w:eastAsia="宋体" w:hAnsi="宋体" w:cs="Times New Roman" w:hint="eastAsia"/>
          <w:sz w:val="24"/>
          <w:szCs w:val="24"/>
        </w:rPr>
        <w:t>角：≥</w:t>
      </w:r>
      <w:r w:rsidRPr="007372D6">
        <w:rPr>
          <w:rFonts w:ascii="宋体" w:eastAsia="宋体" w:hAnsi="宋体" w:cs="Times New Roman"/>
          <w:sz w:val="24"/>
          <w:szCs w:val="24"/>
        </w:rPr>
        <w:t>+5 ~ -110 ° (Mo)</w:t>
      </w:r>
    </w:p>
    <w:p w:rsidR="007372D6" w:rsidRPr="007372D6" w:rsidRDefault="007372D6" w:rsidP="007372D6">
      <w:pPr>
        <w:spacing w:line="360" w:lineRule="auto"/>
        <w:ind w:firstLineChars="50" w:firstLine="120"/>
        <w:rPr>
          <w:rFonts w:ascii="宋体" w:eastAsia="宋体" w:hAnsi="宋体" w:cs="Times New Roman"/>
          <w:sz w:val="24"/>
          <w:szCs w:val="24"/>
        </w:rPr>
      </w:pPr>
      <w:r w:rsidRPr="007372D6">
        <w:rPr>
          <w:rFonts w:ascii="宋体" w:eastAsia="宋体" w:hAnsi="宋体" w:cs="Times New Roman"/>
          <w:sz w:val="24"/>
          <w:szCs w:val="24"/>
        </w:rPr>
        <w:t xml:space="preserve">3.4.5 </w:t>
      </w:r>
      <w:r w:rsidRPr="007372D6">
        <w:rPr>
          <w:rFonts w:ascii="宋体" w:eastAsia="宋体" w:hAnsi="宋体" w:cs="Times New Roman" w:hint="eastAsia"/>
          <w:sz w:val="24"/>
          <w:szCs w:val="24"/>
        </w:rPr>
        <w:t xml:space="preserve"> </w:t>
      </w:r>
      <w:r w:rsidRPr="007372D6">
        <w:rPr>
          <w:rFonts w:ascii="宋体" w:eastAsia="宋体" w:hAnsi="宋体" w:cs="Times New Roman"/>
          <w:sz w:val="24"/>
          <w:szCs w:val="24"/>
        </w:rPr>
        <w:sym w:font="Symbol" w:char="F077"/>
      </w:r>
      <w:r w:rsidRPr="007372D6">
        <w:rPr>
          <w:rFonts w:ascii="宋体" w:eastAsia="宋体" w:hAnsi="宋体" w:cs="Times New Roman"/>
          <w:sz w:val="24"/>
          <w:szCs w:val="24"/>
        </w:rPr>
        <w:t xml:space="preserve"> </w:t>
      </w:r>
      <w:r w:rsidRPr="007372D6">
        <w:rPr>
          <w:rFonts w:ascii="宋体" w:eastAsia="宋体" w:hAnsi="宋体" w:cs="Times New Roman" w:hint="eastAsia"/>
          <w:sz w:val="24"/>
          <w:szCs w:val="24"/>
        </w:rPr>
        <w:t>圆运动范围：≥</w:t>
      </w:r>
      <w:r w:rsidRPr="007372D6">
        <w:rPr>
          <w:rFonts w:ascii="宋体" w:eastAsia="宋体" w:hAnsi="宋体" w:cs="Times New Roman"/>
          <w:sz w:val="24"/>
          <w:szCs w:val="24"/>
        </w:rPr>
        <w:t>0 ~ 90</w:t>
      </w:r>
      <w:r w:rsidRPr="007372D6">
        <w:rPr>
          <w:rFonts w:ascii="宋体" w:eastAsia="宋体" w:hAnsi="宋体" w:cs="Times New Roman"/>
          <w:sz w:val="24"/>
          <w:szCs w:val="24"/>
        </w:rPr>
        <w:sym w:font="Symbol" w:char="F0B0"/>
      </w:r>
    </w:p>
    <w:p w:rsidR="007372D6" w:rsidRPr="007372D6" w:rsidRDefault="007372D6" w:rsidP="007372D6">
      <w:pPr>
        <w:spacing w:line="360" w:lineRule="auto"/>
        <w:rPr>
          <w:rFonts w:ascii="宋体" w:eastAsia="宋体" w:hAnsi="宋体" w:cs="Times New Roman" w:hint="eastAsia"/>
          <w:b/>
          <w:sz w:val="24"/>
          <w:szCs w:val="24"/>
        </w:rPr>
      </w:pPr>
    </w:p>
    <w:p w:rsidR="007372D6" w:rsidRPr="007372D6" w:rsidRDefault="007372D6" w:rsidP="007372D6">
      <w:pPr>
        <w:spacing w:line="360" w:lineRule="auto"/>
        <w:rPr>
          <w:rFonts w:ascii="宋体" w:eastAsia="宋体" w:hAnsi="宋体" w:cs="Times New Roman"/>
          <w:b/>
          <w:sz w:val="24"/>
          <w:szCs w:val="24"/>
        </w:rPr>
      </w:pPr>
      <w:r w:rsidRPr="007372D6">
        <w:rPr>
          <w:rFonts w:ascii="宋体" w:eastAsia="宋体" w:hAnsi="宋体" w:cs="Times New Roman"/>
          <w:b/>
          <w:sz w:val="24"/>
          <w:szCs w:val="24"/>
        </w:rPr>
        <w:t xml:space="preserve">3.5  </w:t>
      </w:r>
      <w:r w:rsidRPr="007372D6">
        <w:rPr>
          <w:rFonts w:ascii="宋体" w:eastAsia="宋体" w:hAnsi="宋体" w:cs="Times New Roman" w:hint="eastAsia"/>
          <w:b/>
          <w:sz w:val="24"/>
          <w:szCs w:val="24"/>
        </w:rPr>
        <w:t>低温装置</w:t>
      </w:r>
    </w:p>
    <w:p w:rsidR="007372D6" w:rsidRPr="007372D6" w:rsidRDefault="007372D6" w:rsidP="007372D6">
      <w:pPr>
        <w:spacing w:line="360" w:lineRule="auto"/>
        <w:ind w:firstLineChars="50" w:firstLine="120"/>
        <w:rPr>
          <w:rFonts w:ascii="宋体" w:eastAsia="宋体" w:hAnsi="宋体" w:cs="Times New Roman"/>
          <w:sz w:val="24"/>
          <w:szCs w:val="24"/>
        </w:rPr>
      </w:pPr>
      <w:r w:rsidRPr="007372D6">
        <w:rPr>
          <w:rFonts w:ascii="宋体" w:eastAsia="宋体" w:hAnsi="宋体" w:cs="Times New Roman"/>
          <w:sz w:val="24"/>
          <w:szCs w:val="24"/>
        </w:rPr>
        <w:t>3.5.1</w:t>
      </w:r>
      <w:r w:rsidRPr="007372D6">
        <w:rPr>
          <w:rFonts w:ascii="宋体" w:eastAsia="宋体" w:hAnsi="宋体" w:cs="Times New Roman" w:hint="eastAsia"/>
          <w:sz w:val="24"/>
          <w:szCs w:val="24"/>
        </w:rPr>
        <w:t>喷气位置调整机构：</w:t>
      </w:r>
      <w:r w:rsidRPr="007372D6">
        <w:rPr>
          <w:rFonts w:ascii="宋体" w:eastAsia="宋体" w:hAnsi="宋体" w:cs="Times New Roman"/>
          <w:sz w:val="24"/>
          <w:szCs w:val="24"/>
        </w:rPr>
        <w:t>XYZ</w:t>
      </w:r>
      <w:r w:rsidRPr="007372D6">
        <w:rPr>
          <w:rFonts w:ascii="宋体" w:eastAsia="宋体" w:hAnsi="宋体" w:cs="Times New Roman" w:hint="eastAsia"/>
          <w:sz w:val="24"/>
          <w:szCs w:val="24"/>
        </w:rPr>
        <w:t>方向</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*3.5.2</w:t>
      </w:r>
      <w:r w:rsidRPr="007372D6">
        <w:rPr>
          <w:rFonts w:ascii="宋体" w:eastAsia="宋体" w:hAnsi="宋体" w:cs="Times New Roman" w:hint="eastAsia"/>
          <w:sz w:val="24"/>
          <w:szCs w:val="24"/>
        </w:rPr>
        <w:t>使用温度范围：≥</w:t>
      </w:r>
      <w:r w:rsidRPr="007372D6">
        <w:rPr>
          <w:rFonts w:ascii="宋体" w:eastAsia="宋体" w:hAnsi="宋体" w:cs="Times New Roman"/>
          <w:sz w:val="24"/>
          <w:szCs w:val="24"/>
        </w:rPr>
        <w:t>80~400K</w:t>
      </w:r>
    </w:p>
    <w:p w:rsidR="007372D6" w:rsidRPr="007372D6" w:rsidRDefault="007372D6" w:rsidP="007372D6">
      <w:pPr>
        <w:spacing w:line="360" w:lineRule="auto"/>
        <w:ind w:firstLineChars="50" w:firstLine="120"/>
        <w:rPr>
          <w:rFonts w:ascii="宋体" w:eastAsia="宋体" w:hAnsi="宋体" w:cs="Times New Roman"/>
          <w:sz w:val="24"/>
          <w:szCs w:val="24"/>
        </w:rPr>
      </w:pPr>
      <w:r w:rsidRPr="007372D6">
        <w:rPr>
          <w:rFonts w:ascii="宋体" w:eastAsia="宋体" w:hAnsi="宋体" w:cs="Times New Roman"/>
          <w:sz w:val="24"/>
          <w:szCs w:val="24"/>
        </w:rPr>
        <w:t>3.5.3</w:t>
      </w:r>
      <w:r w:rsidRPr="007372D6">
        <w:rPr>
          <w:rFonts w:ascii="宋体" w:eastAsia="宋体" w:hAnsi="宋体" w:cs="Times New Roman" w:hint="eastAsia"/>
          <w:sz w:val="24"/>
          <w:szCs w:val="24"/>
        </w:rPr>
        <w:t>温度控制方式：程序控制</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#3.5.4</w:t>
      </w:r>
      <w:r w:rsidRPr="007372D6">
        <w:rPr>
          <w:rFonts w:ascii="宋体" w:eastAsia="宋体" w:hAnsi="宋体" w:cs="Times New Roman" w:hint="eastAsia"/>
          <w:sz w:val="24"/>
          <w:szCs w:val="24"/>
        </w:rPr>
        <w:t>温度控制精度：≤±</w:t>
      </w:r>
      <w:r w:rsidRPr="007372D6">
        <w:rPr>
          <w:rFonts w:ascii="宋体" w:eastAsia="宋体" w:hAnsi="宋体" w:cs="Times New Roman"/>
          <w:sz w:val="24"/>
          <w:szCs w:val="24"/>
        </w:rPr>
        <w:t>0.1K(</w:t>
      </w:r>
      <w:r w:rsidRPr="007372D6">
        <w:rPr>
          <w:rFonts w:ascii="宋体" w:eastAsia="宋体" w:hAnsi="宋体" w:cs="Times New Roman" w:hint="eastAsia"/>
          <w:sz w:val="24"/>
          <w:szCs w:val="24"/>
        </w:rPr>
        <w:t>喷嘴口处</w:t>
      </w:r>
      <w:r w:rsidRPr="007372D6">
        <w:rPr>
          <w:rFonts w:ascii="宋体" w:eastAsia="宋体" w:hAnsi="宋体" w:cs="Times New Roman"/>
          <w:sz w:val="24"/>
          <w:szCs w:val="24"/>
        </w:rPr>
        <w:t xml:space="preserve">) </w:t>
      </w:r>
    </w:p>
    <w:p w:rsidR="007372D6" w:rsidRPr="007372D6" w:rsidRDefault="007372D6" w:rsidP="007372D6">
      <w:pPr>
        <w:spacing w:line="360" w:lineRule="auto"/>
        <w:rPr>
          <w:rFonts w:ascii="宋体" w:eastAsia="宋体" w:hAnsi="宋体" w:cs="Times New Roman" w:hint="eastAsia"/>
          <w:b/>
          <w:sz w:val="24"/>
          <w:szCs w:val="24"/>
        </w:rPr>
      </w:pP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b/>
          <w:sz w:val="24"/>
          <w:szCs w:val="24"/>
        </w:rPr>
        <w:t>3.6</w:t>
      </w:r>
      <w:r w:rsidRPr="007372D6">
        <w:rPr>
          <w:rFonts w:ascii="宋体" w:eastAsia="宋体" w:hAnsi="宋体" w:cs="Times New Roman" w:hint="eastAsia"/>
          <w:b/>
          <w:sz w:val="24"/>
          <w:szCs w:val="24"/>
        </w:rPr>
        <w:t>循环水冷却系统：</w:t>
      </w:r>
      <w:r w:rsidRPr="007372D6">
        <w:rPr>
          <w:rFonts w:ascii="宋体" w:eastAsia="宋体" w:hAnsi="宋体" w:cs="Times New Roman" w:hint="eastAsia"/>
          <w:sz w:val="24"/>
          <w:szCs w:val="24"/>
        </w:rPr>
        <w:t>循环水冷系统满足</w:t>
      </w:r>
      <w:r w:rsidRPr="007372D6">
        <w:rPr>
          <w:rFonts w:ascii="宋体" w:eastAsia="宋体" w:hAnsi="宋体" w:cs="Times New Roman"/>
          <w:sz w:val="24"/>
          <w:szCs w:val="24"/>
        </w:rPr>
        <w:t>X</w:t>
      </w:r>
      <w:r w:rsidRPr="007372D6">
        <w:rPr>
          <w:rFonts w:ascii="宋体" w:eastAsia="宋体" w:hAnsi="宋体" w:cs="Times New Roman" w:hint="eastAsia"/>
          <w:sz w:val="24"/>
          <w:szCs w:val="24"/>
        </w:rPr>
        <w:t>射线发生器要求，有过热保护。</w:t>
      </w:r>
    </w:p>
    <w:p w:rsidR="007372D6" w:rsidRPr="007372D6" w:rsidRDefault="007372D6" w:rsidP="007372D6">
      <w:pPr>
        <w:spacing w:line="360" w:lineRule="auto"/>
        <w:rPr>
          <w:rFonts w:ascii="宋体" w:eastAsia="宋体" w:hAnsi="宋体" w:cs="Times New Roman" w:hint="eastAsia"/>
          <w:b/>
          <w:sz w:val="24"/>
          <w:szCs w:val="24"/>
        </w:rPr>
      </w:pPr>
    </w:p>
    <w:p w:rsidR="007372D6" w:rsidRPr="007372D6" w:rsidRDefault="007372D6" w:rsidP="007372D6">
      <w:pPr>
        <w:spacing w:line="360" w:lineRule="auto"/>
        <w:rPr>
          <w:rFonts w:ascii="宋体" w:eastAsia="宋体" w:hAnsi="宋体" w:cs="Times New Roman"/>
          <w:b/>
          <w:sz w:val="24"/>
          <w:szCs w:val="24"/>
        </w:rPr>
      </w:pPr>
      <w:r w:rsidRPr="007372D6">
        <w:rPr>
          <w:rFonts w:ascii="宋体" w:eastAsia="宋体" w:hAnsi="宋体" w:cs="Times New Roman"/>
          <w:b/>
          <w:sz w:val="24"/>
          <w:szCs w:val="24"/>
        </w:rPr>
        <w:t>3.7</w:t>
      </w:r>
      <w:r w:rsidRPr="007372D6">
        <w:rPr>
          <w:rFonts w:ascii="宋体" w:eastAsia="宋体" w:hAnsi="宋体" w:cs="Times New Roman" w:hint="eastAsia"/>
          <w:b/>
          <w:sz w:val="24"/>
          <w:szCs w:val="24"/>
        </w:rPr>
        <w:t>控制及数据处理软件</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#3.7.1</w:t>
      </w:r>
      <w:r w:rsidRPr="007372D6">
        <w:rPr>
          <w:rFonts w:ascii="宋体" w:eastAsia="宋体" w:hAnsi="宋体" w:cs="宋体" w:hint="eastAsia"/>
          <w:sz w:val="24"/>
          <w:szCs w:val="24"/>
        </w:rPr>
        <w:t>结构解析：全自动结构解析软件</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*3.7.2</w:t>
      </w:r>
      <w:r w:rsidRPr="007372D6">
        <w:rPr>
          <w:rFonts w:ascii="宋体" w:eastAsia="宋体" w:hAnsi="宋体" w:cs="宋体" w:hint="eastAsia"/>
          <w:sz w:val="24"/>
          <w:szCs w:val="24"/>
        </w:rPr>
        <w:t>数据收集和处理的软件包；指标化和确定晶胞；晶面指标化模块</w:t>
      </w:r>
      <w:r w:rsidRPr="007372D6">
        <w:rPr>
          <w:rFonts w:ascii="宋体" w:eastAsia="宋体" w:hAnsi="宋体" w:cs="Times New Roman" w:hint="eastAsia"/>
          <w:sz w:val="24"/>
          <w:szCs w:val="24"/>
        </w:rPr>
        <w:t>。</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#3.7.3</w:t>
      </w:r>
      <w:r w:rsidRPr="007372D6">
        <w:rPr>
          <w:rFonts w:ascii="宋体" w:eastAsia="宋体" w:hAnsi="宋体" w:cs="宋体" w:hint="eastAsia"/>
          <w:sz w:val="24"/>
          <w:szCs w:val="24"/>
        </w:rPr>
        <w:t>孪晶数据分析模块，最大可支持4组分孪晶分析</w:t>
      </w:r>
      <w:r w:rsidRPr="007372D6">
        <w:rPr>
          <w:rFonts w:ascii="宋体" w:eastAsia="宋体" w:hAnsi="宋体" w:cs="Times New Roman" w:hint="eastAsia"/>
          <w:sz w:val="24"/>
          <w:szCs w:val="24"/>
        </w:rPr>
        <w:t>。</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3.7.4</w:t>
      </w:r>
      <w:r w:rsidRPr="007372D6">
        <w:rPr>
          <w:rFonts w:ascii="宋体" w:eastAsia="宋体" w:hAnsi="宋体" w:cs="宋体" w:hint="eastAsia"/>
          <w:sz w:val="24"/>
          <w:szCs w:val="24"/>
        </w:rPr>
        <w:t>显示和修改倒易空间中衍射点信息，手动删除衍射点和指标化晶胞</w:t>
      </w:r>
      <w:r w:rsidRPr="007372D6">
        <w:rPr>
          <w:rFonts w:ascii="宋体" w:eastAsia="宋体" w:hAnsi="宋体" w:cs="Times New Roman" w:hint="eastAsia"/>
          <w:sz w:val="24"/>
          <w:szCs w:val="24"/>
        </w:rPr>
        <w:t>。</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3.7.5</w:t>
      </w:r>
      <w:r w:rsidRPr="007372D6">
        <w:rPr>
          <w:rFonts w:ascii="宋体" w:eastAsia="宋体" w:hAnsi="宋体" w:cs="宋体" w:hint="eastAsia"/>
          <w:sz w:val="24"/>
          <w:szCs w:val="24"/>
        </w:rPr>
        <w:t>吸收校正模式：数字和经验吸收校正</w:t>
      </w:r>
      <w:r w:rsidRPr="007372D6">
        <w:rPr>
          <w:rFonts w:ascii="宋体" w:eastAsia="宋体" w:hAnsi="宋体" w:cs="Times New Roman" w:hint="eastAsia"/>
          <w:sz w:val="24"/>
          <w:szCs w:val="24"/>
        </w:rPr>
        <w:t>。</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lastRenderedPageBreak/>
        <w:t>3.7.6</w:t>
      </w:r>
      <w:r w:rsidRPr="007372D6">
        <w:rPr>
          <w:rFonts w:ascii="宋体" w:eastAsia="宋体" w:hAnsi="宋体" w:cs="宋体" w:hint="eastAsia"/>
          <w:sz w:val="24"/>
          <w:szCs w:val="24"/>
        </w:rPr>
        <w:t>免费更新不限制安装</w:t>
      </w:r>
      <w:r w:rsidRPr="007372D6">
        <w:rPr>
          <w:rFonts w:ascii="宋体" w:eastAsia="宋体" w:hAnsi="宋体" w:cs="Times New Roman"/>
          <w:sz w:val="24"/>
          <w:szCs w:val="24"/>
        </w:rPr>
        <w:t>license</w:t>
      </w:r>
    </w:p>
    <w:p w:rsidR="007372D6" w:rsidRPr="007372D6" w:rsidRDefault="007372D6" w:rsidP="007372D6">
      <w:pPr>
        <w:spacing w:line="360" w:lineRule="auto"/>
        <w:rPr>
          <w:rFonts w:ascii="宋体" w:eastAsia="宋体" w:hAnsi="宋体" w:cs="Times New Roman" w:hint="eastAsia"/>
          <w:b/>
          <w:sz w:val="24"/>
          <w:szCs w:val="24"/>
        </w:rPr>
      </w:pPr>
    </w:p>
    <w:p w:rsidR="007372D6" w:rsidRPr="007372D6" w:rsidRDefault="007372D6" w:rsidP="007372D6">
      <w:pPr>
        <w:spacing w:line="360" w:lineRule="auto"/>
        <w:rPr>
          <w:rFonts w:ascii="宋体" w:eastAsia="宋体" w:hAnsi="宋体" w:cs="Times New Roman"/>
          <w:b/>
          <w:sz w:val="24"/>
          <w:szCs w:val="24"/>
        </w:rPr>
      </w:pPr>
      <w:r w:rsidRPr="007372D6">
        <w:rPr>
          <w:rFonts w:ascii="宋体" w:eastAsia="宋体" w:hAnsi="宋体" w:cs="Times New Roman"/>
          <w:b/>
          <w:sz w:val="24"/>
          <w:szCs w:val="24"/>
        </w:rPr>
        <w:t>3.8</w:t>
      </w:r>
      <w:r w:rsidRPr="007372D6">
        <w:rPr>
          <w:rFonts w:ascii="宋体" w:eastAsia="宋体" w:hAnsi="宋体" w:cs="Times New Roman" w:hint="eastAsia"/>
          <w:b/>
          <w:sz w:val="24"/>
          <w:szCs w:val="24"/>
        </w:rPr>
        <w:t>控制及数据处理用计算机</w:t>
      </w:r>
      <w:r w:rsidRPr="007372D6">
        <w:rPr>
          <w:rFonts w:ascii="宋体" w:eastAsia="宋体" w:hAnsi="宋体" w:cs="Times New Roman"/>
          <w:b/>
          <w:sz w:val="24"/>
          <w:szCs w:val="24"/>
        </w:rPr>
        <w:t xml:space="preserve"> </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3.8.1</w:t>
      </w:r>
      <w:r w:rsidRPr="007372D6">
        <w:rPr>
          <w:rFonts w:ascii="宋体" w:eastAsia="宋体" w:hAnsi="宋体" w:cs="Times New Roman" w:hint="eastAsia"/>
          <w:sz w:val="24"/>
          <w:szCs w:val="24"/>
        </w:rPr>
        <w:t>计算机：</w:t>
      </w:r>
      <w:r w:rsidRPr="007372D6">
        <w:rPr>
          <w:rFonts w:ascii="宋体" w:eastAsia="宋体" w:hAnsi="宋体" w:cs="Times New Roman"/>
          <w:sz w:val="24"/>
          <w:szCs w:val="24"/>
        </w:rPr>
        <w:t xml:space="preserve">OS : WIN10   CPU: I7   </w:t>
      </w:r>
      <w:r w:rsidRPr="007372D6">
        <w:rPr>
          <w:rFonts w:ascii="宋体" w:eastAsia="宋体" w:hAnsi="宋体" w:cs="Times New Roman" w:hint="eastAsia"/>
          <w:sz w:val="24"/>
          <w:szCs w:val="24"/>
        </w:rPr>
        <w:t>内存：</w:t>
      </w:r>
      <w:r w:rsidRPr="007372D6">
        <w:rPr>
          <w:rFonts w:ascii="宋体" w:eastAsia="宋体" w:hAnsi="宋体" w:cs="Times New Roman"/>
          <w:sz w:val="24"/>
          <w:szCs w:val="24"/>
        </w:rPr>
        <w:t xml:space="preserve">8G   </w:t>
      </w:r>
      <w:r w:rsidRPr="007372D6">
        <w:rPr>
          <w:rFonts w:ascii="宋体" w:eastAsia="宋体" w:hAnsi="宋体" w:cs="Times New Roman" w:hint="eastAsia"/>
          <w:sz w:val="24"/>
          <w:szCs w:val="24"/>
        </w:rPr>
        <w:t>硬盘：</w:t>
      </w:r>
      <w:r w:rsidRPr="007372D6">
        <w:rPr>
          <w:rFonts w:ascii="宋体" w:eastAsia="宋体" w:hAnsi="宋体" w:cs="Times New Roman"/>
          <w:sz w:val="24"/>
          <w:szCs w:val="24"/>
        </w:rPr>
        <w:t xml:space="preserve">1T   </w:t>
      </w:r>
      <w:r w:rsidRPr="007372D6">
        <w:rPr>
          <w:rFonts w:ascii="宋体" w:eastAsia="宋体" w:hAnsi="宋体" w:cs="Times New Roman" w:hint="eastAsia"/>
          <w:sz w:val="24"/>
          <w:szCs w:val="24"/>
        </w:rPr>
        <w:t>显示器：</w:t>
      </w:r>
      <w:r w:rsidRPr="007372D6">
        <w:rPr>
          <w:rFonts w:ascii="宋体" w:eastAsia="宋体" w:hAnsi="宋体" w:cs="Times New Roman"/>
          <w:sz w:val="24"/>
          <w:szCs w:val="24"/>
        </w:rPr>
        <w:t>22</w:t>
      </w:r>
      <w:proofErr w:type="gramStart"/>
      <w:r w:rsidRPr="007372D6">
        <w:rPr>
          <w:rFonts w:ascii="宋体" w:eastAsia="宋体" w:hAnsi="宋体" w:cs="Times New Roman" w:hint="eastAsia"/>
          <w:sz w:val="24"/>
          <w:szCs w:val="24"/>
        </w:rPr>
        <w:t>”</w:t>
      </w:r>
      <w:proofErr w:type="gramEnd"/>
      <w:r w:rsidRPr="007372D6">
        <w:rPr>
          <w:rFonts w:ascii="宋体" w:eastAsia="宋体" w:hAnsi="宋体" w:cs="Times New Roman"/>
          <w:sz w:val="24"/>
          <w:szCs w:val="24"/>
        </w:rPr>
        <w:t xml:space="preserve">   </w:t>
      </w:r>
      <w:r w:rsidRPr="007372D6">
        <w:rPr>
          <w:rFonts w:ascii="宋体" w:eastAsia="宋体" w:hAnsi="宋体" w:cs="Times New Roman" w:hint="eastAsia"/>
          <w:sz w:val="24"/>
          <w:szCs w:val="24"/>
        </w:rPr>
        <w:t>显卡：</w:t>
      </w:r>
      <w:r w:rsidRPr="007372D6">
        <w:rPr>
          <w:rFonts w:ascii="宋体" w:eastAsia="宋体" w:hAnsi="宋体" w:cs="Times New Roman"/>
          <w:sz w:val="24"/>
          <w:szCs w:val="24"/>
        </w:rPr>
        <w:t>2G</w:t>
      </w:r>
      <w:r w:rsidRPr="007372D6">
        <w:rPr>
          <w:rFonts w:ascii="宋体" w:eastAsia="宋体" w:hAnsi="宋体" w:cs="Times New Roman" w:hint="eastAsia"/>
          <w:sz w:val="24"/>
          <w:szCs w:val="24"/>
        </w:rPr>
        <w:t>独立显卡</w:t>
      </w:r>
      <w:r w:rsidRPr="007372D6">
        <w:rPr>
          <w:rFonts w:ascii="宋体" w:eastAsia="宋体" w:hAnsi="宋体" w:cs="Times New Roman"/>
          <w:sz w:val="24"/>
          <w:szCs w:val="24"/>
        </w:rPr>
        <w:t xml:space="preserve">   </w:t>
      </w:r>
      <w:r w:rsidRPr="007372D6">
        <w:rPr>
          <w:rFonts w:ascii="宋体" w:eastAsia="宋体" w:hAnsi="宋体" w:cs="Times New Roman" w:hint="eastAsia"/>
          <w:sz w:val="24"/>
          <w:szCs w:val="24"/>
        </w:rPr>
        <w:t>光驱：</w:t>
      </w:r>
      <w:r w:rsidRPr="007372D6">
        <w:rPr>
          <w:rFonts w:ascii="宋体" w:eastAsia="宋体" w:hAnsi="宋体" w:cs="Times New Roman"/>
          <w:sz w:val="24"/>
          <w:szCs w:val="24"/>
        </w:rPr>
        <w:t>8X</w:t>
      </w:r>
    </w:p>
    <w:p w:rsidR="007372D6" w:rsidRPr="007372D6" w:rsidRDefault="007372D6" w:rsidP="007372D6">
      <w:pPr>
        <w:spacing w:line="360" w:lineRule="auto"/>
        <w:rPr>
          <w:rFonts w:ascii="宋体" w:eastAsia="宋体" w:hAnsi="宋体" w:cs="Times New Roman" w:hint="eastAsia"/>
          <w:b/>
          <w:bCs/>
          <w:sz w:val="24"/>
          <w:szCs w:val="24"/>
        </w:rPr>
      </w:pPr>
    </w:p>
    <w:p w:rsidR="007372D6" w:rsidRPr="007372D6" w:rsidRDefault="007372D6" w:rsidP="007372D6">
      <w:pPr>
        <w:spacing w:line="360" w:lineRule="auto"/>
        <w:rPr>
          <w:rFonts w:ascii="宋体" w:eastAsia="宋体" w:hAnsi="宋体" w:cs="Times New Roman"/>
          <w:b/>
          <w:bCs/>
          <w:sz w:val="24"/>
          <w:szCs w:val="24"/>
        </w:rPr>
      </w:pPr>
      <w:r w:rsidRPr="007372D6">
        <w:rPr>
          <w:rFonts w:ascii="宋体" w:eastAsia="宋体" w:hAnsi="宋体" w:cs="Times New Roman"/>
          <w:b/>
          <w:bCs/>
          <w:sz w:val="24"/>
          <w:szCs w:val="24"/>
        </w:rPr>
        <w:t>4</w:t>
      </w:r>
      <w:r w:rsidRPr="007372D6">
        <w:rPr>
          <w:rFonts w:ascii="宋体" w:eastAsia="宋体" w:hAnsi="宋体" w:cs="Times New Roman" w:hint="eastAsia"/>
          <w:b/>
          <w:bCs/>
          <w:sz w:val="24"/>
          <w:szCs w:val="24"/>
        </w:rPr>
        <w:t>．技术服务及其它</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4.1</w:t>
      </w:r>
      <w:r w:rsidRPr="007372D6">
        <w:rPr>
          <w:rFonts w:ascii="宋体" w:eastAsia="宋体" w:hAnsi="宋体" w:cs="Times New Roman" w:hint="eastAsia"/>
          <w:sz w:val="24"/>
          <w:szCs w:val="24"/>
        </w:rPr>
        <w:t>技术文件：卖方提供全套、完整的书面技术资料，包括仪器说明书、操作手册、简单维修说明、结构图及电路总框图等。</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4.2</w:t>
      </w:r>
      <w:r w:rsidRPr="007372D6">
        <w:rPr>
          <w:rFonts w:ascii="宋体" w:eastAsia="宋体" w:hAnsi="宋体" w:cs="Times New Roman" w:hint="eastAsia"/>
          <w:sz w:val="24"/>
          <w:szCs w:val="24"/>
        </w:rPr>
        <w:t>设备安装、调试和验收：卖方在合同生效后的</w:t>
      </w:r>
      <w:r w:rsidRPr="007372D6">
        <w:rPr>
          <w:rFonts w:ascii="宋体" w:eastAsia="宋体" w:hAnsi="宋体" w:cs="Times New Roman"/>
          <w:sz w:val="24"/>
          <w:szCs w:val="24"/>
        </w:rPr>
        <w:t>1</w:t>
      </w:r>
      <w:r w:rsidRPr="007372D6">
        <w:rPr>
          <w:rFonts w:ascii="宋体" w:eastAsia="宋体" w:hAnsi="宋体" w:cs="Times New Roman" w:hint="eastAsia"/>
          <w:sz w:val="24"/>
          <w:szCs w:val="24"/>
        </w:rPr>
        <w:t>个月内向用户提供详细的安装要求并提供技术咨询；在仪器到达前</w:t>
      </w:r>
      <w:r w:rsidRPr="007372D6">
        <w:rPr>
          <w:rFonts w:ascii="宋体" w:eastAsia="宋体" w:hAnsi="宋体" w:cs="Times New Roman"/>
          <w:sz w:val="24"/>
          <w:szCs w:val="24"/>
        </w:rPr>
        <w:t>1</w:t>
      </w:r>
      <w:r w:rsidRPr="007372D6">
        <w:rPr>
          <w:rFonts w:ascii="宋体" w:eastAsia="宋体" w:hAnsi="宋体" w:cs="Times New Roman" w:hint="eastAsia"/>
          <w:sz w:val="24"/>
          <w:szCs w:val="24"/>
        </w:rPr>
        <w:t>个月，卖方通知用户水、电、气及其他仪器必备辅助设施的具体要求，从而让用户提前做好仪器安装准备。仪器到达用户所在地，在接到用户通知后一周内进行安装调试，直至通过验收。</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4.3</w:t>
      </w:r>
      <w:r w:rsidRPr="007372D6">
        <w:rPr>
          <w:rFonts w:ascii="宋体" w:eastAsia="宋体" w:hAnsi="宋体" w:cs="Times New Roman" w:hint="eastAsia"/>
          <w:sz w:val="24"/>
          <w:szCs w:val="24"/>
        </w:rPr>
        <w:t>技术培训：在用户所在地对仪器使用者</w:t>
      </w:r>
      <w:r w:rsidRPr="007372D6">
        <w:rPr>
          <w:rFonts w:ascii="宋体" w:eastAsia="宋体" w:hAnsi="宋体" w:cs="Times New Roman"/>
          <w:sz w:val="24"/>
          <w:szCs w:val="24"/>
        </w:rPr>
        <w:t>2-3</w:t>
      </w:r>
      <w:r w:rsidRPr="007372D6">
        <w:rPr>
          <w:rFonts w:ascii="宋体" w:eastAsia="宋体" w:hAnsi="宋体" w:cs="Times New Roman" w:hint="eastAsia"/>
          <w:sz w:val="24"/>
          <w:szCs w:val="24"/>
        </w:rPr>
        <w:t>人进行仪器操作和维护进行培训，使被培训人员达到能够熟练使用。培训内容包括仪器的技术原理、操作、数据处理、基本维护等。</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 xml:space="preserve">4.4 </w:t>
      </w:r>
      <w:r w:rsidRPr="007372D6">
        <w:rPr>
          <w:rFonts w:ascii="宋体" w:eastAsia="宋体" w:hAnsi="宋体" w:cs="Times New Roman" w:hint="eastAsia"/>
          <w:sz w:val="24"/>
          <w:szCs w:val="24"/>
        </w:rPr>
        <w:t>质保期：卖方提供</w:t>
      </w:r>
      <w:r w:rsidRPr="007372D6">
        <w:rPr>
          <w:rFonts w:ascii="宋体" w:eastAsia="宋体" w:hAnsi="宋体" w:cs="Times New Roman"/>
          <w:sz w:val="24"/>
          <w:szCs w:val="24"/>
        </w:rPr>
        <w:t>1</w:t>
      </w:r>
      <w:r w:rsidRPr="007372D6">
        <w:rPr>
          <w:rFonts w:ascii="宋体" w:eastAsia="宋体" w:hAnsi="宋体" w:cs="Times New Roman" w:hint="eastAsia"/>
          <w:sz w:val="24"/>
          <w:szCs w:val="24"/>
        </w:rPr>
        <w:t>年的免费保修</w:t>
      </w:r>
      <w:r w:rsidRPr="007372D6">
        <w:rPr>
          <w:rFonts w:ascii="宋体" w:eastAsia="宋体" w:hAnsi="宋体" w:cs="Times New Roman"/>
          <w:sz w:val="24"/>
          <w:szCs w:val="24"/>
        </w:rPr>
        <w:t>,</w:t>
      </w:r>
      <w:r w:rsidRPr="007372D6">
        <w:rPr>
          <w:rFonts w:ascii="宋体" w:eastAsia="宋体" w:hAnsi="宋体" w:cs="Times New Roman" w:hint="eastAsia"/>
          <w:sz w:val="24"/>
          <w:szCs w:val="24"/>
        </w:rPr>
        <w:t>质保期自仪器验收签字之日起计算。</w:t>
      </w:r>
    </w:p>
    <w:p w:rsidR="007372D6" w:rsidRPr="007372D6" w:rsidRDefault="007372D6" w:rsidP="007372D6">
      <w:pPr>
        <w:spacing w:line="360" w:lineRule="auto"/>
        <w:rPr>
          <w:rFonts w:ascii="宋体" w:eastAsia="宋体" w:hAnsi="宋体" w:cs="Times New Roman"/>
          <w:b/>
          <w:sz w:val="24"/>
          <w:szCs w:val="24"/>
        </w:rPr>
      </w:pPr>
      <w:r w:rsidRPr="007372D6">
        <w:rPr>
          <w:rFonts w:ascii="宋体" w:eastAsia="宋体" w:hAnsi="宋体" w:cs="Times New Roman"/>
          <w:b/>
          <w:sz w:val="24"/>
          <w:szCs w:val="24"/>
        </w:rPr>
        <w:t xml:space="preserve">4.5 </w:t>
      </w:r>
      <w:r w:rsidRPr="007372D6">
        <w:rPr>
          <w:rFonts w:ascii="宋体" w:eastAsia="宋体" w:hAnsi="宋体" w:cs="Times New Roman" w:hint="eastAsia"/>
          <w:b/>
          <w:sz w:val="24"/>
          <w:szCs w:val="24"/>
        </w:rPr>
        <w:t>交货时间：合同签订后6个月。</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4.6</w:t>
      </w:r>
      <w:r w:rsidRPr="007372D6">
        <w:rPr>
          <w:rFonts w:ascii="宋体" w:eastAsia="宋体" w:hAnsi="宋体" w:cs="Times New Roman" w:hint="eastAsia"/>
          <w:sz w:val="24"/>
          <w:szCs w:val="24"/>
        </w:rPr>
        <w:t>维修响应时间：在质保期内，卖方工程师在收到用户的维修服务要求后</w:t>
      </w:r>
      <w:r w:rsidRPr="007372D6">
        <w:rPr>
          <w:rFonts w:ascii="宋体" w:eastAsia="宋体" w:hAnsi="宋体" w:cs="Times New Roman"/>
          <w:sz w:val="24"/>
          <w:szCs w:val="24"/>
        </w:rPr>
        <w:t>4</w:t>
      </w:r>
      <w:r w:rsidRPr="007372D6">
        <w:rPr>
          <w:rFonts w:ascii="宋体" w:eastAsia="宋体" w:hAnsi="宋体" w:cs="Times New Roman" w:hint="eastAsia"/>
          <w:sz w:val="24"/>
          <w:szCs w:val="24"/>
        </w:rPr>
        <w:t>小时内做出回应，</w:t>
      </w:r>
      <w:r w:rsidRPr="007372D6">
        <w:rPr>
          <w:rFonts w:ascii="宋体" w:eastAsia="宋体" w:hAnsi="宋体" w:cs="Times New Roman"/>
          <w:sz w:val="24"/>
          <w:szCs w:val="24"/>
        </w:rPr>
        <w:t>48</w:t>
      </w:r>
      <w:r w:rsidRPr="007372D6">
        <w:rPr>
          <w:rFonts w:ascii="宋体" w:eastAsia="宋体" w:hAnsi="宋体" w:cs="Times New Roman" w:hint="eastAsia"/>
          <w:sz w:val="24"/>
          <w:szCs w:val="24"/>
        </w:rPr>
        <w:t>小时内到达用户现场进行维修，除需进口仪器配件外，应使仪器恢复正常使用。</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4.7</w:t>
      </w:r>
      <w:r w:rsidRPr="007372D6">
        <w:rPr>
          <w:rFonts w:ascii="宋体" w:eastAsia="宋体" w:hAnsi="宋体" w:cs="Times New Roman" w:hint="eastAsia"/>
          <w:sz w:val="24"/>
          <w:szCs w:val="24"/>
        </w:rPr>
        <w:t>卖方负责设备终身维修。</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sz w:val="24"/>
          <w:szCs w:val="24"/>
        </w:rPr>
        <w:t>4.8</w:t>
      </w:r>
      <w:r w:rsidRPr="007372D6">
        <w:rPr>
          <w:rFonts w:ascii="宋体" w:eastAsia="宋体" w:hAnsi="宋体" w:cs="Times New Roman" w:hint="eastAsia"/>
          <w:sz w:val="24"/>
          <w:szCs w:val="24"/>
        </w:rPr>
        <w:t>软件升级：卖方免费向用户提供在硬件许可条件下的软件升级服务。</w:t>
      </w:r>
    </w:p>
    <w:p w:rsidR="007372D6" w:rsidRPr="007372D6" w:rsidRDefault="007372D6" w:rsidP="007372D6">
      <w:pPr>
        <w:spacing w:line="360" w:lineRule="auto"/>
        <w:rPr>
          <w:rFonts w:ascii="宋体" w:eastAsia="宋体" w:hAnsi="宋体" w:cs="Times New Roman"/>
          <w:sz w:val="24"/>
          <w:szCs w:val="24"/>
        </w:rPr>
      </w:pPr>
    </w:p>
    <w:p w:rsidR="007372D6" w:rsidRPr="007372D6" w:rsidRDefault="007372D6" w:rsidP="007372D6">
      <w:pPr>
        <w:tabs>
          <w:tab w:val="left" w:pos="540"/>
        </w:tabs>
        <w:spacing w:line="360" w:lineRule="auto"/>
        <w:rPr>
          <w:rFonts w:ascii="宋体" w:eastAsia="宋体" w:hAnsi="宋体" w:cs="Times New Roman" w:hint="eastAsia"/>
          <w:b/>
          <w:sz w:val="24"/>
          <w:szCs w:val="24"/>
        </w:rPr>
      </w:pPr>
      <w:r w:rsidRPr="007372D6">
        <w:rPr>
          <w:rFonts w:ascii="宋体" w:eastAsia="宋体" w:hAnsi="宋体" w:cs="Times New Roman" w:hint="eastAsia"/>
          <w:b/>
          <w:sz w:val="24"/>
          <w:szCs w:val="24"/>
        </w:rPr>
        <w:t>5.  技术文件：</w:t>
      </w:r>
    </w:p>
    <w:p w:rsidR="007372D6" w:rsidRPr="007372D6" w:rsidRDefault="007372D6" w:rsidP="007372D6">
      <w:pPr>
        <w:spacing w:line="360" w:lineRule="auto"/>
        <w:rPr>
          <w:rFonts w:ascii="宋体" w:eastAsia="宋体" w:hAnsi="宋体" w:cs="Times New Roman" w:hint="eastAsia"/>
          <w:sz w:val="24"/>
          <w:szCs w:val="24"/>
        </w:rPr>
      </w:pPr>
      <w:r w:rsidRPr="007372D6">
        <w:rPr>
          <w:rFonts w:ascii="宋体" w:eastAsia="宋体" w:hAnsi="宋体" w:cs="Times New Roman" w:hint="eastAsia"/>
          <w:sz w:val="24"/>
          <w:szCs w:val="24"/>
        </w:rPr>
        <w:t>5.1投标人提供的产品样本，必须是“原件”而非复印件，图表、简图、电路图以及印刷电路板图等都应清晰易读。买方有权不付任何附加费用复制这些资料以供参考。。</w:t>
      </w:r>
    </w:p>
    <w:p w:rsidR="007372D6" w:rsidRPr="007372D6" w:rsidRDefault="007372D6" w:rsidP="007372D6">
      <w:pPr>
        <w:spacing w:line="360" w:lineRule="auto"/>
        <w:ind w:left="420" w:hangingChars="175" w:hanging="420"/>
        <w:rPr>
          <w:rFonts w:ascii="宋体" w:eastAsia="宋体" w:hAnsi="宋体" w:cs="Times New Roman" w:hint="eastAsia"/>
          <w:sz w:val="24"/>
          <w:szCs w:val="24"/>
        </w:rPr>
      </w:pPr>
      <w:r w:rsidRPr="007372D6">
        <w:rPr>
          <w:rFonts w:ascii="宋体" w:eastAsia="宋体" w:hAnsi="宋体" w:cs="Times New Roman" w:hint="eastAsia"/>
          <w:sz w:val="24"/>
          <w:szCs w:val="24"/>
        </w:rPr>
        <w:t>5.2</w:t>
      </w:r>
      <w:proofErr w:type="gramStart"/>
      <w:r w:rsidRPr="007372D6">
        <w:rPr>
          <w:rFonts w:ascii="宋体" w:eastAsia="宋体" w:hAnsi="宋体" w:cs="Times New Roman" w:hint="eastAsia"/>
          <w:color w:val="000000"/>
          <w:sz w:val="24"/>
          <w:szCs w:val="24"/>
        </w:rPr>
        <w:t>一</w:t>
      </w:r>
      <w:proofErr w:type="gramEnd"/>
      <w:r w:rsidRPr="007372D6">
        <w:rPr>
          <w:rFonts w:ascii="宋体" w:eastAsia="宋体" w:hAnsi="宋体" w:cs="Times New Roman" w:hint="eastAsia"/>
          <w:color w:val="000000"/>
          <w:sz w:val="24"/>
          <w:szCs w:val="24"/>
        </w:rPr>
        <w:t>套中文或英文说明书在合同</w:t>
      </w:r>
      <w:proofErr w:type="gramStart"/>
      <w:r w:rsidRPr="007372D6">
        <w:rPr>
          <w:rFonts w:ascii="宋体" w:eastAsia="宋体" w:hAnsi="宋体" w:cs="Times New Roman" w:hint="eastAsia"/>
          <w:color w:val="000000"/>
          <w:sz w:val="24"/>
          <w:szCs w:val="24"/>
        </w:rPr>
        <w:t>签定</w:t>
      </w:r>
      <w:proofErr w:type="gramEnd"/>
      <w:r w:rsidRPr="007372D6">
        <w:rPr>
          <w:rFonts w:ascii="宋体" w:eastAsia="宋体" w:hAnsi="宋体" w:cs="Times New Roman" w:hint="eastAsia"/>
          <w:color w:val="000000"/>
          <w:sz w:val="24"/>
          <w:szCs w:val="24"/>
        </w:rPr>
        <w:t>后</w:t>
      </w:r>
      <w:r w:rsidRPr="007372D6">
        <w:rPr>
          <w:rFonts w:ascii="宋体" w:eastAsia="宋体" w:hAnsi="宋体" w:cs="Times New Roman"/>
          <w:color w:val="000000"/>
          <w:sz w:val="24"/>
          <w:szCs w:val="24"/>
        </w:rPr>
        <w:t>45</w:t>
      </w:r>
      <w:r w:rsidRPr="007372D6">
        <w:rPr>
          <w:rFonts w:ascii="宋体" w:eastAsia="宋体" w:hAnsi="宋体" w:cs="Times New Roman" w:hint="eastAsia"/>
          <w:color w:val="000000"/>
          <w:sz w:val="24"/>
          <w:szCs w:val="24"/>
        </w:rPr>
        <w:t>天内提供给用户。另一套完整的中文或英文说明书、维修说明书、线路图随仪器包装提供给用户。</w:t>
      </w:r>
    </w:p>
    <w:p w:rsidR="007372D6" w:rsidRPr="007372D6" w:rsidRDefault="007372D6" w:rsidP="007372D6">
      <w:pPr>
        <w:spacing w:line="360" w:lineRule="auto"/>
        <w:rPr>
          <w:rFonts w:ascii="宋体" w:eastAsia="宋体" w:hAnsi="宋体" w:cs="Times New Roman"/>
          <w:sz w:val="24"/>
          <w:szCs w:val="24"/>
        </w:rPr>
      </w:pPr>
      <w:r w:rsidRPr="007372D6">
        <w:rPr>
          <w:rFonts w:ascii="宋体" w:eastAsia="宋体" w:hAnsi="宋体" w:cs="Times New Roman" w:hint="eastAsia"/>
          <w:sz w:val="24"/>
          <w:szCs w:val="24"/>
        </w:rPr>
        <w:t>5.3为便于用户进行接收仪器的准备工作，卖方应在合同生效后</w:t>
      </w:r>
      <w:r w:rsidRPr="007372D6">
        <w:rPr>
          <w:rFonts w:ascii="宋体" w:eastAsia="宋体" w:hAnsi="宋体" w:cs="Times New Roman" w:hint="eastAsia"/>
          <w:b/>
          <w:sz w:val="24"/>
          <w:szCs w:val="24"/>
        </w:rPr>
        <w:t>60</w:t>
      </w:r>
      <w:r w:rsidRPr="007372D6">
        <w:rPr>
          <w:rFonts w:ascii="宋体" w:eastAsia="宋体" w:hAnsi="宋体" w:cs="Times New Roman" w:hint="eastAsia"/>
          <w:sz w:val="24"/>
          <w:szCs w:val="24"/>
        </w:rPr>
        <w:t>天内向用户提供一套</w:t>
      </w:r>
      <w:r w:rsidRPr="007372D6">
        <w:rPr>
          <w:rFonts w:ascii="宋体" w:eastAsia="宋体" w:hAnsi="宋体" w:cs="Times New Roman" w:hint="eastAsia"/>
          <w:sz w:val="24"/>
          <w:szCs w:val="24"/>
        </w:rPr>
        <w:lastRenderedPageBreak/>
        <w:t>完整的使用说明书、操作手册、维修及安装说明等文件。另一套完整上述资料应在交货时随货包装提供给用户，这些费用应计入投标价中。</w:t>
      </w:r>
    </w:p>
    <w:p w:rsidR="007372D6" w:rsidRPr="007372D6" w:rsidRDefault="007372D6" w:rsidP="007372D6">
      <w:pPr>
        <w:spacing w:line="360" w:lineRule="auto"/>
        <w:rPr>
          <w:rFonts w:ascii="宋体" w:eastAsia="宋体" w:hAnsi="宋体" w:cs="Times New Roman" w:hint="eastAsia"/>
          <w:sz w:val="24"/>
          <w:szCs w:val="24"/>
        </w:rPr>
      </w:pPr>
    </w:p>
    <w:p w:rsidR="007372D6" w:rsidRPr="007372D6" w:rsidRDefault="007372D6" w:rsidP="007372D6">
      <w:pPr>
        <w:spacing w:line="360" w:lineRule="auto"/>
        <w:rPr>
          <w:rFonts w:ascii="宋体" w:eastAsia="宋体" w:hAnsi="宋体" w:cs="Times New Roman" w:hint="eastAsia"/>
          <w:b/>
          <w:sz w:val="24"/>
          <w:szCs w:val="24"/>
        </w:rPr>
      </w:pPr>
      <w:r w:rsidRPr="007372D6">
        <w:rPr>
          <w:rFonts w:ascii="宋体" w:eastAsia="宋体" w:hAnsi="宋体" w:cs="Times New Roman" w:hint="eastAsia"/>
          <w:b/>
          <w:sz w:val="24"/>
          <w:szCs w:val="24"/>
        </w:rPr>
        <w:t>6.  技术服务：</w:t>
      </w:r>
    </w:p>
    <w:p w:rsidR="007372D6" w:rsidRPr="007372D6" w:rsidRDefault="007372D6" w:rsidP="007372D6">
      <w:pPr>
        <w:spacing w:line="360" w:lineRule="auto"/>
        <w:rPr>
          <w:rFonts w:ascii="宋体" w:eastAsia="宋体" w:hAnsi="宋体" w:cs="Times New Roman" w:hint="eastAsia"/>
          <w:sz w:val="24"/>
          <w:szCs w:val="24"/>
        </w:rPr>
      </w:pPr>
      <w:r w:rsidRPr="007372D6">
        <w:rPr>
          <w:rFonts w:ascii="宋体" w:eastAsia="宋体" w:hAnsi="宋体" w:cs="Times New Roman" w:hint="eastAsia"/>
          <w:sz w:val="24"/>
          <w:szCs w:val="24"/>
        </w:rPr>
        <w:t>6.1 设备安装调试</w:t>
      </w:r>
    </w:p>
    <w:p w:rsidR="007372D6" w:rsidRPr="007372D6" w:rsidRDefault="007372D6" w:rsidP="007372D6">
      <w:pPr>
        <w:spacing w:line="360" w:lineRule="auto"/>
        <w:ind w:leftChars="32" w:left="67"/>
        <w:rPr>
          <w:rFonts w:ascii="宋体" w:eastAsia="宋体" w:hAnsi="宋体" w:cs="Times New Roman" w:hint="eastAsia"/>
          <w:sz w:val="24"/>
          <w:szCs w:val="24"/>
        </w:rPr>
      </w:pPr>
      <w:r w:rsidRPr="007372D6">
        <w:rPr>
          <w:rFonts w:ascii="宋体" w:eastAsia="宋体" w:hAnsi="宋体" w:cs="Times New Roman" w:hint="eastAsia"/>
          <w:sz w:val="24"/>
          <w:szCs w:val="24"/>
        </w:rPr>
        <w:t xml:space="preserve">6.1.1 </w:t>
      </w:r>
      <w:r w:rsidRPr="007372D6">
        <w:rPr>
          <w:rFonts w:ascii="宋体" w:eastAsia="宋体" w:hAnsi="宋体" w:cs="Times New Roman" w:hint="eastAsia"/>
          <w:color w:val="000000"/>
          <w:sz w:val="24"/>
          <w:szCs w:val="24"/>
        </w:rPr>
        <w:t>仪器到达用户所在地后</w:t>
      </w:r>
      <w:r w:rsidRPr="007372D6">
        <w:rPr>
          <w:rFonts w:ascii="宋体" w:eastAsia="宋体" w:hAnsi="宋体" w:cs="Times New Roman"/>
          <w:color w:val="000000"/>
          <w:sz w:val="24"/>
          <w:szCs w:val="24"/>
        </w:rPr>
        <w:t xml:space="preserve">, </w:t>
      </w:r>
      <w:r w:rsidRPr="007372D6">
        <w:rPr>
          <w:rFonts w:ascii="宋体" w:eastAsia="宋体" w:hAnsi="宋体" w:cs="Times New Roman" w:hint="eastAsia"/>
          <w:color w:val="000000"/>
          <w:sz w:val="24"/>
          <w:szCs w:val="24"/>
        </w:rPr>
        <w:t>在接到用户通知后</w:t>
      </w:r>
      <w:r w:rsidRPr="007372D6">
        <w:rPr>
          <w:rFonts w:ascii="宋体" w:eastAsia="宋体" w:hAnsi="宋体" w:cs="Times New Roman"/>
          <w:color w:val="000000"/>
          <w:sz w:val="24"/>
          <w:szCs w:val="24"/>
        </w:rPr>
        <w:t>1</w:t>
      </w:r>
      <w:r w:rsidRPr="007372D6">
        <w:rPr>
          <w:rFonts w:ascii="宋体" w:eastAsia="宋体" w:hAnsi="宋体" w:cs="Times New Roman" w:hint="eastAsia"/>
          <w:color w:val="000000"/>
          <w:sz w:val="24"/>
          <w:szCs w:val="24"/>
        </w:rPr>
        <w:t>周内执行安装调试直至达到验收指标。</w:t>
      </w:r>
    </w:p>
    <w:p w:rsidR="007372D6" w:rsidRPr="007372D6" w:rsidRDefault="007372D6" w:rsidP="007372D6">
      <w:pPr>
        <w:spacing w:line="360" w:lineRule="auto"/>
        <w:rPr>
          <w:rFonts w:ascii="宋体" w:eastAsia="宋体" w:hAnsi="宋体" w:cs="Times New Roman" w:hint="eastAsia"/>
          <w:sz w:val="24"/>
          <w:szCs w:val="24"/>
        </w:rPr>
      </w:pPr>
      <w:r w:rsidRPr="007372D6">
        <w:rPr>
          <w:rFonts w:ascii="宋体" w:eastAsia="宋体" w:hAnsi="宋体" w:cs="Times New Roman" w:hint="eastAsia"/>
          <w:sz w:val="24"/>
          <w:szCs w:val="24"/>
        </w:rPr>
        <w:t>6.1.2  根据双方约定，到货后乙方负责拆除设备包装，自备拆箱过程中所需要的工具。所产生的一切费用与风险由乙方承担。用户应在设备到货后与乙方沟通完成开箱验收，进行设备、资料清点。若无异议视为合格。有特殊情况导致甲方不能按期验收的，甲方应及时告知用户，双方协商适当延长验收期限。乙方负责产品的安装和调试以及安装调试过程中所需要的工具、设备和材料。对用户相关技术人员及维修测试人员进行现场培训，所产生的一切费用与风险由乙方承担。乙方现场安装调试完毕后，甲方按双方在本招标文件及签署的技术协议中约定验收标准进行最终验收，最终验收合格后由用户出具验收合格证明。</w:t>
      </w:r>
    </w:p>
    <w:p w:rsidR="007372D6" w:rsidRPr="007372D6" w:rsidRDefault="007372D6" w:rsidP="007372D6">
      <w:pPr>
        <w:spacing w:line="360" w:lineRule="auto"/>
        <w:rPr>
          <w:rFonts w:ascii="宋体" w:eastAsia="宋体" w:hAnsi="宋体" w:cs="Times New Roman" w:hint="eastAsia"/>
          <w:sz w:val="24"/>
          <w:szCs w:val="24"/>
        </w:rPr>
      </w:pPr>
      <w:r w:rsidRPr="007372D6">
        <w:rPr>
          <w:rFonts w:ascii="宋体" w:eastAsia="宋体" w:hAnsi="宋体" w:cs="Times New Roman" w:hint="eastAsia"/>
          <w:sz w:val="24"/>
          <w:szCs w:val="24"/>
        </w:rPr>
        <w:t>6.2  技术培训</w:t>
      </w:r>
    </w:p>
    <w:p w:rsidR="007372D6" w:rsidRPr="007372D6" w:rsidRDefault="007372D6" w:rsidP="007372D6">
      <w:pPr>
        <w:spacing w:line="360" w:lineRule="auto"/>
        <w:rPr>
          <w:rFonts w:ascii="宋体" w:eastAsia="宋体" w:hAnsi="宋体" w:cs="Times New Roman" w:hint="eastAsia"/>
          <w:sz w:val="24"/>
          <w:szCs w:val="24"/>
        </w:rPr>
      </w:pPr>
      <w:r w:rsidRPr="007372D6">
        <w:rPr>
          <w:rFonts w:ascii="宋体" w:eastAsia="宋体" w:hAnsi="宋体" w:cs="Times New Roman" w:hint="eastAsia"/>
          <w:sz w:val="24"/>
          <w:szCs w:val="24"/>
        </w:rPr>
        <w:t>6.2.1乙方所供货物，在验收合格后，乙方须在用户所在地对用户提供技术培训并承担此类培训及费用。培训人数</w:t>
      </w:r>
      <w:r w:rsidRPr="007372D6">
        <w:rPr>
          <w:rFonts w:ascii="宋体" w:eastAsia="宋体" w:hAnsi="宋体" w:cs="Times New Roman"/>
          <w:sz w:val="24"/>
          <w:szCs w:val="24"/>
        </w:rPr>
        <w:t>5</w:t>
      </w:r>
      <w:r w:rsidRPr="007372D6">
        <w:rPr>
          <w:rFonts w:ascii="宋体" w:eastAsia="宋体" w:hAnsi="宋体" w:cs="Times New Roman" w:hint="eastAsia"/>
          <w:sz w:val="24"/>
          <w:szCs w:val="24"/>
        </w:rPr>
        <w:t>人，培训为期</w:t>
      </w:r>
      <w:r w:rsidRPr="007372D6">
        <w:rPr>
          <w:rFonts w:ascii="宋体" w:eastAsia="宋体" w:hAnsi="宋体" w:cs="Times New Roman"/>
          <w:sz w:val="24"/>
          <w:szCs w:val="24"/>
        </w:rPr>
        <w:t>3</w:t>
      </w:r>
      <w:r w:rsidRPr="007372D6">
        <w:rPr>
          <w:rFonts w:ascii="宋体" w:eastAsia="宋体" w:hAnsi="宋体" w:cs="Times New Roman" w:hint="eastAsia"/>
          <w:sz w:val="24"/>
          <w:szCs w:val="24"/>
        </w:rPr>
        <w:t>天。</w:t>
      </w:r>
      <w:r w:rsidRPr="007372D6">
        <w:rPr>
          <w:rFonts w:ascii="宋体" w:eastAsia="宋体" w:hAnsi="宋体" w:cs="Times New Roman" w:hint="eastAsia"/>
          <w:color w:val="000000"/>
          <w:sz w:val="24"/>
          <w:szCs w:val="24"/>
        </w:rPr>
        <w:t>培训内容包括仪器的技术原理、操作、数据处理、基本维护等。</w:t>
      </w:r>
    </w:p>
    <w:p w:rsidR="007372D6" w:rsidRPr="007372D6" w:rsidRDefault="007372D6" w:rsidP="007372D6">
      <w:pPr>
        <w:spacing w:line="360" w:lineRule="auto"/>
        <w:rPr>
          <w:rFonts w:ascii="宋体" w:eastAsia="宋体" w:hAnsi="宋体" w:cs="Times New Roman" w:hint="eastAsia"/>
          <w:b/>
          <w:color w:val="FF0000"/>
          <w:sz w:val="24"/>
          <w:szCs w:val="24"/>
        </w:rPr>
      </w:pPr>
      <w:r w:rsidRPr="007372D6">
        <w:rPr>
          <w:rFonts w:ascii="宋体" w:eastAsia="宋体" w:hAnsi="宋体" w:cs="Times New Roman" w:hint="eastAsia"/>
          <w:sz w:val="24"/>
          <w:szCs w:val="24"/>
        </w:rPr>
        <w:t>6.3 质保期：</w:t>
      </w:r>
      <w:r w:rsidRPr="007372D6">
        <w:rPr>
          <w:rFonts w:ascii="宋体" w:eastAsia="宋体" w:hAnsi="宋体" w:cs="Times New Roman" w:hint="eastAsia"/>
          <w:color w:val="000000"/>
          <w:sz w:val="24"/>
          <w:szCs w:val="24"/>
        </w:rPr>
        <w:t>提供1年的质保，质保期自验收合格之日起计算。在质保期内如出现非用户人为造成的质量问题，乙方负责免费维修、更换或退货。质保期内乙方服务须及时有效，在接到甲方通知后，24小时内予以响应，48小时内技术服务人员赶到现场解决问题，所产生费用由乙方承担。质保期满前</w:t>
      </w:r>
      <w:r w:rsidRPr="007372D6">
        <w:rPr>
          <w:rFonts w:ascii="宋体" w:eastAsia="宋体" w:hAnsi="宋体" w:cs="Times New Roman"/>
          <w:color w:val="000000"/>
          <w:sz w:val="24"/>
          <w:szCs w:val="24"/>
        </w:rPr>
        <w:t>1</w:t>
      </w:r>
      <w:r w:rsidRPr="007372D6">
        <w:rPr>
          <w:rFonts w:ascii="宋体" w:eastAsia="宋体" w:hAnsi="宋体" w:cs="Times New Roman" w:hint="eastAsia"/>
          <w:color w:val="000000"/>
          <w:sz w:val="24"/>
          <w:szCs w:val="24"/>
        </w:rPr>
        <w:t>个月内卖方应负责一次免费全面检查，并写出正式报告，如发现潜在问题，应负责排除。质保期期满后，乙方有义务继续帮助甲方进行维护维修，所产生费用按成本由甲方承担。</w:t>
      </w:r>
    </w:p>
    <w:p w:rsidR="007372D6" w:rsidRPr="007372D6" w:rsidRDefault="007372D6" w:rsidP="007372D6">
      <w:pPr>
        <w:spacing w:line="360" w:lineRule="auto"/>
        <w:ind w:left="420" w:hangingChars="175" w:hanging="420"/>
        <w:rPr>
          <w:rFonts w:ascii="宋体" w:eastAsia="宋体" w:hAnsi="宋体" w:cs="Times New Roman" w:hint="eastAsia"/>
          <w:sz w:val="24"/>
          <w:szCs w:val="24"/>
        </w:rPr>
      </w:pPr>
      <w:r w:rsidRPr="007372D6">
        <w:rPr>
          <w:rFonts w:ascii="宋体" w:eastAsia="宋体" w:hAnsi="宋体" w:cs="Times New Roman" w:hint="eastAsia"/>
          <w:sz w:val="24"/>
          <w:szCs w:val="24"/>
        </w:rPr>
        <w:t>6.4 维修响应时间：</w:t>
      </w:r>
      <w:r w:rsidRPr="007372D6">
        <w:rPr>
          <w:rFonts w:ascii="宋体" w:eastAsia="宋体" w:hAnsi="宋体" w:cs="Times New Roman" w:hint="eastAsia"/>
          <w:color w:val="000000"/>
          <w:sz w:val="24"/>
          <w:szCs w:val="24"/>
        </w:rPr>
        <w:t>卖方应在</w:t>
      </w:r>
      <w:r w:rsidRPr="007372D6">
        <w:rPr>
          <w:rFonts w:ascii="宋体" w:eastAsia="宋体" w:hAnsi="宋体" w:cs="Times New Roman"/>
          <w:color w:val="000000"/>
          <w:sz w:val="24"/>
          <w:szCs w:val="24"/>
        </w:rPr>
        <w:t>24</w:t>
      </w:r>
      <w:r w:rsidRPr="007372D6">
        <w:rPr>
          <w:rFonts w:ascii="宋体" w:eastAsia="宋体" w:hAnsi="宋体" w:cs="Times New Roman" w:hint="eastAsia"/>
          <w:color w:val="000000"/>
          <w:sz w:val="24"/>
          <w:szCs w:val="24"/>
        </w:rPr>
        <w:t>小时内对用户的服务要求</w:t>
      </w:r>
      <w:proofErr w:type="gramStart"/>
      <w:r w:rsidRPr="007372D6">
        <w:rPr>
          <w:rFonts w:ascii="宋体" w:eastAsia="宋体" w:hAnsi="宋体" w:cs="Times New Roman" w:hint="eastAsia"/>
          <w:color w:val="000000"/>
          <w:sz w:val="24"/>
          <w:szCs w:val="24"/>
        </w:rPr>
        <w:t>作出</w:t>
      </w:r>
      <w:proofErr w:type="gramEnd"/>
      <w:r w:rsidRPr="007372D6">
        <w:rPr>
          <w:rFonts w:ascii="宋体" w:eastAsia="宋体" w:hAnsi="宋体" w:cs="Times New Roman" w:hint="eastAsia"/>
          <w:color w:val="000000"/>
          <w:sz w:val="24"/>
          <w:szCs w:val="24"/>
        </w:rPr>
        <w:t>响应，一般问题应在</w:t>
      </w:r>
      <w:r w:rsidRPr="007372D6">
        <w:rPr>
          <w:rFonts w:ascii="宋体" w:eastAsia="宋体" w:hAnsi="宋体" w:cs="Times New Roman"/>
          <w:color w:val="000000"/>
          <w:sz w:val="24"/>
          <w:szCs w:val="24"/>
        </w:rPr>
        <w:t>48</w:t>
      </w:r>
      <w:r w:rsidRPr="007372D6">
        <w:rPr>
          <w:rFonts w:ascii="宋体" w:eastAsia="宋体" w:hAnsi="宋体" w:cs="Times New Roman" w:hint="eastAsia"/>
          <w:color w:val="000000"/>
          <w:sz w:val="24"/>
          <w:szCs w:val="24"/>
        </w:rPr>
        <w:t>小时内解决，重大问题或其它无法迅速解决的问题应在一周内解决或提出明确解决方案，否则卖方应赔偿相应损失。</w:t>
      </w:r>
    </w:p>
    <w:p w:rsidR="007372D6" w:rsidRPr="007372D6" w:rsidRDefault="007372D6" w:rsidP="007372D6">
      <w:pPr>
        <w:spacing w:line="360" w:lineRule="auto"/>
        <w:ind w:left="420" w:hangingChars="175" w:hanging="420"/>
        <w:rPr>
          <w:rFonts w:ascii="宋体" w:eastAsia="宋体" w:hAnsi="宋体" w:cs="Times New Roman" w:hint="eastAsia"/>
          <w:sz w:val="24"/>
          <w:szCs w:val="24"/>
        </w:rPr>
      </w:pPr>
      <w:r w:rsidRPr="007372D6">
        <w:rPr>
          <w:rFonts w:ascii="宋体" w:eastAsia="宋体" w:hAnsi="宋体" w:cs="Times New Roman" w:hint="eastAsia"/>
          <w:sz w:val="24"/>
          <w:szCs w:val="24"/>
        </w:rPr>
        <w:t xml:space="preserve">6.5 </w:t>
      </w:r>
      <w:r w:rsidRPr="007372D6">
        <w:rPr>
          <w:rFonts w:ascii="宋体" w:eastAsia="宋体" w:hAnsi="宋体" w:cs="Times New Roman" w:hint="eastAsia"/>
          <w:color w:val="000000"/>
          <w:sz w:val="24"/>
          <w:szCs w:val="24"/>
        </w:rPr>
        <w:t>软、硬件升级：卖方应免费向用户提供自验收之后未来</w:t>
      </w:r>
      <w:r w:rsidRPr="007372D6">
        <w:rPr>
          <w:rFonts w:ascii="宋体" w:eastAsia="宋体" w:hAnsi="宋体" w:cs="Times New Roman"/>
          <w:color w:val="000000"/>
          <w:sz w:val="24"/>
          <w:szCs w:val="24"/>
        </w:rPr>
        <w:t>3</w:t>
      </w:r>
      <w:r w:rsidRPr="007372D6">
        <w:rPr>
          <w:rFonts w:ascii="宋体" w:eastAsia="宋体" w:hAnsi="宋体" w:cs="Times New Roman" w:hint="eastAsia"/>
          <w:color w:val="000000"/>
          <w:sz w:val="24"/>
          <w:szCs w:val="24"/>
        </w:rPr>
        <w:t>年的仪器软件升级和优惠提供与之相关的硬件升级。</w:t>
      </w:r>
    </w:p>
    <w:p w:rsidR="007372D6" w:rsidRPr="007372D6" w:rsidRDefault="007372D6" w:rsidP="007372D6">
      <w:pPr>
        <w:spacing w:line="360" w:lineRule="auto"/>
        <w:rPr>
          <w:rFonts w:ascii="宋体" w:eastAsia="宋体" w:hAnsi="宋体" w:cs="Times New Roman" w:hint="eastAsia"/>
          <w:sz w:val="24"/>
          <w:szCs w:val="24"/>
        </w:rPr>
      </w:pPr>
    </w:p>
    <w:p w:rsidR="007372D6" w:rsidRPr="007372D6" w:rsidRDefault="007372D6" w:rsidP="007372D6">
      <w:pPr>
        <w:spacing w:line="360" w:lineRule="auto"/>
        <w:rPr>
          <w:rFonts w:ascii="宋体" w:eastAsia="宋体" w:hAnsi="宋体" w:cs="Times New Roman" w:hint="eastAsia"/>
          <w:b/>
          <w:sz w:val="24"/>
          <w:szCs w:val="24"/>
        </w:rPr>
      </w:pPr>
      <w:r w:rsidRPr="007372D6">
        <w:rPr>
          <w:rFonts w:ascii="宋体" w:eastAsia="宋体" w:hAnsi="宋体" w:cs="Times New Roman" w:hint="eastAsia"/>
          <w:b/>
          <w:sz w:val="24"/>
          <w:szCs w:val="24"/>
        </w:rPr>
        <w:t>7. 订货数量：</w:t>
      </w:r>
    </w:p>
    <w:p w:rsidR="007372D6" w:rsidRPr="007372D6" w:rsidRDefault="007372D6" w:rsidP="007372D6">
      <w:pPr>
        <w:spacing w:line="360" w:lineRule="auto"/>
        <w:ind w:firstLineChars="100" w:firstLine="240"/>
        <w:rPr>
          <w:rFonts w:ascii="宋体" w:eastAsia="宋体" w:hAnsi="宋体" w:cs="Times New Roman" w:hint="eastAsia"/>
          <w:sz w:val="24"/>
          <w:szCs w:val="24"/>
        </w:rPr>
      </w:pPr>
      <w:r w:rsidRPr="007372D6">
        <w:rPr>
          <w:rFonts w:ascii="宋体" w:eastAsia="宋体" w:hAnsi="宋体" w:cs="Times New Roman" w:hint="eastAsia"/>
          <w:sz w:val="24"/>
          <w:szCs w:val="24"/>
        </w:rPr>
        <w:t xml:space="preserve"> 一套（X射线单晶衍射仪 ）</w:t>
      </w:r>
    </w:p>
    <w:p w:rsidR="007372D6" w:rsidRPr="007372D6" w:rsidRDefault="007372D6" w:rsidP="007372D6">
      <w:pPr>
        <w:spacing w:line="360" w:lineRule="auto"/>
        <w:rPr>
          <w:rFonts w:ascii="宋体" w:eastAsia="宋体" w:hAnsi="宋体" w:cs="Times New Roman" w:hint="eastAsia"/>
          <w:sz w:val="24"/>
          <w:szCs w:val="24"/>
        </w:rPr>
      </w:pPr>
    </w:p>
    <w:p w:rsidR="007372D6" w:rsidRPr="007372D6" w:rsidRDefault="007372D6" w:rsidP="007372D6">
      <w:pPr>
        <w:spacing w:line="360" w:lineRule="auto"/>
        <w:rPr>
          <w:rFonts w:ascii="宋体" w:eastAsia="宋体" w:hAnsi="宋体" w:cs="Times New Roman" w:hint="eastAsia"/>
          <w:b/>
          <w:sz w:val="24"/>
          <w:szCs w:val="24"/>
        </w:rPr>
      </w:pPr>
      <w:r w:rsidRPr="007372D6">
        <w:rPr>
          <w:rFonts w:ascii="宋体" w:eastAsia="宋体" w:hAnsi="宋体" w:cs="Times New Roman" w:hint="eastAsia"/>
          <w:b/>
          <w:sz w:val="24"/>
          <w:szCs w:val="24"/>
        </w:rPr>
        <w:t>8. 目的港：</w:t>
      </w:r>
    </w:p>
    <w:p w:rsidR="007372D6" w:rsidRPr="007372D6" w:rsidRDefault="007372D6" w:rsidP="007372D6">
      <w:pPr>
        <w:spacing w:line="360" w:lineRule="auto"/>
        <w:ind w:firstLine="240"/>
        <w:rPr>
          <w:rFonts w:ascii="宋体" w:eastAsia="宋体" w:hAnsi="宋体" w:cs="Times New Roman" w:hint="eastAsia"/>
          <w:sz w:val="24"/>
          <w:szCs w:val="24"/>
        </w:rPr>
      </w:pPr>
      <w:r w:rsidRPr="007372D6">
        <w:rPr>
          <w:rFonts w:ascii="宋体" w:eastAsia="宋体" w:hAnsi="宋体" w:cs="Times New Roman" w:hint="eastAsia"/>
          <w:sz w:val="24"/>
          <w:szCs w:val="24"/>
        </w:rPr>
        <w:t xml:space="preserve"> CIF北京</w:t>
      </w:r>
    </w:p>
    <w:p w:rsidR="007372D6" w:rsidRPr="007372D6" w:rsidRDefault="007372D6" w:rsidP="007372D6">
      <w:pPr>
        <w:spacing w:line="360" w:lineRule="auto"/>
        <w:ind w:firstLine="240"/>
        <w:rPr>
          <w:rFonts w:ascii="宋体" w:eastAsia="宋体" w:hAnsi="宋体" w:cs="Times New Roman" w:hint="eastAsia"/>
          <w:sz w:val="24"/>
          <w:szCs w:val="24"/>
        </w:rPr>
      </w:pPr>
    </w:p>
    <w:p w:rsidR="007372D6" w:rsidRPr="007372D6" w:rsidRDefault="007372D6" w:rsidP="007372D6">
      <w:pPr>
        <w:spacing w:line="360" w:lineRule="auto"/>
        <w:rPr>
          <w:rFonts w:ascii="宋体" w:eastAsia="宋体" w:hAnsi="宋体" w:cs="Times New Roman" w:hint="eastAsia"/>
          <w:b/>
          <w:sz w:val="24"/>
          <w:szCs w:val="24"/>
        </w:rPr>
      </w:pPr>
      <w:r w:rsidRPr="007372D6">
        <w:rPr>
          <w:rFonts w:ascii="宋体" w:eastAsia="宋体" w:hAnsi="宋体" w:cs="Times New Roman" w:hint="eastAsia"/>
          <w:b/>
          <w:sz w:val="24"/>
          <w:szCs w:val="24"/>
        </w:rPr>
        <w:t>9. 交货日期：</w:t>
      </w:r>
    </w:p>
    <w:p w:rsidR="007372D6" w:rsidRPr="007372D6" w:rsidRDefault="007372D6" w:rsidP="007372D6">
      <w:pPr>
        <w:spacing w:line="360" w:lineRule="auto"/>
        <w:rPr>
          <w:rFonts w:ascii="宋体" w:eastAsia="宋体" w:hAnsi="宋体" w:cs="Times New Roman" w:hint="eastAsia"/>
          <w:color w:val="000000"/>
          <w:sz w:val="24"/>
          <w:szCs w:val="24"/>
        </w:rPr>
      </w:pPr>
      <w:r w:rsidRPr="007372D6">
        <w:rPr>
          <w:rFonts w:ascii="宋体" w:eastAsia="宋体" w:hAnsi="宋体" w:cs="Times New Roman" w:hint="eastAsia"/>
          <w:sz w:val="24"/>
          <w:szCs w:val="24"/>
        </w:rPr>
        <w:t xml:space="preserve">   </w:t>
      </w:r>
      <w:r w:rsidRPr="007372D6">
        <w:rPr>
          <w:rFonts w:ascii="宋体" w:eastAsia="宋体" w:hAnsi="宋体" w:cs="Times New Roman" w:hint="eastAsia"/>
          <w:color w:val="000000"/>
          <w:sz w:val="24"/>
          <w:szCs w:val="24"/>
        </w:rPr>
        <w:t>合同生效后6个月内</w:t>
      </w:r>
    </w:p>
    <w:p w:rsidR="007372D6" w:rsidRPr="007372D6" w:rsidRDefault="007372D6" w:rsidP="007372D6">
      <w:pPr>
        <w:spacing w:line="360" w:lineRule="auto"/>
        <w:jc w:val="center"/>
        <w:rPr>
          <w:rFonts w:ascii="Times New Roman" w:eastAsia="宋体" w:hAnsi="Times New Roman" w:cs="Times New Roman" w:hint="eastAsia"/>
          <w:bCs/>
          <w:color w:val="000000"/>
          <w:sz w:val="28"/>
          <w:szCs w:val="28"/>
        </w:rPr>
      </w:pPr>
    </w:p>
    <w:p w:rsidR="00E07D11" w:rsidRPr="007372D6" w:rsidRDefault="00E07D11">
      <w:bookmarkStart w:id="1" w:name="_GoBack"/>
      <w:bookmarkEnd w:id="1"/>
    </w:p>
    <w:sectPr w:rsidR="00E07D11" w:rsidRPr="007372D6">
      <w:headerReference w:type="default" r:id="rId8"/>
      <w:footerReference w:type="default" r:id="rId9"/>
      <w:footerReference w:type="first" r:id="rId10"/>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01" w:rsidRDefault="00893401" w:rsidP="007372D6">
      <w:r>
        <w:separator/>
      </w:r>
    </w:p>
  </w:endnote>
  <w:endnote w:type="continuationSeparator" w:id="0">
    <w:p w:rsidR="00893401" w:rsidRDefault="00893401" w:rsidP="0073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6E" w:rsidRDefault="00893401">
    <w:pPr>
      <w:pStyle w:val="a4"/>
      <w:jc w:val="center"/>
    </w:pPr>
    <w:r>
      <w:fldChar w:fldCharType="begin"/>
    </w:r>
    <w:r>
      <w:instrText>PAGE   \* MERGEFORMAT</w:instrText>
    </w:r>
    <w:r>
      <w:fldChar w:fldCharType="separate"/>
    </w:r>
    <w:r w:rsidR="007372D6" w:rsidRPr="007372D6">
      <w:rPr>
        <w:noProof/>
        <w:lang w:val="zh-CN" w:eastAsia="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6E" w:rsidRDefault="0089340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01" w:rsidRDefault="00893401" w:rsidP="007372D6">
      <w:r>
        <w:separator/>
      </w:r>
    </w:p>
  </w:footnote>
  <w:footnote w:type="continuationSeparator" w:id="0">
    <w:p w:rsidR="00893401" w:rsidRDefault="00893401" w:rsidP="00737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6E" w:rsidRDefault="00893401">
    <w:pPr>
      <w:pStyle w:val="a3"/>
      <w:jc w:val="both"/>
    </w:pPr>
    <w:r w:rsidRPr="0015699C">
      <w:rPr>
        <w:rFonts w:hint="eastAsia"/>
        <w:i/>
      </w:rPr>
      <w:t>中国科学院物理研究所</w:t>
    </w:r>
    <w:r w:rsidRPr="0015699C">
      <w:rPr>
        <w:rFonts w:hint="eastAsia"/>
        <w:i/>
      </w:rPr>
      <w:t>X</w:t>
    </w:r>
    <w:r w:rsidRPr="0015699C">
      <w:rPr>
        <w:rFonts w:hint="eastAsia"/>
        <w:i/>
      </w:rPr>
      <w:t>射线衍射仪、</w:t>
    </w:r>
    <w:r w:rsidRPr="0015699C">
      <w:rPr>
        <w:rFonts w:hint="eastAsia"/>
        <w:i/>
      </w:rPr>
      <w:t>X</w:t>
    </w:r>
    <w:r w:rsidRPr="0015699C">
      <w:rPr>
        <w:rFonts w:hint="eastAsia"/>
        <w:i/>
      </w:rPr>
      <w:t>射线单晶衍射仪采购项目</w:t>
    </w:r>
    <w:r>
      <w:rPr>
        <w:rFonts w:hint="eastAsia"/>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23"/>
    <w:rsid w:val="00312423"/>
    <w:rsid w:val="007372D6"/>
    <w:rsid w:val="00893401"/>
    <w:rsid w:val="00E07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2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72D6"/>
    <w:rPr>
      <w:sz w:val="18"/>
      <w:szCs w:val="18"/>
    </w:rPr>
  </w:style>
  <w:style w:type="paragraph" w:styleId="a4">
    <w:name w:val="footer"/>
    <w:basedOn w:val="a"/>
    <w:link w:val="Char0"/>
    <w:uiPriority w:val="99"/>
    <w:unhideWhenUsed/>
    <w:rsid w:val="007372D6"/>
    <w:pPr>
      <w:tabs>
        <w:tab w:val="center" w:pos="4153"/>
        <w:tab w:val="right" w:pos="8306"/>
      </w:tabs>
      <w:snapToGrid w:val="0"/>
      <w:jc w:val="left"/>
    </w:pPr>
    <w:rPr>
      <w:sz w:val="18"/>
      <w:szCs w:val="18"/>
    </w:rPr>
  </w:style>
  <w:style w:type="character" w:customStyle="1" w:styleId="Char0">
    <w:name w:val="页脚 Char"/>
    <w:basedOn w:val="a0"/>
    <w:link w:val="a4"/>
    <w:uiPriority w:val="99"/>
    <w:rsid w:val="007372D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2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72D6"/>
    <w:rPr>
      <w:sz w:val="18"/>
      <w:szCs w:val="18"/>
    </w:rPr>
  </w:style>
  <w:style w:type="paragraph" w:styleId="a4">
    <w:name w:val="footer"/>
    <w:basedOn w:val="a"/>
    <w:link w:val="Char0"/>
    <w:uiPriority w:val="99"/>
    <w:unhideWhenUsed/>
    <w:rsid w:val="007372D6"/>
    <w:pPr>
      <w:tabs>
        <w:tab w:val="center" w:pos="4153"/>
        <w:tab w:val="right" w:pos="8306"/>
      </w:tabs>
      <w:snapToGrid w:val="0"/>
      <w:jc w:val="left"/>
    </w:pPr>
    <w:rPr>
      <w:sz w:val="18"/>
      <w:szCs w:val="18"/>
    </w:rPr>
  </w:style>
  <w:style w:type="character" w:customStyle="1" w:styleId="Char0">
    <w:name w:val="页脚 Char"/>
    <w:basedOn w:val="a0"/>
    <w:link w:val="a4"/>
    <w:uiPriority w:val="99"/>
    <w:rsid w:val="007372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2019-09-26T09:33:00Z</dcterms:created>
  <dcterms:modified xsi:type="dcterms:W3CDTF">2019-09-26T09:34:00Z</dcterms:modified>
</cp:coreProperties>
</file>