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017" w:rsidRPr="000D3F8A" w:rsidRDefault="0027133F" w:rsidP="00FC0726">
      <w:pPr>
        <w:spacing w:beforeLines="100" w:before="24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浙江工业大学环境学院科研实验室中央台等高教仪器设备项目</w:t>
      </w:r>
      <w:bookmarkEnd w:id="0"/>
    </w:p>
    <w:p w:rsidR="00B32017" w:rsidRDefault="00B32017" w:rsidP="00FC0726">
      <w:pPr>
        <w:spacing w:beforeLines="100" w:before="24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27133F">
        <w:rPr>
          <w:rFonts w:ascii="宋体" w:hAnsi="宋体"/>
          <w:color w:val="000000"/>
          <w:sz w:val="36"/>
          <w:szCs w:val="36"/>
        </w:rPr>
        <w:t>ZZCG2020L-GK-116</w:t>
      </w:r>
      <w:bookmarkEnd w:id="1"/>
    </w:p>
    <w:p w:rsidR="00B32017" w:rsidRDefault="00B32017" w:rsidP="00FC0726">
      <w:pPr>
        <w:spacing w:beforeLines="100" w:before="24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32017" w:rsidRDefault="00B32017" w:rsidP="00B32017">
      <w:pPr>
        <w:ind w:right="-110"/>
        <w:rPr>
          <w:rFonts w:ascii="宋体" w:hAnsi="宋体"/>
          <w:color w:val="000000"/>
          <w:sz w:val="32"/>
          <w:szCs w:val="32"/>
        </w:rPr>
      </w:pPr>
    </w:p>
    <w:p w:rsidR="00B32017" w:rsidRDefault="00B32017" w:rsidP="00B32017">
      <w:pPr>
        <w:ind w:right="-110"/>
        <w:rPr>
          <w:rFonts w:ascii="宋体" w:hAnsi="宋体"/>
          <w:color w:val="000000"/>
          <w:sz w:val="32"/>
          <w:szCs w:val="32"/>
        </w:rPr>
      </w:pPr>
    </w:p>
    <w:p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32017" w:rsidRDefault="00B32017" w:rsidP="00B32017">
      <w:pPr>
        <w:spacing w:line="500" w:lineRule="exact"/>
        <w:ind w:right="532"/>
        <w:rPr>
          <w:rFonts w:ascii="宋体" w:hAnsi="宋体"/>
          <w:color w:val="000000"/>
          <w:sz w:val="36"/>
          <w:szCs w:val="36"/>
        </w:rPr>
      </w:pPr>
    </w:p>
    <w:p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32017" w:rsidRDefault="00B32017" w:rsidP="0027133F">
      <w:pPr>
        <w:spacing w:line="500" w:lineRule="exact"/>
        <w:ind w:right="-108" w:firstLineChars="150" w:firstLine="663"/>
        <w:jc w:val="left"/>
        <w:rPr>
          <w:rFonts w:hAnsi="宋体"/>
          <w:b/>
          <w:color w:val="000000"/>
          <w:sz w:val="36"/>
          <w:szCs w:val="36"/>
        </w:rPr>
      </w:pPr>
      <w:r>
        <w:rPr>
          <w:rFonts w:hAnsi="宋体"/>
          <w:b/>
          <w:color w:val="000000"/>
          <w:sz w:val="44"/>
          <w:szCs w:val="44"/>
        </w:rPr>
        <w:br w:type="page"/>
      </w:r>
      <w:r>
        <w:rPr>
          <w:rFonts w:hAnsi="宋体" w:hint="eastAsia"/>
          <w:b/>
          <w:color w:val="000000"/>
          <w:sz w:val="44"/>
          <w:szCs w:val="44"/>
        </w:rPr>
        <w:lastRenderedPageBreak/>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B32017" w:rsidRPr="000D3F8A" w:rsidRDefault="00B32017" w:rsidP="00B32017">
      <w:pPr>
        <w:pStyle w:val="afffff7"/>
        <w:spacing w:before="120" w:after="120" w:line="360" w:lineRule="auto"/>
        <w:jc w:val="center"/>
        <w:rPr>
          <w:rFonts w:eastAsia="仿宋_GB2312" w:hAnsi="宋体"/>
          <w:color w:val="000000"/>
          <w:sz w:val="32"/>
          <w:szCs w:val="32"/>
        </w:rPr>
      </w:pPr>
    </w:p>
    <w:p w:rsidR="00B32017" w:rsidRDefault="00FC0726" w:rsidP="00B32017">
      <w:pPr>
        <w:pStyle w:val="TOC1"/>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w:t>
        </w:r>
        <w:r w:rsidR="00B32017" w:rsidRPr="00BE13C3">
          <w:rPr>
            <w:rStyle w:val="af3"/>
            <w:rFonts w:hAnsi="宋体"/>
            <w:b/>
            <w:noProof/>
          </w:rPr>
          <w:t xml:space="preserve">  </w:t>
        </w:r>
        <w:r w:rsidR="00B32017" w:rsidRPr="00BE13C3">
          <w:rPr>
            <w:rStyle w:val="af3"/>
            <w:rFonts w:hAnsi="宋体" w:hint="eastAsia"/>
            <w:b/>
            <w:noProof/>
          </w:rPr>
          <w:t>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B32017">
          <w:rPr>
            <w:noProof/>
            <w:webHidden/>
          </w:rPr>
          <w:t>3</w:t>
        </w:r>
        <w:r>
          <w:rPr>
            <w:noProof/>
            <w:webHidden/>
          </w:rPr>
          <w:fldChar w:fldCharType="end"/>
        </w:r>
      </w:hyperlink>
    </w:p>
    <w:p w:rsidR="00B32017" w:rsidRDefault="00F9505E" w:rsidP="00B32017">
      <w:pPr>
        <w:pStyle w:val="TOC1"/>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w:t>
        </w:r>
        <w:r w:rsidR="00B32017" w:rsidRPr="00BE13C3">
          <w:rPr>
            <w:rStyle w:val="af3"/>
            <w:rFonts w:ascii="仿宋" w:hAnsi="仿宋"/>
            <w:b/>
            <w:noProof/>
          </w:rPr>
          <w:t xml:space="preserve">  </w:t>
        </w:r>
        <w:r w:rsidR="00B32017" w:rsidRPr="00BE13C3">
          <w:rPr>
            <w:rStyle w:val="af3"/>
            <w:rFonts w:ascii="仿宋" w:hAnsi="仿宋" w:hint="eastAsia"/>
            <w:b/>
            <w:noProof/>
          </w:rPr>
          <w:t>投标人须知</w:t>
        </w:r>
        <w:r w:rsidR="00B32017">
          <w:rPr>
            <w:noProof/>
            <w:webHidden/>
          </w:rPr>
          <w:tab/>
        </w:r>
        <w:r w:rsidR="00FC0726">
          <w:rPr>
            <w:noProof/>
            <w:webHidden/>
          </w:rPr>
          <w:fldChar w:fldCharType="begin"/>
        </w:r>
        <w:r w:rsidR="00B32017">
          <w:rPr>
            <w:noProof/>
            <w:webHidden/>
          </w:rPr>
          <w:instrText xml:space="preserve"> PAGEREF _Toc496796636 \h </w:instrText>
        </w:r>
        <w:r w:rsidR="00FC0726">
          <w:rPr>
            <w:noProof/>
            <w:webHidden/>
          </w:rPr>
        </w:r>
        <w:r w:rsidR="00FC0726">
          <w:rPr>
            <w:noProof/>
            <w:webHidden/>
          </w:rPr>
          <w:fldChar w:fldCharType="separate"/>
        </w:r>
        <w:r w:rsidR="00B32017">
          <w:rPr>
            <w:noProof/>
            <w:webHidden/>
          </w:rPr>
          <w:t>6</w:t>
        </w:r>
        <w:r w:rsidR="00FC0726">
          <w:rPr>
            <w:noProof/>
            <w:webHidden/>
          </w:rPr>
          <w:fldChar w:fldCharType="end"/>
        </w:r>
      </w:hyperlink>
    </w:p>
    <w:p w:rsidR="00B32017" w:rsidRDefault="00F9505E" w:rsidP="00B32017">
      <w:pPr>
        <w:pStyle w:val="TOC1"/>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w:t>
        </w:r>
        <w:r w:rsidR="00B32017" w:rsidRPr="00BE13C3">
          <w:rPr>
            <w:rStyle w:val="af3"/>
            <w:rFonts w:hAnsi="宋体"/>
            <w:b/>
            <w:noProof/>
          </w:rPr>
          <w:t xml:space="preserve">  </w:t>
        </w:r>
        <w:r w:rsidR="00B32017" w:rsidRPr="00BE13C3">
          <w:rPr>
            <w:rStyle w:val="af3"/>
            <w:rFonts w:hAnsi="宋体" w:hint="eastAsia"/>
            <w:b/>
            <w:noProof/>
          </w:rPr>
          <w:t>评标办法及评分标准</w:t>
        </w:r>
        <w:r w:rsidR="00B32017">
          <w:rPr>
            <w:noProof/>
            <w:webHidden/>
          </w:rPr>
          <w:tab/>
        </w:r>
        <w:r w:rsidR="00FC0726">
          <w:rPr>
            <w:noProof/>
            <w:webHidden/>
          </w:rPr>
          <w:fldChar w:fldCharType="begin"/>
        </w:r>
        <w:r w:rsidR="00B32017">
          <w:rPr>
            <w:noProof/>
            <w:webHidden/>
          </w:rPr>
          <w:instrText xml:space="preserve"> PAGEREF _Toc496796637 \h </w:instrText>
        </w:r>
        <w:r w:rsidR="00FC0726">
          <w:rPr>
            <w:noProof/>
            <w:webHidden/>
          </w:rPr>
        </w:r>
        <w:r w:rsidR="00FC0726">
          <w:rPr>
            <w:noProof/>
            <w:webHidden/>
          </w:rPr>
          <w:fldChar w:fldCharType="separate"/>
        </w:r>
        <w:r w:rsidR="00B32017">
          <w:rPr>
            <w:noProof/>
            <w:webHidden/>
          </w:rPr>
          <w:t>22</w:t>
        </w:r>
        <w:r w:rsidR="00FC0726">
          <w:rPr>
            <w:noProof/>
            <w:webHidden/>
          </w:rPr>
          <w:fldChar w:fldCharType="end"/>
        </w:r>
      </w:hyperlink>
    </w:p>
    <w:p w:rsidR="00B32017" w:rsidRDefault="00F9505E" w:rsidP="00B32017">
      <w:pPr>
        <w:pStyle w:val="TOC1"/>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w:t>
        </w:r>
        <w:r w:rsidR="00B32017" w:rsidRPr="00BE13C3">
          <w:rPr>
            <w:rStyle w:val="af3"/>
            <w:rFonts w:hAnsi="宋体"/>
            <w:b/>
            <w:noProof/>
          </w:rPr>
          <w:t xml:space="preserve">  </w:t>
        </w:r>
        <w:r w:rsidR="00B32017" w:rsidRPr="00BE13C3">
          <w:rPr>
            <w:rStyle w:val="af3"/>
            <w:rFonts w:hAnsi="宋体" w:hint="eastAsia"/>
            <w:b/>
            <w:noProof/>
          </w:rPr>
          <w:t>招标需求</w:t>
        </w:r>
        <w:r w:rsidR="00B32017">
          <w:rPr>
            <w:noProof/>
            <w:webHidden/>
          </w:rPr>
          <w:tab/>
        </w:r>
        <w:r w:rsidR="00FC0726">
          <w:rPr>
            <w:noProof/>
            <w:webHidden/>
          </w:rPr>
          <w:fldChar w:fldCharType="begin"/>
        </w:r>
        <w:r w:rsidR="00B32017">
          <w:rPr>
            <w:noProof/>
            <w:webHidden/>
          </w:rPr>
          <w:instrText xml:space="preserve"> PAGEREF _Toc496796638 \h </w:instrText>
        </w:r>
        <w:r w:rsidR="00FC0726">
          <w:rPr>
            <w:noProof/>
            <w:webHidden/>
          </w:rPr>
        </w:r>
        <w:r w:rsidR="00FC0726">
          <w:rPr>
            <w:noProof/>
            <w:webHidden/>
          </w:rPr>
          <w:fldChar w:fldCharType="separate"/>
        </w:r>
        <w:r w:rsidR="00B32017">
          <w:rPr>
            <w:noProof/>
            <w:webHidden/>
          </w:rPr>
          <w:t>24</w:t>
        </w:r>
        <w:r w:rsidR="00FC0726">
          <w:rPr>
            <w:noProof/>
            <w:webHidden/>
          </w:rPr>
          <w:fldChar w:fldCharType="end"/>
        </w:r>
      </w:hyperlink>
    </w:p>
    <w:p w:rsidR="00B32017" w:rsidRDefault="00F9505E" w:rsidP="00B32017">
      <w:pPr>
        <w:pStyle w:val="TOC1"/>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w:t>
        </w:r>
        <w:r w:rsidR="00B32017" w:rsidRPr="00BE13C3">
          <w:rPr>
            <w:rStyle w:val="af3"/>
            <w:rFonts w:ascii="仿宋" w:hAnsi="仿宋"/>
            <w:b/>
            <w:noProof/>
          </w:rPr>
          <w:t xml:space="preserve">  </w:t>
        </w:r>
        <w:r w:rsidR="00B32017" w:rsidRPr="00BE13C3">
          <w:rPr>
            <w:rStyle w:val="af3"/>
            <w:rFonts w:ascii="仿宋" w:hAnsi="仿宋" w:hint="eastAsia"/>
            <w:b/>
            <w:noProof/>
          </w:rPr>
          <w:t>浙江省政府采购合同主要条款指引</w:t>
        </w:r>
        <w:r w:rsidR="00B32017">
          <w:rPr>
            <w:noProof/>
            <w:webHidden/>
          </w:rPr>
          <w:tab/>
        </w:r>
        <w:r w:rsidR="00FC0726">
          <w:rPr>
            <w:noProof/>
            <w:webHidden/>
          </w:rPr>
          <w:fldChar w:fldCharType="begin"/>
        </w:r>
        <w:r w:rsidR="00B32017">
          <w:rPr>
            <w:noProof/>
            <w:webHidden/>
          </w:rPr>
          <w:instrText xml:space="preserve"> PAGEREF _Toc496796639 \h </w:instrText>
        </w:r>
        <w:r w:rsidR="00FC0726">
          <w:rPr>
            <w:noProof/>
            <w:webHidden/>
          </w:rPr>
        </w:r>
        <w:r w:rsidR="00FC0726">
          <w:rPr>
            <w:noProof/>
            <w:webHidden/>
          </w:rPr>
          <w:fldChar w:fldCharType="separate"/>
        </w:r>
        <w:r w:rsidR="00B32017">
          <w:rPr>
            <w:noProof/>
            <w:webHidden/>
          </w:rPr>
          <w:t>25</w:t>
        </w:r>
        <w:r w:rsidR="00FC0726">
          <w:rPr>
            <w:noProof/>
            <w:webHidden/>
          </w:rPr>
          <w:fldChar w:fldCharType="end"/>
        </w:r>
      </w:hyperlink>
    </w:p>
    <w:p w:rsidR="00B32017" w:rsidRDefault="00F9505E" w:rsidP="00B32017">
      <w:pPr>
        <w:pStyle w:val="TOC1"/>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w:t>
        </w:r>
        <w:r w:rsidR="00B32017" w:rsidRPr="00BE13C3">
          <w:rPr>
            <w:rStyle w:val="af3"/>
            <w:rFonts w:hAnsi="宋体"/>
            <w:b/>
            <w:noProof/>
          </w:rPr>
          <w:t xml:space="preserve">  </w:t>
        </w:r>
        <w:r w:rsidR="00B32017" w:rsidRPr="00BE13C3">
          <w:rPr>
            <w:rStyle w:val="af3"/>
            <w:rFonts w:hAnsi="宋体" w:hint="eastAsia"/>
            <w:b/>
            <w:noProof/>
          </w:rPr>
          <w:t>投标文件格式附件</w:t>
        </w:r>
        <w:r w:rsidR="00B32017">
          <w:rPr>
            <w:noProof/>
            <w:webHidden/>
          </w:rPr>
          <w:tab/>
        </w:r>
        <w:r w:rsidR="00FC0726">
          <w:rPr>
            <w:noProof/>
            <w:webHidden/>
          </w:rPr>
          <w:fldChar w:fldCharType="begin"/>
        </w:r>
        <w:r w:rsidR="00B32017">
          <w:rPr>
            <w:noProof/>
            <w:webHidden/>
          </w:rPr>
          <w:instrText xml:space="preserve"> PAGEREF _Toc496796640 \h </w:instrText>
        </w:r>
        <w:r w:rsidR="00FC0726">
          <w:rPr>
            <w:noProof/>
            <w:webHidden/>
          </w:rPr>
        </w:r>
        <w:r w:rsidR="00FC0726">
          <w:rPr>
            <w:noProof/>
            <w:webHidden/>
          </w:rPr>
          <w:fldChar w:fldCharType="separate"/>
        </w:r>
        <w:r w:rsidR="00B32017">
          <w:rPr>
            <w:noProof/>
            <w:webHidden/>
          </w:rPr>
          <w:t>30</w:t>
        </w:r>
        <w:r w:rsidR="00FC0726">
          <w:rPr>
            <w:noProof/>
            <w:webHidden/>
          </w:rPr>
          <w:fldChar w:fldCharType="end"/>
        </w:r>
      </w:hyperlink>
    </w:p>
    <w:p w:rsidR="00B32017" w:rsidRDefault="00FC0726" w:rsidP="00FC0726">
      <w:pPr>
        <w:spacing w:beforeLines="50" w:before="12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32017" w:rsidRDefault="00B32017" w:rsidP="00B32017">
      <w:pPr>
        <w:pStyle w:val="af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lastRenderedPageBreak/>
        <w:t>第一章  公开招标采购公告</w:t>
      </w:r>
      <w:bookmarkEnd w:id="2"/>
    </w:p>
    <w:p w:rsidR="00B32017" w:rsidRDefault="00B32017" w:rsidP="00B32017">
      <w:pPr>
        <w:pStyle w:val="afffffc"/>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32017" w:rsidRDefault="00B32017" w:rsidP="00B32017">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27133F">
        <w:rPr>
          <w:rFonts w:ascii="仿宋" w:eastAsia="仿宋" w:hAnsi="仿宋" w:cs="Arial"/>
          <w:b/>
          <w:bCs/>
          <w:color w:val="000000"/>
          <w:sz w:val="30"/>
          <w:szCs w:val="30"/>
        </w:rPr>
        <w:t>ZZCG2020L-GK-116</w:t>
      </w:r>
      <w:bookmarkEnd w:id="3"/>
    </w:p>
    <w:p w:rsidR="00B32017" w:rsidRPr="00952EB6" w:rsidRDefault="00B32017" w:rsidP="00FC0726">
      <w:pPr>
        <w:snapToGrid w:val="0"/>
        <w:spacing w:afterLines="50" w:after="12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27133F" w:rsidRDefault="00B32017" w:rsidP="00FC0726">
      <w:pPr>
        <w:snapToGrid w:val="0"/>
        <w:spacing w:afterLines="50" w:after="12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27133F">
        <w:rPr>
          <w:rFonts w:ascii="仿宋" w:eastAsia="仿宋" w:hAnsi="仿宋" w:cs="Arial"/>
          <w:b/>
          <w:sz w:val="28"/>
          <w:szCs w:val="28"/>
        </w:rPr>
        <w:t xml:space="preserve"> </w:t>
      </w:r>
    </w:p>
    <w:tbl>
      <w:tblPr>
        <w:tblStyle w:val="affffffffff1"/>
        <w:tblW w:w="4957" w:type="pct"/>
        <w:tblLook w:val="04A0" w:firstRow="1" w:lastRow="0" w:firstColumn="1" w:lastColumn="0" w:noHBand="0" w:noVBand="1"/>
      </w:tblPr>
      <w:tblGrid>
        <w:gridCol w:w="817"/>
        <w:gridCol w:w="4254"/>
        <w:gridCol w:w="850"/>
        <w:gridCol w:w="851"/>
        <w:gridCol w:w="2210"/>
      </w:tblGrid>
      <w:tr w:rsidR="0027133F" w:rsidTr="0027133F">
        <w:trPr>
          <w:trHeight w:val="253"/>
        </w:trPr>
        <w:tc>
          <w:tcPr>
            <w:tcW w:w="455" w:type="pct"/>
          </w:tcPr>
          <w:p w:rsidR="0027133F" w:rsidRDefault="0027133F" w:rsidP="00FC0726">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2368" w:type="pct"/>
          </w:tcPr>
          <w:p w:rsidR="0027133F" w:rsidRDefault="0027133F" w:rsidP="00FC0726">
            <w:pPr>
              <w:snapToGrid w:val="0"/>
              <w:spacing w:afterLines="50" w:after="12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473" w:type="pct"/>
          </w:tcPr>
          <w:p w:rsidR="0027133F" w:rsidRDefault="0027133F"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数量</w:t>
            </w:r>
          </w:p>
        </w:tc>
        <w:tc>
          <w:tcPr>
            <w:tcW w:w="474" w:type="pct"/>
          </w:tcPr>
          <w:p w:rsidR="0027133F" w:rsidRDefault="0027133F"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单位</w:t>
            </w:r>
          </w:p>
        </w:tc>
        <w:tc>
          <w:tcPr>
            <w:tcW w:w="1231" w:type="pct"/>
          </w:tcPr>
          <w:p w:rsidR="0027133F" w:rsidRDefault="0027133F"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27133F" w:rsidTr="0027133F">
        <w:trPr>
          <w:trHeight w:val="1269"/>
        </w:trPr>
        <w:tc>
          <w:tcPr>
            <w:tcW w:w="455" w:type="pct"/>
          </w:tcPr>
          <w:p w:rsidR="0027133F" w:rsidRDefault="0027133F"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2368" w:type="pct"/>
          </w:tcPr>
          <w:p w:rsidR="0027133F" w:rsidRDefault="0027133F"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环境学院科研实验室中央台等高教仪器设备</w:t>
            </w:r>
          </w:p>
        </w:tc>
        <w:tc>
          <w:tcPr>
            <w:tcW w:w="473" w:type="pct"/>
          </w:tcPr>
          <w:p w:rsidR="0027133F" w:rsidRDefault="0027133F"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p>
        </w:tc>
        <w:tc>
          <w:tcPr>
            <w:tcW w:w="474" w:type="pct"/>
          </w:tcPr>
          <w:p w:rsidR="0027133F" w:rsidRDefault="0027133F" w:rsidP="00FC0726">
            <w:pPr>
              <w:snapToGrid w:val="0"/>
              <w:spacing w:afterLines="50" w:after="120" w:line="460" w:lineRule="exact"/>
              <w:rPr>
                <w:rFonts w:ascii="仿宋" w:eastAsia="仿宋" w:hAnsi="仿宋" w:cs="Arial"/>
                <w:b/>
                <w:sz w:val="28"/>
                <w:szCs w:val="28"/>
              </w:rPr>
            </w:pPr>
            <w:r>
              <w:rPr>
                <w:rFonts w:ascii="仿宋" w:eastAsia="仿宋" w:hAnsi="仿宋" w:cs="Arial" w:hint="eastAsia"/>
                <w:b/>
                <w:sz w:val="28"/>
                <w:szCs w:val="28"/>
              </w:rPr>
              <w:t>批</w:t>
            </w:r>
          </w:p>
        </w:tc>
        <w:tc>
          <w:tcPr>
            <w:tcW w:w="1231" w:type="pct"/>
          </w:tcPr>
          <w:p w:rsidR="0027133F" w:rsidRDefault="0027133F" w:rsidP="00FC0726">
            <w:pPr>
              <w:snapToGrid w:val="0"/>
              <w:spacing w:afterLines="50" w:after="120" w:line="460" w:lineRule="exact"/>
              <w:rPr>
                <w:rFonts w:ascii="仿宋" w:eastAsia="仿宋" w:hAnsi="仿宋" w:cs="Arial"/>
                <w:b/>
                <w:sz w:val="28"/>
                <w:szCs w:val="28"/>
              </w:rPr>
            </w:pPr>
            <w:r>
              <w:rPr>
                <w:rFonts w:ascii="仿宋" w:eastAsia="仿宋" w:hAnsi="仿宋" w:cs="Arial"/>
                <w:b/>
                <w:sz w:val="28"/>
                <w:szCs w:val="28"/>
              </w:rPr>
              <w:t>1</w:t>
            </w:r>
            <w:r w:rsidR="00912A2D">
              <w:rPr>
                <w:rFonts w:ascii="仿宋" w:eastAsia="仿宋" w:hAnsi="仿宋" w:cs="Arial" w:hint="eastAsia"/>
                <w:b/>
                <w:sz w:val="28"/>
                <w:szCs w:val="28"/>
              </w:rPr>
              <w:t>224.1048</w:t>
            </w:r>
          </w:p>
        </w:tc>
      </w:tr>
    </w:tbl>
    <w:p w:rsidR="00B32017" w:rsidRDefault="0027133F" w:rsidP="00FC0726">
      <w:pPr>
        <w:snapToGrid w:val="0"/>
        <w:spacing w:afterLines="50" w:after="12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B32017" w:rsidRDefault="00B32017" w:rsidP="00B32017">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32017" w:rsidRDefault="00B32017" w:rsidP="00B32017">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sidR="0027133F">
        <w:rPr>
          <w:rFonts w:ascii="仿宋" w:eastAsia="仿宋" w:hAnsi="仿宋" w:cs="Arial"/>
          <w:b/>
          <w:bCs/>
          <w:color w:val="000000"/>
          <w:sz w:val="30"/>
          <w:szCs w:val="30"/>
        </w:rPr>
        <w:t xml:space="preserve"> </w:t>
      </w:r>
      <w:bookmarkEnd w:id="5"/>
    </w:p>
    <w:p w:rsidR="00B32017" w:rsidRDefault="0027133F" w:rsidP="00B32017">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bookmarkEnd w:id="6"/>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sidR="00F9505E">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w:t>
      </w:r>
      <w:r w:rsidR="00D905A2">
        <w:rPr>
          <w:rFonts w:ascii="仿宋" w:eastAsia="仿宋" w:hAnsi="仿宋" w:hint="eastAsia"/>
          <w:color w:val="000000"/>
          <w:kern w:val="0"/>
          <w:sz w:val="30"/>
          <w:szCs w:val="30"/>
        </w:rPr>
        <w:t>2020-07-03</w:t>
      </w:r>
      <w:r>
        <w:rPr>
          <w:rFonts w:ascii="仿宋" w:eastAsia="仿宋" w:hAnsi="仿宋" w:hint="eastAsia"/>
          <w:color w:val="000000"/>
          <w:kern w:val="0"/>
          <w:sz w:val="30"/>
          <w:szCs w:val="30"/>
        </w:rPr>
        <w:t xml:space="preserve">至 </w:t>
      </w:r>
      <w:bookmarkStart w:id="8" w:name="PO_15528_PM009"/>
      <w:r w:rsidR="00F9505E">
        <w:rPr>
          <w:rFonts w:ascii="仿宋" w:eastAsia="仿宋" w:hAnsi="仿宋"/>
          <w:color w:val="000000"/>
          <w:kern w:val="0"/>
          <w:sz w:val="30"/>
          <w:szCs w:val="30"/>
        </w:rPr>
        <w:t>2020-07-30 09:00:00</w:t>
      </w:r>
      <w:bookmarkEnd w:id="8"/>
      <w:r>
        <w:rPr>
          <w:rFonts w:ascii="仿宋" w:eastAsia="仿宋" w:hAnsi="仿宋" w:hint="eastAsia"/>
          <w:kern w:val="0"/>
          <w:sz w:val="28"/>
          <w:szCs w:val="28"/>
        </w:rPr>
        <w:t>。</w:t>
      </w:r>
      <w:r>
        <w:rPr>
          <w:rFonts w:ascii="仿宋" w:eastAsia="仿宋" w:hAnsi="仿宋"/>
          <w:color w:val="000000"/>
          <w:kern w:val="0"/>
          <w:sz w:val="30"/>
          <w:szCs w:val="30"/>
        </w:rPr>
        <w:t xml:space="preserve"> </w:t>
      </w:r>
    </w:p>
    <w:p w:rsidR="00B32017" w:rsidRPr="00BF4F3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sidR="0027133F">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lastRenderedPageBreak/>
        <w:t>七、投标截止时间和地点：</w:t>
      </w:r>
    </w:p>
    <w:p w:rsidR="0042654A" w:rsidRPr="0042654A" w:rsidRDefault="00B32017" w:rsidP="0042654A">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0" w:name="PO_15528_PM015"/>
      <w:r w:rsidR="00F9505E">
        <w:rPr>
          <w:rFonts w:ascii="仿宋" w:eastAsia="仿宋" w:hAnsi="仿宋" w:cs="Arial"/>
          <w:color w:val="000000"/>
          <w:sz w:val="30"/>
          <w:szCs w:val="30"/>
        </w:rPr>
        <w:t>2020-07-30 09:00:00</w:t>
      </w:r>
      <w:bookmarkEnd w:id="10"/>
      <w:r>
        <w:rPr>
          <w:rFonts w:ascii="仿宋" w:eastAsia="仿宋" w:hAnsi="仿宋" w:cs="Arial" w:hint="eastAsia"/>
          <w:color w:val="000000"/>
          <w:sz w:val="30"/>
          <w:szCs w:val="30"/>
        </w:rPr>
        <w:t>时</w:t>
      </w:r>
      <w:r w:rsidR="0042654A" w:rsidRPr="0042654A">
        <w:rPr>
          <w:rFonts w:ascii="仿宋" w:eastAsia="仿宋" w:hAnsi="仿宋" w:cs="Arial" w:hint="eastAsia"/>
          <w:color w:val="000000"/>
          <w:sz w:val="30"/>
          <w:szCs w:val="30"/>
        </w:rPr>
        <w:t>前通过邮寄方式将投标文件密封送交到</w:t>
      </w:r>
      <w:r w:rsidR="00D905A2">
        <w:rPr>
          <w:rFonts w:ascii="仿宋" w:eastAsia="仿宋" w:hAnsi="仿宋" w:cs="Arial" w:hint="eastAsia"/>
          <w:color w:val="000000"/>
          <w:sz w:val="30"/>
          <w:szCs w:val="30"/>
        </w:rPr>
        <w:t>指定地点</w:t>
      </w:r>
      <w:r w:rsidR="0042654A" w:rsidRPr="0042654A">
        <w:rPr>
          <w:rFonts w:ascii="仿宋" w:eastAsia="仿宋" w:hAnsi="仿宋" w:cs="Arial" w:hint="eastAsia"/>
          <w:color w:val="000000"/>
          <w:sz w:val="30"/>
          <w:szCs w:val="30"/>
        </w:rPr>
        <w:t>，逾期送达或未密封将予以拒收。（授权代表应当是投标人的在职正式职工）。</w:t>
      </w:r>
    </w:p>
    <w:p w:rsidR="0042654A" w:rsidRPr="0042654A" w:rsidRDefault="0042654A" w:rsidP="0042654A">
      <w:pPr>
        <w:snapToGrid w:val="0"/>
        <w:spacing w:line="440" w:lineRule="exact"/>
        <w:ind w:firstLineChars="200" w:firstLine="600"/>
        <w:rPr>
          <w:rFonts w:ascii="仿宋" w:eastAsia="仿宋" w:hAnsi="仿宋" w:cs="Arial"/>
          <w:color w:val="000000"/>
          <w:sz w:val="30"/>
          <w:szCs w:val="30"/>
        </w:rPr>
      </w:pPr>
      <w:r w:rsidRPr="0042654A">
        <w:rPr>
          <w:rFonts w:ascii="仿宋" w:eastAsia="仿宋" w:hAnsi="仿宋" w:cs="Arial" w:hint="eastAsia"/>
          <w:color w:val="000000"/>
          <w:sz w:val="30"/>
          <w:szCs w:val="30"/>
        </w:rPr>
        <w:t>投标文件收件人：</w:t>
      </w:r>
      <w:r w:rsidR="00D905A2">
        <w:rPr>
          <w:rFonts w:ascii="仿宋" w:eastAsia="仿宋" w:hAnsi="仿宋" w:cs="Arial" w:hint="eastAsia"/>
          <w:color w:val="000000"/>
          <w:sz w:val="30"/>
          <w:szCs w:val="30"/>
        </w:rPr>
        <w:t>李娜</w:t>
      </w:r>
      <w:r w:rsidRPr="0042654A">
        <w:rPr>
          <w:rFonts w:ascii="仿宋" w:eastAsia="仿宋" w:hAnsi="仿宋" w:cs="Arial" w:hint="eastAsia"/>
          <w:color w:val="000000"/>
          <w:sz w:val="30"/>
          <w:szCs w:val="30"/>
        </w:rPr>
        <w:t>，联系方式：</w:t>
      </w:r>
      <w:r w:rsidR="00D905A2">
        <w:rPr>
          <w:rFonts w:ascii="仿宋" w:eastAsia="仿宋" w:hAnsi="仿宋" w:cs="Arial" w:hint="eastAsia"/>
          <w:color w:val="000000"/>
          <w:sz w:val="30"/>
          <w:szCs w:val="30"/>
        </w:rPr>
        <w:t>0</w:t>
      </w:r>
      <w:r w:rsidR="00D905A2">
        <w:rPr>
          <w:rFonts w:ascii="仿宋" w:eastAsia="仿宋" w:hAnsi="仿宋" w:cs="Arial"/>
          <w:color w:val="000000"/>
          <w:sz w:val="30"/>
          <w:szCs w:val="30"/>
        </w:rPr>
        <w:t>571-88907715</w:t>
      </w:r>
      <w:r w:rsidRPr="0042654A">
        <w:rPr>
          <w:rFonts w:ascii="仿宋" w:eastAsia="仿宋" w:hAnsi="仿宋" w:cs="Arial" w:hint="eastAsia"/>
          <w:color w:val="000000"/>
          <w:sz w:val="30"/>
          <w:szCs w:val="30"/>
        </w:rPr>
        <w:t>，收件地址：</w:t>
      </w:r>
      <w:r w:rsidR="00F9505E">
        <w:rPr>
          <w:rFonts w:ascii="仿宋" w:eastAsia="仿宋" w:hAnsi="仿宋" w:cs="Arial" w:hint="eastAsia"/>
          <w:color w:val="000000"/>
          <w:sz w:val="30"/>
          <w:szCs w:val="30"/>
        </w:rPr>
        <w:t>杭州市环城北路3</w:t>
      </w:r>
      <w:r w:rsidR="00F9505E">
        <w:rPr>
          <w:rFonts w:ascii="仿宋" w:eastAsia="仿宋" w:hAnsi="仿宋" w:cs="Arial"/>
          <w:color w:val="000000"/>
          <w:sz w:val="30"/>
          <w:szCs w:val="30"/>
        </w:rPr>
        <w:t>05</w:t>
      </w:r>
      <w:r w:rsidR="00F9505E">
        <w:rPr>
          <w:rFonts w:ascii="仿宋" w:eastAsia="仿宋" w:hAnsi="仿宋" w:cs="Arial" w:hint="eastAsia"/>
          <w:color w:val="000000"/>
          <w:sz w:val="30"/>
          <w:szCs w:val="30"/>
        </w:rPr>
        <w:t>号</w:t>
      </w:r>
      <w:proofErr w:type="gramStart"/>
      <w:r w:rsidR="00F9505E">
        <w:rPr>
          <w:rFonts w:ascii="仿宋" w:eastAsia="仿宋" w:hAnsi="仿宋" w:cs="Arial" w:hint="eastAsia"/>
          <w:color w:val="000000"/>
          <w:sz w:val="30"/>
          <w:szCs w:val="30"/>
        </w:rPr>
        <w:t>耀江发展</w:t>
      </w:r>
      <w:proofErr w:type="gramEnd"/>
      <w:r w:rsidR="00F9505E">
        <w:rPr>
          <w:rFonts w:ascii="仿宋" w:eastAsia="仿宋" w:hAnsi="仿宋" w:cs="Arial" w:hint="eastAsia"/>
          <w:color w:val="000000"/>
          <w:sz w:val="30"/>
          <w:szCs w:val="30"/>
        </w:rPr>
        <w:t>中心3</w:t>
      </w:r>
      <w:r w:rsidR="00F9505E">
        <w:rPr>
          <w:rFonts w:ascii="仿宋" w:eastAsia="仿宋" w:hAnsi="仿宋" w:cs="Arial"/>
          <w:color w:val="000000"/>
          <w:sz w:val="30"/>
          <w:szCs w:val="30"/>
        </w:rPr>
        <w:t>01</w:t>
      </w:r>
      <w:r w:rsidR="00F9505E">
        <w:rPr>
          <w:rFonts w:ascii="仿宋" w:eastAsia="仿宋" w:hAnsi="仿宋" w:cs="Arial" w:hint="eastAsia"/>
          <w:color w:val="000000"/>
          <w:sz w:val="30"/>
          <w:szCs w:val="30"/>
        </w:rPr>
        <w:t>会议室</w:t>
      </w:r>
      <w:r w:rsidRPr="0042654A">
        <w:rPr>
          <w:rFonts w:ascii="仿宋" w:eastAsia="仿宋" w:hAnsi="仿宋" w:cs="Arial" w:hint="eastAsia"/>
          <w:color w:val="000000"/>
          <w:sz w:val="30"/>
          <w:szCs w:val="30"/>
        </w:rPr>
        <w:t>。（疫情期间仅接收邮寄方式递交的投标文件,因本大楼疫情管控，推荐使用中国邮政速递和顺丰快递）</w:t>
      </w:r>
    </w:p>
    <w:p w:rsidR="00B32017" w:rsidRDefault="00B32017" w:rsidP="0042654A">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bookmarkStart w:id="11" w:name="_GoBack"/>
      <w:bookmarkEnd w:id="11"/>
    </w:p>
    <w:p w:rsidR="00B32017" w:rsidRDefault="00B32017" w:rsidP="00B32017">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2" w:name="PO_15528_PM015_1"/>
      <w:r w:rsidR="00F9505E">
        <w:rPr>
          <w:rFonts w:ascii="仿宋" w:eastAsia="仿宋" w:hAnsi="仿宋" w:cs="Arial"/>
          <w:color w:val="000000"/>
          <w:sz w:val="30"/>
          <w:szCs w:val="30"/>
        </w:rPr>
        <w:t>2020-07-30 09:00:00</w:t>
      </w:r>
      <w:bookmarkEnd w:id="12"/>
      <w:r>
        <w:rPr>
          <w:rFonts w:ascii="仿宋" w:eastAsia="仿宋" w:hAnsi="仿宋" w:cs="Arial" w:hint="eastAsia"/>
          <w:color w:val="000000"/>
          <w:sz w:val="30"/>
          <w:szCs w:val="30"/>
        </w:rPr>
        <w:t>时整在</w:t>
      </w:r>
      <w:bookmarkStart w:id="13" w:name="PO_15528_PM016_1"/>
      <w:r w:rsidR="00F9505E">
        <w:rPr>
          <w:rFonts w:ascii="仿宋" w:eastAsia="仿宋" w:hAnsi="仿宋" w:cs="Arial" w:hint="eastAsia"/>
          <w:color w:val="000000"/>
          <w:sz w:val="30"/>
          <w:szCs w:val="30"/>
        </w:rPr>
        <w:t>杭州市环城北路</w:t>
      </w:r>
      <w:r w:rsidR="00F9505E">
        <w:rPr>
          <w:rFonts w:ascii="仿宋" w:eastAsia="仿宋" w:hAnsi="仿宋" w:cs="Arial"/>
          <w:color w:val="000000"/>
          <w:sz w:val="30"/>
          <w:szCs w:val="30"/>
        </w:rPr>
        <w:t>305号</w:t>
      </w:r>
      <w:proofErr w:type="gramStart"/>
      <w:r w:rsidR="00F9505E">
        <w:rPr>
          <w:rFonts w:ascii="仿宋" w:eastAsia="仿宋" w:hAnsi="仿宋" w:cs="Arial"/>
          <w:color w:val="000000"/>
          <w:sz w:val="30"/>
          <w:szCs w:val="30"/>
        </w:rPr>
        <w:t>耀江发展</w:t>
      </w:r>
      <w:proofErr w:type="gramEnd"/>
      <w:r w:rsidR="00F9505E">
        <w:rPr>
          <w:rFonts w:ascii="仿宋" w:eastAsia="仿宋" w:hAnsi="仿宋" w:cs="Arial"/>
          <w:color w:val="000000"/>
          <w:sz w:val="30"/>
          <w:szCs w:val="30"/>
        </w:rPr>
        <w:t>中心3A（四楼）05评标室</w:t>
      </w:r>
      <w:bookmarkEnd w:id="13"/>
      <w:r>
        <w:rPr>
          <w:rFonts w:ascii="仿宋" w:eastAsia="仿宋" w:hAnsi="仿宋" w:cs="Arial" w:hint="eastAsia"/>
          <w:color w:val="000000"/>
          <w:sz w:val="30"/>
          <w:szCs w:val="30"/>
        </w:rPr>
        <w:t>开标</w:t>
      </w:r>
      <w:r>
        <w:rPr>
          <w:rFonts w:ascii="仿宋" w:eastAsia="仿宋" w:hAnsi="仿宋" w:cs="Arial" w:hint="eastAsia"/>
          <w:sz w:val="28"/>
          <w:szCs w:val="28"/>
        </w:rPr>
        <w:t>。</w:t>
      </w:r>
    </w:p>
    <w:p w:rsidR="0042654A" w:rsidRPr="00840339" w:rsidRDefault="0042654A" w:rsidP="00840339">
      <w:pPr>
        <w:snapToGrid w:val="0"/>
        <w:spacing w:line="440" w:lineRule="exact"/>
        <w:ind w:firstLineChars="200" w:firstLine="602"/>
        <w:rPr>
          <w:rFonts w:ascii="仿宋" w:eastAsia="仿宋" w:hAnsi="仿宋" w:cs="Arial"/>
          <w:b/>
          <w:bCs/>
          <w:color w:val="000000"/>
          <w:sz w:val="30"/>
          <w:szCs w:val="30"/>
        </w:rPr>
      </w:pPr>
      <w:r w:rsidRPr="00840339">
        <w:rPr>
          <w:rFonts w:ascii="仿宋" w:eastAsia="仿宋" w:hAnsi="仿宋" w:cs="Arial" w:hint="eastAsia"/>
          <w:b/>
          <w:bCs/>
          <w:color w:val="000000"/>
          <w:sz w:val="30"/>
          <w:szCs w:val="30"/>
        </w:rPr>
        <w:t>九、本项目采用非现场投递投标文件方式进行投标，供应商询标相关事宜做如下规定：</w:t>
      </w:r>
    </w:p>
    <w:p w:rsidR="0042654A" w:rsidRPr="00840339" w:rsidRDefault="0042654A" w:rsidP="00840339">
      <w:pPr>
        <w:snapToGrid w:val="0"/>
        <w:spacing w:line="360" w:lineRule="auto"/>
        <w:ind w:firstLineChars="200" w:firstLine="560"/>
        <w:rPr>
          <w:rFonts w:ascii="仿宋" w:eastAsia="仿宋" w:hAnsi="仿宋"/>
          <w:color w:val="000000" w:themeColor="text1"/>
          <w:sz w:val="28"/>
          <w:szCs w:val="28"/>
        </w:rPr>
      </w:pPr>
      <w:r w:rsidRPr="00840339">
        <w:rPr>
          <w:rFonts w:ascii="仿宋" w:eastAsia="仿宋" w:hAnsi="仿宋" w:hint="eastAsia"/>
          <w:color w:val="000000" w:themeColor="text1"/>
          <w:sz w:val="28"/>
          <w:szCs w:val="28"/>
        </w:rPr>
        <w:t>1. 评标委员会认为需要供应商</w:t>
      </w:r>
      <w:proofErr w:type="gramStart"/>
      <w:r w:rsidRPr="00840339">
        <w:rPr>
          <w:rFonts w:ascii="仿宋" w:eastAsia="仿宋" w:hAnsi="仿宋" w:hint="eastAsia"/>
          <w:color w:val="000000" w:themeColor="text1"/>
          <w:sz w:val="28"/>
          <w:szCs w:val="28"/>
        </w:rPr>
        <w:t>作出</w:t>
      </w:r>
      <w:proofErr w:type="gramEnd"/>
      <w:r w:rsidRPr="00840339">
        <w:rPr>
          <w:rFonts w:ascii="仿宋" w:eastAsia="仿宋" w:hAnsi="仿宋" w:hint="eastAsia"/>
          <w:color w:val="000000" w:themeColor="text1"/>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sidRPr="00840339">
        <w:rPr>
          <w:rFonts w:ascii="仿宋" w:eastAsia="仿宋" w:hAnsi="仿宋" w:hint="eastAsia"/>
          <w:color w:val="000000" w:themeColor="text1"/>
          <w:sz w:val="28"/>
          <w:szCs w:val="28"/>
        </w:rPr>
        <w:t>作出</w:t>
      </w:r>
      <w:proofErr w:type="gramEnd"/>
      <w:r w:rsidRPr="00840339">
        <w:rPr>
          <w:rFonts w:ascii="仿宋" w:eastAsia="仿宋" w:hAnsi="仿宋" w:hint="eastAsia"/>
          <w:color w:val="000000" w:themeColor="text1"/>
          <w:sz w:val="28"/>
          <w:szCs w:val="28"/>
        </w:rPr>
        <w:t>不利于投标人的评判。</w:t>
      </w:r>
    </w:p>
    <w:p w:rsidR="0042654A" w:rsidRPr="00840339" w:rsidRDefault="0042654A" w:rsidP="00840339">
      <w:pPr>
        <w:snapToGrid w:val="0"/>
        <w:spacing w:line="360" w:lineRule="auto"/>
        <w:ind w:firstLineChars="200" w:firstLine="560"/>
        <w:rPr>
          <w:rFonts w:ascii="仿宋" w:eastAsia="仿宋" w:hAnsi="仿宋"/>
          <w:color w:val="000000" w:themeColor="text1"/>
          <w:sz w:val="28"/>
          <w:szCs w:val="28"/>
        </w:rPr>
      </w:pPr>
      <w:r w:rsidRPr="00840339">
        <w:rPr>
          <w:rFonts w:ascii="仿宋" w:eastAsia="仿宋" w:hAnsi="仿宋" w:hint="eastAsia"/>
          <w:color w:val="000000" w:themeColor="text1"/>
          <w:sz w:val="28"/>
          <w:szCs w:val="28"/>
        </w:rPr>
        <w:t>2.供应商应提供电子邮件或传真，评标委员会将通过电子邮件或传真方式将包含询标内容的询标记录表发送</w:t>
      </w:r>
      <w:proofErr w:type="gramStart"/>
      <w:r w:rsidRPr="00840339">
        <w:rPr>
          <w:rFonts w:ascii="仿宋" w:eastAsia="仿宋" w:hAnsi="仿宋" w:hint="eastAsia"/>
          <w:color w:val="000000" w:themeColor="text1"/>
          <w:sz w:val="28"/>
          <w:szCs w:val="28"/>
        </w:rPr>
        <w:t>至供应</w:t>
      </w:r>
      <w:proofErr w:type="gramEnd"/>
      <w:r w:rsidRPr="00840339">
        <w:rPr>
          <w:rFonts w:ascii="仿宋" w:eastAsia="仿宋" w:hAnsi="仿宋" w:hint="eastAsia"/>
          <w:color w:val="000000" w:themeColor="text1"/>
          <w:sz w:val="28"/>
          <w:szCs w:val="28"/>
        </w:rPr>
        <w:t>商提供的电子邮件或传真。</w:t>
      </w:r>
    </w:p>
    <w:p w:rsidR="0042654A" w:rsidRPr="00840339" w:rsidRDefault="0042654A" w:rsidP="00840339">
      <w:pPr>
        <w:snapToGrid w:val="0"/>
        <w:spacing w:line="360" w:lineRule="auto"/>
        <w:ind w:firstLineChars="200" w:firstLine="560"/>
        <w:rPr>
          <w:rFonts w:ascii="仿宋" w:eastAsia="仿宋" w:hAnsi="仿宋"/>
          <w:color w:val="000000" w:themeColor="text1"/>
          <w:sz w:val="28"/>
          <w:szCs w:val="28"/>
        </w:rPr>
      </w:pPr>
      <w:r w:rsidRPr="00840339">
        <w:rPr>
          <w:rFonts w:ascii="仿宋" w:eastAsia="仿宋" w:hAnsi="仿宋" w:hint="eastAsia"/>
          <w:color w:val="000000" w:themeColor="text1"/>
          <w:sz w:val="28"/>
          <w:szCs w:val="28"/>
        </w:rPr>
        <w:t>3. 供应商须将必要澄清或说明填写在询标记录表中，填写完成按招标文件要求签字或盖章后以传真、拍照或扫描后以电子邮件方式递交。</w:t>
      </w:r>
    </w:p>
    <w:p w:rsidR="0042654A" w:rsidRPr="00840339" w:rsidRDefault="0042654A" w:rsidP="00840339">
      <w:pPr>
        <w:snapToGrid w:val="0"/>
        <w:spacing w:line="360" w:lineRule="auto"/>
        <w:ind w:firstLineChars="200" w:firstLine="560"/>
        <w:rPr>
          <w:rFonts w:ascii="仿宋" w:eastAsia="仿宋" w:hAnsi="仿宋"/>
          <w:color w:val="000000" w:themeColor="text1"/>
          <w:sz w:val="28"/>
          <w:szCs w:val="28"/>
        </w:rPr>
      </w:pPr>
      <w:r w:rsidRPr="00840339">
        <w:rPr>
          <w:rFonts w:ascii="仿宋" w:eastAsia="仿宋" w:hAnsi="仿宋" w:hint="eastAsia"/>
          <w:color w:val="000000" w:themeColor="text1"/>
          <w:sz w:val="28"/>
          <w:szCs w:val="28"/>
        </w:rPr>
        <w:t>4.本项目开评标过程中询标记录传真号码：0571-</w:t>
      </w:r>
      <w:r w:rsidR="00D905A2">
        <w:rPr>
          <w:rFonts w:ascii="仿宋" w:eastAsia="仿宋" w:hAnsi="仿宋"/>
          <w:color w:val="000000" w:themeColor="text1"/>
          <w:sz w:val="28"/>
          <w:szCs w:val="28"/>
        </w:rPr>
        <w:t>88907792</w:t>
      </w:r>
      <w:r w:rsidRPr="00840339">
        <w:rPr>
          <w:rFonts w:ascii="仿宋" w:eastAsia="仿宋" w:hAnsi="仿宋" w:hint="eastAsia"/>
          <w:color w:val="000000" w:themeColor="text1"/>
          <w:sz w:val="28"/>
          <w:szCs w:val="28"/>
        </w:rPr>
        <w:t>；电子邮件地址：</w:t>
      </w:r>
      <w:r w:rsidR="00D905A2">
        <w:rPr>
          <w:rFonts w:ascii="仿宋" w:eastAsia="仿宋" w:hAnsi="仿宋" w:hint="eastAsia"/>
          <w:color w:val="000000" w:themeColor="text1"/>
          <w:sz w:val="28"/>
          <w:szCs w:val="28"/>
        </w:rPr>
        <w:t>2</w:t>
      </w:r>
      <w:r w:rsidR="00D905A2">
        <w:rPr>
          <w:rFonts w:ascii="仿宋" w:eastAsia="仿宋" w:hAnsi="仿宋"/>
          <w:color w:val="000000" w:themeColor="text1"/>
          <w:sz w:val="28"/>
          <w:szCs w:val="28"/>
        </w:rPr>
        <w:t>54051067@qq.com</w:t>
      </w:r>
      <w:r w:rsidRPr="00840339">
        <w:rPr>
          <w:rFonts w:ascii="仿宋" w:eastAsia="仿宋" w:hAnsi="仿宋" w:hint="eastAsia"/>
          <w:color w:val="000000" w:themeColor="text1"/>
          <w:sz w:val="28"/>
          <w:szCs w:val="28"/>
        </w:rPr>
        <w:t>。本传真、电子邮件仅接受评标委员会要求供应商</w:t>
      </w:r>
      <w:proofErr w:type="gramStart"/>
      <w:r w:rsidRPr="00840339">
        <w:rPr>
          <w:rFonts w:ascii="仿宋" w:eastAsia="仿宋" w:hAnsi="仿宋" w:hint="eastAsia"/>
          <w:color w:val="000000" w:themeColor="text1"/>
          <w:sz w:val="28"/>
          <w:szCs w:val="28"/>
        </w:rPr>
        <w:t>作出</w:t>
      </w:r>
      <w:proofErr w:type="gramEnd"/>
      <w:r w:rsidRPr="00840339">
        <w:rPr>
          <w:rFonts w:ascii="仿宋" w:eastAsia="仿宋" w:hAnsi="仿宋" w:hint="eastAsia"/>
          <w:color w:val="000000" w:themeColor="text1"/>
          <w:sz w:val="28"/>
          <w:szCs w:val="28"/>
        </w:rPr>
        <w:t>的必要澄清或说明，不接受其他事项。</w:t>
      </w:r>
    </w:p>
    <w:p w:rsidR="0042654A" w:rsidRPr="0042654A" w:rsidRDefault="0042654A" w:rsidP="00B32017">
      <w:pPr>
        <w:snapToGrid w:val="0"/>
        <w:spacing w:line="440" w:lineRule="exact"/>
        <w:ind w:firstLineChars="200" w:firstLine="560"/>
        <w:rPr>
          <w:rFonts w:ascii="仿宋" w:eastAsia="仿宋" w:hAnsi="仿宋" w:cs="Arial"/>
          <w:sz w:val="28"/>
          <w:szCs w:val="28"/>
        </w:rPr>
      </w:pPr>
    </w:p>
    <w:p w:rsidR="00B32017" w:rsidRDefault="0042654A"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B32017">
        <w:rPr>
          <w:rFonts w:ascii="仿宋" w:eastAsia="仿宋" w:hAnsi="仿宋" w:cs="Arial" w:hint="eastAsia"/>
          <w:b/>
          <w:bCs/>
          <w:color w:val="000000"/>
          <w:sz w:val="30"/>
          <w:szCs w:val="30"/>
        </w:rPr>
        <w:t>、业务咨询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9"/>
        <w:gridCol w:w="2066"/>
        <w:gridCol w:w="2644"/>
      </w:tblGrid>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w:t>
            </w:r>
            <w:r>
              <w:rPr>
                <w:rFonts w:ascii="仿宋" w:eastAsia="仿宋" w:hAnsi="仿宋" w:cs="仿宋" w:hint="eastAsia"/>
                <w:sz w:val="28"/>
                <w:szCs w:val="28"/>
              </w:rPr>
              <w:t xml:space="preserve"> </w:t>
            </w:r>
            <w:r w:rsidRPr="00560DD6">
              <w:rPr>
                <w:rFonts w:ascii="仿宋" w:eastAsia="仿宋" w:hAnsi="仿宋" w:cs="仿宋" w:hint="eastAsia"/>
                <w:sz w:val="28"/>
                <w:szCs w:val="28"/>
              </w:rPr>
              <w:t>（文件下载、公</w:t>
            </w:r>
            <w:r w:rsidRPr="00560DD6">
              <w:rPr>
                <w:rFonts w:ascii="仿宋" w:eastAsia="仿宋" w:hAnsi="仿宋" w:cs="仿宋" w:hint="eastAsia"/>
                <w:sz w:val="28"/>
                <w:szCs w:val="28"/>
              </w:rPr>
              <w:lastRenderedPageBreak/>
              <w:t>告查询）</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lastRenderedPageBreak/>
              <w:t>咨询事项</w:t>
            </w:r>
          </w:p>
        </w:tc>
        <w:tc>
          <w:tcPr>
            <w:tcW w:w="131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54105D" w:rsidRDefault="0027133F" w:rsidP="00925E86">
            <w:pPr>
              <w:spacing w:line="480" w:lineRule="exact"/>
              <w:jc w:val="center"/>
              <w:rPr>
                <w:rFonts w:ascii="仿宋" w:eastAsia="仿宋" w:hAnsi="仿宋" w:cs="仿宋"/>
                <w:sz w:val="28"/>
                <w:szCs w:val="28"/>
              </w:rPr>
            </w:pPr>
            <w:bookmarkStart w:id="14" w:name="PO_15528_PM032"/>
            <w:r>
              <w:rPr>
                <w:rFonts w:ascii="仿宋" w:eastAsia="仿宋" w:hAnsi="仿宋" w:cs="仿宋" w:hint="eastAsia"/>
                <w:sz w:val="28"/>
                <w:szCs w:val="28"/>
              </w:rPr>
              <w:t>李</w:t>
            </w:r>
            <w:r w:rsidR="00D905A2">
              <w:rPr>
                <w:rFonts w:ascii="仿宋" w:eastAsia="仿宋" w:hAnsi="仿宋" w:cs="仿宋" w:hint="eastAsia"/>
                <w:sz w:val="28"/>
                <w:szCs w:val="28"/>
              </w:rPr>
              <w:t xml:space="preserve"> </w:t>
            </w:r>
            <w:r w:rsidR="00D905A2">
              <w:rPr>
                <w:rFonts w:ascii="仿宋" w:eastAsia="仿宋" w:hAnsi="仿宋" w:cs="仿宋"/>
                <w:sz w:val="28"/>
                <w:szCs w:val="28"/>
              </w:rPr>
              <w:t xml:space="preserve"> </w:t>
            </w:r>
            <w:proofErr w:type="gramStart"/>
            <w:r>
              <w:rPr>
                <w:rFonts w:ascii="仿宋" w:eastAsia="仿宋" w:hAnsi="仿宋" w:cs="仿宋" w:hint="eastAsia"/>
                <w:sz w:val="28"/>
                <w:szCs w:val="28"/>
              </w:rPr>
              <w:t>娜</w:t>
            </w:r>
            <w:bookmarkEnd w:id="14"/>
            <w:proofErr w:type="gramEnd"/>
          </w:p>
        </w:tc>
        <w:tc>
          <w:tcPr>
            <w:tcW w:w="2089" w:type="dxa"/>
            <w:tcBorders>
              <w:top w:val="single" w:sz="4" w:space="0" w:color="auto"/>
              <w:left w:val="single" w:sz="4" w:space="0" w:color="auto"/>
              <w:bottom w:val="single" w:sz="4" w:space="0" w:color="auto"/>
              <w:right w:val="single" w:sz="4" w:space="0" w:color="auto"/>
            </w:tcBorders>
          </w:tcPr>
          <w:p w:rsidR="0054105D" w:rsidRDefault="0027133F" w:rsidP="00925E86">
            <w:pPr>
              <w:spacing w:line="480" w:lineRule="exact"/>
              <w:jc w:val="center"/>
              <w:rPr>
                <w:rFonts w:ascii="仿宋" w:eastAsia="仿宋" w:hAnsi="仿宋" w:cs="仿宋"/>
                <w:sz w:val="28"/>
                <w:szCs w:val="28"/>
              </w:rPr>
            </w:pPr>
            <w:bookmarkStart w:id="15" w:name="PO_15528_PM033"/>
            <w:r>
              <w:rPr>
                <w:rFonts w:ascii="仿宋" w:eastAsia="仿宋" w:hAnsi="仿宋" w:cs="仿宋"/>
                <w:sz w:val="28"/>
                <w:szCs w:val="28"/>
              </w:rPr>
              <w:t>0571-88907715</w:t>
            </w:r>
            <w:bookmarkEnd w:id="15"/>
          </w:p>
        </w:tc>
        <w:tc>
          <w:tcPr>
            <w:tcW w:w="2066" w:type="dxa"/>
            <w:tcBorders>
              <w:top w:val="single" w:sz="4" w:space="0" w:color="auto"/>
              <w:left w:val="single" w:sz="4" w:space="0" w:color="auto"/>
              <w:bottom w:val="single" w:sz="4" w:space="0" w:color="auto"/>
              <w:right w:val="single" w:sz="4" w:space="0" w:color="auto"/>
            </w:tcBorders>
          </w:tcPr>
          <w:p w:rsidR="0054105D" w:rsidRDefault="0027133F" w:rsidP="00925E86">
            <w:pPr>
              <w:spacing w:line="480" w:lineRule="exact"/>
              <w:jc w:val="center"/>
              <w:rPr>
                <w:rFonts w:ascii="仿宋" w:eastAsia="仿宋" w:hAnsi="仿宋" w:cs="仿宋"/>
                <w:sz w:val="28"/>
                <w:szCs w:val="28"/>
              </w:rPr>
            </w:pPr>
            <w:bookmarkStart w:id="16" w:name="PO_15528_PM034"/>
            <w:r>
              <w:rPr>
                <w:rFonts w:ascii="仿宋" w:eastAsia="仿宋" w:hAnsi="仿宋" w:cs="仿宋"/>
                <w:sz w:val="28"/>
                <w:szCs w:val="28"/>
              </w:rPr>
              <w:t>0571-88907751</w:t>
            </w:r>
            <w:bookmarkEnd w:id="16"/>
          </w:p>
        </w:tc>
        <w:tc>
          <w:tcPr>
            <w:tcW w:w="2644" w:type="dxa"/>
            <w:vMerge w:val="restart"/>
            <w:tcBorders>
              <w:top w:val="single" w:sz="4" w:space="0" w:color="auto"/>
              <w:left w:val="single" w:sz="4" w:space="0" w:color="auto"/>
            </w:tcBorders>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7" w:name="PO_409_PM001385"/>
            <w:r w:rsidR="0027133F">
              <w:rPr>
                <w:rFonts w:ascii="仿宋" w:eastAsia="仿宋" w:hAnsi="仿宋" w:cs="仿宋" w:hint="eastAsia"/>
                <w:sz w:val="28"/>
                <w:szCs w:val="28"/>
              </w:rPr>
              <w:t>通用业务采购部</w:t>
            </w:r>
            <w:bookmarkEnd w:id="17"/>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D905A2" w:rsidP="00D905A2">
            <w:pPr>
              <w:spacing w:line="480" w:lineRule="exact"/>
              <w:ind w:firstLineChars="50" w:firstLine="140"/>
              <w:rPr>
                <w:rFonts w:ascii="仿宋" w:eastAsia="仿宋" w:hAnsi="仿宋" w:cs="仿宋"/>
                <w:sz w:val="28"/>
                <w:szCs w:val="28"/>
              </w:rPr>
            </w:pPr>
            <w:proofErr w:type="gramStart"/>
            <w:r>
              <w:rPr>
                <w:rFonts w:ascii="仿宋" w:eastAsia="仿宋" w:hAnsi="仿宋" w:cs="仿宋" w:hint="eastAsia"/>
                <w:sz w:val="28"/>
                <w:szCs w:val="28"/>
              </w:rPr>
              <w:t>金子超</w:t>
            </w:r>
            <w:proofErr w:type="gramEnd"/>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D905A2"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571-88907796</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D905A2"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571-88907751</w:t>
            </w:r>
          </w:p>
        </w:tc>
        <w:tc>
          <w:tcPr>
            <w:tcW w:w="2644" w:type="dxa"/>
            <w:vMerge/>
            <w:tcBorders>
              <w:left w:val="single" w:sz="4" w:space="0" w:color="auto"/>
            </w:tcBorders>
            <w:vAlign w:val="center"/>
          </w:tcPr>
          <w:p w:rsidR="0054105D" w:rsidRDefault="0054105D" w:rsidP="00925E86">
            <w:pPr>
              <w:spacing w:line="480" w:lineRule="exact"/>
              <w:rPr>
                <w:rFonts w:ascii="仿宋" w:eastAsia="仿宋" w:hAnsi="仿宋" w:cs="仿宋"/>
                <w:sz w:val="28"/>
                <w:szCs w:val="28"/>
              </w:rPr>
            </w:pPr>
          </w:p>
        </w:tc>
      </w:tr>
      <w:tr w:rsidR="0054105D" w:rsidTr="00840339">
        <w:trPr>
          <w:trHeight w:val="824"/>
        </w:trPr>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D905A2"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D905A2"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571-88907792</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D905A2"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571-88907751</w:t>
            </w:r>
          </w:p>
        </w:tc>
        <w:tc>
          <w:tcPr>
            <w:tcW w:w="2644" w:type="dxa"/>
            <w:vMerge/>
            <w:tcBorders>
              <w:left w:val="single" w:sz="4" w:space="0" w:color="auto"/>
              <w:bottom w:val="single" w:sz="4" w:space="0" w:color="auto"/>
            </w:tcBorders>
            <w:vAlign w:val="center"/>
          </w:tcPr>
          <w:p w:rsidR="0054105D" w:rsidRDefault="0054105D" w:rsidP="00925E86">
            <w:pPr>
              <w:spacing w:line="480" w:lineRule="exact"/>
              <w:rPr>
                <w:rFonts w:ascii="仿宋" w:eastAsia="仿宋" w:hAnsi="仿宋" w:cs="仿宋"/>
                <w:sz w:val="28"/>
                <w:szCs w:val="28"/>
              </w:rPr>
            </w:pPr>
          </w:p>
        </w:tc>
      </w:tr>
      <w:tr w:rsidR="0054105D" w:rsidTr="00925E86">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54105D" w:rsidTr="00925E86">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54105D" w:rsidTr="00925E86">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9E6BCC" w:rsidRDefault="009E6BCC" w:rsidP="00B32017">
      <w:pPr>
        <w:snapToGrid w:val="0"/>
        <w:spacing w:line="440" w:lineRule="exact"/>
        <w:ind w:firstLineChars="200" w:firstLine="602"/>
        <w:rPr>
          <w:rFonts w:ascii="仿宋" w:eastAsia="仿宋" w:hAnsi="仿宋" w:cs="Arial"/>
          <w:b/>
          <w:bCs/>
          <w:color w:val="000000"/>
          <w:sz w:val="30"/>
          <w:szCs w:val="30"/>
        </w:rPr>
      </w:pPr>
    </w:p>
    <w:p w:rsidR="009E6BCC" w:rsidRDefault="009E6BCC" w:rsidP="00B32017">
      <w:pPr>
        <w:snapToGrid w:val="0"/>
        <w:spacing w:line="440" w:lineRule="exact"/>
        <w:ind w:firstLineChars="200" w:firstLine="602"/>
        <w:rPr>
          <w:rFonts w:ascii="仿宋" w:eastAsia="仿宋" w:hAnsi="仿宋" w:cs="Arial"/>
          <w:b/>
          <w:bCs/>
          <w:color w:val="000000"/>
          <w:sz w:val="30"/>
          <w:szCs w:val="30"/>
        </w:rPr>
      </w:pP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42654A">
        <w:rPr>
          <w:rFonts w:ascii="仿宋" w:eastAsia="仿宋" w:hAnsi="仿宋" w:cs="Arial" w:hint="eastAsia"/>
          <w:b/>
          <w:bCs/>
          <w:color w:val="000000"/>
          <w:sz w:val="30"/>
          <w:szCs w:val="30"/>
        </w:rPr>
        <w:t>一</w:t>
      </w:r>
      <w:r>
        <w:rPr>
          <w:rFonts w:ascii="仿宋" w:eastAsia="仿宋" w:hAnsi="仿宋" w:cs="Arial" w:hint="eastAsia"/>
          <w:b/>
          <w:bCs/>
          <w:color w:val="000000"/>
          <w:sz w:val="30"/>
          <w:szCs w:val="30"/>
        </w:rPr>
        <w:t>、采购需求咨询</w:t>
      </w:r>
    </w:p>
    <w:p w:rsidR="00840339" w:rsidRDefault="00840339" w:rsidP="00B32017">
      <w:pPr>
        <w:snapToGrid w:val="0"/>
        <w:spacing w:line="440" w:lineRule="exact"/>
        <w:ind w:firstLineChars="200" w:firstLine="602"/>
        <w:rPr>
          <w:rFonts w:ascii="仿宋" w:eastAsia="仿宋" w:hAnsi="仿宋" w:cs="Arial"/>
          <w:b/>
          <w:bCs/>
          <w:color w:val="000000"/>
          <w:sz w:val="30"/>
          <w:szCs w:val="3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99"/>
        <w:gridCol w:w="2693"/>
        <w:gridCol w:w="1566"/>
        <w:gridCol w:w="1799"/>
      </w:tblGrid>
      <w:tr w:rsidR="00B32017" w:rsidTr="009E6BCC">
        <w:trPr>
          <w:trHeight w:val="427"/>
        </w:trPr>
        <w:tc>
          <w:tcPr>
            <w:tcW w:w="172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B32017" w:rsidRDefault="009E6BCC" w:rsidP="00925E86">
            <w:pPr>
              <w:spacing w:line="480" w:lineRule="exact"/>
              <w:rPr>
                <w:rFonts w:ascii="仿宋" w:eastAsia="仿宋" w:hAnsi="仿宋"/>
                <w:sz w:val="24"/>
                <w:szCs w:val="24"/>
              </w:rPr>
            </w:pPr>
            <w:r>
              <w:rPr>
                <w:rFonts w:ascii="仿宋_GB2312" w:eastAsia="仿宋_GB2312" w:hAnsi="仿宋" w:hint="eastAsia"/>
                <w:color w:val="000000"/>
                <w:sz w:val="30"/>
                <w:szCs w:val="30"/>
              </w:rPr>
              <w:t>浙江工业大学</w:t>
            </w:r>
          </w:p>
        </w:tc>
      </w:tr>
      <w:tr w:rsidR="00B32017" w:rsidTr="009E6BCC">
        <w:tc>
          <w:tcPr>
            <w:tcW w:w="172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B32017" w:rsidRDefault="009E6BCC" w:rsidP="00925E86">
            <w:pPr>
              <w:spacing w:line="480" w:lineRule="exact"/>
              <w:rPr>
                <w:rFonts w:ascii="仿宋" w:eastAsia="仿宋" w:hAnsi="仿宋"/>
                <w:sz w:val="24"/>
                <w:szCs w:val="24"/>
              </w:rPr>
            </w:pPr>
            <w:r>
              <w:rPr>
                <w:rFonts w:ascii="仿宋_GB2312" w:eastAsia="仿宋_GB2312" w:hAnsi="仿宋" w:hint="eastAsia"/>
                <w:color w:val="000000"/>
                <w:sz w:val="30"/>
                <w:szCs w:val="30"/>
              </w:rPr>
              <w:t>潮王路</w:t>
            </w:r>
            <w:r>
              <w:rPr>
                <w:rFonts w:ascii="仿宋_GB2312" w:eastAsia="仿宋_GB2312" w:hAnsi="仿宋"/>
                <w:color w:val="000000"/>
                <w:sz w:val="30"/>
                <w:szCs w:val="30"/>
              </w:rPr>
              <w:t>18号</w:t>
            </w:r>
          </w:p>
        </w:tc>
      </w:tr>
      <w:tr w:rsidR="00B32017" w:rsidTr="009E6BCC">
        <w:tc>
          <w:tcPr>
            <w:tcW w:w="172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693"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566"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B32017" w:rsidTr="009E6BCC">
        <w:tc>
          <w:tcPr>
            <w:tcW w:w="172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B32017" w:rsidRDefault="00912A2D" w:rsidP="00925E86">
            <w:pPr>
              <w:spacing w:line="480" w:lineRule="exact"/>
              <w:jc w:val="center"/>
              <w:rPr>
                <w:rFonts w:ascii="仿宋" w:eastAsia="仿宋" w:hAnsi="仿宋"/>
                <w:sz w:val="24"/>
                <w:szCs w:val="24"/>
              </w:rPr>
            </w:pPr>
            <w:r>
              <w:rPr>
                <w:rFonts w:ascii="仿宋_GB2312" w:eastAsia="仿宋_GB2312" w:hAnsi="仿宋" w:hint="eastAsia"/>
                <w:color w:val="000000"/>
                <w:sz w:val="30"/>
                <w:szCs w:val="30"/>
              </w:rPr>
              <w:t>娄军</w:t>
            </w:r>
          </w:p>
        </w:tc>
        <w:tc>
          <w:tcPr>
            <w:tcW w:w="2693" w:type="dxa"/>
            <w:tcBorders>
              <w:top w:val="single" w:sz="4" w:space="0" w:color="auto"/>
              <w:left w:val="single" w:sz="4" w:space="0" w:color="auto"/>
              <w:bottom w:val="single" w:sz="4" w:space="0" w:color="auto"/>
              <w:right w:val="single" w:sz="4" w:space="0" w:color="auto"/>
            </w:tcBorders>
          </w:tcPr>
          <w:p w:rsidR="00B32017" w:rsidRDefault="009E6BCC" w:rsidP="00925E86">
            <w:pPr>
              <w:spacing w:line="480" w:lineRule="exact"/>
              <w:jc w:val="center"/>
              <w:rPr>
                <w:rFonts w:ascii="仿宋" w:eastAsia="仿宋" w:hAnsi="仿宋"/>
                <w:sz w:val="24"/>
                <w:szCs w:val="24"/>
              </w:rPr>
            </w:pPr>
            <w:r>
              <w:rPr>
                <w:rFonts w:ascii="仿宋_GB2312" w:eastAsia="仿宋_GB2312" w:hAnsi="仿宋"/>
                <w:color w:val="000000"/>
                <w:sz w:val="30"/>
                <w:szCs w:val="30"/>
              </w:rPr>
              <w:t>0571-8832</w:t>
            </w:r>
            <w:r w:rsidR="00912A2D">
              <w:rPr>
                <w:rFonts w:ascii="仿宋_GB2312" w:eastAsia="仿宋_GB2312" w:hAnsi="仿宋"/>
                <w:color w:val="000000"/>
                <w:sz w:val="30"/>
                <w:szCs w:val="30"/>
              </w:rPr>
              <w:t>0541</w:t>
            </w:r>
          </w:p>
        </w:tc>
        <w:tc>
          <w:tcPr>
            <w:tcW w:w="1566"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rPr>
                <w:rFonts w:ascii="仿宋" w:eastAsia="仿宋" w:hAnsi="仿宋"/>
                <w:sz w:val="24"/>
                <w:szCs w:val="24"/>
              </w:rPr>
            </w:pPr>
          </w:p>
        </w:tc>
      </w:tr>
    </w:tbl>
    <w:p w:rsidR="00B32017" w:rsidRPr="00DC69B9" w:rsidRDefault="00B32017" w:rsidP="00B32017">
      <w:pPr>
        <w:pStyle w:val="af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8" w:name="_Toc496796636"/>
      <w:r>
        <w:rPr>
          <w:rFonts w:ascii="仿宋" w:eastAsia="仿宋" w:hAnsi="仿宋" w:hint="eastAsia"/>
          <w:b/>
          <w:sz w:val="36"/>
          <w:szCs w:val="36"/>
        </w:rPr>
        <w:lastRenderedPageBreak/>
        <w:t>第二章  投标人须知</w:t>
      </w:r>
      <w:bookmarkEnd w:id="18"/>
      <w:r>
        <w:rPr>
          <w:rFonts w:hAnsi="宋体" w:hint="eastAsia"/>
          <w:b/>
          <w:color w:val="000000"/>
          <w:sz w:val="36"/>
          <w:szCs w:val="36"/>
        </w:rPr>
        <w:t xml:space="preserve"> </w:t>
      </w:r>
    </w:p>
    <w:p w:rsidR="00B32017" w:rsidRPr="005B58A2" w:rsidRDefault="00B32017" w:rsidP="00B32017">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
        <w:gridCol w:w="1832"/>
        <w:gridCol w:w="6673"/>
      </w:tblGrid>
      <w:tr w:rsidR="00B32017" w:rsidRPr="00DC69B9" w:rsidTr="00925E8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w:t>
            </w:r>
            <w:r w:rsidRPr="00AD3417">
              <w:rPr>
                <w:rFonts w:ascii="仿宋" w:eastAsia="仿宋" w:hAnsi="仿宋"/>
                <w:b/>
                <w:sz w:val="24"/>
                <w:szCs w:val="24"/>
              </w:rPr>
              <w:t xml:space="preserve"> </w:t>
            </w:r>
            <w:r w:rsidRPr="00AD3417">
              <w:rPr>
                <w:rFonts w:ascii="仿宋" w:eastAsia="仿宋" w:hAnsi="仿宋" w:hint="eastAsia"/>
                <w:b/>
                <w:sz w:val="24"/>
                <w:szCs w:val="24"/>
              </w:rPr>
              <w:t>招标需求”另有规定的除外。</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A224DD" w:rsidRDefault="00B32017" w:rsidP="00925E8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9" w:name="PO_416_PM001386"/>
            <w:r w:rsidR="0027133F">
              <w:rPr>
                <w:rFonts w:ascii="仿宋" w:eastAsia="仿宋" w:hAnsi="仿宋"/>
                <w:sz w:val="24"/>
                <w:szCs w:val="24"/>
                <w:u w:val="single"/>
              </w:rPr>
              <w:t>6.0</w:t>
            </w:r>
            <w:bookmarkEnd w:id="19"/>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lastRenderedPageBreak/>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32017" w:rsidRPr="00A224DD" w:rsidRDefault="00B32017" w:rsidP="00925E86">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42654A" w:rsidP="00925E86">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27133F" w:rsidP="00925E86">
            <w:pPr>
              <w:snapToGrid w:val="0"/>
              <w:jc w:val="left"/>
              <w:rPr>
                <w:rFonts w:ascii="仿宋" w:eastAsia="仿宋" w:hAnsi="仿宋"/>
                <w:color w:val="000000"/>
                <w:sz w:val="28"/>
                <w:szCs w:val="28"/>
              </w:rPr>
            </w:pPr>
            <w:bookmarkStart w:id="20" w:name="PO_15528_PM042"/>
            <w:r>
              <w:rPr>
                <w:rFonts w:ascii="仿宋" w:eastAsia="仿宋" w:hAnsi="仿宋" w:hint="eastAsia"/>
                <w:sz w:val="24"/>
                <w:szCs w:val="24"/>
              </w:rPr>
              <w:t>不允许进口产品</w:t>
            </w:r>
            <w:bookmarkEnd w:id="20"/>
            <w:r w:rsidR="00B32017">
              <w:rPr>
                <w:rFonts w:ascii="仿宋" w:eastAsia="仿宋" w:hAnsi="仿宋" w:hint="eastAsia"/>
                <w:sz w:val="24"/>
                <w:szCs w:val="24"/>
              </w:rPr>
              <w:t>具体要求详见第四章招标需求</w:t>
            </w:r>
            <w:proofErr w:type="gramStart"/>
            <w:r w:rsidR="00B32017">
              <w:rPr>
                <w:rFonts w:ascii="仿宋" w:eastAsia="仿宋" w:hAnsi="仿宋" w:hint="eastAsia"/>
                <w:sz w:val="24"/>
                <w:szCs w:val="24"/>
              </w:rPr>
              <w:t>各标项的</w:t>
            </w:r>
            <w:proofErr w:type="gramEnd"/>
            <w:r w:rsidR="00B32017">
              <w:rPr>
                <w:rFonts w:ascii="仿宋" w:eastAsia="仿宋" w:hAnsi="仿宋" w:hint="eastAsia"/>
                <w:sz w:val="24"/>
                <w:szCs w:val="24"/>
              </w:rPr>
              <w:t>对应内容。</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B32017" w:rsidRPr="004775B8" w:rsidRDefault="00B32017" w:rsidP="00925E86">
            <w:pPr>
              <w:snapToGrid w:val="0"/>
              <w:jc w:val="left"/>
              <w:rPr>
                <w:rFonts w:ascii="仿宋" w:eastAsia="仿宋" w:hAnsi="仿宋"/>
                <w:sz w:val="24"/>
                <w:szCs w:val="24"/>
              </w:rPr>
            </w:pPr>
            <w:r>
              <w:rPr>
                <w:rFonts w:ascii="仿宋" w:eastAsia="仿宋" w:hAnsi="仿宋" w:hint="eastAsia"/>
                <w:sz w:val="24"/>
                <w:szCs w:val="24"/>
              </w:rPr>
              <w:t>分包：</w:t>
            </w:r>
            <w:bookmarkStart w:id="21" w:name="PO_15528_PM044"/>
            <w:r w:rsidR="0027133F">
              <w:rPr>
                <w:rFonts w:ascii="仿宋" w:eastAsia="仿宋" w:hAnsi="仿宋" w:hint="eastAsia"/>
                <w:sz w:val="24"/>
                <w:szCs w:val="24"/>
              </w:rPr>
              <w:t>不允许分包</w:t>
            </w:r>
            <w:bookmarkEnd w:id="21"/>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27133F" w:rsidP="00925E86">
            <w:pPr>
              <w:snapToGrid w:val="0"/>
              <w:jc w:val="left"/>
              <w:rPr>
                <w:rFonts w:ascii="仿宋" w:eastAsia="仿宋" w:hAnsi="仿宋"/>
                <w:sz w:val="24"/>
                <w:szCs w:val="24"/>
              </w:rPr>
            </w:pPr>
            <w:bookmarkStart w:id="22"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22"/>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B32017" w:rsidRPr="00DC69B9" w:rsidTr="00925E8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27133F" w:rsidP="00925E86">
            <w:pPr>
              <w:snapToGrid w:val="0"/>
              <w:jc w:val="left"/>
              <w:rPr>
                <w:rFonts w:ascii="仿宋" w:eastAsia="仿宋" w:hAnsi="仿宋"/>
                <w:color w:val="000000"/>
                <w:sz w:val="28"/>
                <w:szCs w:val="28"/>
              </w:rPr>
            </w:pPr>
            <w:bookmarkStart w:id="23" w:name="PO_15528_PM040"/>
            <w:r>
              <w:rPr>
                <w:rFonts w:ascii="仿宋" w:eastAsia="仿宋" w:hAnsi="仿宋" w:hint="eastAsia"/>
                <w:color w:val="000000"/>
                <w:sz w:val="28"/>
                <w:szCs w:val="28"/>
              </w:rPr>
              <w:t>不组织现场踏勘</w:t>
            </w:r>
            <w:bookmarkEnd w:id="23"/>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27133F" w:rsidP="0042654A">
            <w:pPr>
              <w:snapToGrid w:val="0"/>
              <w:jc w:val="left"/>
              <w:rPr>
                <w:rFonts w:ascii="仿宋" w:eastAsia="仿宋" w:hAnsi="仿宋"/>
                <w:sz w:val="24"/>
                <w:szCs w:val="24"/>
              </w:rPr>
            </w:pPr>
            <w:bookmarkStart w:id="24" w:name="PO_15528_PM041"/>
            <w:r>
              <w:rPr>
                <w:rFonts w:ascii="仿宋" w:eastAsia="仿宋" w:hAnsi="仿宋" w:hint="eastAsia"/>
                <w:sz w:val="24"/>
                <w:szCs w:val="24"/>
              </w:rPr>
              <w:t>不进行演示</w:t>
            </w:r>
            <w:bookmarkEnd w:id="24"/>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系统演示具体要求详见第四章招标需求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27133F" w:rsidP="0042654A">
            <w:pPr>
              <w:snapToGrid w:val="0"/>
              <w:jc w:val="left"/>
              <w:rPr>
                <w:rFonts w:ascii="仿宋" w:eastAsia="仿宋" w:hAnsi="仿宋"/>
                <w:sz w:val="24"/>
                <w:szCs w:val="24"/>
              </w:rPr>
            </w:pPr>
            <w:bookmarkStart w:id="25" w:name="PO_15528_PM043"/>
            <w:r>
              <w:rPr>
                <w:rFonts w:ascii="仿宋" w:eastAsia="仿宋" w:hAnsi="仿宋" w:hint="eastAsia"/>
                <w:sz w:val="24"/>
                <w:szCs w:val="24"/>
              </w:rPr>
              <w:t>要求提供样品</w:t>
            </w:r>
            <w:bookmarkEnd w:id="25"/>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B32017" w:rsidRPr="00DC69B9" w:rsidTr="00925E8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6" w:name="PO_15528_PM045"/>
            <w:r w:rsidR="0027133F">
              <w:rPr>
                <w:rFonts w:ascii="仿宋" w:eastAsia="仿宋" w:hAnsi="仿宋"/>
                <w:b/>
                <w:sz w:val="24"/>
                <w:szCs w:val="24"/>
              </w:rPr>
              <w:t>4</w:t>
            </w:r>
            <w:bookmarkEnd w:id="26"/>
            <w:r>
              <w:rPr>
                <w:rFonts w:ascii="仿宋" w:eastAsia="仿宋" w:hAnsi="仿宋" w:hint="eastAsia"/>
                <w:b/>
                <w:sz w:val="24"/>
                <w:szCs w:val="24"/>
              </w:rPr>
              <w:t>份</w:t>
            </w:r>
            <w:r>
              <w:rPr>
                <w:rFonts w:ascii="仿宋" w:eastAsia="仿宋" w:hAnsi="仿宋" w:hint="eastAsia"/>
                <w:sz w:val="24"/>
                <w:szCs w:val="24"/>
              </w:rPr>
              <w:t>。</w:t>
            </w:r>
          </w:p>
        </w:tc>
      </w:tr>
      <w:tr w:rsidR="00B32017" w:rsidRPr="00DC69B9" w:rsidTr="00925E8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w:t>
            </w:r>
            <w:r>
              <w:rPr>
                <w:rFonts w:ascii="仿宋" w:eastAsia="仿宋" w:hAnsi="仿宋" w:hint="eastAsia"/>
                <w:sz w:val="24"/>
                <w:szCs w:val="24"/>
              </w:rPr>
              <w:lastRenderedPageBreak/>
              <w:t>金。</w:t>
            </w:r>
          </w:p>
        </w:tc>
      </w:tr>
      <w:tr w:rsidR="00B32017" w:rsidRPr="00DC69B9" w:rsidTr="00925E8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lastRenderedPageBreak/>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32017" w:rsidRPr="00DC69B9" w:rsidTr="00925E8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32017" w:rsidRPr="00DC69B9" w:rsidTr="00925E8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B32017" w:rsidRPr="00DC69B9" w:rsidRDefault="0042654A" w:rsidP="0042654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B32017" w:rsidRPr="00DC69B9" w:rsidTr="00925E8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0元</w:t>
            </w:r>
          </w:p>
        </w:tc>
      </w:tr>
      <w:tr w:rsidR="00B32017" w:rsidRPr="00DC69B9" w:rsidTr="00925E8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lastRenderedPageBreak/>
        <w:t>一、总  则</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32017" w:rsidRDefault="00B32017" w:rsidP="00FC0726">
      <w:pPr>
        <w:snapToGrid w:val="0"/>
        <w:spacing w:beforeLines="50" w:before="12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B32017" w:rsidRDefault="00B32017" w:rsidP="00FC0726">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32017" w:rsidRDefault="00B32017" w:rsidP="00B32017">
      <w:pPr>
        <w:pStyle w:val="af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32017" w:rsidRDefault="00B32017" w:rsidP="00B32017">
      <w:pPr>
        <w:pStyle w:val="af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32017" w:rsidRDefault="00B32017" w:rsidP="00B32017">
      <w:pPr>
        <w:pStyle w:val="af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32017" w:rsidRDefault="00B32017" w:rsidP="00FC0726">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lastRenderedPageBreak/>
        <w:t>不论投标结果如何，投标人均应自行承担所有与投标有关的全部费用（招标文件有其他相反规定除外）。</w:t>
      </w:r>
    </w:p>
    <w:p w:rsidR="0042654A" w:rsidRPr="0042654A" w:rsidRDefault="0042654A" w:rsidP="0042654A">
      <w:pPr>
        <w:snapToGrid w:val="0"/>
        <w:spacing w:beforeLines="50" w:before="12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42654A" w:rsidRPr="0042654A" w:rsidRDefault="0042654A" w:rsidP="0042654A">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42654A" w:rsidRPr="0042654A" w:rsidRDefault="0042654A" w:rsidP="0042654A">
      <w:pPr>
        <w:snapToGrid w:val="0"/>
        <w:spacing w:beforeLines="50" w:before="12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42654A" w:rsidRPr="0042654A" w:rsidRDefault="0042654A" w:rsidP="0042654A">
      <w:pPr>
        <w:pStyle w:val="af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w:t>
      </w:r>
      <w:r w:rsidRPr="0042654A">
        <w:rPr>
          <w:rFonts w:ascii="仿宋" w:eastAsia="仿宋" w:hAnsi="仿宋" w:hint="eastAsia"/>
          <w:sz w:val="28"/>
          <w:szCs w:val="28"/>
        </w:rPr>
        <w:lastRenderedPageBreak/>
        <w:t>人。逾期提出招标方将不予受理。</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w:t>
      </w:r>
      <w:r>
        <w:rPr>
          <w:rFonts w:ascii="仿宋" w:eastAsia="仿宋" w:hAnsi="仿宋" w:hint="eastAsia"/>
          <w:sz w:val="28"/>
          <w:szCs w:val="28"/>
        </w:rPr>
        <w:lastRenderedPageBreak/>
        <w:t>项目总体架构及技术解决方案等）；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B32017" w:rsidRDefault="00B32017" w:rsidP="00B32017">
      <w:pPr>
        <w:pStyle w:val="2a"/>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32017" w:rsidRDefault="00B32017" w:rsidP="00FC0726">
      <w:pPr>
        <w:pStyle w:val="afffffff7"/>
        <w:widowControl w:val="0"/>
        <w:tabs>
          <w:tab w:val="clear" w:pos="454"/>
        </w:tabs>
        <w:snapToGrid w:val="0"/>
        <w:spacing w:beforeLines="50" w:before="12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B32017" w:rsidRDefault="00B32017" w:rsidP="00B32017">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w:t>
      </w:r>
      <w:r>
        <w:rPr>
          <w:rFonts w:ascii="仿宋" w:eastAsia="仿宋" w:hAnsi="仿宋" w:hint="eastAsia"/>
          <w:b/>
          <w:sz w:val="28"/>
          <w:szCs w:val="28"/>
        </w:rPr>
        <w:lastRenderedPageBreak/>
        <w:t>文件</w:t>
      </w:r>
      <w:r>
        <w:rPr>
          <w:rFonts w:ascii="仿宋" w:eastAsia="仿宋" w:hAnsi="仿宋" w:hint="eastAsia"/>
          <w:b/>
          <w:bCs/>
          <w:sz w:val="28"/>
          <w:szCs w:val="28"/>
        </w:rPr>
        <w:t>将作无效标处理</w:t>
      </w:r>
      <w:r>
        <w:rPr>
          <w:rFonts w:ascii="仿宋" w:eastAsia="仿宋" w:hAnsi="仿宋" w:hint="eastAsia"/>
          <w:b/>
          <w:sz w:val="28"/>
          <w:szCs w:val="28"/>
        </w:rPr>
        <w:t>。</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32017" w:rsidRDefault="00B32017" w:rsidP="00B32017">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B32017" w:rsidRDefault="00B32017" w:rsidP="00B32017">
      <w:pPr>
        <w:pStyle w:val="af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32017" w:rsidRDefault="00B32017" w:rsidP="00B32017">
      <w:pPr>
        <w:pStyle w:val="af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3.投标报价总价金额到元为止，如投标报价总价出现角、分，将被抹除。</w:t>
      </w:r>
    </w:p>
    <w:p w:rsidR="00B32017" w:rsidRDefault="00B32017" w:rsidP="00FC0726">
      <w:pPr>
        <w:snapToGrid w:val="0"/>
        <w:spacing w:beforeLines="50" w:before="12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B32017" w:rsidRDefault="00B32017" w:rsidP="00B32017">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32017" w:rsidRDefault="00B32017" w:rsidP="00B32017">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lastRenderedPageBreak/>
        <w:t>（八）投标无效的情形</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32017" w:rsidRDefault="00B32017" w:rsidP="00B32017">
      <w:pPr>
        <w:pStyle w:val="af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w:t>
      </w:r>
      <w:r>
        <w:rPr>
          <w:rFonts w:ascii="仿宋" w:eastAsia="仿宋" w:hAnsi="仿宋" w:hint="eastAsia"/>
          <w:sz w:val="28"/>
          <w:szCs w:val="28"/>
        </w:rPr>
        <w:lastRenderedPageBreak/>
        <w:t>价为准，并修改单价；</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42654A">
        <w:rPr>
          <w:rFonts w:ascii="仿宋" w:eastAsia="仿宋" w:hAnsi="仿宋" w:hint="eastAsia"/>
          <w:b/>
          <w:bCs/>
          <w:sz w:val="28"/>
          <w:szCs w:val="28"/>
        </w:rPr>
        <w:t>标结束</w:t>
      </w:r>
      <w:proofErr w:type="gramEnd"/>
      <w:r w:rsidRPr="0042654A">
        <w:rPr>
          <w:rFonts w:ascii="仿宋" w:eastAsia="仿宋" w:hAnsi="仿宋" w:hint="eastAsia"/>
          <w:b/>
          <w:bCs/>
          <w:sz w:val="28"/>
          <w:szCs w:val="28"/>
        </w:rPr>
        <w:t>后，由评审小组对报价的合理性、准确性等进行审查核实。</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lastRenderedPageBreak/>
        <w:t>招标方将按照招标文件规定的时间、地点和程序组织评标，各评审专家及相关人员应参加评审活动并接受核验、签到，无关人员不得进入评审现场。</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42654A">
        <w:rPr>
          <w:rFonts w:ascii="仿宋" w:eastAsia="仿宋" w:hAnsi="仿宋" w:hint="eastAsia"/>
          <w:b/>
          <w:bCs/>
          <w:sz w:val="28"/>
          <w:szCs w:val="28"/>
        </w:rPr>
        <w:t>类承诺</w:t>
      </w:r>
      <w:proofErr w:type="gramEnd"/>
      <w:r w:rsidRPr="0042654A">
        <w:rPr>
          <w:rFonts w:ascii="仿宋" w:eastAsia="仿宋" w:hAnsi="仿宋" w:hint="eastAsia"/>
          <w:b/>
          <w:bCs/>
          <w:sz w:val="28"/>
          <w:szCs w:val="28"/>
        </w:rPr>
        <w:t>书。</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w:t>
      </w:r>
      <w:r w:rsidRPr="0042654A">
        <w:rPr>
          <w:rFonts w:ascii="仿宋" w:eastAsia="仿宋" w:hAnsi="仿宋" w:hint="eastAsia"/>
          <w:b/>
          <w:bCs/>
          <w:sz w:val="28"/>
          <w:szCs w:val="28"/>
        </w:rPr>
        <w:lastRenderedPageBreak/>
        <w:t>评审人员的评审、修改记录应保留原件，随项目其他资料一并存档。</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实质性响应。</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w:t>
      </w:r>
      <w:proofErr w:type="gramStart"/>
      <w:r w:rsidRPr="0042654A">
        <w:rPr>
          <w:rFonts w:ascii="仿宋" w:eastAsia="仿宋" w:hAnsi="仿宋" w:hint="eastAsia"/>
          <w:b/>
          <w:bCs/>
          <w:sz w:val="28"/>
          <w:szCs w:val="28"/>
        </w:rPr>
        <w:t>疑</w:t>
      </w:r>
      <w:proofErr w:type="gramEnd"/>
      <w:r w:rsidRPr="0042654A">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必要澄清或说明的，以电话方式通知该投标人以书面形式</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不利于投标人的评判。书面通知及澄清说明文件应作为政府采购项目档案归档留存。</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低情形的，应由相关人员当场改正或</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说明；拒不改正又不作说明的，由</w:t>
      </w:r>
      <w:r w:rsidRPr="0042654A">
        <w:rPr>
          <w:rFonts w:ascii="仿宋" w:eastAsia="仿宋" w:hAnsi="仿宋" w:hint="eastAsia"/>
          <w:b/>
          <w:bCs/>
          <w:sz w:val="28"/>
          <w:szCs w:val="28"/>
        </w:rPr>
        <w:lastRenderedPageBreak/>
        <w:t>现场监督员如实记载后存入项目档案资料。</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42654A" w:rsidRPr="0042654A" w:rsidRDefault="0042654A" w:rsidP="0042654A">
      <w:pPr>
        <w:pStyle w:val="afffff7"/>
        <w:snapToGrid w:val="0"/>
        <w:spacing w:beforeLines="100" w:before="240" w:afterLines="100" w:after="24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w:t>
      </w:r>
      <w:r>
        <w:rPr>
          <w:rFonts w:ascii="仿宋" w:eastAsia="仿宋" w:hAnsi="仿宋" w:hint="eastAsia"/>
          <w:b/>
          <w:bCs/>
          <w:sz w:val="28"/>
          <w:szCs w:val="28"/>
        </w:rPr>
        <w:lastRenderedPageBreak/>
        <w:t>抽取方式确定，其他同品牌投标人不作为中标候选人。</w:t>
      </w:r>
    </w:p>
    <w:p w:rsid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六、合同授予</w:t>
      </w:r>
    </w:p>
    <w:p w:rsidR="00B32017" w:rsidRDefault="00B32017" w:rsidP="00B32017">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32017" w:rsidRDefault="00B32017" w:rsidP="00B32017">
      <w:pPr>
        <w:pStyle w:val="af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w:t>
      </w:r>
      <w:r>
        <w:rPr>
          <w:rFonts w:ascii="仿宋" w:eastAsia="仿宋" w:hAnsi="仿宋" w:hint="eastAsia"/>
          <w:sz w:val="28"/>
          <w:szCs w:val="28"/>
        </w:rPr>
        <w:lastRenderedPageBreak/>
        <w:t>额的10%。</w:t>
      </w:r>
    </w:p>
    <w:p w:rsidR="00B32017" w:rsidRDefault="00B32017" w:rsidP="00B32017">
      <w:pPr>
        <w:pStyle w:val="af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七、货款的结算</w:t>
      </w:r>
    </w:p>
    <w:p w:rsidR="00B32017" w:rsidRDefault="00B32017" w:rsidP="00B32017">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B32017" w:rsidRPr="00720A08" w:rsidRDefault="00B32017" w:rsidP="00B32017">
      <w:pPr>
        <w:pStyle w:val="afffff7"/>
        <w:snapToGrid w:val="0"/>
        <w:spacing w:before="120" w:after="120" w:line="240" w:lineRule="auto"/>
        <w:ind w:firstLineChars="200" w:firstLine="600"/>
        <w:rPr>
          <w:rFonts w:ascii="仿宋_GB2312" w:eastAsia="仿宋_GB2312" w:hAnsi="仿宋"/>
          <w:color w:val="000000"/>
          <w:sz w:val="30"/>
          <w:szCs w:val="30"/>
        </w:rPr>
      </w:pPr>
    </w:p>
    <w:p w:rsidR="00B32017" w:rsidRPr="005B77DA" w:rsidRDefault="00B32017" w:rsidP="00B32017">
      <w:pPr>
        <w:pStyle w:val="af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7" w:name="_Toc496796637"/>
      <w:r>
        <w:rPr>
          <w:rFonts w:hAnsi="宋体" w:hint="eastAsia"/>
          <w:b/>
          <w:color w:val="000000"/>
          <w:sz w:val="36"/>
          <w:szCs w:val="36"/>
        </w:rPr>
        <w:lastRenderedPageBreak/>
        <w:t>第三章  评标办法及评分标准</w:t>
      </w:r>
      <w:bookmarkEnd w:id="27"/>
    </w:p>
    <w:p w:rsidR="00B32017" w:rsidRDefault="00B32017" w:rsidP="00FC0726">
      <w:pPr>
        <w:spacing w:beforeLines="50" w:before="120" w:afterLines="50" w:after="12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32017" w:rsidRDefault="00B32017" w:rsidP="00FC0726">
      <w:pPr>
        <w:spacing w:beforeLines="50" w:before="120" w:afterLines="50" w:after="12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32017" w:rsidRDefault="00B32017" w:rsidP="00FC0726">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32017" w:rsidRDefault="00B32017" w:rsidP="00FC0726">
      <w:pPr>
        <w:spacing w:beforeLines="50" w:before="120" w:afterLines="50" w:after="12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32017" w:rsidRDefault="00B32017" w:rsidP="00FC0726">
      <w:pPr>
        <w:spacing w:beforeLines="50" w:before="120" w:afterLines="5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B32017" w:rsidRDefault="00B32017" w:rsidP="00FC0726">
      <w:pPr>
        <w:spacing w:beforeLines="50" w:before="120" w:afterLines="50" w:after="12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32017" w:rsidRDefault="00B32017" w:rsidP="00FC0726">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32017" w:rsidRDefault="00B32017" w:rsidP="00FC0726">
      <w:pPr>
        <w:spacing w:beforeLines="50" w:before="120" w:afterLines="50" w:after="120" w:line="460" w:lineRule="exact"/>
        <w:ind w:firstLineChars="200" w:firstLine="600"/>
        <w:rPr>
          <w:rFonts w:ascii="仿宋" w:eastAsia="仿宋_GB2312" w:hAnsi="仿宋"/>
          <w:bCs/>
          <w:color w:val="000000"/>
          <w:sz w:val="30"/>
          <w:szCs w:val="30"/>
        </w:rPr>
      </w:pPr>
    </w:p>
    <w:p w:rsidR="00B32017" w:rsidRDefault="00B32017" w:rsidP="00FC0726">
      <w:pPr>
        <w:spacing w:beforeLines="50" w:before="120" w:afterLines="50" w:after="120" w:line="460" w:lineRule="exact"/>
        <w:ind w:firstLineChars="200" w:firstLine="600"/>
        <w:rPr>
          <w:rFonts w:ascii="仿宋" w:eastAsia="仿宋_GB2312" w:hAnsi="仿宋"/>
          <w:bCs/>
          <w:color w:val="000000"/>
          <w:sz w:val="30"/>
          <w:szCs w:val="30"/>
        </w:rPr>
      </w:pPr>
    </w:p>
    <w:p w:rsidR="00B32017" w:rsidRDefault="00B32017" w:rsidP="00FC0726">
      <w:pPr>
        <w:spacing w:beforeLines="50" w:before="120" w:afterLines="50" w:after="12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tbl>
      <w:tblPr>
        <w:tblStyle w:val="affffffffff1"/>
        <w:tblW w:w="4832" w:type="pct"/>
        <w:tblLook w:val="04A0" w:firstRow="1" w:lastRow="0" w:firstColumn="1" w:lastColumn="0" w:noHBand="0" w:noVBand="1"/>
      </w:tblPr>
      <w:tblGrid>
        <w:gridCol w:w="1525"/>
        <w:gridCol w:w="6238"/>
        <w:gridCol w:w="993"/>
      </w:tblGrid>
      <w:tr w:rsidR="0027133F" w:rsidRPr="0027133F" w:rsidTr="0027133F">
        <w:trPr>
          <w:trHeight w:val="649"/>
        </w:trPr>
        <w:tc>
          <w:tcPr>
            <w:tcW w:w="871" w:type="pct"/>
          </w:tcPr>
          <w:p w:rsidR="0027133F" w:rsidRPr="0027133F" w:rsidRDefault="0027133F" w:rsidP="00FC0726">
            <w:pPr>
              <w:spacing w:beforeLines="50" w:before="120" w:afterLines="50" w:after="120" w:line="340" w:lineRule="exact"/>
              <w:rPr>
                <w:rFonts w:asciiTheme="majorEastAsia" w:eastAsiaTheme="majorEastAsia" w:hAnsiTheme="majorEastAsia"/>
                <w:b/>
                <w:color w:val="000000"/>
                <w:sz w:val="32"/>
                <w:szCs w:val="32"/>
              </w:rPr>
            </w:pPr>
            <w:bookmarkStart w:id="28" w:name="PO_TDCUS_ITEM_SM_TABLE_1"/>
            <w:r w:rsidRPr="0027133F">
              <w:rPr>
                <w:rFonts w:asciiTheme="majorEastAsia" w:eastAsiaTheme="majorEastAsia" w:hAnsiTheme="majorEastAsia" w:hint="eastAsia"/>
                <w:b/>
                <w:color w:val="000000"/>
                <w:sz w:val="32"/>
                <w:szCs w:val="32"/>
              </w:rPr>
              <w:t>评分类型</w:t>
            </w:r>
          </w:p>
        </w:tc>
        <w:tc>
          <w:tcPr>
            <w:tcW w:w="3562" w:type="pct"/>
          </w:tcPr>
          <w:p w:rsidR="0027133F" w:rsidRPr="0027133F" w:rsidRDefault="0027133F" w:rsidP="00FC0726">
            <w:pPr>
              <w:spacing w:beforeLines="50" w:before="120" w:afterLines="50" w:after="120" w:line="340" w:lineRule="exact"/>
              <w:rPr>
                <w:rFonts w:asciiTheme="majorEastAsia" w:eastAsiaTheme="majorEastAsia" w:hAnsiTheme="majorEastAsia"/>
                <w:b/>
                <w:color w:val="000000"/>
                <w:sz w:val="32"/>
                <w:szCs w:val="32"/>
              </w:rPr>
            </w:pPr>
            <w:r w:rsidRPr="0027133F">
              <w:rPr>
                <w:rFonts w:asciiTheme="majorEastAsia" w:eastAsiaTheme="majorEastAsia" w:hAnsiTheme="majorEastAsia" w:hint="eastAsia"/>
                <w:b/>
                <w:color w:val="000000"/>
                <w:sz w:val="32"/>
                <w:szCs w:val="32"/>
              </w:rPr>
              <w:t>评分标准</w:t>
            </w:r>
          </w:p>
        </w:tc>
        <w:tc>
          <w:tcPr>
            <w:tcW w:w="567" w:type="pct"/>
          </w:tcPr>
          <w:p w:rsidR="0027133F" w:rsidRPr="0027133F" w:rsidRDefault="0027133F" w:rsidP="00FC0726">
            <w:pPr>
              <w:spacing w:beforeLines="50" w:before="120" w:afterLines="50" w:after="120" w:line="340" w:lineRule="exact"/>
              <w:rPr>
                <w:rFonts w:asciiTheme="majorEastAsia" w:eastAsiaTheme="majorEastAsia" w:hAnsiTheme="majorEastAsia"/>
                <w:b/>
                <w:color w:val="000000"/>
                <w:sz w:val="32"/>
                <w:szCs w:val="32"/>
              </w:rPr>
            </w:pPr>
            <w:r w:rsidRPr="0027133F">
              <w:rPr>
                <w:rFonts w:asciiTheme="majorEastAsia" w:eastAsiaTheme="majorEastAsia" w:hAnsiTheme="majorEastAsia" w:hint="eastAsia"/>
                <w:b/>
                <w:color w:val="000000"/>
                <w:sz w:val="32"/>
                <w:szCs w:val="32"/>
              </w:rPr>
              <w:t>分值</w:t>
            </w:r>
          </w:p>
        </w:tc>
      </w:tr>
      <w:tr w:rsidR="0027133F" w:rsidRPr="0027133F" w:rsidTr="0027133F">
        <w:tc>
          <w:tcPr>
            <w:tcW w:w="871"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报价</w:t>
            </w:r>
          </w:p>
        </w:tc>
        <w:tc>
          <w:tcPr>
            <w:tcW w:w="3562"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bCs/>
                <w:color w:val="000000"/>
                <w:sz w:val="24"/>
                <w:szCs w:val="24"/>
              </w:rPr>
              <w:t>(最低报价/投标报价)*最大分值</w:t>
            </w:r>
          </w:p>
        </w:tc>
        <w:tc>
          <w:tcPr>
            <w:tcW w:w="567"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bCs/>
                <w:color w:val="000000"/>
                <w:sz w:val="24"/>
                <w:szCs w:val="24"/>
              </w:rPr>
              <w:t>0~30</w:t>
            </w:r>
          </w:p>
        </w:tc>
      </w:tr>
      <w:tr w:rsidR="0027133F" w:rsidRPr="0027133F" w:rsidTr="0027133F">
        <w:tc>
          <w:tcPr>
            <w:tcW w:w="871" w:type="pct"/>
            <w:vMerge w:val="restart"/>
          </w:tcPr>
          <w:p w:rsid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p w:rsid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p w:rsid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p w:rsid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p w:rsid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p w:rsid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p w:rsid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技术</w:t>
            </w:r>
          </w:p>
        </w:tc>
        <w:tc>
          <w:tcPr>
            <w:tcW w:w="3562"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技术偏离响应程度（</w:t>
            </w:r>
            <w:r w:rsidRPr="0027133F">
              <w:rPr>
                <w:rFonts w:asciiTheme="majorEastAsia" w:eastAsiaTheme="majorEastAsia" w:hAnsiTheme="majorEastAsia"/>
                <w:bCs/>
                <w:color w:val="000000"/>
                <w:sz w:val="24"/>
                <w:szCs w:val="24"/>
              </w:rPr>
              <w:t>0-30分）</w:t>
            </w:r>
          </w:p>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根据投标人的技术条款响应情况，满足招标文件实验台、钢制柜体、试剂架、通风柜、</w:t>
            </w:r>
            <w:r w:rsidRPr="0027133F">
              <w:rPr>
                <w:rFonts w:asciiTheme="majorEastAsia" w:eastAsiaTheme="majorEastAsia" w:hAnsiTheme="majorEastAsia"/>
                <w:bCs/>
                <w:color w:val="000000"/>
                <w:sz w:val="24"/>
                <w:szCs w:val="24"/>
              </w:rPr>
              <w:t>PP风管、通风系统废气处理器等要求的全部技术指标得30分（包含要求提供的检测报告等证明材料齐全），对未达到招标文件指标要求的不满足1项扣2分，扣完为止。</w:t>
            </w:r>
          </w:p>
        </w:tc>
        <w:tc>
          <w:tcPr>
            <w:tcW w:w="567"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bCs/>
                <w:color w:val="000000"/>
                <w:sz w:val="24"/>
                <w:szCs w:val="24"/>
              </w:rPr>
              <w:t>0~30</w:t>
            </w:r>
          </w:p>
        </w:tc>
      </w:tr>
      <w:tr w:rsidR="0027133F" w:rsidRPr="0027133F" w:rsidTr="0027133F">
        <w:tc>
          <w:tcPr>
            <w:tcW w:w="871" w:type="pct"/>
            <w:vMerge/>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tc>
        <w:tc>
          <w:tcPr>
            <w:tcW w:w="3562"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设备加工能力（</w:t>
            </w:r>
            <w:r w:rsidRPr="0027133F">
              <w:rPr>
                <w:rFonts w:asciiTheme="majorEastAsia" w:eastAsiaTheme="majorEastAsia" w:hAnsiTheme="majorEastAsia"/>
                <w:bCs/>
                <w:color w:val="000000"/>
                <w:sz w:val="24"/>
                <w:szCs w:val="24"/>
              </w:rPr>
              <w:t>0-3分）</w:t>
            </w:r>
          </w:p>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投标人提供本公司现有主要的加工机械设备佐证材料，包括设备的照片、型号及购置合同与发票，根据满足本项目的使用情况（如激光切割机、数控折弯机、全自动喷涂设备等），及设备先进性横向比较计</w:t>
            </w:r>
            <w:r w:rsidRPr="0027133F">
              <w:rPr>
                <w:rFonts w:asciiTheme="majorEastAsia" w:eastAsiaTheme="majorEastAsia" w:hAnsiTheme="majorEastAsia"/>
                <w:bCs/>
                <w:color w:val="000000"/>
                <w:sz w:val="24"/>
                <w:szCs w:val="24"/>
              </w:rPr>
              <w:t>0-3分。</w:t>
            </w:r>
          </w:p>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bCs/>
                <w:color w:val="000000"/>
                <w:sz w:val="24"/>
                <w:szCs w:val="24"/>
              </w:rPr>
              <w:t>1）激光切割机得1分  2）数控折弯机得1分  3）全自动喷涂设备得1分</w:t>
            </w:r>
          </w:p>
        </w:tc>
        <w:tc>
          <w:tcPr>
            <w:tcW w:w="567"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bCs/>
                <w:color w:val="000000"/>
                <w:sz w:val="24"/>
                <w:szCs w:val="24"/>
              </w:rPr>
              <w:t>0~3</w:t>
            </w:r>
          </w:p>
        </w:tc>
      </w:tr>
      <w:tr w:rsidR="0027133F" w:rsidRPr="0027133F" w:rsidTr="0027133F">
        <w:trPr>
          <w:trHeight w:val="1529"/>
        </w:trPr>
        <w:tc>
          <w:tcPr>
            <w:tcW w:w="871" w:type="pct"/>
            <w:vMerge/>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tc>
        <w:tc>
          <w:tcPr>
            <w:tcW w:w="3562"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项目技术方案及施工方案（</w:t>
            </w:r>
            <w:r w:rsidRPr="0027133F">
              <w:rPr>
                <w:rFonts w:asciiTheme="majorEastAsia" w:eastAsiaTheme="majorEastAsia" w:hAnsiTheme="majorEastAsia"/>
                <w:bCs/>
                <w:color w:val="000000"/>
                <w:sz w:val="24"/>
                <w:szCs w:val="24"/>
              </w:rPr>
              <w:t>0-7分）</w:t>
            </w:r>
          </w:p>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根据投标人提供项目实施技术方案，包括平面布局图，单项立体图纸项目实施方案的完整性、细致性、合理性，功能齐全、布局合理、整体美观等，计</w:t>
            </w:r>
            <w:r w:rsidRPr="0027133F">
              <w:rPr>
                <w:rFonts w:asciiTheme="majorEastAsia" w:eastAsiaTheme="majorEastAsia" w:hAnsiTheme="majorEastAsia"/>
                <w:bCs/>
                <w:color w:val="000000"/>
                <w:sz w:val="24"/>
                <w:szCs w:val="24"/>
              </w:rPr>
              <w:t>0-7分</w:t>
            </w:r>
          </w:p>
        </w:tc>
        <w:tc>
          <w:tcPr>
            <w:tcW w:w="567"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bCs/>
                <w:color w:val="000000"/>
                <w:sz w:val="24"/>
                <w:szCs w:val="24"/>
              </w:rPr>
              <w:t>0~7</w:t>
            </w:r>
          </w:p>
        </w:tc>
      </w:tr>
      <w:tr w:rsidR="0027133F" w:rsidRPr="0027133F" w:rsidTr="0027133F">
        <w:tc>
          <w:tcPr>
            <w:tcW w:w="871" w:type="pct"/>
            <w:vMerge/>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tc>
        <w:tc>
          <w:tcPr>
            <w:tcW w:w="3562"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样品整体情况（</w:t>
            </w:r>
            <w:r w:rsidRPr="0027133F">
              <w:rPr>
                <w:rFonts w:asciiTheme="majorEastAsia" w:eastAsiaTheme="majorEastAsia" w:hAnsiTheme="majorEastAsia"/>
                <w:bCs/>
                <w:color w:val="000000"/>
                <w:sz w:val="24"/>
                <w:szCs w:val="24"/>
              </w:rPr>
              <w:t>0-15分）</w:t>
            </w:r>
          </w:p>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招标技术参数响应度：</w:t>
            </w:r>
            <w:r w:rsidRPr="0027133F">
              <w:rPr>
                <w:rFonts w:asciiTheme="majorEastAsia" w:eastAsiaTheme="majorEastAsia" w:hAnsiTheme="majorEastAsia"/>
                <w:bCs/>
                <w:color w:val="000000"/>
                <w:sz w:val="24"/>
                <w:szCs w:val="24"/>
              </w:rPr>
              <w:t>0-3分；外观式样评价：0-3分；工艺水平评价：0-3分；色泽搭配评价：0-2分；所用材料评价：0-2分；五金配件质量评价：0-2分。</w:t>
            </w:r>
          </w:p>
        </w:tc>
        <w:tc>
          <w:tcPr>
            <w:tcW w:w="567"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bCs/>
                <w:color w:val="000000"/>
                <w:sz w:val="24"/>
                <w:szCs w:val="24"/>
              </w:rPr>
              <w:t>0~15</w:t>
            </w:r>
          </w:p>
        </w:tc>
      </w:tr>
      <w:tr w:rsidR="0027133F" w:rsidRPr="0027133F" w:rsidTr="0027133F">
        <w:tc>
          <w:tcPr>
            <w:tcW w:w="871" w:type="pct"/>
            <w:vMerge w:val="restart"/>
          </w:tcPr>
          <w:p w:rsid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p w:rsid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p w:rsid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p w:rsid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p w:rsid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商务资信</w:t>
            </w:r>
          </w:p>
        </w:tc>
        <w:tc>
          <w:tcPr>
            <w:tcW w:w="3562"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公司经营情况（</w:t>
            </w:r>
            <w:r w:rsidRPr="0027133F">
              <w:rPr>
                <w:rFonts w:asciiTheme="majorEastAsia" w:eastAsiaTheme="majorEastAsia" w:hAnsiTheme="majorEastAsia"/>
                <w:bCs/>
                <w:color w:val="000000"/>
                <w:sz w:val="24"/>
                <w:szCs w:val="24"/>
              </w:rPr>
              <w:t>0-5分）</w:t>
            </w:r>
          </w:p>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提供有效的公司技术力量，公司诚信、管理体系认证等情况证明。</w:t>
            </w:r>
          </w:p>
        </w:tc>
        <w:tc>
          <w:tcPr>
            <w:tcW w:w="567"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bCs/>
                <w:color w:val="000000"/>
                <w:sz w:val="24"/>
                <w:szCs w:val="24"/>
              </w:rPr>
              <w:t>0~5</w:t>
            </w:r>
          </w:p>
        </w:tc>
      </w:tr>
      <w:tr w:rsidR="0027133F" w:rsidRPr="0027133F" w:rsidTr="0027133F">
        <w:tc>
          <w:tcPr>
            <w:tcW w:w="871" w:type="pct"/>
            <w:vMerge/>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tc>
        <w:tc>
          <w:tcPr>
            <w:tcW w:w="3562"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项目业绩（</w:t>
            </w:r>
            <w:r w:rsidRPr="0027133F">
              <w:rPr>
                <w:rFonts w:asciiTheme="majorEastAsia" w:eastAsiaTheme="majorEastAsia" w:hAnsiTheme="majorEastAsia"/>
                <w:bCs/>
                <w:color w:val="000000"/>
                <w:sz w:val="24"/>
                <w:szCs w:val="24"/>
              </w:rPr>
              <w:t>0-6分）</w:t>
            </w:r>
          </w:p>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投标人提供近三年内类似项目经验和业绩，每提供一份得</w:t>
            </w:r>
            <w:r w:rsidRPr="0027133F">
              <w:rPr>
                <w:rFonts w:asciiTheme="majorEastAsia" w:eastAsiaTheme="majorEastAsia" w:hAnsiTheme="majorEastAsia"/>
                <w:bCs/>
                <w:color w:val="000000"/>
                <w:sz w:val="24"/>
                <w:szCs w:val="24"/>
              </w:rPr>
              <w:t>1分。（须提供合同主要内容复印件及对应的网络公示截图、中标通知书、验收报告、发票复印件，算1个有效业绩），计0-6分。（注：采购合同、甲方联系人及联系方式，</w:t>
            </w:r>
            <w:r w:rsidRPr="0027133F">
              <w:rPr>
                <w:rFonts w:asciiTheme="majorEastAsia" w:eastAsiaTheme="majorEastAsia" w:hAnsiTheme="majorEastAsia"/>
                <w:bCs/>
                <w:color w:val="000000"/>
                <w:sz w:val="24"/>
                <w:szCs w:val="24"/>
              </w:rPr>
              <w:lastRenderedPageBreak/>
              <w:t>缺任何一项都不得分。投标时提供原件备查。</w:t>
            </w:r>
          </w:p>
        </w:tc>
        <w:tc>
          <w:tcPr>
            <w:tcW w:w="567"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bCs/>
                <w:color w:val="000000"/>
                <w:sz w:val="24"/>
                <w:szCs w:val="24"/>
              </w:rPr>
              <w:lastRenderedPageBreak/>
              <w:t>0~6</w:t>
            </w:r>
          </w:p>
        </w:tc>
      </w:tr>
      <w:tr w:rsidR="0027133F" w:rsidRPr="0027133F" w:rsidTr="0027133F">
        <w:trPr>
          <w:trHeight w:val="1224"/>
        </w:trPr>
        <w:tc>
          <w:tcPr>
            <w:tcW w:w="871" w:type="pct"/>
            <w:vMerge/>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tc>
        <w:tc>
          <w:tcPr>
            <w:tcW w:w="3562"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售后服务承诺（</w:t>
            </w:r>
            <w:r w:rsidRPr="0027133F">
              <w:rPr>
                <w:rFonts w:asciiTheme="majorEastAsia" w:eastAsiaTheme="majorEastAsia" w:hAnsiTheme="majorEastAsia"/>
                <w:bCs/>
                <w:color w:val="000000"/>
                <w:sz w:val="24"/>
                <w:szCs w:val="24"/>
              </w:rPr>
              <w:t>0-2分）</w:t>
            </w:r>
          </w:p>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根据投标人提供的售后服务方案、培训计划、服务响应时间等计分</w:t>
            </w:r>
          </w:p>
        </w:tc>
        <w:tc>
          <w:tcPr>
            <w:tcW w:w="567"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bCs/>
                <w:color w:val="000000"/>
                <w:sz w:val="24"/>
                <w:szCs w:val="24"/>
              </w:rPr>
              <w:t>0~2</w:t>
            </w:r>
          </w:p>
        </w:tc>
      </w:tr>
      <w:tr w:rsidR="0027133F" w:rsidRPr="0027133F" w:rsidTr="0027133F">
        <w:tc>
          <w:tcPr>
            <w:tcW w:w="871" w:type="pct"/>
            <w:vMerge/>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p>
        </w:tc>
        <w:tc>
          <w:tcPr>
            <w:tcW w:w="3562"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hint="eastAsia"/>
                <w:bCs/>
                <w:color w:val="000000"/>
                <w:sz w:val="24"/>
                <w:szCs w:val="24"/>
              </w:rPr>
              <w:t>编排有序、装订整齐、书面整洁、内容翔实</w:t>
            </w:r>
          </w:p>
        </w:tc>
        <w:tc>
          <w:tcPr>
            <w:tcW w:w="567" w:type="pct"/>
          </w:tcPr>
          <w:p w:rsidR="0027133F" w:rsidRPr="0027133F" w:rsidRDefault="0027133F" w:rsidP="00FC0726">
            <w:pPr>
              <w:spacing w:beforeLines="50" w:before="120" w:afterLines="50" w:after="120" w:line="340" w:lineRule="exact"/>
              <w:rPr>
                <w:rFonts w:asciiTheme="majorEastAsia" w:eastAsiaTheme="majorEastAsia" w:hAnsiTheme="majorEastAsia"/>
                <w:bCs/>
                <w:color w:val="000000"/>
                <w:sz w:val="24"/>
                <w:szCs w:val="24"/>
              </w:rPr>
            </w:pPr>
            <w:r w:rsidRPr="0027133F">
              <w:rPr>
                <w:rFonts w:asciiTheme="majorEastAsia" w:eastAsiaTheme="majorEastAsia" w:hAnsiTheme="majorEastAsia"/>
                <w:bCs/>
                <w:color w:val="000000"/>
                <w:sz w:val="24"/>
                <w:szCs w:val="24"/>
              </w:rPr>
              <w:t>0~2</w:t>
            </w:r>
          </w:p>
        </w:tc>
      </w:tr>
    </w:tbl>
    <w:bookmarkEnd w:id="28"/>
    <w:p w:rsidR="00D905A2" w:rsidRDefault="00D905A2" w:rsidP="00D905A2">
      <w:pPr>
        <w:spacing w:beforeLines="50" w:before="120" w:afterLines="50" w:after="120" w:line="340" w:lineRule="exact"/>
        <w:rPr>
          <w:rFonts w:ascii="仿宋_GB2312" w:eastAsia="仿宋_GB2312" w:hAnsi="宋体"/>
          <w:b/>
          <w:color w:val="000000"/>
          <w:sz w:val="32"/>
          <w:szCs w:val="32"/>
        </w:rPr>
      </w:pPr>
      <w:r>
        <w:rPr>
          <w:rStyle w:val="1CharChar3"/>
          <w:rFonts w:ascii="Times New Roman" w:eastAsiaTheme="minorEastAsia" w:hAnsi="Times New Roman"/>
          <w:color w:val="000000" w:themeColor="text1"/>
        </w:rPr>
        <w:t>说明：</w:t>
      </w:r>
      <w:r w:rsidRPr="005A5490">
        <w:rPr>
          <w:rStyle w:val="1CharChar3"/>
          <w:szCs w:val="21"/>
        </w:rPr>
        <w:t>样品定于</w:t>
      </w:r>
      <w:r w:rsidRPr="005A5490">
        <w:rPr>
          <w:rStyle w:val="1CharChar3"/>
          <w:rFonts w:hint="eastAsia"/>
          <w:szCs w:val="21"/>
        </w:rPr>
        <w:t>投标时间前一个工作日</w:t>
      </w:r>
      <w:r w:rsidRPr="005A5490">
        <w:rPr>
          <w:rStyle w:val="1CharChar3"/>
          <w:szCs w:val="21"/>
        </w:rPr>
        <w:t>16</w:t>
      </w:r>
      <w:r w:rsidRPr="005A5490">
        <w:rPr>
          <w:rStyle w:val="1CharChar3"/>
          <w:szCs w:val="21"/>
        </w:rPr>
        <w:t>时</w:t>
      </w:r>
      <w:r w:rsidRPr="005A5490">
        <w:rPr>
          <w:rStyle w:val="1CharChar3"/>
          <w:szCs w:val="21"/>
        </w:rPr>
        <w:t>30</w:t>
      </w:r>
      <w:r w:rsidRPr="005A5490">
        <w:rPr>
          <w:rStyle w:val="1CharChar3"/>
          <w:szCs w:val="21"/>
        </w:rPr>
        <w:t>分前送至</w:t>
      </w:r>
      <w:r w:rsidRPr="005A5490">
        <w:rPr>
          <w:rStyle w:val="1CharChar3"/>
          <w:rFonts w:hint="eastAsia"/>
          <w:szCs w:val="21"/>
        </w:rPr>
        <w:t>杭州市环城北路</w:t>
      </w:r>
      <w:r w:rsidRPr="005A5490">
        <w:rPr>
          <w:rStyle w:val="1CharChar3"/>
          <w:rFonts w:hint="eastAsia"/>
          <w:szCs w:val="21"/>
        </w:rPr>
        <w:t>305</w:t>
      </w:r>
      <w:r w:rsidRPr="005A5490">
        <w:rPr>
          <w:rStyle w:val="1CharChar3"/>
          <w:rFonts w:hint="eastAsia"/>
          <w:szCs w:val="21"/>
        </w:rPr>
        <w:t>号</w:t>
      </w:r>
      <w:r w:rsidRPr="005A5490">
        <w:rPr>
          <w:rStyle w:val="1CharChar3"/>
          <w:rFonts w:hint="eastAsia"/>
          <w:szCs w:val="21"/>
        </w:rPr>
        <w:t>B1</w:t>
      </w:r>
      <w:r w:rsidRPr="005A5490">
        <w:rPr>
          <w:rStyle w:val="1CharChar3"/>
          <w:rFonts w:hint="eastAsia"/>
          <w:szCs w:val="21"/>
        </w:rPr>
        <w:t>楼并安装完毕，仅此一天。</w:t>
      </w:r>
    </w:p>
    <w:p w:rsidR="00B32017" w:rsidRDefault="00B32017" w:rsidP="00FC0726">
      <w:pPr>
        <w:spacing w:afterLines="100" w:after="240" w:line="340" w:lineRule="exact"/>
        <w:jc w:val="center"/>
        <w:outlineLvl w:val="0"/>
        <w:rPr>
          <w:rFonts w:hAnsi="宋体"/>
          <w:b/>
          <w:color w:val="000000"/>
          <w:sz w:val="36"/>
          <w:szCs w:val="36"/>
        </w:rPr>
      </w:pPr>
      <w:r>
        <w:rPr>
          <w:rFonts w:hAnsi="宋体"/>
          <w:b/>
          <w:color w:val="000000"/>
          <w:sz w:val="36"/>
          <w:szCs w:val="36"/>
        </w:rPr>
        <w:br w:type="page"/>
      </w:r>
      <w:bookmarkStart w:id="29" w:name="_Toc496796638"/>
      <w:r>
        <w:rPr>
          <w:rFonts w:hAnsi="宋体" w:hint="eastAsia"/>
          <w:b/>
          <w:color w:val="000000"/>
          <w:sz w:val="36"/>
          <w:szCs w:val="36"/>
        </w:rPr>
        <w:lastRenderedPageBreak/>
        <w:t>第四章</w:t>
      </w:r>
      <w:r>
        <w:rPr>
          <w:rFonts w:hAnsi="宋体" w:hint="eastAsia"/>
          <w:b/>
          <w:color w:val="000000"/>
          <w:sz w:val="36"/>
          <w:szCs w:val="36"/>
        </w:rPr>
        <w:t xml:space="preserve">  </w:t>
      </w:r>
      <w:r>
        <w:rPr>
          <w:rFonts w:hAnsi="宋体" w:hint="eastAsia"/>
          <w:b/>
          <w:color w:val="000000"/>
          <w:sz w:val="36"/>
          <w:szCs w:val="36"/>
        </w:rPr>
        <w:t>招标需求</w:t>
      </w:r>
      <w:bookmarkEnd w:id="29"/>
    </w:p>
    <w:p w:rsidR="00B32017" w:rsidRDefault="00B32017" w:rsidP="00FC0726">
      <w:pPr>
        <w:snapToGrid w:val="0"/>
        <w:spacing w:beforeLines="50" w:before="120" w:afterLines="50" w:after="120"/>
        <w:jc w:val="center"/>
        <w:rPr>
          <w:rFonts w:ascii="宋体" w:eastAsia="仿宋_GB2312" w:hAnsi="宋体"/>
          <w:b/>
          <w:color w:val="000000"/>
          <w:spacing w:val="40"/>
          <w:kern w:val="0"/>
          <w:sz w:val="36"/>
          <w:szCs w:val="36"/>
        </w:rPr>
      </w:pPr>
    </w:p>
    <w:p w:rsidR="00B32017" w:rsidRPr="00B84666" w:rsidRDefault="00B32017" w:rsidP="00FC0726">
      <w:pPr>
        <w:snapToGrid w:val="0"/>
        <w:spacing w:beforeLines="50" w:before="120" w:afterLines="50" w:after="12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B32017" w:rsidRPr="00B84666" w:rsidRDefault="00B32017" w:rsidP="00B32017">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B32017" w:rsidRPr="00B84666" w:rsidRDefault="00B32017" w:rsidP="00B32017">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B32017" w:rsidRDefault="00B32017" w:rsidP="00B32017">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B32017" w:rsidRPr="001A03B4" w:rsidRDefault="00B32017" w:rsidP="00B32017">
      <w:pPr>
        <w:pStyle w:val="afffffff5"/>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B32017" w:rsidRPr="001A03B4" w:rsidRDefault="00B32017" w:rsidP="00B32017">
      <w:pPr>
        <w:spacing w:line="360" w:lineRule="auto"/>
        <w:ind w:firstLineChars="200" w:firstLine="562"/>
        <w:rPr>
          <w:rFonts w:ascii="仿宋" w:eastAsia="仿宋" w:hAnsi="仿宋"/>
          <w:b/>
          <w:sz w:val="28"/>
          <w:szCs w:val="28"/>
        </w:rPr>
      </w:pPr>
    </w:p>
    <w:p w:rsidR="00B32017" w:rsidRDefault="00B32017" w:rsidP="00B32017">
      <w:pPr>
        <w:spacing w:line="360" w:lineRule="auto"/>
        <w:ind w:firstLineChars="200" w:firstLine="602"/>
        <w:rPr>
          <w:rFonts w:ascii="仿宋" w:eastAsia="仿宋_GB2312" w:hAnsi="仿宋"/>
          <w:b/>
          <w:color w:val="000000"/>
          <w:sz w:val="30"/>
          <w:szCs w:val="30"/>
        </w:rPr>
      </w:pPr>
    </w:p>
    <w:p w:rsidR="00B32017" w:rsidRDefault="00B32017" w:rsidP="00B32017">
      <w:pPr>
        <w:pStyle w:val="afffff7"/>
        <w:spacing w:before="120" w:after="120" w:line="360" w:lineRule="auto"/>
        <w:rPr>
          <w:rFonts w:hAnsi="宋体"/>
          <w:b/>
          <w:color w:val="000000"/>
          <w:sz w:val="36"/>
          <w:szCs w:val="36"/>
        </w:rPr>
      </w:pPr>
      <w:r>
        <w:rPr>
          <w:rFonts w:hAnsi="宋体" w:hint="eastAsia"/>
          <w:b/>
          <w:color w:val="000000"/>
          <w:sz w:val="36"/>
          <w:szCs w:val="36"/>
        </w:rPr>
        <w:t xml:space="preserve">                                                  </w:t>
      </w:r>
    </w:p>
    <w:p w:rsidR="0027133F" w:rsidRDefault="0027133F" w:rsidP="0027133F">
      <w:pPr>
        <w:rPr>
          <w:rFonts w:hAnsi="宋体"/>
          <w:b/>
          <w:color w:val="000000"/>
          <w:sz w:val="36"/>
          <w:szCs w:val="36"/>
        </w:rPr>
      </w:pPr>
      <w:bookmarkStart w:id="30" w:name="PO_416_PM050"/>
      <w:r>
        <w:rPr>
          <w:rFonts w:hAnsi="宋体"/>
          <w:b/>
          <w:color w:val="000000"/>
          <w:sz w:val="36"/>
          <w:szCs w:val="36"/>
        </w:rPr>
        <w:t xml:space="preserve"> </w:t>
      </w:r>
      <w:bookmarkStart w:id="31" w:name="PO_TDCUS_ITEM_PB_REQ_TITLE_1"/>
      <w:bookmarkEnd w:id="30"/>
      <w:proofErr w:type="gramStart"/>
      <w:r>
        <w:rPr>
          <w:rFonts w:hAnsi="宋体" w:hint="eastAsia"/>
          <w:b/>
          <w:color w:val="000000"/>
          <w:sz w:val="36"/>
          <w:szCs w:val="36"/>
        </w:rPr>
        <w:t>标项</w:t>
      </w:r>
      <w:proofErr w:type="gramEnd"/>
      <w:r>
        <w:rPr>
          <w:rFonts w:hAnsi="宋体"/>
          <w:b/>
          <w:color w:val="000000"/>
          <w:sz w:val="36"/>
          <w:szCs w:val="36"/>
        </w:rPr>
        <w:t>1:</w:t>
      </w:r>
      <w:bookmarkStart w:id="32" w:name="PO_TDCUS_ITEM_PB_REQ_PR_1_1"/>
      <w:bookmarkEnd w:id="31"/>
      <w:r>
        <w:rPr>
          <w:rFonts w:hAnsi="宋体" w:hint="eastAsia"/>
          <w:b/>
          <w:color w:val="000000"/>
          <w:sz w:val="36"/>
          <w:szCs w:val="36"/>
        </w:rPr>
        <w:t>浙江工业大学的需求文档</w:t>
      </w:r>
      <w:r>
        <w:rPr>
          <w:rFonts w:hAnsi="宋体"/>
          <w:b/>
          <w:color w:val="000000"/>
          <w:sz w:val="36"/>
          <w:szCs w:val="36"/>
        </w:rPr>
        <w:t>:</w:t>
      </w:r>
      <w:bookmarkStart w:id="33" w:name="PO_TDCUS_ITEM_PB_REQ_TABLE_1_1"/>
      <w:bookmarkEnd w:id="32"/>
    </w:p>
    <w:p w:rsidR="0027133F" w:rsidRDefault="0027133F" w:rsidP="0027133F">
      <w:pPr>
        <w:spacing w:line="360" w:lineRule="auto"/>
        <w:rPr>
          <w:rFonts w:asciiTheme="minorEastAsia" w:eastAsiaTheme="minorEastAsia" w:hAnsiTheme="minorEastAsia"/>
          <w:sz w:val="24"/>
          <w:szCs w:val="24"/>
        </w:rPr>
      </w:pP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一、项目采购清单</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莫干山校区环境学院实验室家具设备采购清单</w:t>
      </w:r>
    </w:p>
    <w:tbl>
      <w:tblPr>
        <w:tblW w:w="9540" w:type="dxa"/>
        <w:jc w:val="center"/>
        <w:tblLayout w:type="fixed"/>
        <w:tblLook w:val="04A0" w:firstRow="1" w:lastRow="0" w:firstColumn="1" w:lastColumn="0" w:noHBand="0" w:noVBand="1"/>
      </w:tblPr>
      <w:tblGrid>
        <w:gridCol w:w="777"/>
        <w:gridCol w:w="1655"/>
        <w:gridCol w:w="2549"/>
        <w:gridCol w:w="540"/>
        <w:gridCol w:w="900"/>
        <w:gridCol w:w="3119"/>
      </w:tblGrid>
      <w:tr w:rsidR="0027133F" w:rsidRPr="0027133F" w:rsidTr="003B0F93">
        <w:trPr>
          <w:trHeight w:val="454"/>
          <w:jc w:val="center"/>
        </w:trPr>
        <w:tc>
          <w:tcPr>
            <w:tcW w:w="777" w:type="dxa"/>
            <w:tcBorders>
              <w:top w:val="single" w:sz="4" w:space="0" w:color="auto"/>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序号</w:t>
            </w:r>
          </w:p>
        </w:tc>
        <w:tc>
          <w:tcPr>
            <w:tcW w:w="1655"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名称</w:t>
            </w:r>
          </w:p>
        </w:tc>
        <w:tc>
          <w:tcPr>
            <w:tcW w:w="2549"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规格（mm）</w:t>
            </w:r>
          </w:p>
        </w:tc>
        <w:tc>
          <w:tcPr>
            <w:tcW w:w="540"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单位</w:t>
            </w:r>
          </w:p>
        </w:tc>
        <w:tc>
          <w:tcPr>
            <w:tcW w:w="900"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数量</w:t>
            </w:r>
          </w:p>
        </w:tc>
        <w:tc>
          <w:tcPr>
            <w:tcW w:w="3119"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产品要求</w:t>
            </w:r>
          </w:p>
        </w:tc>
      </w:tr>
      <w:tr w:rsidR="0027133F" w:rsidRPr="0027133F" w:rsidTr="003B0F93">
        <w:trPr>
          <w:trHeight w:val="736"/>
          <w:jc w:val="center"/>
        </w:trPr>
        <w:tc>
          <w:tcPr>
            <w:tcW w:w="777" w:type="dxa"/>
            <w:tcBorders>
              <w:top w:val="nil"/>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w:t>
            </w:r>
          </w:p>
        </w:tc>
        <w:tc>
          <w:tcPr>
            <w:tcW w:w="1655"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中央台</w:t>
            </w:r>
          </w:p>
        </w:tc>
        <w:tc>
          <w:tcPr>
            <w:tcW w:w="254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5000×1400×850</w:t>
            </w:r>
          </w:p>
        </w:tc>
        <w:tc>
          <w:tcPr>
            <w:tcW w:w="54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台</w:t>
            </w:r>
          </w:p>
        </w:tc>
        <w:tc>
          <w:tcPr>
            <w:tcW w:w="90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76</w:t>
            </w:r>
          </w:p>
        </w:tc>
        <w:tc>
          <w:tcPr>
            <w:tcW w:w="311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全钢结构，19mm厚环氧树脂进口台面（含</w:t>
            </w:r>
            <w:r w:rsidRPr="0027133F">
              <w:rPr>
                <w:rFonts w:asciiTheme="minorEastAsia" w:eastAsiaTheme="minorEastAsia" w:hAnsiTheme="minorEastAsia" w:hint="eastAsia"/>
                <w:sz w:val="24"/>
                <w:szCs w:val="24"/>
              </w:rPr>
              <w:t>挡水板</w:t>
            </w:r>
            <w:r w:rsidRPr="0027133F">
              <w:rPr>
                <w:rFonts w:asciiTheme="minorEastAsia" w:eastAsiaTheme="minorEastAsia" w:hAnsiTheme="minorEastAsia"/>
                <w:sz w:val="24"/>
                <w:szCs w:val="24"/>
              </w:rPr>
              <w:t>）</w:t>
            </w:r>
          </w:p>
        </w:tc>
      </w:tr>
      <w:tr w:rsidR="0027133F" w:rsidRPr="0027133F" w:rsidTr="003B0F93">
        <w:trPr>
          <w:trHeight w:val="454"/>
          <w:jc w:val="center"/>
        </w:trPr>
        <w:tc>
          <w:tcPr>
            <w:tcW w:w="777" w:type="dxa"/>
            <w:tcBorders>
              <w:top w:val="nil"/>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2</w:t>
            </w:r>
          </w:p>
        </w:tc>
        <w:tc>
          <w:tcPr>
            <w:tcW w:w="1655"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中央台</w:t>
            </w:r>
          </w:p>
        </w:tc>
        <w:tc>
          <w:tcPr>
            <w:tcW w:w="254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5000×1500×850</w:t>
            </w:r>
          </w:p>
        </w:tc>
        <w:tc>
          <w:tcPr>
            <w:tcW w:w="54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台</w:t>
            </w:r>
          </w:p>
        </w:tc>
        <w:tc>
          <w:tcPr>
            <w:tcW w:w="90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16</w:t>
            </w:r>
          </w:p>
        </w:tc>
        <w:tc>
          <w:tcPr>
            <w:tcW w:w="311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全钢结构，19mm厚环氧树脂进口台面（含</w:t>
            </w:r>
            <w:r w:rsidRPr="0027133F">
              <w:rPr>
                <w:rFonts w:asciiTheme="minorEastAsia" w:eastAsiaTheme="minorEastAsia" w:hAnsiTheme="minorEastAsia" w:hint="eastAsia"/>
                <w:sz w:val="24"/>
                <w:szCs w:val="24"/>
              </w:rPr>
              <w:t>挡水板</w:t>
            </w:r>
            <w:r w:rsidRPr="0027133F">
              <w:rPr>
                <w:rFonts w:asciiTheme="minorEastAsia" w:eastAsiaTheme="minorEastAsia" w:hAnsiTheme="minorEastAsia"/>
                <w:sz w:val="24"/>
                <w:szCs w:val="24"/>
              </w:rPr>
              <w:t>）</w:t>
            </w:r>
          </w:p>
        </w:tc>
      </w:tr>
      <w:tr w:rsidR="0027133F" w:rsidRPr="0027133F" w:rsidTr="003B0F93">
        <w:trPr>
          <w:trHeight w:val="454"/>
          <w:jc w:val="center"/>
        </w:trPr>
        <w:tc>
          <w:tcPr>
            <w:tcW w:w="777" w:type="dxa"/>
            <w:tcBorders>
              <w:top w:val="nil"/>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w:t>
            </w:r>
          </w:p>
        </w:tc>
        <w:tc>
          <w:tcPr>
            <w:tcW w:w="1655"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中央台双层试剂架</w:t>
            </w:r>
          </w:p>
        </w:tc>
        <w:tc>
          <w:tcPr>
            <w:tcW w:w="254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5000×400×900</w:t>
            </w:r>
          </w:p>
        </w:tc>
        <w:tc>
          <w:tcPr>
            <w:tcW w:w="54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90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92</w:t>
            </w:r>
          </w:p>
        </w:tc>
        <w:tc>
          <w:tcPr>
            <w:tcW w:w="311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钢制结构，玻璃层板；双层</w:t>
            </w:r>
          </w:p>
        </w:tc>
      </w:tr>
      <w:tr w:rsidR="0027133F" w:rsidRPr="0027133F" w:rsidTr="003B0F93">
        <w:trPr>
          <w:trHeight w:val="454"/>
          <w:jc w:val="center"/>
        </w:trPr>
        <w:tc>
          <w:tcPr>
            <w:tcW w:w="777" w:type="dxa"/>
            <w:tcBorders>
              <w:top w:val="nil"/>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w:t>
            </w:r>
          </w:p>
        </w:tc>
        <w:tc>
          <w:tcPr>
            <w:tcW w:w="1655"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水槽</w:t>
            </w:r>
          </w:p>
        </w:tc>
        <w:tc>
          <w:tcPr>
            <w:tcW w:w="254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480×380×300</w:t>
            </w:r>
          </w:p>
        </w:tc>
        <w:tc>
          <w:tcPr>
            <w:tcW w:w="54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90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226</w:t>
            </w:r>
          </w:p>
        </w:tc>
        <w:tc>
          <w:tcPr>
            <w:tcW w:w="311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PP材质</w:t>
            </w:r>
          </w:p>
        </w:tc>
      </w:tr>
      <w:tr w:rsidR="0027133F" w:rsidRPr="0027133F" w:rsidTr="003B0F93">
        <w:trPr>
          <w:trHeight w:val="454"/>
          <w:jc w:val="center"/>
        </w:trPr>
        <w:tc>
          <w:tcPr>
            <w:tcW w:w="777" w:type="dxa"/>
            <w:tcBorders>
              <w:top w:val="nil"/>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w:t>
            </w:r>
          </w:p>
        </w:tc>
        <w:tc>
          <w:tcPr>
            <w:tcW w:w="4204" w:type="dxa"/>
            <w:gridSpan w:val="2"/>
            <w:tcBorders>
              <w:top w:val="single" w:sz="4" w:space="0" w:color="auto"/>
              <w:left w:val="nil"/>
              <w:bottom w:val="single" w:sz="4" w:space="0" w:color="auto"/>
              <w:right w:val="single" w:sz="4" w:space="0" w:color="000000"/>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三联水龙头（带单口台式洗眼器）</w:t>
            </w:r>
          </w:p>
        </w:tc>
        <w:tc>
          <w:tcPr>
            <w:tcW w:w="54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90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226</w:t>
            </w:r>
          </w:p>
        </w:tc>
        <w:tc>
          <w:tcPr>
            <w:tcW w:w="311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三口龙头鹅颈龙头，主体加厚铜质（单口台式主体加厚铜质；带PP防水盖）</w:t>
            </w:r>
          </w:p>
        </w:tc>
      </w:tr>
      <w:tr w:rsidR="0027133F" w:rsidRPr="0027133F" w:rsidTr="003B0F93">
        <w:trPr>
          <w:trHeight w:val="454"/>
          <w:jc w:val="center"/>
        </w:trPr>
        <w:tc>
          <w:tcPr>
            <w:tcW w:w="777" w:type="dxa"/>
            <w:tcBorders>
              <w:top w:val="single" w:sz="4" w:space="0" w:color="auto"/>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w:t>
            </w:r>
          </w:p>
        </w:tc>
        <w:tc>
          <w:tcPr>
            <w:tcW w:w="1655"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滴水架</w:t>
            </w:r>
          </w:p>
        </w:tc>
        <w:tc>
          <w:tcPr>
            <w:tcW w:w="2549"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400×500</w:t>
            </w:r>
          </w:p>
        </w:tc>
        <w:tc>
          <w:tcPr>
            <w:tcW w:w="540"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900"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134</w:t>
            </w:r>
          </w:p>
        </w:tc>
        <w:tc>
          <w:tcPr>
            <w:tcW w:w="3119"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PP滴水棒</w:t>
            </w:r>
          </w:p>
        </w:tc>
      </w:tr>
      <w:tr w:rsidR="0027133F" w:rsidRPr="0027133F" w:rsidTr="003B0F93">
        <w:trPr>
          <w:trHeight w:val="454"/>
          <w:jc w:val="center"/>
        </w:trPr>
        <w:tc>
          <w:tcPr>
            <w:tcW w:w="777" w:type="dxa"/>
            <w:tcBorders>
              <w:top w:val="nil"/>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w:t>
            </w:r>
          </w:p>
        </w:tc>
        <w:tc>
          <w:tcPr>
            <w:tcW w:w="1655"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边台</w:t>
            </w:r>
          </w:p>
        </w:tc>
        <w:tc>
          <w:tcPr>
            <w:tcW w:w="254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宽0.75米或0.6米，高0.85</w:t>
            </w:r>
          </w:p>
        </w:tc>
        <w:tc>
          <w:tcPr>
            <w:tcW w:w="54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米</w:t>
            </w:r>
          </w:p>
        </w:tc>
        <w:tc>
          <w:tcPr>
            <w:tcW w:w="90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379.6</w:t>
            </w:r>
          </w:p>
        </w:tc>
        <w:tc>
          <w:tcPr>
            <w:tcW w:w="311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全钢结构，19mm厚环氧树脂进口台面（含</w:t>
            </w:r>
            <w:r w:rsidRPr="0027133F">
              <w:rPr>
                <w:rFonts w:asciiTheme="minorEastAsia" w:eastAsiaTheme="minorEastAsia" w:hAnsiTheme="minorEastAsia" w:hint="eastAsia"/>
                <w:sz w:val="24"/>
                <w:szCs w:val="24"/>
              </w:rPr>
              <w:t>挡水板</w:t>
            </w:r>
            <w:r w:rsidRPr="0027133F">
              <w:rPr>
                <w:rFonts w:asciiTheme="minorEastAsia" w:eastAsiaTheme="minorEastAsia" w:hAnsiTheme="minorEastAsia"/>
                <w:sz w:val="24"/>
                <w:szCs w:val="24"/>
              </w:rPr>
              <w:t>）</w:t>
            </w:r>
          </w:p>
        </w:tc>
      </w:tr>
      <w:tr w:rsidR="0027133F" w:rsidRPr="0027133F" w:rsidTr="003B0F93">
        <w:trPr>
          <w:trHeight w:val="454"/>
          <w:jc w:val="center"/>
        </w:trPr>
        <w:tc>
          <w:tcPr>
            <w:tcW w:w="777" w:type="dxa"/>
            <w:tcBorders>
              <w:top w:val="single" w:sz="4" w:space="0" w:color="auto"/>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w:t>
            </w:r>
          </w:p>
        </w:tc>
        <w:tc>
          <w:tcPr>
            <w:tcW w:w="1655"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转角边台</w:t>
            </w:r>
          </w:p>
        </w:tc>
        <w:tc>
          <w:tcPr>
            <w:tcW w:w="2549"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1000×1000×850</w:t>
            </w:r>
          </w:p>
        </w:tc>
        <w:tc>
          <w:tcPr>
            <w:tcW w:w="540"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台</w:t>
            </w:r>
          </w:p>
        </w:tc>
        <w:tc>
          <w:tcPr>
            <w:tcW w:w="900"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36</w:t>
            </w:r>
          </w:p>
        </w:tc>
        <w:tc>
          <w:tcPr>
            <w:tcW w:w="3119"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全钢结构，19mm厚环氧树脂进口台面</w:t>
            </w:r>
          </w:p>
        </w:tc>
      </w:tr>
      <w:tr w:rsidR="0027133F" w:rsidRPr="0027133F" w:rsidTr="003B0F93">
        <w:trPr>
          <w:trHeight w:val="454"/>
          <w:jc w:val="center"/>
        </w:trPr>
        <w:tc>
          <w:tcPr>
            <w:tcW w:w="777" w:type="dxa"/>
            <w:tcBorders>
              <w:top w:val="nil"/>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9</w:t>
            </w:r>
          </w:p>
        </w:tc>
        <w:tc>
          <w:tcPr>
            <w:tcW w:w="1655"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边台吊柜</w:t>
            </w:r>
          </w:p>
        </w:tc>
        <w:tc>
          <w:tcPr>
            <w:tcW w:w="254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300×600</w:t>
            </w:r>
          </w:p>
        </w:tc>
        <w:tc>
          <w:tcPr>
            <w:tcW w:w="54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米</w:t>
            </w:r>
          </w:p>
        </w:tc>
        <w:tc>
          <w:tcPr>
            <w:tcW w:w="90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262.56</w:t>
            </w:r>
          </w:p>
        </w:tc>
        <w:tc>
          <w:tcPr>
            <w:tcW w:w="311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全钢结构</w:t>
            </w:r>
          </w:p>
        </w:tc>
      </w:tr>
      <w:tr w:rsidR="0027133F" w:rsidRPr="0027133F" w:rsidTr="003B0F93">
        <w:trPr>
          <w:trHeight w:val="454"/>
          <w:jc w:val="center"/>
        </w:trPr>
        <w:tc>
          <w:tcPr>
            <w:tcW w:w="777" w:type="dxa"/>
            <w:tcBorders>
              <w:top w:val="nil"/>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10</w:t>
            </w:r>
          </w:p>
        </w:tc>
        <w:tc>
          <w:tcPr>
            <w:tcW w:w="1655"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线槽含插座</w:t>
            </w:r>
          </w:p>
        </w:tc>
        <w:tc>
          <w:tcPr>
            <w:tcW w:w="254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　</w:t>
            </w:r>
          </w:p>
        </w:tc>
        <w:tc>
          <w:tcPr>
            <w:tcW w:w="54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90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1374</w:t>
            </w:r>
          </w:p>
        </w:tc>
        <w:tc>
          <w:tcPr>
            <w:tcW w:w="311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边台含PP材质塔式电源</w:t>
            </w:r>
          </w:p>
        </w:tc>
      </w:tr>
      <w:tr w:rsidR="0027133F" w:rsidRPr="0027133F" w:rsidTr="003B0F93">
        <w:trPr>
          <w:trHeight w:val="454"/>
          <w:jc w:val="center"/>
        </w:trPr>
        <w:tc>
          <w:tcPr>
            <w:tcW w:w="777" w:type="dxa"/>
            <w:tcBorders>
              <w:top w:val="nil"/>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w:t>
            </w:r>
          </w:p>
        </w:tc>
        <w:tc>
          <w:tcPr>
            <w:tcW w:w="1655"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更衣柜</w:t>
            </w:r>
          </w:p>
        </w:tc>
        <w:tc>
          <w:tcPr>
            <w:tcW w:w="254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900×450×1800</w:t>
            </w:r>
          </w:p>
        </w:tc>
        <w:tc>
          <w:tcPr>
            <w:tcW w:w="54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台</w:t>
            </w:r>
          </w:p>
        </w:tc>
        <w:tc>
          <w:tcPr>
            <w:tcW w:w="90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c>
          <w:tcPr>
            <w:tcW w:w="311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全钢结构</w:t>
            </w:r>
          </w:p>
        </w:tc>
      </w:tr>
      <w:tr w:rsidR="0027133F" w:rsidRPr="0027133F" w:rsidTr="003B0F93">
        <w:trPr>
          <w:trHeight w:val="454"/>
          <w:jc w:val="center"/>
        </w:trPr>
        <w:tc>
          <w:tcPr>
            <w:tcW w:w="777" w:type="dxa"/>
            <w:tcBorders>
              <w:top w:val="nil"/>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12</w:t>
            </w:r>
          </w:p>
        </w:tc>
        <w:tc>
          <w:tcPr>
            <w:tcW w:w="1655"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实验凳</w:t>
            </w:r>
          </w:p>
        </w:tc>
        <w:tc>
          <w:tcPr>
            <w:tcW w:w="254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螺旋升降或气泵升降</w:t>
            </w:r>
          </w:p>
        </w:tc>
        <w:tc>
          <w:tcPr>
            <w:tcW w:w="54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90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500</w:t>
            </w:r>
          </w:p>
        </w:tc>
        <w:tc>
          <w:tcPr>
            <w:tcW w:w="311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凳面直径</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300mm，凳面PU皮面，可调高度（螺旋升降或气泵升降），电镀</w:t>
            </w:r>
            <w:proofErr w:type="gramStart"/>
            <w:r w:rsidRPr="0027133F">
              <w:rPr>
                <w:rFonts w:asciiTheme="minorEastAsia" w:eastAsiaTheme="minorEastAsia" w:hAnsiTheme="minorEastAsia"/>
                <w:sz w:val="24"/>
                <w:szCs w:val="24"/>
              </w:rPr>
              <w:t>五爪脚架</w:t>
            </w:r>
            <w:proofErr w:type="gramEnd"/>
            <w:r w:rsidRPr="0027133F">
              <w:rPr>
                <w:rFonts w:asciiTheme="minorEastAsia" w:eastAsiaTheme="minorEastAsia" w:hAnsiTheme="minorEastAsia"/>
                <w:sz w:val="24"/>
                <w:szCs w:val="24"/>
              </w:rPr>
              <w:t>，尼龙脚轮（活动轮或</w:t>
            </w:r>
            <w:proofErr w:type="gramStart"/>
            <w:r w:rsidRPr="0027133F">
              <w:rPr>
                <w:rFonts w:asciiTheme="minorEastAsia" w:eastAsiaTheme="minorEastAsia" w:hAnsiTheme="minorEastAsia"/>
                <w:sz w:val="24"/>
                <w:szCs w:val="24"/>
              </w:rPr>
              <w:t>固定底</w:t>
            </w:r>
            <w:proofErr w:type="gramEnd"/>
            <w:r w:rsidRPr="0027133F">
              <w:rPr>
                <w:rFonts w:asciiTheme="minorEastAsia" w:eastAsiaTheme="minorEastAsia" w:hAnsiTheme="minorEastAsia"/>
                <w:sz w:val="24"/>
                <w:szCs w:val="24"/>
              </w:rPr>
              <w:t>脚）</w:t>
            </w:r>
          </w:p>
        </w:tc>
      </w:tr>
      <w:tr w:rsidR="0027133F" w:rsidRPr="0027133F" w:rsidTr="003B0F93">
        <w:trPr>
          <w:trHeight w:val="454"/>
          <w:jc w:val="center"/>
        </w:trPr>
        <w:tc>
          <w:tcPr>
            <w:tcW w:w="777" w:type="dxa"/>
            <w:tcBorders>
              <w:top w:val="nil"/>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13</w:t>
            </w:r>
          </w:p>
        </w:tc>
        <w:tc>
          <w:tcPr>
            <w:tcW w:w="1655"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紧急冲</w:t>
            </w:r>
            <w:proofErr w:type="gramStart"/>
            <w:r w:rsidRPr="0027133F">
              <w:rPr>
                <w:rFonts w:asciiTheme="minorEastAsia" w:eastAsiaTheme="minorEastAsia" w:hAnsiTheme="minorEastAsia"/>
                <w:sz w:val="24"/>
                <w:szCs w:val="24"/>
              </w:rPr>
              <w:t>淋洗眼器</w:t>
            </w:r>
            <w:proofErr w:type="gramEnd"/>
          </w:p>
        </w:tc>
        <w:tc>
          <w:tcPr>
            <w:tcW w:w="254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立式</w:t>
            </w:r>
          </w:p>
        </w:tc>
        <w:tc>
          <w:tcPr>
            <w:tcW w:w="54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台</w:t>
            </w:r>
          </w:p>
        </w:tc>
        <w:tc>
          <w:tcPr>
            <w:tcW w:w="90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w:t>
            </w:r>
          </w:p>
        </w:tc>
        <w:tc>
          <w:tcPr>
            <w:tcW w:w="311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不锈钢结构</w:t>
            </w:r>
          </w:p>
        </w:tc>
      </w:tr>
      <w:tr w:rsidR="0027133F" w:rsidRPr="0027133F" w:rsidTr="003B0F93">
        <w:trPr>
          <w:trHeight w:val="454"/>
          <w:jc w:val="center"/>
        </w:trPr>
        <w:tc>
          <w:tcPr>
            <w:tcW w:w="777" w:type="dxa"/>
            <w:tcBorders>
              <w:top w:val="nil"/>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14</w:t>
            </w:r>
          </w:p>
        </w:tc>
        <w:tc>
          <w:tcPr>
            <w:tcW w:w="1655"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货架</w:t>
            </w:r>
          </w:p>
        </w:tc>
        <w:tc>
          <w:tcPr>
            <w:tcW w:w="254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1200×500×1800</w:t>
            </w:r>
          </w:p>
        </w:tc>
        <w:tc>
          <w:tcPr>
            <w:tcW w:w="54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900"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10</w:t>
            </w:r>
          </w:p>
        </w:tc>
        <w:tc>
          <w:tcPr>
            <w:tcW w:w="3119" w:type="dxa"/>
            <w:tcBorders>
              <w:top w:val="nil"/>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主体框架采用40*60*1.2mm冷轧钢板；四块可调活动层板</w:t>
            </w:r>
          </w:p>
        </w:tc>
      </w:tr>
      <w:tr w:rsidR="0027133F" w:rsidRPr="0027133F" w:rsidTr="003B0F93">
        <w:trPr>
          <w:trHeight w:val="454"/>
          <w:jc w:val="center"/>
        </w:trPr>
        <w:tc>
          <w:tcPr>
            <w:tcW w:w="777" w:type="dxa"/>
            <w:tcBorders>
              <w:top w:val="single" w:sz="4" w:space="0" w:color="auto"/>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15</w:t>
            </w:r>
          </w:p>
        </w:tc>
        <w:tc>
          <w:tcPr>
            <w:tcW w:w="1655"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不锈钢台</w:t>
            </w:r>
          </w:p>
        </w:tc>
        <w:tc>
          <w:tcPr>
            <w:tcW w:w="2549"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4000*600*850mm</w:t>
            </w:r>
          </w:p>
        </w:tc>
        <w:tc>
          <w:tcPr>
            <w:tcW w:w="540"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台</w:t>
            </w:r>
          </w:p>
        </w:tc>
        <w:tc>
          <w:tcPr>
            <w:tcW w:w="900"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c>
          <w:tcPr>
            <w:tcW w:w="3119" w:type="dxa"/>
            <w:tcBorders>
              <w:top w:val="single" w:sz="4" w:space="0" w:color="auto"/>
              <w:left w:val="nil"/>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p>
        </w:tc>
      </w:tr>
      <w:tr w:rsidR="0027133F" w:rsidRPr="0027133F" w:rsidTr="003B0F93">
        <w:tblPrEx>
          <w:tblCellMar>
            <w:left w:w="0" w:type="dxa"/>
            <w:right w:w="0" w:type="dxa"/>
          </w:tblCellMar>
        </w:tblPrEx>
        <w:trPr>
          <w:trHeight w:val="445"/>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16</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不锈钢洗手盆</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550*450*850mm</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c>
          <w:tcPr>
            <w:tcW w:w="3119"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r>
      <w:tr w:rsidR="0027133F" w:rsidRPr="0027133F" w:rsidTr="003B0F93">
        <w:tblPrEx>
          <w:tblCellMar>
            <w:left w:w="0" w:type="dxa"/>
            <w:right w:w="0" w:type="dxa"/>
          </w:tblCellMar>
        </w:tblPrEx>
        <w:trPr>
          <w:trHeight w:val="337"/>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lastRenderedPageBreak/>
              <w:t>17</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超净工作台</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单人单面</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台</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w:t>
            </w:r>
          </w:p>
        </w:tc>
        <w:tc>
          <w:tcPr>
            <w:tcW w:w="3119"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报价包含</w:t>
            </w:r>
            <w:r w:rsidRPr="0027133F">
              <w:rPr>
                <w:rFonts w:asciiTheme="minorEastAsia" w:eastAsiaTheme="minorEastAsia" w:hAnsiTheme="minorEastAsia"/>
                <w:sz w:val="24"/>
                <w:szCs w:val="24"/>
              </w:rPr>
              <w:t>205、505室超净工作台需要配套设备</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详见技术参数里的清单</w:t>
            </w:r>
          </w:p>
        </w:tc>
      </w:tr>
      <w:tr w:rsidR="0027133F" w:rsidRPr="0027133F" w:rsidTr="003B0F93">
        <w:tblPrEx>
          <w:tblCellMar>
            <w:left w:w="0" w:type="dxa"/>
            <w:right w:w="0" w:type="dxa"/>
          </w:tblCellMar>
        </w:tblPrEx>
        <w:trPr>
          <w:trHeight w:val="445"/>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18</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感应水龙头</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c>
          <w:tcPr>
            <w:tcW w:w="3119"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r>
      <w:tr w:rsidR="0027133F" w:rsidRPr="0027133F" w:rsidTr="003B0F93">
        <w:tblPrEx>
          <w:tblCellMar>
            <w:left w:w="0" w:type="dxa"/>
            <w:right w:w="0" w:type="dxa"/>
          </w:tblCellMar>
        </w:tblPrEx>
        <w:trPr>
          <w:trHeight w:val="398"/>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19</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通风柜</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1500*850*2350mm</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套</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84</w:t>
            </w:r>
          </w:p>
        </w:tc>
        <w:tc>
          <w:tcPr>
            <w:tcW w:w="3119"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报价包含</w:t>
            </w:r>
            <w:r w:rsidRPr="0027133F">
              <w:rPr>
                <w:rFonts w:asciiTheme="minorEastAsia" w:eastAsiaTheme="minorEastAsia" w:hAnsiTheme="minorEastAsia"/>
                <w:sz w:val="24"/>
                <w:szCs w:val="24"/>
              </w:rPr>
              <w:t>通风</w:t>
            </w:r>
            <w:proofErr w:type="gramStart"/>
            <w:r w:rsidRPr="0027133F">
              <w:rPr>
                <w:rFonts w:asciiTheme="minorEastAsia" w:eastAsiaTheme="minorEastAsia" w:hAnsiTheme="minorEastAsia"/>
                <w:sz w:val="24"/>
                <w:szCs w:val="24"/>
              </w:rPr>
              <w:t>柜需要</w:t>
            </w:r>
            <w:proofErr w:type="gramEnd"/>
            <w:r w:rsidRPr="0027133F">
              <w:rPr>
                <w:rFonts w:asciiTheme="minorEastAsia" w:eastAsiaTheme="minorEastAsia" w:hAnsiTheme="minorEastAsia"/>
                <w:sz w:val="24"/>
                <w:szCs w:val="24"/>
              </w:rPr>
              <w:t>配套设备</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详见技术参数里的清单</w:t>
            </w:r>
          </w:p>
        </w:tc>
      </w:tr>
      <w:tr w:rsidR="0027133F" w:rsidRPr="0027133F" w:rsidTr="003B0F93">
        <w:tblPrEx>
          <w:tblCellMar>
            <w:left w:w="0" w:type="dxa"/>
            <w:right w:w="0" w:type="dxa"/>
          </w:tblCellMar>
        </w:tblPrEx>
        <w:trPr>
          <w:trHeight w:val="541"/>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2</w:t>
            </w:r>
            <w:r w:rsidRPr="0027133F">
              <w:rPr>
                <w:rFonts w:asciiTheme="minorEastAsia" w:eastAsiaTheme="minorEastAsia" w:hAnsiTheme="minorEastAsia"/>
                <w:sz w:val="24"/>
                <w:szCs w:val="24"/>
              </w:rPr>
              <w:t>0</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排风试剂柜</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H1800*W900*D450mm</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84</w:t>
            </w:r>
          </w:p>
        </w:tc>
        <w:tc>
          <w:tcPr>
            <w:tcW w:w="3119"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r>
      <w:tr w:rsidR="0027133F" w:rsidRPr="0027133F" w:rsidTr="003B0F93">
        <w:tblPrEx>
          <w:tblCellMar>
            <w:left w:w="0" w:type="dxa"/>
            <w:right w:w="0" w:type="dxa"/>
          </w:tblCellMar>
        </w:tblPrEx>
        <w:trPr>
          <w:trHeight w:val="459"/>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2</w:t>
            </w:r>
            <w:r w:rsidRPr="0027133F">
              <w:rPr>
                <w:rFonts w:asciiTheme="minorEastAsia" w:eastAsiaTheme="minorEastAsia" w:hAnsiTheme="minorEastAsia"/>
                <w:sz w:val="24"/>
                <w:szCs w:val="24"/>
              </w:rPr>
              <w:t>1</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万向排气罩</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pp材质</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184</w:t>
            </w:r>
          </w:p>
        </w:tc>
        <w:tc>
          <w:tcPr>
            <w:tcW w:w="3119"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r>
      <w:tr w:rsidR="0027133F" w:rsidRPr="0027133F" w:rsidTr="003B0F93">
        <w:tblPrEx>
          <w:tblCellMar>
            <w:left w:w="0" w:type="dxa"/>
            <w:right w:w="0" w:type="dxa"/>
          </w:tblCellMar>
        </w:tblPrEx>
        <w:trPr>
          <w:trHeight w:val="5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2</w:t>
            </w:r>
            <w:r w:rsidRPr="0027133F">
              <w:rPr>
                <w:rFonts w:asciiTheme="minorEastAsia" w:eastAsiaTheme="minorEastAsia" w:hAnsiTheme="minorEastAsia"/>
                <w:sz w:val="24"/>
                <w:szCs w:val="24"/>
              </w:rPr>
              <w:t>2</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尾气处理装置</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w:t>
            </w:r>
          </w:p>
        </w:tc>
        <w:tc>
          <w:tcPr>
            <w:tcW w:w="3119" w:type="dxa"/>
            <w:tcBorders>
              <w:top w:val="single" w:sz="4" w:space="0" w:color="000000"/>
              <w:left w:val="single" w:sz="4" w:space="0" w:color="auto"/>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处理风量：40000 m³/h含活性炭400KG，双层过滤，每层150mm</w:t>
            </w:r>
          </w:p>
        </w:tc>
      </w:tr>
    </w:tbl>
    <w:p w:rsidR="0027133F" w:rsidRPr="0027133F" w:rsidRDefault="0027133F" w:rsidP="0027133F">
      <w:pPr>
        <w:spacing w:line="360" w:lineRule="auto"/>
        <w:rPr>
          <w:rFonts w:asciiTheme="minorEastAsia" w:eastAsiaTheme="minorEastAsia" w:hAnsiTheme="minorEastAsia"/>
          <w:sz w:val="24"/>
          <w:szCs w:val="24"/>
        </w:rPr>
      </w:pP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br w:type="page"/>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二、技术要求</w:t>
      </w:r>
    </w:p>
    <w:p w:rsidR="0027133F" w:rsidRPr="0027133F" w:rsidRDefault="0027133F" w:rsidP="0027133F">
      <w:pPr>
        <w:spacing w:line="360" w:lineRule="auto"/>
        <w:rPr>
          <w:rFonts w:asciiTheme="minorEastAsia" w:eastAsiaTheme="minorEastAsia" w:hAnsiTheme="minorEastAsia"/>
          <w:sz w:val="24"/>
          <w:szCs w:val="24"/>
        </w:rPr>
      </w:pPr>
      <w:bookmarkStart w:id="34" w:name="_Toc512326455"/>
      <w:bookmarkStart w:id="35" w:name="_Toc512326596"/>
      <w:bookmarkStart w:id="36" w:name="_Toc493675685"/>
      <w:bookmarkStart w:id="37" w:name="_Toc20667147"/>
      <w:r w:rsidRPr="0027133F">
        <w:rPr>
          <w:rFonts w:asciiTheme="minorEastAsia" w:eastAsiaTheme="minorEastAsia" w:hAnsiTheme="minorEastAsia"/>
          <w:sz w:val="24"/>
          <w:szCs w:val="24"/>
        </w:rPr>
        <w:t>（一）标准规范</w:t>
      </w:r>
      <w:bookmarkEnd w:id="34"/>
      <w:bookmarkEnd w:id="35"/>
      <w:bookmarkEnd w:id="36"/>
      <w:bookmarkEnd w:id="37"/>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5049"/>
        <w:gridCol w:w="2552"/>
      </w:tblGrid>
      <w:tr w:rsidR="0027133F" w:rsidRPr="0027133F" w:rsidTr="003B0F93">
        <w:trPr>
          <w:trHeight w:val="142"/>
          <w:jc w:val="center"/>
        </w:trPr>
        <w:tc>
          <w:tcPr>
            <w:tcW w:w="1328"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序号</w:t>
            </w:r>
          </w:p>
        </w:tc>
        <w:tc>
          <w:tcPr>
            <w:tcW w:w="5049"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标准规</w:t>
            </w:r>
            <w:proofErr w:type="gramStart"/>
            <w:r w:rsidRPr="0027133F">
              <w:rPr>
                <w:rFonts w:asciiTheme="minorEastAsia" w:eastAsiaTheme="minorEastAsia" w:hAnsiTheme="minorEastAsia"/>
                <w:sz w:val="24"/>
                <w:szCs w:val="24"/>
              </w:rPr>
              <w:t>范</w:t>
            </w:r>
            <w:proofErr w:type="gramEnd"/>
            <w:r w:rsidRPr="0027133F">
              <w:rPr>
                <w:rFonts w:asciiTheme="minorEastAsia" w:eastAsiaTheme="minorEastAsia" w:hAnsiTheme="minorEastAsia"/>
                <w:sz w:val="24"/>
                <w:szCs w:val="24"/>
              </w:rPr>
              <w:t>文件名称</w:t>
            </w:r>
          </w:p>
        </w:tc>
        <w:tc>
          <w:tcPr>
            <w:tcW w:w="2552"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文件编号</w:t>
            </w:r>
          </w:p>
        </w:tc>
      </w:tr>
      <w:tr w:rsidR="0027133F" w:rsidRPr="0027133F" w:rsidTr="003B0F93">
        <w:trPr>
          <w:jc w:val="center"/>
        </w:trPr>
        <w:tc>
          <w:tcPr>
            <w:tcW w:w="1328" w:type="dxa"/>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w:t>
            </w:r>
          </w:p>
        </w:tc>
        <w:tc>
          <w:tcPr>
            <w:tcW w:w="5049"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金属产品喷涂</w:t>
            </w:r>
          </w:p>
        </w:tc>
        <w:tc>
          <w:tcPr>
            <w:tcW w:w="2552"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GB/T24001-1996idt</w:t>
            </w:r>
          </w:p>
        </w:tc>
      </w:tr>
      <w:tr w:rsidR="0027133F" w:rsidRPr="0027133F" w:rsidTr="003B0F93">
        <w:trPr>
          <w:jc w:val="center"/>
        </w:trPr>
        <w:tc>
          <w:tcPr>
            <w:tcW w:w="1328" w:type="dxa"/>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1.2</w:t>
            </w:r>
          </w:p>
        </w:tc>
        <w:tc>
          <w:tcPr>
            <w:tcW w:w="5049"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建筑给排水设计规范</w:t>
            </w:r>
          </w:p>
        </w:tc>
        <w:tc>
          <w:tcPr>
            <w:tcW w:w="2552"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GB 50015</w:t>
            </w:r>
          </w:p>
        </w:tc>
      </w:tr>
      <w:tr w:rsidR="0027133F" w:rsidRPr="0027133F" w:rsidTr="003B0F93">
        <w:trPr>
          <w:jc w:val="center"/>
        </w:trPr>
        <w:tc>
          <w:tcPr>
            <w:tcW w:w="1328" w:type="dxa"/>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1.3</w:t>
            </w:r>
          </w:p>
        </w:tc>
        <w:tc>
          <w:tcPr>
            <w:tcW w:w="5049"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实验室建筑设备（一）</w:t>
            </w:r>
          </w:p>
        </w:tc>
        <w:tc>
          <w:tcPr>
            <w:tcW w:w="2552"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07J901-1</w:t>
            </w:r>
          </w:p>
        </w:tc>
      </w:tr>
      <w:tr w:rsidR="0027133F" w:rsidRPr="0027133F" w:rsidTr="003B0F93">
        <w:trPr>
          <w:jc w:val="center"/>
        </w:trPr>
        <w:tc>
          <w:tcPr>
            <w:tcW w:w="1328" w:type="dxa"/>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1.4</w:t>
            </w:r>
          </w:p>
        </w:tc>
        <w:tc>
          <w:tcPr>
            <w:tcW w:w="5049"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实验室建筑设备（二）</w:t>
            </w:r>
          </w:p>
        </w:tc>
        <w:tc>
          <w:tcPr>
            <w:tcW w:w="2552"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07J901-2</w:t>
            </w:r>
          </w:p>
        </w:tc>
      </w:tr>
      <w:tr w:rsidR="0027133F" w:rsidRPr="0027133F" w:rsidTr="003B0F93">
        <w:trPr>
          <w:jc w:val="center"/>
        </w:trPr>
        <w:tc>
          <w:tcPr>
            <w:tcW w:w="1328" w:type="dxa"/>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1.5</w:t>
            </w:r>
          </w:p>
        </w:tc>
        <w:tc>
          <w:tcPr>
            <w:tcW w:w="5049"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美国实验室家具协会设计建议措施</w:t>
            </w:r>
          </w:p>
        </w:tc>
        <w:tc>
          <w:tcPr>
            <w:tcW w:w="2552"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SEFA 8-1996</w:t>
            </w:r>
          </w:p>
        </w:tc>
      </w:tr>
      <w:tr w:rsidR="0027133F" w:rsidRPr="0027133F" w:rsidTr="003B0F93">
        <w:trPr>
          <w:jc w:val="center"/>
        </w:trPr>
        <w:tc>
          <w:tcPr>
            <w:tcW w:w="1328" w:type="dxa"/>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1.6</w:t>
            </w:r>
          </w:p>
        </w:tc>
        <w:tc>
          <w:tcPr>
            <w:tcW w:w="5049"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美国科学家具暨实验室专用家具国际协会</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(实验室等级钢制家具柜体要求)</w:t>
            </w:r>
          </w:p>
        </w:tc>
        <w:tc>
          <w:tcPr>
            <w:tcW w:w="2552"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SEFA8 M-1999</w:t>
            </w:r>
          </w:p>
        </w:tc>
      </w:tr>
      <w:tr w:rsidR="0027133F" w:rsidRPr="0027133F" w:rsidTr="003B0F93">
        <w:trPr>
          <w:jc w:val="center"/>
        </w:trPr>
        <w:tc>
          <w:tcPr>
            <w:tcW w:w="1328" w:type="dxa"/>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1.7</w:t>
            </w:r>
          </w:p>
        </w:tc>
        <w:tc>
          <w:tcPr>
            <w:tcW w:w="5049"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科学设备及家具协会-金属材料实验室级柜子、层板和桌子</w:t>
            </w:r>
          </w:p>
        </w:tc>
        <w:tc>
          <w:tcPr>
            <w:tcW w:w="2552"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SEFA 8M-2016</w:t>
            </w:r>
          </w:p>
        </w:tc>
      </w:tr>
      <w:tr w:rsidR="0027133F" w:rsidRPr="0027133F" w:rsidTr="003B0F93">
        <w:trPr>
          <w:jc w:val="center"/>
        </w:trPr>
        <w:tc>
          <w:tcPr>
            <w:tcW w:w="1328" w:type="dxa"/>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1.8</w:t>
            </w:r>
          </w:p>
        </w:tc>
        <w:tc>
          <w:tcPr>
            <w:tcW w:w="5049"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实验室家具通用技术条件</w:t>
            </w:r>
          </w:p>
        </w:tc>
        <w:tc>
          <w:tcPr>
            <w:tcW w:w="2552" w:type="dxa"/>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GB24820-2009</w:t>
            </w:r>
          </w:p>
        </w:tc>
      </w:tr>
    </w:tbl>
    <w:p w:rsidR="0027133F" w:rsidRPr="0027133F" w:rsidRDefault="0027133F" w:rsidP="0027133F">
      <w:pPr>
        <w:spacing w:line="360" w:lineRule="auto"/>
        <w:rPr>
          <w:rFonts w:asciiTheme="minorEastAsia" w:eastAsiaTheme="minorEastAsia" w:hAnsiTheme="minorEastAsia"/>
          <w:sz w:val="24"/>
          <w:szCs w:val="24"/>
        </w:rPr>
      </w:pPr>
      <w:bookmarkStart w:id="38" w:name="_Toc20667148"/>
      <w:r w:rsidRPr="0027133F">
        <w:rPr>
          <w:rFonts w:asciiTheme="minorEastAsia" w:eastAsiaTheme="minorEastAsia" w:hAnsiTheme="minorEastAsia"/>
          <w:sz w:val="24"/>
          <w:szCs w:val="24"/>
        </w:rPr>
        <w:t>工艺要求</w:t>
      </w:r>
      <w:bookmarkEnd w:id="38"/>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2.1  实验室家具为全钢结构，</w:t>
      </w:r>
      <w:proofErr w:type="gramStart"/>
      <w:r w:rsidRPr="0027133F">
        <w:rPr>
          <w:rFonts w:asciiTheme="minorEastAsia" w:eastAsiaTheme="minorEastAsia" w:hAnsiTheme="minorEastAsia"/>
          <w:sz w:val="24"/>
          <w:szCs w:val="24"/>
        </w:rPr>
        <w:t>钢柜各</w:t>
      </w:r>
      <w:proofErr w:type="gramEnd"/>
      <w:r w:rsidRPr="0027133F">
        <w:rPr>
          <w:rFonts w:asciiTheme="minorEastAsia" w:eastAsiaTheme="minorEastAsia" w:hAnsiTheme="minorEastAsia"/>
          <w:sz w:val="24"/>
          <w:szCs w:val="24"/>
        </w:rPr>
        <w:t>部位不应有毛刺及尖锐的棱角；</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2.2  钢板应作酸洗、磷化等防腐蚀处理；</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2.3  焊接应采用二氧化碳气体保护焊。焊接应牢固，表面波纹满焊均匀，高低偏差不大于0.5mm，焊接处不得有裂纹、夹渣、气孔、毛刺、焊瘤、漏焊、虚焊，焊接后要经打磨处理；</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2.4  金属零部件处采用喷塑工艺，漆膜涂层不应有露底、凹凸、疙瘩、色差、皱皮、发粘和漏漆现象，不应有凹陷、裂纹、划伤等缺陷；针对零部件表面的无锈迹要求。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2.5  安全性要求：无毛刺、刃口、尖锐的棱角和端头；抽屉装载10kg，200N</w:t>
      </w:r>
      <w:proofErr w:type="gramStart"/>
      <w:r w:rsidRPr="0027133F">
        <w:rPr>
          <w:rFonts w:asciiTheme="minorEastAsia" w:eastAsiaTheme="minorEastAsia" w:hAnsiTheme="minorEastAsia"/>
          <w:sz w:val="24"/>
          <w:szCs w:val="24"/>
        </w:rPr>
        <w:t>力无拉脱</w:t>
      </w:r>
      <w:proofErr w:type="gramEnd"/>
      <w:r w:rsidRPr="0027133F">
        <w:rPr>
          <w:rFonts w:asciiTheme="minorEastAsia" w:eastAsiaTheme="minorEastAsia" w:hAnsiTheme="minor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2.6  金属喷漆涂层：冲击强度3.92J条件下无剥落、裂纹、皱纹现象；在24h乙酸盐雾条件</w:t>
      </w:r>
      <w:proofErr w:type="gramStart"/>
      <w:r w:rsidRPr="0027133F">
        <w:rPr>
          <w:rFonts w:asciiTheme="minorEastAsia" w:eastAsiaTheme="minorEastAsia" w:hAnsiTheme="minorEastAsia"/>
          <w:sz w:val="24"/>
          <w:szCs w:val="24"/>
        </w:rPr>
        <w:t>下做耐腐蚀试验</w:t>
      </w:r>
      <w:proofErr w:type="gramEnd"/>
      <w:r w:rsidRPr="0027133F">
        <w:rPr>
          <w:rFonts w:asciiTheme="minorEastAsia" w:eastAsiaTheme="minorEastAsia" w:hAnsiTheme="minorEastAsia"/>
          <w:sz w:val="24"/>
          <w:szCs w:val="24"/>
        </w:rPr>
        <w:t>（ASS)要求≥10级；附着力要求≤1级。</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2.7  力学性能要求：持续垂直静载荷测试：载荷≥250-500kg/㎡，24小时后无明显变形和损坏现象；实验台层板弯曲测试：载荷125kg/㎡，24小时后无明显变形和损坏现象；实验台抽屉持续垂直静载荷；抽屉拉出后载荷25kg/㎡，24小时后无明显变形和损坏现象；循环试验：抽屉和门循环试验5万次后无变形损坏现象，提供合格的检测报告。</w:t>
      </w:r>
    </w:p>
    <w:p w:rsidR="0027133F" w:rsidRPr="0027133F" w:rsidRDefault="0027133F" w:rsidP="0027133F">
      <w:pPr>
        <w:spacing w:line="360" w:lineRule="auto"/>
        <w:rPr>
          <w:rFonts w:asciiTheme="minorEastAsia" w:eastAsiaTheme="minorEastAsia" w:hAnsiTheme="minorEastAsia"/>
          <w:sz w:val="24"/>
          <w:szCs w:val="24"/>
        </w:rPr>
      </w:pPr>
      <w:bookmarkStart w:id="39" w:name="_Toc20667149"/>
      <w:r w:rsidRPr="0027133F">
        <w:rPr>
          <w:rFonts w:asciiTheme="minorEastAsia" w:eastAsiaTheme="minorEastAsia" w:hAnsiTheme="minorEastAsia"/>
          <w:sz w:val="24"/>
          <w:szCs w:val="24"/>
        </w:rPr>
        <w:lastRenderedPageBreak/>
        <w:t>产品技术参数描述</w:t>
      </w:r>
      <w:bookmarkEnd w:id="39"/>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3.1. 技术规格、参数（下列条款中，</w:t>
      </w:r>
      <w:r w:rsidRPr="0027133F">
        <w:rPr>
          <w:rFonts w:asciiTheme="minorEastAsia" w:eastAsiaTheme="minorEastAsia" w:hAnsiTheme="minorEastAsia" w:hint="eastAsia"/>
          <w:sz w:val="24"/>
          <w:szCs w:val="24"/>
        </w:rPr>
        <w:t>检测</w:t>
      </w:r>
      <w:r w:rsidRPr="0027133F">
        <w:rPr>
          <w:rFonts w:asciiTheme="minorEastAsia" w:eastAsiaTheme="minorEastAsia" w:hAnsiTheme="minorEastAsia"/>
          <w:sz w:val="24"/>
          <w:szCs w:val="24"/>
        </w:rPr>
        <w:t>实质性要求，若有一项偏离将</w:t>
      </w:r>
      <w:r w:rsidRPr="0027133F">
        <w:rPr>
          <w:rFonts w:asciiTheme="minorEastAsia" w:eastAsiaTheme="minorEastAsia" w:hAnsiTheme="minorEastAsia" w:hint="eastAsia"/>
          <w:sz w:val="24"/>
          <w:szCs w:val="24"/>
        </w:rPr>
        <w:t>按照扣除技术评分要求扣除相应分值</w:t>
      </w:r>
      <w:r w:rsidRPr="0027133F">
        <w:rPr>
          <w:rFonts w:asciiTheme="minorEastAsia" w:eastAsiaTheme="minorEastAsia" w:hAnsiTheme="minorEastAsia"/>
          <w:sz w:val="24"/>
          <w:szCs w:val="24"/>
        </w:rPr>
        <w:t>；下文所注品牌均为参考品牌，货物不得低于参考品牌。）</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提供实验台检验报告复印件（原件备查）必须是近</w:t>
      </w:r>
      <w:r w:rsidRPr="0027133F">
        <w:rPr>
          <w:rFonts w:asciiTheme="minorEastAsia" w:eastAsiaTheme="minorEastAsia" w:hAnsiTheme="minorEastAsia" w:hint="eastAsia"/>
          <w:sz w:val="24"/>
          <w:szCs w:val="24"/>
        </w:rPr>
        <w:t>二</w:t>
      </w:r>
      <w:r w:rsidRPr="0027133F">
        <w:rPr>
          <w:rFonts w:asciiTheme="minorEastAsia" w:eastAsiaTheme="minorEastAsia" w:hAnsiTheme="minorEastAsia"/>
          <w:sz w:val="24"/>
          <w:szCs w:val="24"/>
        </w:rPr>
        <w:t>年有效期内，须由国家权威机构出具的检验报告，如：国家家具及室内环境监督检验中心。检验报告中的检验依据：为GB24820-2009《实验室家具通用技术条件》，检验项目及要求：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（1）外形尺寸偏差及形状位置公差：外形尺寸偏差检测结果±5；形状位置公差对角线长度≤1.0；底脚平稳性≤0.4；抽屉下垂度和摆动度≤3。</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（2）外观要求：金属件焊接波纹均匀，无脱焊、虚焊、焊穿、错位；无夹渣、气孔、焊瘤、焊丝头、咬边、飞溅等现象；冲压件无脱层、裂缝现象。</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（3）安全性要求：抽屉装载10kg，200N</w:t>
      </w:r>
      <w:proofErr w:type="gramStart"/>
      <w:r w:rsidRPr="0027133F">
        <w:rPr>
          <w:rFonts w:asciiTheme="minorEastAsia" w:eastAsiaTheme="minorEastAsia" w:hAnsiTheme="minorEastAsia"/>
          <w:sz w:val="24"/>
          <w:szCs w:val="24"/>
        </w:rPr>
        <w:t>力无拉脱</w:t>
      </w:r>
      <w:proofErr w:type="gramEnd"/>
      <w:r w:rsidRPr="0027133F">
        <w:rPr>
          <w:rFonts w:asciiTheme="minorEastAsia" w:eastAsiaTheme="minorEastAsia" w:hAnsiTheme="minor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（4）冲击强度：冲击强度3.92J条件下无剥落、裂纹、皱纹现象；</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（5）耐腐蚀性能：耐腐蚀要求≥10级。</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（6）附着力要求：附着力&lt;1级。</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力学性能：实验台持续垂直静载荷测试：载荷500kg/㎡，24小时后无明显变形和损坏现象；实验台层板弯曲测试：载荷125kg/㎡，24小时后无明显变形和损坏现象；实验台抽屉持续垂直静载荷；抽屉拉出后载荷25kg/㎡，24小时后无明显变形和损坏现象；循环试验：抽屉和门循环试验5万次后无变形损坏现象。</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3.2.全钢结构</w:t>
      </w:r>
      <w:proofErr w:type="gramStart"/>
      <w:r w:rsidRPr="0027133F">
        <w:rPr>
          <w:rFonts w:asciiTheme="minorEastAsia" w:eastAsiaTheme="minorEastAsia" w:hAnsiTheme="minorEastAsia"/>
          <w:sz w:val="24"/>
          <w:szCs w:val="24"/>
        </w:rPr>
        <w:t>实验台柜及</w:t>
      </w:r>
      <w:proofErr w:type="gramEnd"/>
      <w:r w:rsidRPr="0027133F">
        <w:rPr>
          <w:rFonts w:asciiTheme="minorEastAsia" w:eastAsiaTheme="minorEastAsia" w:hAnsiTheme="minorEastAsia"/>
          <w:sz w:val="24"/>
          <w:szCs w:val="24"/>
        </w:rPr>
        <w:t>周边设备：（水槽台）（仪器台）</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A. 基本要求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（1）实验</w:t>
      </w:r>
      <w:proofErr w:type="gramStart"/>
      <w:r w:rsidRPr="0027133F">
        <w:rPr>
          <w:rFonts w:asciiTheme="minorEastAsia" w:eastAsiaTheme="minorEastAsia" w:hAnsiTheme="minorEastAsia"/>
          <w:sz w:val="24"/>
          <w:szCs w:val="24"/>
        </w:rPr>
        <w:t>台整体</w:t>
      </w:r>
      <w:proofErr w:type="gramEnd"/>
      <w:r w:rsidRPr="0027133F">
        <w:rPr>
          <w:rFonts w:asciiTheme="minorEastAsia" w:eastAsiaTheme="minorEastAsia" w:hAnsiTheme="minorEastAsia"/>
          <w:sz w:val="24"/>
          <w:szCs w:val="24"/>
        </w:rPr>
        <w:t>为全钢结构，实验台承重不小于300kg/m²。</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（2）外形尺寸：长、宽、高误差点≤3mm；邻边垂直度：台面对角线、框架对角线1000mm≤3mm；2000mm≤4mm； 3000mm≤5mm。</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（3）工艺要求：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①</w:t>
      </w:r>
      <w:r w:rsidRPr="0027133F">
        <w:rPr>
          <w:rFonts w:asciiTheme="minorEastAsia" w:eastAsiaTheme="minorEastAsia" w:hAnsiTheme="minorEastAsia"/>
          <w:sz w:val="24"/>
          <w:szCs w:val="24"/>
        </w:rPr>
        <w:t xml:space="preserve"> 钢板表面必须</w:t>
      </w:r>
      <w:proofErr w:type="gramStart"/>
      <w:r w:rsidRPr="0027133F">
        <w:rPr>
          <w:rFonts w:asciiTheme="minorEastAsia" w:eastAsiaTheme="minorEastAsia" w:hAnsiTheme="minorEastAsia"/>
          <w:sz w:val="24"/>
          <w:szCs w:val="24"/>
        </w:rPr>
        <w:t>经纯环氧树脂塑粉</w:t>
      </w:r>
      <w:proofErr w:type="gramEnd"/>
      <w:r w:rsidRPr="0027133F">
        <w:rPr>
          <w:rFonts w:asciiTheme="minorEastAsia" w:eastAsiaTheme="minorEastAsia" w:hAnsiTheme="minorEastAsia"/>
          <w:sz w:val="24"/>
          <w:szCs w:val="24"/>
        </w:rPr>
        <w:t>高温固化处理，平整光滑，不允许有喷涂层脱落、鼓泡、凹陷、压痕以及表面划伤、麻点、裂痕、崩角和刃口等，钻孔位置最低要求由模具定位。切割、钻孔和倒角应去毛刺。</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②</w:t>
      </w:r>
      <w:r w:rsidRPr="0027133F">
        <w:rPr>
          <w:rFonts w:asciiTheme="minorEastAsia" w:eastAsiaTheme="minorEastAsia" w:hAnsiTheme="minorEastAsia"/>
          <w:sz w:val="24"/>
          <w:szCs w:val="24"/>
        </w:rPr>
        <w:t xml:space="preserve"> 各种配件安装应严密、平整、端正、牢固、结合处应</w:t>
      </w:r>
      <w:proofErr w:type="gramStart"/>
      <w:r w:rsidRPr="0027133F">
        <w:rPr>
          <w:rFonts w:asciiTheme="minorEastAsia" w:eastAsiaTheme="minorEastAsia" w:hAnsiTheme="minorEastAsia"/>
          <w:sz w:val="24"/>
          <w:szCs w:val="24"/>
        </w:rPr>
        <w:t>无崩茬或</w:t>
      </w:r>
      <w:proofErr w:type="gramEnd"/>
      <w:r w:rsidRPr="0027133F">
        <w:rPr>
          <w:rFonts w:asciiTheme="minorEastAsia" w:eastAsiaTheme="minorEastAsia" w:hAnsiTheme="minorEastAsia"/>
          <w:sz w:val="24"/>
          <w:szCs w:val="24"/>
        </w:rPr>
        <w:t>松动。金属配件应做除锈和防腐处理。</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③</w:t>
      </w:r>
      <w:r w:rsidRPr="0027133F">
        <w:rPr>
          <w:rFonts w:asciiTheme="minorEastAsia" w:eastAsiaTheme="minorEastAsia" w:hAnsiTheme="minorEastAsia"/>
          <w:sz w:val="24"/>
          <w:szCs w:val="24"/>
        </w:rPr>
        <w:t xml:space="preserve"> 柜体接缝处要求≤5mm；门板与门板间缝≤3mm；整体尺寸误差≤10mm，要求水平、</w:t>
      </w:r>
      <w:r w:rsidRPr="0027133F">
        <w:rPr>
          <w:rFonts w:asciiTheme="minorEastAsia" w:eastAsiaTheme="minorEastAsia" w:hAnsiTheme="minorEastAsia"/>
          <w:sz w:val="24"/>
          <w:szCs w:val="24"/>
        </w:rPr>
        <w:lastRenderedPageBreak/>
        <w:t>稳固。</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④</w:t>
      </w:r>
      <w:r w:rsidRPr="0027133F">
        <w:rPr>
          <w:rFonts w:asciiTheme="minorEastAsia" w:eastAsiaTheme="minorEastAsia" w:hAnsiTheme="minorEastAsia"/>
          <w:sz w:val="24"/>
          <w:szCs w:val="24"/>
        </w:rPr>
        <w:t xml:space="preserve"> 所有水、电、气路要求安全、适用，并隐藏式安装。</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B.技术规范及材质说明</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（1）中央台边台</w:t>
      </w:r>
      <w:proofErr w:type="gramStart"/>
      <w:r w:rsidRPr="0027133F">
        <w:rPr>
          <w:rFonts w:asciiTheme="minorEastAsia" w:eastAsiaTheme="minorEastAsia" w:hAnsiTheme="minorEastAsia"/>
          <w:sz w:val="24"/>
          <w:szCs w:val="24"/>
        </w:rPr>
        <w:t>仪器台台面</w:t>
      </w:r>
      <w:proofErr w:type="gramEnd"/>
    </w:p>
    <w:p w:rsidR="0027133F" w:rsidRPr="0027133F" w:rsidRDefault="00912A2D" w:rsidP="0027133F">
      <w:pPr>
        <w:spacing w:line="360" w:lineRule="auto"/>
        <w:rPr>
          <w:rFonts w:asciiTheme="minorEastAsia" w:eastAsiaTheme="minorEastAsia" w:hAnsiTheme="minorEastAsia"/>
          <w:sz w:val="24"/>
          <w:szCs w:val="24"/>
        </w:rPr>
      </w:pPr>
      <w:r w:rsidRPr="00912A2D">
        <w:rPr>
          <w:rFonts w:asciiTheme="minorEastAsia" w:eastAsiaTheme="minorEastAsia" w:hAnsiTheme="minorEastAsia" w:hint="eastAsia"/>
          <w:sz w:val="24"/>
          <w:szCs w:val="24"/>
        </w:rPr>
        <w:t>▲</w:t>
      </w:r>
      <w:r w:rsidR="0027133F" w:rsidRPr="0027133F">
        <w:rPr>
          <w:rFonts w:asciiTheme="minorEastAsia" w:eastAsiaTheme="minorEastAsia" w:hAnsiTheme="minorEastAsia"/>
          <w:sz w:val="24"/>
          <w:szCs w:val="24"/>
        </w:rPr>
        <w:t>台面：选用著名进口品牌≥19.0mm厚优质环氧树脂板，参考品牌：Durcon，Kemresin，Simmons，或同档次及以上品牌环氧树脂板。</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为保证台面材料质量以及从环保角度保障实验室人员健康，台面材料必须符合以下技术参数及要求：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化学性能</w:t>
      </w:r>
      <w:r w:rsidRPr="0027133F">
        <w:rPr>
          <w:rFonts w:asciiTheme="minorEastAsia" w:eastAsiaTheme="minorEastAsia" w:hAnsiTheme="minorEastAsia"/>
          <w:sz w:val="24"/>
          <w:szCs w:val="24"/>
        </w:rPr>
        <w:t>：</w:t>
      </w:r>
      <w:r w:rsidRPr="0027133F">
        <w:rPr>
          <w:rFonts w:asciiTheme="minorEastAsia" w:eastAsiaTheme="minorEastAsia" w:hAnsiTheme="minorEastAsia" w:hint="eastAsia"/>
          <w:sz w:val="24"/>
          <w:szCs w:val="24"/>
        </w:rPr>
        <w:t>通过S</w:t>
      </w:r>
      <w:r w:rsidRPr="0027133F">
        <w:rPr>
          <w:rFonts w:asciiTheme="minorEastAsia" w:eastAsiaTheme="minorEastAsia" w:hAnsiTheme="minorEastAsia"/>
          <w:sz w:val="24"/>
          <w:szCs w:val="24"/>
        </w:rPr>
        <w:t>EFA 3-2010</w:t>
      </w:r>
      <w:r w:rsidRPr="0027133F">
        <w:rPr>
          <w:rFonts w:asciiTheme="minorEastAsia" w:eastAsiaTheme="minorEastAsia" w:hAnsiTheme="minorEastAsia" w:hint="eastAsia"/>
          <w:sz w:val="24"/>
          <w:szCs w:val="24"/>
        </w:rPr>
        <w:t>标准测试，提供49种化学试剂的第三方测试报告，且所有试剂的测试结果3级≤3次，其中48%氢氟酸达到2级或优于2级。</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燃烧性能</w:t>
      </w:r>
      <w:r w:rsidRPr="0027133F">
        <w:rPr>
          <w:rFonts w:asciiTheme="minorEastAsia" w:eastAsiaTheme="minorEastAsia" w:hAnsiTheme="minorEastAsia"/>
          <w:sz w:val="24"/>
          <w:szCs w:val="24"/>
        </w:rPr>
        <w:t>：</w:t>
      </w:r>
      <w:r w:rsidRPr="0027133F">
        <w:rPr>
          <w:rFonts w:asciiTheme="minorEastAsia" w:eastAsiaTheme="minorEastAsia" w:hAnsiTheme="minorEastAsia" w:hint="eastAsia"/>
          <w:sz w:val="24"/>
          <w:szCs w:val="24"/>
        </w:rPr>
        <w:t>参照</w:t>
      </w:r>
      <w:r w:rsidRPr="0027133F">
        <w:rPr>
          <w:rFonts w:asciiTheme="minorEastAsia" w:eastAsiaTheme="minorEastAsia" w:hAnsiTheme="minorEastAsia"/>
          <w:sz w:val="24"/>
          <w:szCs w:val="24"/>
        </w:rPr>
        <w:t>ASTM E84-17</w:t>
      </w:r>
      <w:r w:rsidRPr="0027133F">
        <w:rPr>
          <w:rFonts w:asciiTheme="minorEastAsia" w:eastAsiaTheme="minorEastAsia" w:hAnsiTheme="minorEastAsia" w:hint="eastAsia"/>
          <w:sz w:val="24"/>
          <w:szCs w:val="24"/>
        </w:rPr>
        <w:t>标准，燃烧等级达到A级，其中火焰传播指数≤8，生烟指数≤200，需提供第三方测试报告证明。</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物理性能：（1）参照A</w:t>
      </w:r>
      <w:r w:rsidRPr="0027133F">
        <w:rPr>
          <w:rFonts w:asciiTheme="minorEastAsia" w:eastAsiaTheme="minorEastAsia" w:hAnsiTheme="minorEastAsia"/>
          <w:sz w:val="24"/>
          <w:szCs w:val="24"/>
        </w:rPr>
        <w:t>STM D570-98</w:t>
      </w:r>
      <w:r w:rsidRPr="0027133F">
        <w:rPr>
          <w:rFonts w:asciiTheme="minorEastAsia" w:eastAsiaTheme="minorEastAsia" w:hAnsiTheme="minorEastAsia" w:hint="eastAsia"/>
          <w:sz w:val="24"/>
          <w:szCs w:val="24"/>
        </w:rPr>
        <w:t>标准，吸水性≤0.04%；（2）参照</w:t>
      </w:r>
      <w:r w:rsidRPr="0027133F">
        <w:rPr>
          <w:rFonts w:asciiTheme="minorEastAsia" w:eastAsiaTheme="minorEastAsia" w:hAnsiTheme="minorEastAsia"/>
          <w:sz w:val="24"/>
          <w:szCs w:val="24"/>
        </w:rPr>
        <w:t>ASTM D792-13</w:t>
      </w:r>
      <w:r w:rsidRPr="0027133F">
        <w:rPr>
          <w:rFonts w:asciiTheme="minorEastAsia" w:eastAsiaTheme="minorEastAsia" w:hAnsiTheme="minorEastAsia" w:hint="eastAsia"/>
          <w:sz w:val="24"/>
          <w:szCs w:val="24"/>
        </w:rPr>
        <w:t>标准，密度为</w:t>
      </w:r>
      <w:r w:rsidRPr="0027133F">
        <w:rPr>
          <w:rFonts w:asciiTheme="minorEastAsia" w:eastAsiaTheme="minorEastAsia" w:hAnsiTheme="minorEastAsia"/>
          <w:sz w:val="24"/>
          <w:szCs w:val="24"/>
        </w:rPr>
        <w:t>2.14 g/cm3</w:t>
      </w:r>
      <w:r w:rsidRPr="0027133F">
        <w:rPr>
          <w:rFonts w:asciiTheme="minorEastAsia" w:eastAsiaTheme="minorEastAsia" w:hAnsiTheme="minorEastAsia" w:hint="eastAsia"/>
          <w:sz w:val="24"/>
          <w:szCs w:val="24"/>
        </w:rPr>
        <w:t>；（3）参照</w:t>
      </w:r>
      <w:r w:rsidRPr="0027133F">
        <w:rPr>
          <w:rFonts w:asciiTheme="minorEastAsia" w:eastAsiaTheme="minorEastAsia" w:hAnsiTheme="minorEastAsia"/>
          <w:sz w:val="24"/>
          <w:szCs w:val="24"/>
        </w:rPr>
        <w:t>ASTM D785-08</w:t>
      </w:r>
      <w:r w:rsidRPr="0027133F">
        <w:rPr>
          <w:rFonts w:asciiTheme="minorEastAsia" w:eastAsiaTheme="minorEastAsia" w:hAnsiTheme="minorEastAsia" w:hint="eastAsia"/>
          <w:sz w:val="24"/>
          <w:szCs w:val="24"/>
        </w:rPr>
        <w:t>标准，</w:t>
      </w:r>
      <w:proofErr w:type="gramStart"/>
      <w:r w:rsidRPr="0027133F">
        <w:rPr>
          <w:rFonts w:asciiTheme="minorEastAsia" w:eastAsiaTheme="minorEastAsia" w:hAnsiTheme="minorEastAsia" w:hint="eastAsia"/>
          <w:sz w:val="24"/>
          <w:szCs w:val="24"/>
        </w:rPr>
        <w:t>洛</w:t>
      </w:r>
      <w:proofErr w:type="gramEnd"/>
      <w:r w:rsidRPr="0027133F">
        <w:rPr>
          <w:rFonts w:asciiTheme="minorEastAsia" w:eastAsiaTheme="minorEastAsia" w:hAnsiTheme="minorEastAsia" w:hint="eastAsia"/>
          <w:sz w:val="24"/>
          <w:szCs w:val="24"/>
        </w:rPr>
        <w:t>式硬度≥108；（4）参照</w:t>
      </w:r>
      <w:r w:rsidRPr="0027133F">
        <w:rPr>
          <w:rFonts w:asciiTheme="minorEastAsia" w:eastAsiaTheme="minorEastAsia" w:hAnsiTheme="minorEastAsia"/>
          <w:sz w:val="24"/>
          <w:szCs w:val="24"/>
        </w:rPr>
        <w:t>ASTM D790-17</w:t>
      </w:r>
      <w:r w:rsidRPr="0027133F">
        <w:rPr>
          <w:rFonts w:asciiTheme="minorEastAsia" w:eastAsiaTheme="minorEastAsia" w:hAnsiTheme="minorEastAsia" w:hint="eastAsia"/>
          <w:sz w:val="24"/>
          <w:szCs w:val="24"/>
        </w:rPr>
        <w:t>标准，弯曲强度≥12500</w:t>
      </w:r>
      <w:r w:rsidRPr="0027133F">
        <w:rPr>
          <w:rFonts w:asciiTheme="minorEastAsia" w:eastAsiaTheme="minorEastAsia" w:hAnsiTheme="minorEastAsia"/>
          <w:sz w:val="24"/>
          <w:szCs w:val="24"/>
        </w:rPr>
        <w:t xml:space="preserve"> psi</w:t>
      </w:r>
      <w:r w:rsidRPr="0027133F">
        <w:rPr>
          <w:rFonts w:asciiTheme="minorEastAsia" w:eastAsiaTheme="minorEastAsia" w:hAnsiTheme="minorEastAsia" w:hint="eastAsia"/>
          <w:sz w:val="24"/>
          <w:szCs w:val="24"/>
        </w:rPr>
        <w:t>，断裂弯曲应变≤0</w:t>
      </w:r>
      <w:r w:rsidRPr="0027133F">
        <w:rPr>
          <w:rFonts w:asciiTheme="minorEastAsia" w:eastAsiaTheme="minorEastAsia" w:hAnsiTheme="minorEastAsia"/>
          <w:sz w:val="24"/>
          <w:szCs w:val="24"/>
        </w:rPr>
        <w:t>.</w:t>
      </w:r>
      <w:r w:rsidRPr="0027133F">
        <w:rPr>
          <w:rFonts w:asciiTheme="minorEastAsia" w:eastAsiaTheme="minorEastAsia" w:hAnsiTheme="minorEastAsia" w:hint="eastAsia"/>
          <w:sz w:val="24"/>
          <w:szCs w:val="24"/>
        </w:rPr>
        <w:t>50</w:t>
      </w:r>
      <w:r w:rsidRPr="0027133F">
        <w:rPr>
          <w:rFonts w:asciiTheme="minorEastAsia" w:eastAsiaTheme="minorEastAsia" w:hAnsiTheme="minorEastAsia"/>
          <w:sz w:val="24"/>
          <w:szCs w:val="24"/>
        </w:rPr>
        <w:t>%</w:t>
      </w:r>
      <w:r w:rsidRPr="0027133F">
        <w:rPr>
          <w:rFonts w:asciiTheme="minorEastAsia" w:eastAsiaTheme="minorEastAsia" w:hAnsiTheme="minorEastAsia" w:hint="eastAsia"/>
          <w:sz w:val="24"/>
          <w:szCs w:val="24"/>
        </w:rPr>
        <w:t>，弯曲模量≥320</w:t>
      </w:r>
      <w:r w:rsidRPr="0027133F">
        <w:rPr>
          <w:rFonts w:asciiTheme="minorEastAsia" w:eastAsiaTheme="minorEastAsia" w:hAnsiTheme="minorEastAsia"/>
          <w:sz w:val="24"/>
          <w:szCs w:val="24"/>
        </w:rPr>
        <w:t>0000</w:t>
      </w:r>
      <w:r w:rsidRPr="0027133F">
        <w:rPr>
          <w:rFonts w:asciiTheme="minorEastAsia" w:eastAsiaTheme="minorEastAsia" w:hAnsiTheme="minorEastAsia" w:hint="eastAsia"/>
          <w:sz w:val="24"/>
          <w:szCs w:val="24"/>
        </w:rPr>
        <w:t>p</w:t>
      </w:r>
      <w:r w:rsidRPr="0027133F">
        <w:rPr>
          <w:rFonts w:asciiTheme="minorEastAsia" w:eastAsiaTheme="minorEastAsia" w:hAnsiTheme="minorEastAsia"/>
          <w:sz w:val="24"/>
          <w:szCs w:val="24"/>
        </w:rPr>
        <w:t>si</w:t>
      </w:r>
      <w:r w:rsidRPr="0027133F">
        <w:rPr>
          <w:rFonts w:asciiTheme="minorEastAsia" w:eastAsiaTheme="minorEastAsia" w:hAnsiTheme="minorEastAsia" w:hint="eastAsia"/>
          <w:sz w:val="24"/>
          <w:szCs w:val="24"/>
        </w:rPr>
        <w:t>；（5）参照</w:t>
      </w:r>
      <w:r w:rsidRPr="0027133F">
        <w:rPr>
          <w:rFonts w:asciiTheme="minorEastAsia" w:eastAsiaTheme="minorEastAsia" w:hAnsiTheme="minorEastAsia"/>
          <w:sz w:val="24"/>
          <w:szCs w:val="24"/>
        </w:rPr>
        <w:t>ASTM D696-16</w:t>
      </w:r>
      <w:r w:rsidRPr="0027133F">
        <w:rPr>
          <w:rFonts w:asciiTheme="minorEastAsia" w:eastAsiaTheme="minorEastAsia" w:hAnsiTheme="minorEastAsia" w:hint="eastAsia"/>
          <w:sz w:val="24"/>
          <w:szCs w:val="24"/>
        </w:rPr>
        <w:t>标准，线性热膨胀系数≤</w:t>
      </w:r>
      <w:r w:rsidRPr="0027133F">
        <w:rPr>
          <w:rFonts w:asciiTheme="minorEastAsia" w:eastAsiaTheme="minorEastAsia" w:hAnsiTheme="minorEastAsia"/>
          <w:sz w:val="24"/>
          <w:szCs w:val="24"/>
        </w:rPr>
        <w:t>2.</w:t>
      </w:r>
      <w:r w:rsidRPr="0027133F">
        <w:rPr>
          <w:rFonts w:asciiTheme="minorEastAsia" w:eastAsiaTheme="minorEastAsia" w:hAnsiTheme="minorEastAsia" w:hint="eastAsia"/>
          <w:sz w:val="24"/>
          <w:szCs w:val="24"/>
        </w:rPr>
        <w:t>2</w:t>
      </w:r>
      <w:r w:rsidRPr="0027133F">
        <w:rPr>
          <w:rFonts w:asciiTheme="minorEastAsia" w:eastAsiaTheme="minorEastAsia" w:hAnsiTheme="minorEastAsia"/>
          <w:sz w:val="24"/>
          <w:szCs w:val="24"/>
        </w:rPr>
        <w:t xml:space="preserve">x10-5/ </w:t>
      </w:r>
      <w:r w:rsidRPr="0027133F">
        <w:rPr>
          <w:rFonts w:asciiTheme="minorEastAsia" w:eastAsiaTheme="minorEastAsia" w:hAnsiTheme="minorEastAsia" w:hint="eastAsia"/>
          <w:sz w:val="24"/>
          <w:szCs w:val="24"/>
        </w:rPr>
        <w:t>℃；（6）参照</w:t>
      </w:r>
      <w:r w:rsidRPr="0027133F">
        <w:rPr>
          <w:rFonts w:asciiTheme="minorEastAsia" w:eastAsiaTheme="minorEastAsia" w:hAnsiTheme="minorEastAsia"/>
          <w:sz w:val="24"/>
          <w:szCs w:val="24"/>
        </w:rPr>
        <w:t>ASTM D695-15</w:t>
      </w:r>
      <w:r w:rsidRPr="0027133F">
        <w:rPr>
          <w:rFonts w:asciiTheme="minorEastAsia" w:eastAsiaTheme="minorEastAsia" w:hAnsiTheme="minorEastAsia" w:hint="eastAsia"/>
          <w:sz w:val="24"/>
          <w:szCs w:val="24"/>
        </w:rPr>
        <w:t>标准，压缩强度≥200</w:t>
      </w:r>
      <w:r w:rsidRPr="0027133F">
        <w:rPr>
          <w:rFonts w:asciiTheme="minorEastAsia" w:eastAsiaTheme="minorEastAsia" w:hAnsiTheme="minorEastAsia"/>
          <w:sz w:val="24"/>
          <w:szCs w:val="24"/>
        </w:rPr>
        <w:t xml:space="preserve"> </w:t>
      </w:r>
      <w:r w:rsidRPr="0027133F">
        <w:rPr>
          <w:rFonts w:asciiTheme="minorEastAsia" w:eastAsiaTheme="minorEastAsia" w:hAnsiTheme="minorEastAsia" w:hint="eastAsia"/>
          <w:sz w:val="24"/>
          <w:szCs w:val="24"/>
        </w:rPr>
        <w:t>MPa。以上性能需提供第三方测试报告证明。</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 xml:space="preserve">环保性能：参照CDPH标准，甲醛释放量＜9 </w:t>
      </w:r>
      <w:r w:rsidRPr="0027133F">
        <w:rPr>
          <w:rFonts w:asciiTheme="minorEastAsia" w:eastAsiaTheme="minorEastAsia" w:hAnsiTheme="minorEastAsia"/>
          <w:sz w:val="24"/>
          <w:szCs w:val="24"/>
        </w:rPr>
        <w:t>μ</w:t>
      </w:r>
      <w:r w:rsidRPr="0027133F">
        <w:rPr>
          <w:rFonts w:asciiTheme="minorEastAsia" w:eastAsiaTheme="minorEastAsia" w:hAnsiTheme="minorEastAsia" w:hint="eastAsia"/>
          <w:sz w:val="24"/>
          <w:szCs w:val="24"/>
        </w:rPr>
        <w:t>g/m³，T</w:t>
      </w:r>
      <w:r w:rsidRPr="0027133F">
        <w:rPr>
          <w:rFonts w:asciiTheme="minorEastAsia" w:eastAsiaTheme="minorEastAsia" w:hAnsiTheme="minorEastAsia"/>
          <w:sz w:val="24"/>
          <w:szCs w:val="24"/>
        </w:rPr>
        <w:t>VOC</w:t>
      </w:r>
      <w:r w:rsidRPr="0027133F">
        <w:rPr>
          <w:rFonts w:asciiTheme="minorEastAsia" w:eastAsiaTheme="minorEastAsia" w:hAnsiTheme="minorEastAsia" w:hint="eastAsia"/>
          <w:sz w:val="24"/>
          <w:szCs w:val="24"/>
        </w:rPr>
        <w:t>＜0.22mg/m³，需提供第三方证明文件。</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台面提供权威机构耐高温测试，参照NEMA LD3-2005达600度坩埚测试，表面无影响、颜色及表面状况无变化，提供相应测试报告。</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台面生产厂家提供以下资质证明文件：GREENGUARD Gold(美国绿色卫士环保协会标准，金牌) ， NSF(美国公共健康和安全认证)，US Green Building Council(美国绿色建筑协会)，以上证书需提供针对该项目的授权，资质证明及检测报告，附有本项目的项目名称及招标编号水印，同时需提供成品进口报关</w:t>
      </w:r>
      <w:proofErr w:type="gramStart"/>
      <w:r w:rsidRPr="0027133F">
        <w:rPr>
          <w:rFonts w:asciiTheme="minorEastAsia" w:eastAsiaTheme="minorEastAsia" w:hAnsiTheme="minorEastAsia" w:hint="eastAsia"/>
          <w:sz w:val="24"/>
          <w:szCs w:val="24"/>
        </w:rPr>
        <w:t>单证明</w:t>
      </w:r>
      <w:proofErr w:type="gramEnd"/>
      <w:r w:rsidRPr="0027133F">
        <w:rPr>
          <w:rFonts w:asciiTheme="minorEastAsia" w:eastAsiaTheme="minorEastAsia" w:hAnsiTheme="minorEastAsia" w:hint="eastAsia"/>
          <w:sz w:val="24"/>
          <w:szCs w:val="24"/>
        </w:rPr>
        <w:t>和原产地证明。</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（2）全钢结构实验台下柜体</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钢制柜体符合SEFA8M-2016检测标准或符合GB24820-2009检查标准，须提供钢制柜体由权威机构出具的合格检测报告复印件（原件提供备查）</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喷塑后的钢板须经24h盐雾试验后，其检验结果</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10级。须提供由权威机构出具的合格检测报告复印件（原件提供备查）。</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lastRenderedPageBreak/>
        <w:t>①</w:t>
      </w:r>
      <w:r w:rsidRPr="0027133F">
        <w:rPr>
          <w:rFonts w:asciiTheme="minorEastAsia" w:eastAsiaTheme="minorEastAsia" w:hAnsiTheme="minorEastAsia"/>
          <w:sz w:val="24"/>
          <w:szCs w:val="24"/>
        </w:rPr>
        <w:t>柜体：主体采用1.0mm优质冷轧</w:t>
      </w:r>
      <w:proofErr w:type="gramStart"/>
      <w:r w:rsidRPr="0027133F">
        <w:rPr>
          <w:rFonts w:asciiTheme="minorEastAsia" w:eastAsiaTheme="minorEastAsia" w:hAnsiTheme="minorEastAsia"/>
          <w:sz w:val="24"/>
          <w:szCs w:val="24"/>
        </w:rPr>
        <w:t>钢板机</w:t>
      </w:r>
      <w:proofErr w:type="gramEnd"/>
      <w:r w:rsidRPr="0027133F">
        <w:rPr>
          <w:rFonts w:asciiTheme="minorEastAsia" w:eastAsiaTheme="minorEastAsia" w:hAnsiTheme="minorEastAsia"/>
          <w:sz w:val="24"/>
          <w:szCs w:val="24"/>
        </w:rPr>
        <w:t>加工而成，表层双面磷化采用阿克苏或老虎或PPG品牌环氧树脂粉末静电喷涂，防腐处理，强吸附、抗酸碱，钢板内部加钢衬，提高整体承重性及抗冲击能力。提供环氧树脂粉末检测报告及与生产商的采购发票。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②</w:t>
      </w:r>
      <w:r w:rsidRPr="0027133F">
        <w:rPr>
          <w:rFonts w:asciiTheme="minorEastAsia" w:eastAsiaTheme="minorEastAsia" w:hAnsiTheme="minorEastAsia"/>
          <w:sz w:val="24"/>
          <w:szCs w:val="24"/>
        </w:rPr>
        <w:t>抽屉：主体采用1.0mm优质冷轧</w:t>
      </w:r>
      <w:proofErr w:type="gramStart"/>
      <w:r w:rsidRPr="0027133F">
        <w:rPr>
          <w:rFonts w:asciiTheme="minorEastAsia" w:eastAsiaTheme="minorEastAsia" w:hAnsiTheme="minorEastAsia"/>
          <w:sz w:val="24"/>
          <w:szCs w:val="24"/>
        </w:rPr>
        <w:t>钢板机</w:t>
      </w:r>
      <w:proofErr w:type="gramEnd"/>
      <w:r w:rsidRPr="0027133F">
        <w:rPr>
          <w:rFonts w:asciiTheme="minorEastAsia" w:eastAsiaTheme="minorEastAsia" w:hAnsiTheme="minorEastAsia"/>
          <w:sz w:val="24"/>
          <w:szCs w:val="24"/>
        </w:rPr>
        <w:t>加工而成，其余材质同柜体。</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③</w:t>
      </w:r>
      <w:r w:rsidRPr="0027133F">
        <w:rPr>
          <w:rFonts w:asciiTheme="minorEastAsia" w:eastAsiaTheme="minorEastAsia" w:hAnsiTheme="minorEastAsia"/>
          <w:sz w:val="24"/>
          <w:szCs w:val="24"/>
        </w:rPr>
        <w:t>门板：主体采用1.0mm优质冷轧</w:t>
      </w:r>
      <w:proofErr w:type="gramStart"/>
      <w:r w:rsidRPr="0027133F">
        <w:rPr>
          <w:rFonts w:asciiTheme="minorEastAsia" w:eastAsiaTheme="minorEastAsia" w:hAnsiTheme="minorEastAsia"/>
          <w:sz w:val="24"/>
          <w:szCs w:val="24"/>
        </w:rPr>
        <w:t>钢板机</w:t>
      </w:r>
      <w:proofErr w:type="gramEnd"/>
      <w:r w:rsidRPr="0027133F">
        <w:rPr>
          <w:rFonts w:asciiTheme="minorEastAsia" w:eastAsiaTheme="minorEastAsia" w:hAnsiTheme="minorEastAsia"/>
          <w:sz w:val="24"/>
          <w:szCs w:val="24"/>
        </w:rPr>
        <w:t>加工而成，其余材质同柜体。表层双面酸洗磷化环氧树脂粉末静电喷涂，防腐处理，内板夹层装置蜂巢板，降低噪音，增强抗压性。内侧设有防撞橡胶垫，对抽屉、门板闭合起减震作用。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④</w:t>
      </w:r>
      <w:r w:rsidRPr="0027133F">
        <w:rPr>
          <w:rFonts w:asciiTheme="minorEastAsia" w:eastAsiaTheme="minorEastAsia" w:hAnsiTheme="minorEastAsia"/>
          <w:sz w:val="24"/>
          <w:szCs w:val="24"/>
        </w:rPr>
        <w:t>层板：主体采用1.0mm优质冷轧</w:t>
      </w:r>
      <w:proofErr w:type="gramStart"/>
      <w:r w:rsidRPr="0027133F">
        <w:rPr>
          <w:rFonts w:asciiTheme="minorEastAsia" w:eastAsiaTheme="minorEastAsia" w:hAnsiTheme="minorEastAsia"/>
          <w:sz w:val="24"/>
          <w:szCs w:val="24"/>
        </w:rPr>
        <w:t>钢板机</w:t>
      </w:r>
      <w:proofErr w:type="gramEnd"/>
      <w:r w:rsidRPr="0027133F">
        <w:rPr>
          <w:rFonts w:asciiTheme="minorEastAsia" w:eastAsiaTheme="minorEastAsia" w:hAnsiTheme="minorEastAsia"/>
          <w:sz w:val="24"/>
          <w:szCs w:val="24"/>
        </w:rPr>
        <w:t>加工而成，其余材质同柜体。箱体内设有托架，位置任意可调。</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⑤</w:t>
      </w:r>
      <w:r w:rsidRPr="0027133F">
        <w:rPr>
          <w:rFonts w:asciiTheme="minorEastAsia" w:eastAsiaTheme="minorEastAsia" w:hAnsiTheme="minorEastAsia"/>
          <w:sz w:val="24"/>
          <w:szCs w:val="24"/>
        </w:rPr>
        <w:t>调整脚：钢制调整脚底部注塑，防水防锈承重性能优异</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⑥</w:t>
      </w:r>
      <w:r w:rsidRPr="0027133F">
        <w:rPr>
          <w:rFonts w:asciiTheme="minorEastAsia" w:eastAsiaTheme="minorEastAsia" w:hAnsiTheme="minorEastAsia"/>
          <w:sz w:val="24"/>
          <w:szCs w:val="24"/>
        </w:rPr>
        <w:t>把手：不锈钢U型拉手。</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（3）五金配件</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①</w:t>
      </w:r>
      <w:r w:rsidRPr="0027133F">
        <w:rPr>
          <w:rFonts w:asciiTheme="minorEastAsia" w:eastAsiaTheme="minorEastAsia" w:hAnsiTheme="minorEastAsia"/>
          <w:sz w:val="24"/>
          <w:szCs w:val="24"/>
        </w:rPr>
        <w:t>滑轨：采用三节承重钢珠自动回位滑轨，开合平稳、承重力强、耐磨。使用寿命循环抽拉高达5万次。参照QB/T 2454-2013家具五金-抽屉导轨中的条款5.5.4耐久性测试（并提供由权威机构出具的检测报告）</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②</w:t>
      </w:r>
      <w:r w:rsidRPr="0027133F">
        <w:rPr>
          <w:rFonts w:asciiTheme="minorEastAsia" w:eastAsiaTheme="minorEastAsia" w:hAnsiTheme="minorEastAsia"/>
          <w:sz w:val="24"/>
          <w:szCs w:val="24"/>
        </w:rPr>
        <w:t>铰链：采用金属耐腐蚀阻尼铰链，具有耐酸碱、抗腐蚀、承重力强、开启110度，闭合循环寿命高达5万次。通过盐雾测试（QB/T 3826-1999）（并提供由权威机构出具的检测报告）</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③</w:t>
      </w:r>
      <w:r w:rsidRPr="0027133F">
        <w:rPr>
          <w:rFonts w:asciiTheme="minorEastAsia" w:eastAsiaTheme="minorEastAsia" w:hAnsiTheme="minorEastAsia"/>
          <w:sz w:val="24"/>
          <w:szCs w:val="24"/>
        </w:rPr>
        <w:t>钢制调整脚：30mm高高强度钢制尼龙可调整脚，可自由调整高低。</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（4）塔电（插座）</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实验室专用220V、10A国际制式多功能插座适用各种仪器插头，支架采用宝钢钢制或PP材质梯形无缝结构表面经酸洗、磷化等化学防</w:t>
      </w:r>
      <w:proofErr w:type="gramStart"/>
      <w:r w:rsidRPr="0027133F">
        <w:rPr>
          <w:rFonts w:asciiTheme="minorEastAsia" w:eastAsiaTheme="minorEastAsia" w:hAnsiTheme="minorEastAsia"/>
          <w:sz w:val="24"/>
          <w:szCs w:val="24"/>
        </w:rPr>
        <w:t>绣处理</w:t>
      </w:r>
      <w:proofErr w:type="gramEnd"/>
      <w:r w:rsidRPr="0027133F">
        <w:rPr>
          <w:rFonts w:asciiTheme="minorEastAsia" w:eastAsiaTheme="minorEastAsia" w:hAnsiTheme="minorEastAsia"/>
          <w:sz w:val="24"/>
          <w:szCs w:val="24"/>
        </w:rPr>
        <w:t>后，环氧</w:t>
      </w:r>
      <w:proofErr w:type="gramStart"/>
      <w:r w:rsidRPr="0027133F">
        <w:rPr>
          <w:rFonts w:asciiTheme="minorEastAsia" w:eastAsiaTheme="minorEastAsia" w:hAnsiTheme="minorEastAsia"/>
          <w:sz w:val="24"/>
          <w:szCs w:val="24"/>
        </w:rPr>
        <w:t>树酯</w:t>
      </w:r>
      <w:proofErr w:type="gramEnd"/>
      <w:r w:rsidRPr="0027133F">
        <w:rPr>
          <w:rFonts w:asciiTheme="minorEastAsia" w:eastAsiaTheme="minorEastAsia" w:hAnsiTheme="minorEastAsia"/>
          <w:sz w:val="24"/>
          <w:szCs w:val="24"/>
        </w:rPr>
        <w:t>高压静电粉沫喷涂，保证不生锈不被腐蚀。</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实验室专用220V、10A国际制式多功能插座适用各种仪器插头，支架采用钢制或PP材质梯形无缝结构表面经酸洗、磷化等化学防</w:t>
      </w:r>
      <w:proofErr w:type="gramStart"/>
      <w:r w:rsidRPr="0027133F">
        <w:rPr>
          <w:rFonts w:asciiTheme="minorEastAsia" w:eastAsiaTheme="minorEastAsia" w:hAnsiTheme="minorEastAsia"/>
          <w:sz w:val="24"/>
          <w:szCs w:val="24"/>
        </w:rPr>
        <w:t>绣处理</w:t>
      </w:r>
      <w:proofErr w:type="gramEnd"/>
      <w:r w:rsidRPr="0027133F">
        <w:rPr>
          <w:rFonts w:asciiTheme="minorEastAsia" w:eastAsiaTheme="minorEastAsia" w:hAnsiTheme="minorEastAsia"/>
          <w:sz w:val="24"/>
          <w:szCs w:val="24"/>
        </w:rPr>
        <w:t>后，环氧</w:t>
      </w:r>
      <w:proofErr w:type="gramStart"/>
      <w:r w:rsidRPr="0027133F">
        <w:rPr>
          <w:rFonts w:asciiTheme="minorEastAsia" w:eastAsiaTheme="minorEastAsia" w:hAnsiTheme="minorEastAsia"/>
          <w:sz w:val="24"/>
          <w:szCs w:val="24"/>
        </w:rPr>
        <w:t>树酯</w:t>
      </w:r>
      <w:proofErr w:type="gramEnd"/>
      <w:r w:rsidRPr="0027133F">
        <w:rPr>
          <w:rFonts w:asciiTheme="minorEastAsia" w:eastAsiaTheme="minorEastAsia" w:hAnsiTheme="minorEastAsia"/>
          <w:sz w:val="24"/>
          <w:szCs w:val="24"/>
        </w:rPr>
        <w:t>高压静电粉沫喷涂，保证不生锈不被腐蚀。</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（5）货架</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主体采用40×50×2mm方钢，鞍钢优质冷轧</w:t>
      </w:r>
      <w:proofErr w:type="gramStart"/>
      <w:r w:rsidRPr="0027133F">
        <w:rPr>
          <w:rFonts w:asciiTheme="minorEastAsia" w:eastAsiaTheme="minorEastAsia" w:hAnsiTheme="minorEastAsia"/>
          <w:sz w:val="24"/>
          <w:szCs w:val="24"/>
        </w:rPr>
        <w:t>钢板机</w:t>
      </w:r>
      <w:proofErr w:type="gramEnd"/>
      <w:r w:rsidRPr="0027133F">
        <w:rPr>
          <w:rFonts w:asciiTheme="minorEastAsia" w:eastAsiaTheme="minorEastAsia" w:hAnsiTheme="minorEastAsia"/>
          <w:sz w:val="24"/>
          <w:szCs w:val="24"/>
        </w:rPr>
        <w:t>加工而成，表层双面磷化</w:t>
      </w:r>
      <w:proofErr w:type="gramStart"/>
      <w:r w:rsidRPr="0027133F">
        <w:rPr>
          <w:rFonts w:asciiTheme="minorEastAsia" w:eastAsiaTheme="minorEastAsia" w:hAnsiTheme="minorEastAsia"/>
          <w:sz w:val="24"/>
          <w:szCs w:val="24"/>
        </w:rPr>
        <w:t>环氧树脂粉术静电</w:t>
      </w:r>
      <w:proofErr w:type="gramEnd"/>
      <w:r w:rsidRPr="0027133F">
        <w:rPr>
          <w:rFonts w:asciiTheme="minorEastAsia" w:eastAsiaTheme="minorEastAsia" w:hAnsiTheme="minorEastAsia"/>
          <w:sz w:val="24"/>
          <w:szCs w:val="24"/>
        </w:rPr>
        <w:t>喷涂，防腐处理，强吸附、抗酸碱，钢板内部加钢衬，提高整体承重性及抗冲击能力。可调节四层层板，层板采用1.5mm厚钢板。</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（6）水盆龙头</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实验室专业三口鹅颈龙头，主体加厚铜质。涂层为高亮度环氧树脂涂层耐腐蚀、耐热、防紫外线辐射。陶瓷阀芯：90度旋转，使用寿命开关50万次，静态最大耐压35巴。开关旋钮为高密度PP/ABS，人体工学设计，手感舒适。出水口可拆卸</w:t>
      </w:r>
      <w:proofErr w:type="gramStart"/>
      <w:r w:rsidRPr="0027133F">
        <w:rPr>
          <w:rFonts w:asciiTheme="minorEastAsia" w:eastAsiaTheme="minorEastAsia" w:hAnsiTheme="minorEastAsia"/>
          <w:sz w:val="24"/>
          <w:szCs w:val="24"/>
        </w:rPr>
        <w:t>清洗具缓压</w:t>
      </w:r>
      <w:proofErr w:type="gramEnd"/>
      <w:r w:rsidRPr="0027133F">
        <w:rPr>
          <w:rFonts w:asciiTheme="minorEastAsia" w:eastAsiaTheme="minorEastAsia" w:hAnsiTheme="minorEastAsia"/>
          <w:sz w:val="24"/>
          <w:szCs w:val="24"/>
        </w:rPr>
        <w:t>作用；上水管采用优质铝塑管。</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highlight w:val="lightGray"/>
        </w:rPr>
        <w:t>①</w:t>
      </w:r>
      <w:r w:rsidRPr="0027133F">
        <w:rPr>
          <w:rFonts w:asciiTheme="minorEastAsia" w:eastAsiaTheme="minorEastAsia" w:hAnsiTheme="minorEastAsia"/>
          <w:sz w:val="24"/>
          <w:szCs w:val="24"/>
        </w:rPr>
        <w:t>水盆：PP材质一体成型水盆。</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②</w:t>
      </w:r>
      <w:r w:rsidRPr="0027133F">
        <w:rPr>
          <w:rFonts w:asciiTheme="minorEastAsia" w:eastAsiaTheme="minorEastAsia" w:hAnsiTheme="minorEastAsia"/>
          <w:sz w:val="24"/>
          <w:szCs w:val="24"/>
        </w:rPr>
        <w:t>水槽落水</w:t>
      </w:r>
      <w:proofErr w:type="gramStart"/>
      <w:r w:rsidRPr="0027133F">
        <w:rPr>
          <w:rFonts w:asciiTheme="minorEastAsia" w:eastAsiaTheme="minorEastAsia" w:hAnsiTheme="minorEastAsia"/>
          <w:sz w:val="24"/>
          <w:szCs w:val="24"/>
        </w:rPr>
        <w:t>头堵臭</w:t>
      </w:r>
      <w:proofErr w:type="gramEnd"/>
      <w:r w:rsidRPr="0027133F">
        <w:rPr>
          <w:rFonts w:asciiTheme="minorEastAsia" w:eastAsiaTheme="minorEastAsia" w:hAnsiTheme="minorEastAsia"/>
          <w:sz w:val="24"/>
          <w:szCs w:val="24"/>
        </w:rPr>
        <w:t>装置：组合式高密度PP一体成型落水头，可防止水管堵塞，具过滤功能，并易于拆卸保养，清洁。下水管采用采用优质PP-R管。</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（7）滴水架</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基座为实芯理化板，滴水棒为优质PP材质，抗化学腐蚀，抑菌、易清洁、耐潮湿、并设有清洁水自动回流装置，带导流孔，接至水槽，便于残水排流，利于器皿自然干燥，整体美观实用。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（8）洗眼器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台式洗眼器：主体加厚铜质。涂层为高亮度环氧树脂涂层耐腐蚀、耐热、防紫外线辐射喷淋头为软性橡胶，出水</w:t>
      </w:r>
      <w:proofErr w:type="gramStart"/>
      <w:r w:rsidRPr="0027133F">
        <w:rPr>
          <w:rFonts w:asciiTheme="minorEastAsia" w:eastAsiaTheme="minorEastAsia" w:hAnsiTheme="minorEastAsia"/>
          <w:sz w:val="24"/>
          <w:szCs w:val="24"/>
        </w:rPr>
        <w:t>经缓压处理呈</w:t>
      </w:r>
      <w:proofErr w:type="gramEnd"/>
      <w:r w:rsidRPr="0027133F">
        <w:rPr>
          <w:rFonts w:asciiTheme="minorEastAsia" w:eastAsiaTheme="minorEastAsia" w:hAnsiTheme="minorEastAsia"/>
          <w:sz w:val="24"/>
          <w:szCs w:val="24"/>
        </w:rPr>
        <w:t>泡沫状水柱</w:t>
      </w:r>
      <w:proofErr w:type="gramStart"/>
      <w:r w:rsidRPr="0027133F">
        <w:rPr>
          <w:rFonts w:asciiTheme="minorEastAsia" w:eastAsiaTheme="minorEastAsia" w:hAnsiTheme="minorEastAsia"/>
          <w:sz w:val="24"/>
          <w:szCs w:val="24"/>
        </w:rPr>
        <w:t>防止冲伤眼睛</w:t>
      </w:r>
      <w:proofErr w:type="gramEnd"/>
      <w:r w:rsidRPr="0027133F">
        <w:rPr>
          <w:rFonts w:asciiTheme="minorEastAsia" w:eastAsiaTheme="minorEastAsia" w:hAnsiTheme="minorEastAsia"/>
          <w:sz w:val="24"/>
          <w:szCs w:val="24"/>
        </w:rPr>
        <w:t>。PP自动防尘盖。水流锁定开关：水流开启、锁定功能一次完成，方便使用，最大耐水压：7巴。</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紧急冲淋洗眼器：采用不锈钢烤漆，涂层为高亮度环氧树脂涂层。冲淋器、洗眼器：入水管、球阀开关、拉杆、冲淋头均采用SUS304不锈钢。洗眼喷头：高密度PP，内置不锈钢过滤网，可过滤水中杂物。</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（9）试剂架</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①</w:t>
      </w:r>
      <w:r w:rsidRPr="0027133F">
        <w:rPr>
          <w:rFonts w:asciiTheme="minorEastAsia" w:eastAsiaTheme="minorEastAsia" w:hAnsiTheme="minorEastAsia"/>
          <w:sz w:val="24"/>
          <w:szCs w:val="24"/>
        </w:rPr>
        <w:t>提供由权威机构出具的试剂架检测报告复印件（原件提供备查），检测报告中的检测符合GB24820-2009《实验室家具通用技术条件》标准。</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②</w:t>
      </w:r>
      <w:r w:rsidRPr="0027133F">
        <w:rPr>
          <w:rFonts w:asciiTheme="minorEastAsia" w:eastAsiaTheme="minorEastAsia" w:hAnsiTheme="minorEastAsia"/>
          <w:sz w:val="24"/>
          <w:szCs w:val="24"/>
        </w:rPr>
        <w:t>立柱：采用150*110*1.0mm优质冷轧钢板折弯焊接而成，表面磷化EOPXY粉末静电喷涂防腐处理，双侧模具冲孔，对试剂架侧翼起支撑作用，结构坚固。</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③</w:t>
      </w:r>
      <w:r w:rsidRPr="0027133F">
        <w:rPr>
          <w:rFonts w:asciiTheme="minorEastAsia" w:eastAsiaTheme="minorEastAsia" w:hAnsiTheme="minorEastAsia"/>
          <w:sz w:val="24"/>
          <w:szCs w:val="24"/>
        </w:rPr>
        <w:t>层板：底托采用1.0mm优质冷轧</w:t>
      </w:r>
      <w:proofErr w:type="gramStart"/>
      <w:r w:rsidRPr="0027133F">
        <w:rPr>
          <w:rFonts w:asciiTheme="minorEastAsia" w:eastAsiaTheme="minorEastAsia" w:hAnsiTheme="minorEastAsia"/>
          <w:sz w:val="24"/>
          <w:szCs w:val="24"/>
        </w:rPr>
        <w:t>钢板机</w:t>
      </w:r>
      <w:proofErr w:type="gramEnd"/>
      <w:r w:rsidRPr="0027133F">
        <w:rPr>
          <w:rFonts w:asciiTheme="minorEastAsia" w:eastAsiaTheme="minorEastAsia" w:hAnsiTheme="minorEastAsia"/>
          <w:sz w:val="24"/>
          <w:szCs w:val="24"/>
        </w:rPr>
        <w:t>加工而成，与立柱衔接固定，高度可调，层板选用10mm厚单面钢化玻璃，防腐，易清洁。</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④</w:t>
      </w:r>
      <w:r w:rsidRPr="0027133F">
        <w:rPr>
          <w:rFonts w:asciiTheme="minorEastAsia" w:eastAsiaTheme="minorEastAsia" w:hAnsiTheme="minorEastAsia"/>
          <w:sz w:val="24"/>
          <w:szCs w:val="24"/>
        </w:rPr>
        <w:t>护栏：外形尺寸 规格40x24mm，厚度1.0mm厚，底部带试剂架层板托边，两侧</w:t>
      </w:r>
      <w:proofErr w:type="gramStart"/>
      <w:r w:rsidRPr="0027133F">
        <w:rPr>
          <w:rFonts w:asciiTheme="minorEastAsia" w:eastAsiaTheme="minorEastAsia" w:hAnsiTheme="minorEastAsia"/>
          <w:sz w:val="24"/>
          <w:szCs w:val="24"/>
        </w:rPr>
        <w:t>带固定</w:t>
      </w:r>
      <w:proofErr w:type="gramEnd"/>
      <w:r w:rsidRPr="0027133F">
        <w:rPr>
          <w:rFonts w:asciiTheme="minorEastAsia" w:eastAsiaTheme="minorEastAsia" w:hAnsiTheme="minorEastAsia"/>
          <w:sz w:val="24"/>
          <w:szCs w:val="24"/>
        </w:rPr>
        <w:t>孔位，采用不绣钢螺丝固定，正面带装饰凹槽，可插入不同颜色的封边条装饰，铝合金型材经剪裁、定位打孔后成型，酸洗磷化处理后喷涂环氧树脂粉末高温烘烤固化，表面需附着力高、硬度耐腐蚀性强，外形美观</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lastRenderedPageBreak/>
        <w:t>⑤</w:t>
      </w:r>
      <w:r w:rsidRPr="0027133F">
        <w:rPr>
          <w:rFonts w:asciiTheme="minorEastAsia" w:eastAsiaTheme="minorEastAsia" w:hAnsiTheme="minorEastAsia"/>
          <w:sz w:val="24"/>
          <w:szCs w:val="24"/>
        </w:rPr>
        <w:t>托板架：采用1.5mm优质冷轧钢板焊接而成，表面磷化EOPXY粉末静电喷涂防腐处理。</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⑥</w:t>
      </w:r>
      <w:r w:rsidRPr="0027133F">
        <w:rPr>
          <w:rFonts w:asciiTheme="minorEastAsia" w:eastAsiaTheme="minorEastAsia" w:hAnsiTheme="minorEastAsia"/>
          <w:sz w:val="24"/>
          <w:szCs w:val="24"/>
        </w:rPr>
        <w:t>电源盒：在试剂架立柱两侧设电源盒或电源直接设计在立柱上，采用1.0mm优质冷轧</w:t>
      </w:r>
      <w:proofErr w:type="gramStart"/>
      <w:r w:rsidRPr="0027133F">
        <w:rPr>
          <w:rFonts w:asciiTheme="minorEastAsia" w:eastAsiaTheme="minorEastAsia" w:hAnsiTheme="minorEastAsia"/>
          <w:sz w:val="24"/>
          <w:szCs w:val="24"/>
        </w:rPr>
        <w:t>钢板机</w:t>
      </w:r>
      <w:proofErr w:type="gramEnd"/>
      <w:r w:rsidRPr="0027133F">
        <w:rPr>
          <w:rFonts w:asciiTheme="minorEastAsia" w:eastAsiaTheme="minorEastAsia" w:hAnsiTheme="minorEastAsia"/>
          <w:sz w:val="24"/>
          <w:szCs w:val="24"/>
        </w:rPr>
        <w:t>加工而成，表层双面磷化环氧树脂粉末静电喷涂，防腐处理。</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⑦</w:t>
      </w:r>
      <w:r w:rsidRPr="0027133F">
        <w:rPr>
          <w:rFonts w:asciiTheme="minorEastAsia" w:eastAsiaTheme="minorEastAsia" w:hAnsiTheme="minorEastAsia"/>
          <w:sz w:val="24"/>
          <w:szCs w:val="24"/>
        </w:rPr>
        <w:t>插座：220V、10A五孔插座。</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（10）实验</w:t>
      </w:r>
      <w:proofErr w:type="gramStart"/>
      <w:r w:rsidRPr="0027133F">
        <w:rPr>
          <w:rFonts w:asciiTheme="minorEastAsia" w:eastAsiaTheme="minorEastAsia" w:hAnsiTheme="minorEastAsia"/>
          <w:sz w:val="24"/>
          <w:szCs w:val="24"/>
        </w:rPr>
        <w:t>凳</w:t>
      </w:r>
      <w:proofErr w:type="gramEnd"/>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凳面直径</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300mm，凳面采用1.0mm厚的优质PU皮面，内部采用12mm厚的环保等级达到E1的多层胶合板胶贴热压制而成，可调高度（螺旋升降或气泵升降），椅脚为优质冷轧钢管冲压成型，表面电镀</w:t>
      </w:r>
      <w:proofErr w:type="gramStart"/>
      <w:r w:rsidRPr="0027133F">
        <w:rPr>
          <w:rFonts w:asciiTheme="minorEastAsia" w:eastAsiaTheme="minorEastAsia" w:hAnsiTheme="minorEastAsia"/>
          <w:sz w:val="24"/>
          <w:szCs w:val="24"/>
        </w:rPr>
        <w:t>五爪脚架</w:t>
      </w:r>
      <w:proofErr w:type="gramEnd"/>
      <w:r w:rsidRPr="0027133F">
        <w:rPr>
          <w:rFonts w:asciiTheme="minorEastAsia" w:eastAsiaTheme="minorEastAsia" w:hAnsiTheme="minorEastAsia"/>
          <w:sz w:val="24"/>
          <w:szCs w:val="24"/>
        </w:rPr>
        <w:t>，尼龙脚轮（活动轮或</w:t>
      </w:r>
      <w:proofErr w:type="gramStart"/>
      <w:r w:rsidRPr="0027133F">
        <w:rPr>
          <w:rFonts w:asciiTheme="minorEastAsia" w:eastAsiaTheme="minorEastAsia" w:hAnsiTheme="minorEastAsia"/>
          <w:sz w:val="24"/>
          <w:szCs w:val="24"/>
        </w:rPr>
        <w:t>固定底</w:t>
      </w:r>
      <w:proofErr w:type="gramEnd"/>
      <w:r w:rsidRPr="0027133F">
        <w:rPr>
          <w:rFonts w:asciiTheme="minorEastAsia" w:eastAsiaTheme="minorEastAsia" w:hAnsiTheme="minorEastAsia"/>
          <w:sz w:val="24"/>
          <w:szCs w:val="24"/>
        </w:rPr>
        <w:t>脚）。</w:t>
      </w:r>
    </w:p>
    <w:p w:rsidR="0027133F" w:rsidRPr="0027133F" w:rsidRDefault="0027133F" w:rsidP="0027133F">
      <w:pPr>
        <w:spacing w:line="360" w:lineRule="auto"/>
        <w:rPr>
          <w:rFonts w:asciiTheme="minorEastAsia" w:eastAsiaTheme="minorEastAsia" w:hAnsiTheme="minorEastAsia"/>
          <w:sz w:val="24"/>
          <w:szCs w:val="24"/>
        </w:rPr>
      </w:pPr>
      <w:bookmarkStart w:id="40" w:name="_Toc20667150"/>
      <w:r w:rsidRPr="0027133F">
        <w:rPr>
          <w:rFonts w:asciiTheme="minorEastAsia" w:eastAsiaTheme="minorEastAsia" w:hAnsiTheme="minorEastAsia" w:hint="eastAsia"/>
          <w:sz w:val="24"/>
          <w:szCs w:val="24"/>
        </w:rPr>
        <w:t>3.3</w:t>
      </w:r>
      <w:r w:rsidRPr="0027133F">
        <w:rPr>
          <w:rFonts w:asciiTheme="minorEastAsia" w:eastAsiaTheme="minorEastAsia" w:hAnsiTheme="minorEastAsia"/>
          <w:sz w:val="24"/>
          <w:szCs w:val="24"/>
        </w:rPr>
        <w:t>排风试剂柜，万向排烟罩，通风柜等材质技术要求。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（1）排风试剂柜（带下补风口）（H1800*W</w:t>
      </w:r>
      <w:r w:rsidRPr="0027133F">
        <w:rPr>
          <w:rFonts w:asciiTheme="minorEastAsia" w:eastAsiaTheme="minorEastAsia" w:hAnsiTheme="minorEastAsia" w:hint="eastAsia"/>
          <w:sz w:val="24"/>
          <w:szCs w:val="24"/>
        </w:rPr>
        <w:t>85</w:t>
      </w:r>
      <w:r w:rsidRPr="0027133F">
        <w:rPr>
          <w:rFonts w:asciiTheme="minorEastAsia" w:eastAsiaTheme="minorEastAsia" w:hAnsiTheme="minorEastAsia"/>
          <w:sz w:val="24"/>
          <w:szCs w:val="24"/>
        </w:rPr>
        <w:t>0*D4</w:t>
      </w:r>
      <w:r w:rsidRPr="0027133F">
        <w:rPr>
          <w:rFonts w:asciiTheme="minorEastAsia" w:eastAsiaTheme="minorEastAsia" w:hAnsiTheme="minorEastAsia" w:hint="eastAsia"/>
          <w:sz w:val="24"/>
          <w:szCs w:val="24"/>
        </w:rPr>
        <w:t>0</w:t>
      </w:r>
      <w:r w:rsidRPr="0027133F">
        <w:rPr>
          <w:rFonts w:asciiTheme="minorEastAsia" w:eastAsiaTheme="minorEastAsia" w:hAnsiTheme="minorEastAsia"/>
          <w:sz w:val="24"/>
          <w:szCs w:val="24"/>
        </w:rPr>
        <w:t>0mm）</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1.1全部双层防火钢板构造，二层钢板之间相隔有38mm的绝缘层，可有效隔离热源。</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1.2厚度≥1.0mm优质冷轧钢板经过焊接，使用寿命更长，防火性更好。柜子内外部要有环氧树脂静电喷涂，保证高光度，可防腐蚀和湿气的影响。</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1.3钢琴式铰链平滑关闭，角度180度。</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1.4液晶电子密码锁，双锁控制，双人管理，安全性能更高。(GA锁具，符合公安管</w:t>
      </w:r>
      <w:proofErr w:type="gramStart"/>
      <w:r w:rsidRPr="0027133F">
        <w:rPr>
          <w:rFonts w:asciiTheme="minorEastAsia" w:eastAsiaTheme="minorEastAsia" w:hAnsiTheme="minorEastAsia"/>
          <w:sz w:val="24"/>
          <w:szCs w:val="24"/>
        </w:rPr>
        <w:t>控要求</w:t>
      </w:r>
      <w:proofErr w:type="gramEnd"/>
      <w:r w:rsidRPr="0027133F">
        <w:rPr>
          <w:rFonts w:asciiTheme="minorEastAsia" w:eastAsiaTheme="minorEastAsia" w:hAnsiTheme="minorEastAsia"/>
          <w:sz w:val="24"/>
          <w:szCs w:val="24"/>
        </w:rPr>
        <w:t>)</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1.5 防漏液槽要求50mm高，液体</w:t>
      </w:r>
      <w:proofErr w:type="gramStart"/>
      <w:r w:rsidRPr="0027133F">
        <w:rPr>
          <w:rFonts w:asciiTheme="minorEastAsia" w:eastAsiaTheme="minorEastAsia" w:hAnsiTheme="minorEastAsia"/>
          <w:sz w:val="24"/>
          <w:szCs w:val="24"/>
        </w:rPr>
        <w:t>不</w:t>
      </w:r>
      <w:proofErr w:type="gramEnd"/>
      <w:r w:rsidRPr="0027133F">
        <w:rPr>
          <w:rFonts w:asciiTheme="minorEastAsia" w:eastAsiaTheme="minorEastAsia" w:hAnsiTheme="minorEastAsia"/>
          <w:sz w:val="24"/>
          <w:szCs w:val="24"/>
        </w:rPr>
        <w:t>外溢。专业规范的警示标签。防溢漏式层板可上下调节，称重120kg</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1.6 装设要有防闭火装置的双透气孔，有目的的置于底部及相对的顶部。试剂柜顶部，预留排风口(带管道)。</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1.7 </w:t>
      </w:r>
      <w:proofErr w:type="gramStart"/>
      <w:r w:rsidRPr="0027133F">
        <w:rPr>
          <w:rFonts w:asciiTheme="minorEastAsia" w:eastAsiaTheme="minorEastAsia" w:hAnsiTheme="minorEastAsia"/>
          <w:sz w:val="24"/>
          <w:szCs w:val="24"/>
        </w:rPr>
        <w:t>严格安</w:t>
      </w:r>
      <w:proofErr w:type="gramEnd"/>
      <w:r w:rsidRPr="0027133F">
        <w:rPr>
          <w:rFonts w:asciiTheme="minorEastAsia" w:eastAsiaTheme="minorEastAsia" w:hAnsiTheme="minorEastAsia"/>
          <w:sz w:val="24"/>
          <w:szCs w:val="24"/>
        </w:rPr>
        <w:t>照OSHA规范，柜身设有静电接地传导端口，方便连接静电接地导线。</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（2）万向抽气罩：</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关节采用PP材质可360度旋转调节方向，易拆卸、重组及清洗；不易老化之高密度橡胶密封圈，304不锈钢连接杆。拱形/环形集气罩为高密度PP/PC材质。独有360度旋转装置：以固定架为中心最大活动半径可达1600mm。</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（3）不锈钢台：</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1）台面：采用</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1.0mm 304厚不锈钢钢板，板料无划痕、折痕等现象，板材尺寸长度偏差不大于±1mm，对角线尺寸偏差不大于±2mm。折弯后不应有磕碰、划伤、折痕等现象，里面包18mm三胺板。</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2）框架：采用40×40mm不锈钢焊接，专业模具组合式结构；可调螺丝为M12*50mm不锈钢，外盖为注塑模具一次成型，可承重、防潮、防滑、减震、抑菌、耐腐蚀；可根据室内地坪适当调整柜体高度。</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3）焊接、拼装、抛磨组必须按要求进行焊接、拼接、抛磨。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①</w:t>
      </w:r>
      <w:r w:rsidRPr="0027133F">
        <w:rPr>
          <w:rFonts w:asciiTheme="minorEastAsia" w:eastAsiaTheme="minorEastAsia" w:hAnsiTheme="minorEastAsia"/>
          <w:sz w:val="24"/>
          <w:szCs w:val="24"/>
        </w:rPr>
        <w:t>产品焊接部位牢固，焊纹一致，无虚焊、漏焊等现象，无明显的变形。</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②</w:t>
      </w:r>
      <w:r w:rsidRPr="0027133F">
        <w:rPr>
          <w:rFonts w:asciiTheme="minorEastAsia" w:eastAsiaTheme="minorEastAsia" w:hAnsiTheme="minorEastAsia"/>
          <w:sz w:val="24"/>
          <w:szCs w:val="24"/>
        </w:rPr>
        <w:t>拼装的产品各连接部位的紧固件位置均匀、连接牢固，外形尺寸偏差不大于±3mm，相邻两平面垂直度偏差不大于±5mm，后立板与台面的垂直度偏差不大于±2mm，台柱与台面的垂直度偏差不大于±5mm。调整脚应牢固，调整灵活。柜门开闭灵活，无异常杂音，平稳、灵活，无异常杂音，无漏水、渗水现象。</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③</w:t>
      </w:r>
      <w:r w:rsidRPr="0027133F">
        <w:rPr>
          <w:rFonts w:asciiTheme="minorEastAsia" w:eastAsiaTheme="minorEastAsia" w:hAnsiTheme="minorEastAsia"/>
          <w:sz w:val="24"/>
          <w:szCs w:val="24"/>
        </w:rPr>
        <w:t>产品打磨、抛光后表面纹理均匀一致，外表粗糙度符合要求，且不能有明显划痕、锤印、烧痕、外露焊缝均进行抛光或去色处理。进行去色处理后无黄斑等。</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残迹，无尖角和毛刺。</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（4）不锈钢洗手盆：采用12mm厚304不锈钢结构。</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（5）感应水龙头：采用合金材质红外线感应器全自动出水开关。</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（6）通风柜：</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1）规格尺寸：外形尺寸</w:t>
      </w:r>
      <w:r w:rsidRPr="0027133F">
        <w:rPr>
          <w:rFonts w:asciiTheme="minorEastAsia" w:eastAsiaTheme="minorEastAsia" w:hAnsiTheme="minorEastAsia"/>
          <w:sz w:val="24"/>
          <w:szCs w:val="24"/>
        </w:rPr>
        <w:t>1500*850*2350mm</w:t>
      </w:r>
      <w:r w:rsidRPr="0027133F">
        <w:rPr>
          <w:rFonts w:asciiTheme="minorEastAsia" w:eastAsiaTheme="minorEastAsia" w:hAnsiTheme="minorEastAsia" w:hint="eastAsia"/>
          <w:sz w:val="24"/>
          <w:szCs w:val="24"/>
        </w:rPr>
        <w:t>，为保证充足的操作空间，通风柜上</w:t>
      </w:r>
      <w:proofErr w:type="gramStart"/>
      <w:r w:rsidRPr="0027133F">
        <w:rPr>
          <w:rFonts w:asciiTheme="minorEastAsia" w:eastAsiaTheme="minorEastAsia" w:hAnsiTheme="minorEastAsia" w:hint="eastAsia"/>
          <w:sz w:val="24"/>
          <w:szCs w:val="24"/>
        </w:rPr>
        <w:t>柜内部</w:t>
      </w:r>
      <w:proofErr w:type="gramEnd"/>
      <w:r w:rsidRPr="0027133F">
        <w:rPr>
          <w:rFonts w:asciiTheme="minorEastAsia" w:eastAsiaTheme="minorEastAsia" w:hAnsiTheme="minorEastAsia" w:hint="eastAsia"/>
          <w:sz w:val="24"/>
          <w:szCs w:val="24"/>
        </w:rPr>
        <w:t>尺寸不小于</w:t>
      </w:r>
      <w:r w:rsidRPr="0027133F">
        <w:rPr>
          <w:rFonts w:asciiTheme="minorEastAsia" w:eastAsiaTheme="minorEastAsia" w:hAnsiTheme="minorEastAsia"/>
          <w:sz w:val="24"/>
          <w:szCs w:val="24"/>
        </w:rPr>
        <w:t>1</w:t>
      </w:r>
      <w:r w:rsidRPr="0027133F">
        <w:rPr>
          <w:rFonts w:asciiTheme="minorEastAsia" w:eastAsiaTheme="minorEastAsia" w:hAnsiTheme="minorEastAsia" w:hint="eastAsia"/>
          <w:sz w:val="24"/>
          <w:szCs w:val="24"/>
        </w:rPr>
        <w:t>35</w:t>
      </w:r>
      <w:r w:rsidRPr="0027133F">
        <w:rPr>
          <w:rFonts w:asciiTheme="minorEastAsia" w:eastAsiaTheme="minorEastAsia" w:hAnsiTheme="minorEastAsia"/>
          <w:sz w:val="24"/>
          <w:szCs w:val="24"/>
        </w:rPr>
        <w:t>0*</w:t>
      </w:r>
      <w:r w:rsidRPr="0027133F">
        <w:rPr>
          <w:rFonts w:asciiTheme="minorEastAsia" w:eastAsiaTheme="minorEastAsia" w:hAnsiTheme="minorEastAsia" w:hint="eastAsia"/>
          <w:sz w:val="24"/>
          <w:szCs w:val="24"/>
        </w:rPr>
        <w:t>6</w:t>
      </w:r>
      <w:r w:rsidRPr="0027133F">
        <w:rPr>
          <w:rFonts w:asciiTheme="minorEastAsia" w:eastAsiaTheme="minorEastAsia" w:hAnsiTheme="minorEastAsia"/>
          <w:sz w:val="24"/>
          <w:szCs w:val="24"/>
        </w:rPr>
        <w:t>50*</w:t>
      </w:r>
      <w:r w:rsidRPr="0027133F">
        <w:rPr>
          <w:rFonts w:asciiTheme="minorEastAsia" w:eastAsiaTheme="minorEastAsia" w:hAnsiTheme="minorEastAsia" w:hint="eastAsia"/>
          <w:sz w:val="24"/>
          <w:szCs w:val="24"/>
        </w:rPr>
        <w:t>11</w:t>
      </w:r>
      <w:r w:rsidRPr="0027133F">
        <w:rPr>
          <w:rFonts w:asciiTheme="minorEastAsia" w:eastAsiaTheme="minorEastAsia" w:hAnsiTheme="minorEastAsia"/>
          <w:sz w:val="24"/>
          <w:szCs w:val="24"/>
        </w:rPr>
        <w:t>50mm</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2</w:t>
      </w:r>
      <w:r w:rsidRPr="0027133F">
        <w:rPr>
          <w:rFonts w:asciiTheme="minorEastAsia" w:eastAsiaTheme="minorEastAsia" w:hAnsiTheme="minorEastAsia"/>
          <w:sz w:val="24"/>
          <w:szCs w:val="24"/>
        </w:rPr>
        <w:t>）通风柜性能要求：通风柜面风速、气流形态视觉、示踪气体浓度、视窗移动效果测试符合ANSI/ASHRAE110-2016测试标准，须提供检测报告复印件（原件提供备查）。</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3</w:t>
      </w:r>
      <w:r w:rsidRPr="0027133F">
        <w:rPr>
          <w:rFonts w:asciiTheme="minorEastAsia" w:eastAsiaTheme="minorEastAsia" w:hAnsiTheme="minorEastAsia"/>
          <w:sz w:val="24"/>
          <w:szCs w:val="24"/>
        </w:rPr>
        <w:t>）提供</w:t>
      </w:r>
      <w:proofErr w:type="gramStart"/>
      <w:r w:rsidRPr="0027133F">
        <w:rPr>
          <w:rFonts w:asciiTheme="minorEastAsia" w:eastAsiaTheme="minorEastAsia" w:hAnsiTheme="minorEastAsia"/>
          <w:sz w:val="24"/>
          <w:szCs w:val="24"/>
        </w:rPr>
        <w:t>通风柜检由</w:t>
      </w:r>
      <w:proofErr w:type="gramEnd"/>
      <w:r w:rsidRPr="0027133F">
        <w:rPr>
          <w:rFonts w:asciiTheme="minorEastAsia" w:eastAsiaTheme="minorEastAsia" w:hAnsiTheme="minorEastAsia"/>
          <w:sz w:val="24"/>
          <w:szCs w:val="24"/>
        </w:rPr>
        <w:t>权威机构出具的</w:t>
      </w:r>
      <w:proofErr w:type="gramStart"/>
      <w:r w:rsidRPr="0027133F">
        <w:rPr>
          <w:rFonts w:asciiTheme="minorEastAsia" w:eastAsiaTheme="minorEastAsia" w:hAnsiTheme="minorEastAsia"/>
          <w:sz w:val="24"/>
          <w:szCs w:val="24"/>
        </w:rPr>
        <w:t>验报告</w:t>
      </w:r>
      <w:proofErr w:type="gramEnd"/>
      <w:r w:rsidRPr="0027133F">
        <w:rPr>
          <w:rFonts w:asciiTheme="minorEastAsia" w:eastAsiaTheme="minorEastAsia" w:hAnsiTheme="minorEastAsia"/>
          <w:sz w:val="24"/>
          <w:szCs w:val="24"/>
        </w:rPr>
        <w:t>复印件（原件提供备查），检测报告中的检验符合GB24820-2009《实验室通风洁净系统通用技术条件》，检验项目及要求：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①</w:t>
      </w:r>
      <w:r w:rsidRPr="0027133F">
        <w:rPr>
          <w:rFonts w:asciiTheme="minorEastAsia" w:eastAsiaTheme="minorEastAsia" w:hAnsiTheme="minorEastAsia"/>
          <w:sz w:val="24"/>
          <w:szCs w:val="24"/>
        </w:rPr>
        <w:t>外形尺寸偏差及形状位置公差：外形尺寸偏差检测结果±3；台面、正视面板平整度≤0.05；底脚平稳性≤0.5；门与框架、门与门相邻表明间距偏差≤0.5）</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②</w:t>
      </w:r>
      <w:r w:rsidRPr="0027133F">
        <w:rPr>
          <w:rFonts w:asciiTheme="minorEastAsia" w:eastAsiaTheme="minorEastAsia" w:hAnsiTheme="minorEastAsia"/>
          <w:sz w:val="24"/>
          <w:szCs w:val="24"/>
        </w:rPr>
        <w:t>外观要求：金属件焊接波纹均匀，无脱焊、虚焊、焊穿、错位；无夹渣、气孔、焊瘤、焊丝头、咬边、飞溅等现象；冲压件无脱层、裂缝现象；</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③</w:t>
      </w:r>
      <w:r w:rsidRPr="0027133F">
        <w:rPr>
          <w:rFonts w:asciiTheme="minorEastAsia" w:eastAsiaTheme="minorEastAsia" w:hAnsiTheme="minorEastAsia"/>
          <w:sz w:val="24"/>
          <w:szCs w:val="24"/>
        </w:rPr>
        <w:t>安全性要求：无毛刺、刃口、尖锐的棱角和端头；</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④</w:t>
      </w:r>
      <w:r w:rsidRPr="0027133F">
        <w:rPr>
          <w:rFonts w:asciiTheme="minorEastAsia" w:eastAsiaTheme="minorEastAsia" w:hAnsiTheme="minorEastAsia"/>
          <w:sz w:val="24"/>
          <w:szCs w:val="24"/>
        </w:rPr>
        <w:t>冲击强度：冲击强度3.92J条件下无剥落、裂纹、皱纹现象；</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⑤</w:t>
      </w:r>
      <w:r w:rsidRPr="0027133F">
        <w:rPr>
          <w:rFonts w:asciiTheme="minorEastAsia" w:eastAsiaTheme="minorEastAsia" w:hAnsiTheme="minorEastAsia"/>
          <w:sz w:val="24"/>
          <w:szCs w:val="24"/>
        </w:rPr>
        <w:t>耐腐蚀性能：耐腐蚀要求≥10级；</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⑥</w:t>
      </w:r>
      <w:r w:rsidRPr="0027133F">
        <w:rPr>
          <w:rFonts w:asciiTheme="minorEastAsia" w:eastAsiaTheme="minorEastAsia" w:hAnsiTheme="minorEastAsia"/>
          <w:sz w:val="24"/>
          <w:szCs w:val="24"/>
        </w:rPr>
        <w:t>附着力要求：附着力&lt;1级。</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4</w:t>
      </w:r>
      <w:r w:rsidRPr="0027133F">
        <w:rPr>
          <w:rFonts w:asciiTheme="minorEastAsia" w:eastAsiaTheme="minorEastAsia" w:hAnsiTheme="minorEastAsia"/>
          <w:sz w:val="24"/>
          <w:szCs w:val="24"/>
        </w:rPr>
        <w:t>）技术参数：</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A.外面板：采用1.2mm厚优质冷轧钢板烧焊而成，内外结构以容纳电机器材，并阻隔腐蚀气体的浸入。外面板可拆卸，方便更换日光灯及电机器材。</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B.内衬板及导流板  采用5mm厚乳白色实验室专用通风柜陶瓷纤维板，阻燃、防爆、耐腐蚀、耐700℃温度，一体透芯，从里到外为同一材质（品牌：</w:t>
      </w:r>
      <w:proofErr w:type="gramStart"/>
      <w:r w:rsidRPr="0027133F">
        <w:rPr>
          <w:rFonts w:asciiTheme="minorEastAsia" w:eastAsiaTheme="minorEastAsia" w:hAnsiTheme="minorEastAsia"/>
          <w:sz w:val="24"/>
          <w:szCs w:val="24"/>
        </w:rPr>
        <w:t>榕</w:t>
      </w:r>
      <w:proofErr w:type="gramEnd"/>
      <w:r w:rsidRPr="0027133F">
        <w:rPr>
          <w:rFonts w:asciiTheme="minorEastAsia" w:eastAsiaTheme="minorEastAsia" w:hAnsiTheme="minorEastAsia"/>
          <w:sz w:val="24"/>
          <w:szCs w:val="24"/>
        </w:rPr>
        <w:t>德、千特、沃克尔、赛思特）。技术参数满足以下所有指标，须提供内衬板品牌厂家所有技术参数指标的检测报告复印件。</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1、提供SGS</w:t>
      </w:r>
      <w:r w:rsidRPr="0027133F">
        <w:rPr>
          <w:rFonts w:asciiTheme="minorEastAsia" w:eastAsiaTheme="minorEastAsia" w:hAnsiTheme="minorEastAsia" w:hint="eastAsia"/>
          <w:sz w:val="24"/>
          <w:szCs w:val="24"/>
        </w:rPr>
        <w:t>或有资质的第三方检测机构出具的</w:t>
      </w:r>
      <w:r w:rsidRPr="0027133F">
        <w:rPr>
          <w:rFonts w:asciiTheme="minorEastAsia" w:eastAsiaTheme="minorEastAsia" w:hAnsiTheme="minorEastAsia"/>
          <w:sz w:val="24"/>
          <w:szCs w:val="24"/>
        </w:rPr>
        <w:t>检测报告，参照GB/T17657检测标准</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检测结果为：表面耐干热性180度，检验结果为表面无变化。</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2、提供SGS</w:t>
      </w:r>
      <w:r w:rsidRPr="0027133F">
        <w:rPr>
          <w:rFonts w:asciiTheme="minorEastAsia" w:eastAsiaTheme="minorEastAsia" w:hAnsiTheme="minorEastAsia" w:hint="eastAsia"/>
          <w:sz w:val="24"/>
          <w:szCs w:val="24"/>
        </w:rPr>
        <w:t>或有资质的第三方检测机构出具的</w:t>
      </w:r>
      <w:r w:rsidRPr="0027133F">
        <w:rPr>
          <w:rFonts w:asciiTheme="minorEastAsia" w:eastAsiaTheme="minorEastAsia" w:hAnsiTheme="minorEastAsia"/>
          <w:sz w:val="24"/>
          <w:szCs w:val="24"/>
        </w:rPr>
        <w:t>阻燃性检测报告，采用UL94-2012测试方法，满足UL94，V-0的要求：第一次（t1）和第二次（t2）余</w:t>
      </w:r>
      <w:proofErr w:type="gramStart"/>
      <w:r w:rsidRPr="0027133F">
        <w:rPr>
          <w:rFonts w:asciiTheme="minorEastAsia" w:eastAsiaTheme="minorEastAsia" w:hAnsiTheme="minorEastAsia"/>
          <w:sz w:val="24"/>
          <w:szCs w:val="24"/>
        </w:rPr>
        <w:t>焰时间</w:t>
      </w:r>
      <w:proofErr w:type="gramEnd"/>
      <w:r w:rsidRPr="0027133F">
        <w:rPr>
          <w:rFonts w:asciiTheme="minorEastAsia" w:eastAsiaTheme="minorEastAsia" w:hAnsiTheme="minorEastAsia"/>
          <w:sz w:val="24"/>
          <w:szCs w:val="24"/>
        </w:rPr>
        <w:t>都为“0”。</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3、提供SGS</w:t>
      </w:r>
      <w:r w:rsidRPr="0027133F">
        <w:rPr>
          <w:rFonts w:asciiTheme="minorEastAsia" w:eastAsiaTheme="minorEastAsia" w:hAnsiTheme="minorEastAsia" w:hint="eastAsia"/>
          <w:sz w:val="24"/>
          <w:szCs w:val="24"/>
        </w:rPr>
        <w:t>或有资质的第三方检测机构出具的</w:t>
      </w:r>
      <w:r w:rsidRPr="0027133F">
        <w:rPr>
          <w:rFonts w:asciiTheme="minorEastAsia" w:eastAsiaTheme="minorEastAsia" w:hAnsiTheme="minorEastAsia"/>
          <w:sz w:val="24"/>
          <w:szCs w:val="24"/>
        </w:rPr>
        <w:t>弯曲强度检测报告，采用ASTM D790-10方法A，测试项目为弯曲强度，测试结果≥94.3MPa。</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④</w:t>
      </w:r>
      <w:r w:rsidRPr="0027133F">
        <w:rPr>
          <w:rFonts w:asciiTheme="minorEastAsia" w:eastAsiaTheme="minorEastAsia" w:hAnsiTheme="minorEastAsia"/>
          <w:sz w:val="24"/>
          <w:szCs w:val="24"/>
        </w:rPr>
        <w:t>视窗：</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通风柜配置自动视窗功能</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A) 手动控制状态：</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a. 独立按键控制视窗自动上升至安全高度或下降至设定最低高度；</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b. 可手动拉动视窗至任意位置，不与自动控制系统干扰；</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B) 自动控制状态：</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a. 自适应自动升降：实验操作人员进入通风柜前的实验操作区域时视窗自动升至安全高度，方便实验操作，尤其是在实验人员需将手中物品放入通风柜里时。人离开实验操作区域后视窗自动降至设定的最低高度，降低排风量节省能耗，阻隔噪音，若通风柜内起火或发生爆炸时可阻止火势蔓延和爆炸飞溅物伤人；</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b. 随动升降：操作者轻抬视窗时，视窗将自动升至安全高度，轻按视窗时视窗将自动降至设定最低高度；</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c. 自动限高：系统自动将视窗高度限制在设定安全高度以下。为方便搬入仪器设备，可通过特定操作将视窗自动升至最大高度；</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d. 防夹功能： 视窗自动下降时，视窗把手遇到阻力或障碍物时，会自动停止在当前位置，防止夹伤；</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e. 红外触发上升功能：视窗在低处时，可阻挡一下红外对射，视窗自动上升至安全高度；</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lastRenderedPageBreak/>
        <w:t>⑤</w:t>
      </w:r>
      <w:r w:rsidRPr="0027133F">
        <w:rPr>
          <w:rFonts w:asciiTheme="minorEastAsia" w:eastAsiaTheme="minorEastAsia" w:hAnsiTheme="minorEastAsia"/>
          <w:sz w:val="24"/>
          <w:szCs w:val="24"/>
        </w:rPr>
        <w:t>上柜架：采用1.2mm厚优质冷轧钢板烧焊而成，为排毒柜上</w:t>
      </w:r>
      <w:proofErr w:type="gramStart"/>
      <w:r w:rsidRPr="0027133F">
        <w:rPr>
          <w:rFonts w:asciiTheme="minorEastAsia" w:eastAsiaTheme="minorEastAsia" w:hAnsiTheme="minorEastAsia"/>
          <w:sz w:val="24"/>
          <w:szCs w:val="24"/>
        </w:rPr>
        <w:t>方水平</w:t>
      </w:r>
      <w:proofErr w:type="gramEnd"/>
      <w:r w:rsidRPr="0027133F">
        <w:rPr>
          <w:rFonts w:asciiTheme="minorEastAsia" w:eastAsiaTheme="minorEastAsia" w:hAnsiTheme="minorEastAsia"/>
          <w:sz w:val="24"/>
          <w:szCs w:val="24"/>
        </w:rPr>
        <w:t>支撑结构。两侧预留水路、气路控制位。</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⑥</w:t>
      </w:r>
      <w:r w:rsidRPr="0027133F">
        <w:rPr>
          <w:rFonts w:asciiTheme="minorEastAsia" w:eastAsiaTheme="minorEastAsia" w:hAnsiTheme="minorEastAsia"/>
          <w:sz w:val="24"/>
          <w:szCs w:val="24"/>
        </w:rPr>
        <w:t>下框架：采用1.2mm厚优质冷轧钢板烧焊而成，为排毒柜下方水平支撑结构，两侧设计预留水、电、气通道安全隐蔽。</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⑦</w:t>
      </w:r>
      <w:r w:rsidRPr="0027133F">
        <w:rPr>
          <w:rFonts w:asciiTheme="minorEastAsia" w:eastAsiaTheme="minorEastAsia" w:hAnsiTheme="minorEastAsia"/>
          <w:sz w:val="24"/>
          <w:szCs w:val="24"/>
        </w:rPr>
        <w:t>传动方式：双皮带齿轮同步传动，</w:t>
      </w:r>
      <w:proofErr w:type="gramStart"/>
      <w:r w:rsidRPr="0027133F">
        <w:rPr>
          <w:rFonts w:asciiTheme="minorEastAsia" w:eastAsiaTheme="minorEastAsia" w:hAnsiTheme="minorEastAsia"/>
          <w:sz w:val="24"/>
          <w:szCs w:val="24"/>
        </w:rPr>
        <w:t>静音抗老化</w:t>
      </w:r>
      <w:proofErr w:type="gramEnd"/>
      <w:r w:rsidRPr="0027133F">
        <w:rPr>
          <w:rFonts w:asciiTheme="minorEastAsia" w:eastAsiaTheme="minorEastAsia" w:hAnsiTheme="minor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⑧</w:t>
      </w:r>
      <w:r w:rsidRPr="0027133F">
        <w:rPr>
          <w:rFonts w:asciiTheme="minorEastAsia" w:eastAsiaTheme="minorEastAsia" w:hAnsiTheme="minorEastAsia"/>
          <w:sz w:val="24"/>
          <w:szCs w:val="24"/>
        </w:rPr>
        <w:t>日光灯：日光灯隐藏于面板下，不与排毒柜内气流接触，易更换。日光灯长度及瓦数以达到台面照度400LUX为准。</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⑨</w:t>
      </w:r>
      <w:r w:rsidRPr="0027133F">
        <w:rPr>
          <w:rFonts w:asciiTheme="minorEastAsia" w:eastAsiaTheme="minorEastAsia" w:hAnsiTheme="minorEastAsia"/>
          <w:sz w:val="24"/>
          <w:szCs w:val="24"/>
        </w:rPr>
        <w:t>台面：采用25mm厚一体实芯黑色坯体</w:t>
      </w:r>
      <w:proofErr w:type="gramStart"/>
      <w:r w:rsidRPr="0027133F">
        <w:rPr>
          <w:rFonts w:asciiTheme="minorEastAsia" w:eastAsiaTheme="minorEastAsia" w:hAnsiTheme="minorEastAsia"/>
          <w:sz w:val="24"/>
          <w:szCs w:val="24"/>
        </w:rPr>
        <w:t>四周翘边碟形</w:t>
      </w:r>
      <w:proofErr w:type="gramEnd"/>
      <w:r w:rsidRPr="0027133F">
        <w:rPr>
          <w:rFonts w:asciiTheme="minorEastAsia" w:eastAsiaTheme="minorEastAsia" w:hAnsiTheme="minorEastAsia"/>
          <w:sz w:val="24"/>
          <w:szCs w:val="24"/>
        </w:rPr>
        <w:t>实验室工业陶瓷板台面（不能采用拼接或者后期加厚方式加工），台面釉面采用实验室专业色釉（品牌：</w:t>
      </w:r>
      <w:proofErr w:type="gramStart"/>
      <w:r w:rsidRPr="0027133F">
        <w:rPr>
          <w:rFonts w:asciiTheme="minorEastAsia" w:eastAsiaTheme="minorEastAsia" w:hAnsiTheme="minorEastAsia"/>
          <w:sz w:val="24"/>
          <w:szCs w:val="24"/>
        </w:rPr>
        <w:t>榕</w:t>
      </w:r>
      <w:proofErr w:type="gramEnd"/>
      <w:r w:rsidRPr="0027133F">
        <w:rPr>
          <w:rFonts w:asciiTheme="minorEastAsia" w:eastAsiaTheme="minorEastAsia" w:hAnsiTheme="minorEastAsia"/>
          <w:sz w:val="24"/>
          <w:szCs w:val="24"/>
        </w:rPr>
        <w:t>德、千特、沃克尔、赛思特），有效阻水外溢。配备防火、耐高温、耐腐蚀的陶瓷水杯，配备的陶瓷水杯和通风柜台面、实验台台面、</w:t>
      </w:r>
      <w:proofErr w:type="gramStart"/>
      <w:r w:rsidRPr="0027133F">
        <w:rPr>
          <w:rFonts w:asciiTheme="minorEastAsia" w:eastAsiaTheme="minorEastAsia" w:hAnsiTheme="minorEastAsia"/>
          <w:sz w:val="24"/>
          <w:szCs w:val="24"/>
        </w:rPr>
        <w:t>水槽台台面</w:t>
      </w:r>
      <w:proofErr w:type="gramEnd"/>
      <w:r w:rsidRPr="0027133F">
        <w:rPr>
          <w:rFonts w:asciiTheme="minorEastAsia" w:eastAsiaTheme="minorEastAsia" w:hAnsiTheme="minorEastAsia"/>
          <w:sz w:val="24"/>
          <w:szCs w:val="24"/>
        </w:rPr>
        <w:t>品牌一致。台面技术参数满足以下所有指标，须提供台面板生产厂家符合以下台面所有技术参数指标的检测报告复印件。</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1、工艺及安全性能：为了保证使用的美观，坯</w:t>
      </w:r>
      <w:proofErr w:type="gramStart"/>
      <w:r w:rsidRPr="0027133F">
        <w:rPr>
          <w:rFonts w:asciiTheme="minorEastAsia" w:eastAsiaTheme="minorEastAsia" w:hAnsiTheme="minorEastAsia"/>
          <w:sz w:val="24"/>
          <w:szCs w:val="24"/>
        </w:rPr>
        <w:t>体要求</w:t>
      </w:r>
      <w:proofErr w:type="gramEnd"/>
      <w:r w:rsidRPr="0027133F">
        <w:rPr>
          <w:rFonts w:asciiTheme="minorEastAsia" w:eastAsiaTheme="minorEastAsia" w:hAnsiTheme="minorEastAsia"/>
          <w:sz w:val="24"/>
          <w:szCs w:val="24"/>
        </w:rPr>
        <w:t>一体实芯黑色胚体，通风柜碟形台面</w:t>
      </w:r>
      <w:proofErr w:type="gramStart"/>
      <w:r w:rsidRPr="0027133F">
        <w:rPr>
          <w:rFonts w:asciiTheme="minorEastAsia" w:eastAsiaTheme="minorEastAsia" w:hAnsiTheme="minorEastAsia"/>
          <w:sz w:val="24"/>
          <w:szCs w:val="24"/>
        </w:rPr>
        <w:t>阻</w:t>
      </w:r>
      <w:proofErr w:type="gramEnd"/>
      <w:r w:rsidRPr="0027133F">
        <w:rPr>
          <w:rFonts w:asciiTheme="minorEastAsia" w:eastAsiaTheme="minorEastAsia" w:hAnsiTheme="minorEastAsia"/>
          <w:sz w:val="24"/>
          <w:szCs w:val="24"/>
        </w:rPr>
        <w:t>水边的厚度至少为（7±1）mm，阻水边要求一体成型 （非后期</w:t>
      </w:r>
      <w:proofErr w:type="gramStart"/>
      <w:r w:rsidRPr="0027133F">
        <w:rPr>
          <w:rFonts w:asciiTheme="minorEastAsia" w:eastAsiaTheme="minorEastAsia" w:hAnsiTheme="minorEastAsia"/>
          <w:sz w:val="24"/>
          <w:szCs w:val="24"/>
        </w:rPr>
        <w:t>黏</w:t>
      </w:r>
      <w:proofErr w:type="gramEnd"/>
      <w:r w:rsidRPr="0027133F">
        <w:rPr>
          <w:rFonts w:asciiTheme="minorEastAsia" w:eastAsiaTheme="minorEastAsia" w:hAnsiTheme="minorEastAsia"/>
          <w:sz w:val="24"/>
          <w:szCs w:val="24"/>
        </w:rPr>
        <w:t>贴），储水量不小于5L/㎡，投标时提供相关检测报告复印件。</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2、耐腐蚀性能：提供国家建筑材料测试中心参照GB/T 17657-2013标准的检测报告，其中至少包括：氢氧化钠饱和液，醋酸丁酯，重铬酸钾洗液，10%氯化钙溶液，二氧六环，甲酚红，乙醇，王水，红药水，1%硝酸银溶液，立顿红茶，65%氢氧化钾溶液，硼氢化钠，氯化钾，65%硝酸，98%硫酸，3%双氧水，10%苯酚，二甲苯，碳酸氢钠，亚硝酸钠，高氯酸，升华硫，二氯基甲酰胺，二恶烷，乙醚，糠醛，硫化钠饱和液，一氯化碳，</w:t>
      </w:r>
      <w:proofErr w:type="gramStart"/>
      <w:r w:rsidRPr="0027133F">
        <w:rPr>
          <w:rFonts w:asciiTheme="minorEastAsia" w:eastAsiaTheme="minorEastAsia" w:hAnsiTheme="minorEastAsia"/>
          <w:sz w:val="24"/>
          <w:szCs w:val="24"/>
        </w:rPr>
        <w:t>萘</w:t>
      </w:r>
      <w:proofErr w:type="gramEnd"/>
      <w:r w:rsidRPr="0027133F">
        <w:rPr>
          <w:rFonts w:asciiTheme="minorEastAsia" w:eastAsiaTheme="minorEastAsia" w:hAnsiTheme="minorEastAsia"/>
          <w:sz w:val="24"/>
          <w:szCs w:val="24"/>
        </w:rPr>
        <w:t>，饱和氯化锌，甲苯，三氯乙烯，30%过氧化氢，碘酒，丁酮，二氯甲烷，60%铬酸，甲酚，二氯乙酸，92#汽油，甲酸，丙酮，柠檬酸，苯，四氯化碳，氯仿，片状氢氧化钠，85%磷酸，磷酸二氢钠，乙酸乙酯，乙酸，37%盐酸，10%氯化镁溶液，37%甲醛，28%氨水，40%氢氧化钠溶液，甲基丙烯酸丁脂，松节油，丙三醇，亚甲基蓝，溴化钠等60余种且检测结果为无明显变化</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3、耐高温：提供国家建筑材料测试中心的检测报告，耐高温不低于 1550℃。</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w:t>
      </w:r>
      <w:proofErr w:type="gramStart"/>
      <w:r w:rsidRPr="0027133F">
        <w:rPr>
          <w:rFonts w:asciiTheme="minorEastAsia" w:eastAsiaTheme="minorEastAsia" w:hAnsiTheme="minorEastAsia"/>
          <w:sz w:val="24"/>
          <w:szCs w:val="24"/>
        </w:rPr>
        <w:t>抗落球冲击</w:t>
      </w:r>
      <w:proofErr w:type="gramEnd"/>
      <w:r w:rsidRPr="0027133F">
        <w:rPr>
          <w:rFonts w:asciiTheme="minorEastAsia" w:eastAsiaTheme="minorEastAsia" w:hAnsiTheme="minorEastAsia"/>
          <w:sz w:val="24"/>
          <w:szCs w:val="24"/>
        </w:rPr>
        <w:t>检测：参照GB/T26696-2011的检测标准，不小于325g钢球，落差不小于600mm，无裂痕和破损。</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5、抗急冷急热性要求：提供检验项目“抗急冷急热性”的检验报告，检验结果为无</w:t>
      </w:r>
      <w:r w:rsidRPr="0027133F">
        <w:rPr>
          <w:rFonts w:asciiTheme="minorEastAsia" w:eastAsiaTheme="minorEastAsia" w:hAnsiTheme="minorEastAsia"/>
          <w:sz w:val="24"/>
          <w:szCs w:val="24"/>
        </w:rPr>
        <w:lastRenderedPageBreak/>
        <w:t>裂隙。</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6、压缩强度性能：需提供国家建筑材料测试中心，检测标准依据GB/T 9966.1-2001，检测结果≥315Mpa的检测报告。</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⑩</w:t>
      </w:r>
      <w:r w:rsidRPr="0027133F">
        <w:rPr>
          <w:rFonts w:asciiTheme="minorEastAsia" w:eastAsiaTheme="minorEastAsia" w:hAnsiTheme="minorEastAsia"/>
          <w:sz w:val="24"/>
          <w:szCs w:val="24"/>
        </w:rPr>
        <w:t>底柜：以1.2mm厚优质冷轧钢板烧焊而成。</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Cambria Math" w:eastAsiaTheme="minorEastAsia" w:hAnsi="Cambria Math" w:cs="Cambria Math"/>
          <w:sz w:val="24"/>
          <w:szCs w:val="24"/>
        </w:rPr>
        <w:t>⑪</w:t>
      </w:r>
      <w:r w:rsidRPr="0027133F">
        <w:rPr>
          <w:rFonts w:asciiTheme="minorEastAsia" w:eastAsiaTheme="minorEastAsia" w:hAnsiTheme="minorEastAsia"/>
          <w:sz w:val="24"/>
          <w:szCs w:val="24"/>
        </w:rPr>
        <w:t>合页：采用304不锈钢合页，开启角度180度，提供第三方权威机构出具的检测报告复印件（原件提供备查）。</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Cambria Math" w:eastAsiaTheme="minorEastAsia" w:hAnsi="Cambria Math" w:cs="Cambria Math"/>
          <w:sz w:val="24"/>
          <w:szCs w:val="24"/>
        </w:rPr>
        <w:t>⑫</w:t>
      </w:r>
      <w:r w:rsidRPr="0027133F">
        <w:rPr>
          <w:rFonts w:asciiTheme="minorEastAsia" w:eastAsiaTheme="minorEastAsia" w:hAnsiTheme="minorEastAsia"/>
          <w:sz w:val="24"/>
          <w:szCs w:val="24"/>
        </w:rPr>
        <w:t>调整脚：采用钢制调整脚，可防火，调节水平。</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Cambria Math" w:eastAsiaTheme="minorEastAsia" w:hAnsi="Cambria Math" w:cs="Cambria Math"/>
          <w:sz w:val="24"/>
          <w:szCs w:val="24"/>
        </w:rPr>
        <w:t>⑬</w:t>
      </w:r>
      <w:r w:rsidRPr="0027133F">
        <w:rPr>
          <w:rFonts w:asciiTheme="minorEastAsia" w:eastAsiaTheme="minorEastAsia" w:hAnsiTheme="minorEastAsia"/>
          <w:sz w:val="24"/>
          <w:szCs w:val="24"/>
        </w:rPr>
        <w:t>把手：采用不锈钢拉手。</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Cambria Math" w:eastAsiaTheme="minorEastAsia" w:hAnsi="Cambria Math" w:cs="Cambria Math"/>
          <w:sz w:val="24"/>
          <w:szCs w:val="24"/>
        </w:rPr>
        <w:t>⑭</w:t>
      </w:r>
      <w:r w:rsidRPr="0027133F">
        <w:rPr>
          <w:rFonts w:asciiTheme="minorEastAsia" w:eastAsiaTheme="minorEastAsia" w:hAnsiTheme="minorEastAsia"/>
          <w:sz w:val="24"/>
          <w:szCs w:val="24"/>
        </w:rPr>
        <w:t>水槽组：采用台湾进口PP制作、耐酸碱一体成型小水槽。附落水</w:t>
      </w:r>
      <w:proofErr w:type="gramStart"/>
      <w:r w:rsidRPr="0027133F">
        <w:rPr>
          <w:rFonts w:asciiTheme="minorEastAsia" w:eastAsiaTheme="minorEastAsia" w:hAnsiTheme="minorEastAsia"/>
          <w:sz w:val="24"/>
          <w:szCs w:val="24"/>
        </w:rPr>
        <w:t>头堵臭</w:t>
      </w:r>
      <w:proofErr w:type="gramEnd"/>
      <w:r w:rsidRPr="0027133F">
        <w:rPr>
          <w:rFonts w:asciiTheme="minorEastAsia" w:eastAsiaTheme="minorEastAsia" w:hAnsiTheme="minorEastAsia"/>
          <w:sz w:val="24"/>
          <w:szCs w:val="24"/>
        </w:rPr>
        <w:t>装置。</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Cambria Math" w:eastAsiaTheme="minorEastAsia" w:hAnsi="Cambria Math" w:cs="Cambria Math"/>
          <w:sz w:val="24"/>
          <w:szCs w:val="24"/>
        </w:rPr>
        <w:t>⑮</w:t>
      </w:r>
      <w:r w:rsidRPr="0027133F">
        <w:rPr>
          <w:rFonts w:asciiTheme="minorEastAsia" w:eastAsiaTheme="minorEastAsia" w:hAnsiTheme="minorEastAsia"/>
          <w:sz w:val="24"/>
          <w:szCs w:val="24"/>
        </w:rPr>
        <w:t>水龙头：采用单口化验龙头，陶瓷阀芯，高亮度环氧树脂涂层，耐腐蚀、耐热，防紫外线辐射。</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Cambria Math" w:eastAsiaTheme="minorEastAsia" w:hAnsi="Cambria Math" w:cs="Cambria Math"/>
          <w:sz w:val="24"/>
          <w:szCs w:val="24"/>
        </w:rPr>
        <w:t>⑯</w:t>
      </w:r>
      <w:r w:rsidRPr="0027133F">
        <w:rPr>
          <w:rFonts w:asciiTheme="minorEastAsia" w:eastAsiaTheme="minorEastAsia" w:hAnsiTheme="minorEastAsia"/>
          <w:sz w:val="24"/>
          <w:szCs w:val="24"/>
        </w:rPr>
        <w:t>插座：采用三孔实验室专用插座，带防水防尘盖。</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（7）超净工作台单人单面（1040*615*1770）</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1）采用冷轧钢板喷塑工艺，增加了框架强度和刚性；</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2）运转时振幅减小；</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3）整体外观美丽、大方、耐腐蚀，且永不生锈；</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4）采用高效低阻滤料技术性能稳定；</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5）设备主机采用弹性连接，振动小、噪音低；</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6）使用新型无臭氧紫外线灯管、强度高、寿命长；</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7）采用电子无级调压调速，使用更方便；</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8）使用离心式风机，噪音小、功耗低，可长期使用无需维护；</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9）工作台前配有弹簧式上下玻璃门，定位灵活方便；</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10）支架由金属组成，表面静电喷涂；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11）提供CE认证证书及第三方检测报告。</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12）超净工作台需要以下配套设备清单（同时要符合技术里第三项关于洁净间材质及技术要求说明）。</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3.4</w:t>
      </w:r>
      <w:r w:rsidRPr="0027133F">
        <w:rPr>
          <w:rFonts w:asciiTheme="minorEastAsia" w:eastAsiaTheme="minorEastAsia" w:hAnsiTheme="minorEastAsia"/>
          <w:sz w:val="24"/>
          <w:szCs w:val="24"/>
        </w:rPr>
        <w:t>洁净间材质及技术要求说明：</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A</w:t>
      </w:r>
      <w:r w:rsidRPr="0027133F">
        <w:rPr>
          <w:rFonts w:asciiTheme="minorEastAsia" w:eastAsiaTheme="minorEastAsia" w:hAnsiTheme="minorEastAsia"/>
          <w:sz w:val="24"/>
          <w:szCs w:val="24"/>
        </w:rPr>
        <w:t>装修要求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所有的门道、天花板高度等应允</w:t>
      </w:r>
      <w:proofErr w:type="gramStart"/>
      <w:r w:rsidRPr="0027133F">
        <w:rPr>
          <w:rFonts w:asciiTheme="minorEastAsia" w:eastAsiaTheme="minorEastAsia" w:hAnsiTheme="minorEastAsia"/>
          <w:sz w:val="24"/>
          <w:szCs w:val="24"/>
        </w:rPr>
        <w:t>许最大</w:t>
      </w:r>
      <w:proofErr w:type="gramEnd"/>
      <w:r w:rsidRPr="0027133F">
        <w:rPr>
          <w:rFonts w:asciiTheme="minorEastAsia" w:eastAsiaTheme="minorEastAsia" w:hAnsiTheme="minorEastAsia"/>
          <w:sz w:val="24"/>
          <w:szCs w:val="24"/>
        </w:rPr>
        <w:t>容器的移动和所有设备的移除。</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墙面、房顶和地面的所有抛光都应平滑。地面、墙面和房顶要求有</w:t>
      </w:r>
      <w:proofErr w:type="gramStart"/>
      <w:r w:rsidRPr="0027133F">
        <w:rPr>
          <w:rFonts w:asciiTheme="minorEastAsia" w:eastAsiaTheme="minorEastAsia" w:hAnsiTheme="minorEastAsia"/>
          <w:sz w:val="24"/>
          <w:szCs w:val="24"/>
        </w:rPr>
        <w:t>凹</w:t>
      </w:r>
      <w:proofErr w:type="gramEnd"/>
      <w:r w:rsidRPr="0027133F">
        <w:rPr>
          <w:rFonts w:asciiTheme="minorEastAsia" w:eastAsiaTheme="minorEastAsia" w:hAnsiTheme="minorEastAsia"/>
          <w:sz w:val="24"/>
          <w:szCs w:val="24"/>
        </w:rPr>
        <w:t>圆线。</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3</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墙体设计为双面彩钢板，墙体厚度为：mm。墙板表面不吸尘</w:t>
      </w:r>
      <w:proofErr w:type="gramStart"/>
      <w:r w:rsidRPr="0027133F">
        <w:rPr>
          <w:rFonts w:asciiTheme="minorEastAsia" w:eastAsiaTheme="minorEastAsia" w:hAnsiTheme="minorEastAsia"/>
          <w:sz w:val="24"/>
          <w:szCs w:val="24"/>
        </w:rPr>
        <w:t>不产尘易清洁</w:t>
      </w:r>
      <w:proofErr w:type="gramEnd"/>
      <w:r w:rsidRPr="0027133F">
        <w:rPr>
          <w:rFonts w:asciiTheme="minorEastAsia" w:eastAsiaTheme="minorEastAsia" w:hAnsiTheme="minorEastAsia"/>
          <w:sz w:val="24"/>
          <w:szCs w:val="24"/>
        </w:rPr>
        <w:t>，耐受清洗和消毒。</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墙</w:t>
      </w:r>
      <w:proofErr w:type="gramStart"/>
      <w:r w:rsidRPr="0027133F">
        <w:rPr>
          <w:rFonts w:asciiTheme="minorEastAsia" w:eastAsiaTheme="minorEastAsia" w:hAnsiTheme="minorEastAsia"/>
          <w:sz w:val="24"/>
          <w:szCs w:val="24"/>
        </w:rPr>
        <w:t>体材料满足</w:t>
      </w:r>
      <w:proofErr w:type="gramEnd"/>
      <w:r w:rsidRPr="0027133F">
        <w:rPr>
          <w:rFonts w:asciiTheme="minorEastAsia" w:eastAsiaTheme="minorEastAsia" w:hAnsiTheme="minorEastAsia"/>
          <w:sz w:val="24"/>
          <w:szCs w:val="24"/>
        </w:rPr>
        <w:t>消防规范的要求，满足防火时间和人员疏散等的需要。提供彩钢板耐火性的证明文件。</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提供墙板及相关辅材的材质、厚度、规格、连接方式及测试报告等。</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整个工程所有彩钢板无色差。用于洁净室嵌缝的弹性密封材料使用白色中性硅酮密封胶，应有出厂日期、储存环境、有效期和施工方法的说明书。不得使用过期产品和未经鉴定的产品。 所有洁净室的安装缝隙，必须清洁后用密封胶双面密封。</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门：门的嵌入安装应符合标准。门的设计要通过相关项目组确认，以确保良好的密封性；</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互锁和自动门系统，使用电磁互锁技术。门可报警，其设计可在紧急情况中打开，例如火灾；</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门板：钢制成品门；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门框：50系列1.5mm厚铝合金型材；</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观察窗：门上镶嵌方形双面钢化玻璃，玻璃表面与门板平齐； </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密封条：门框嵌有密封条，门与地面接触用升降密封条，保证门有良好的密封；</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门锁：L型把锁，锁舌孔内必须密封，不允许空置</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洁净区门净宽900mm，净高2100mm。 </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门的开向符合压差设计要求，原则上向高压力方向开启。</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门窗备选品牌</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中志、美必胜、容大</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地面：</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整体性好、平整、</w:t>
      </w:r>
      <w:proofErr w:type="gramStart"/>
      <w:r w:rsidRPr="0027133F">
        <w:rPr>
          <w:rFonts w:asciiTheme="minorEastAsia" w:eastAsiaTheme="minorEastAsia" w:hAnsiTheme="minorEastAsia"/>
          <w:sz w:val="24"/>
          <w:szCs w:val="24"/>
        </w:rPr>
        <w:t>不</w:t>
      </w:r>
      <w:proofErr w:type="gramEnd"/>
      <w:r w:rsidRPr="0027133F">
        <w:rPr>
          <w:rFonts w:asciiTheme="minorEastAsia" w:eastAsiaTheme="minorEastAsia" w:hAnsiTheme="minorEastAsia"/>
          <w:sz w:val="24"/>
          <w:szCs w:val="24"/>
        </w:rPr>
        <w:t>开裂、耐磨、耐撞击和防潮；厚度为：2mm同质透心。</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不易聚集静电，易于除尘清洗；</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材质：采用高硬度耐磨防静电PVC材料；可能与水大量接触的房间地面需有防水设计；</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施工时地面垫层应注意防潮；PVC材料边缘上墙；</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颜色：按照指定颜色。</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PVC地面备选品牌：洁福、欧莱保、美地保</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9</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天花板：</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天花板上可使用人行道，采用抗踩踏不易变形的材质，承重量不低于2.0 KN/m2，如双面</w:t>
      </w:r>
      <w:proofErr w:type="gramStart"/>
      <w:r w:rsidRPr="0027133F">
        <w:rPr>
          <w:rFonts w:asciiTheme="minorEastAsia" w:eastAsiaTheme="minorEastAsia" w:hAnsiTheme="minorEastAsia"/>
          <w:sz w:val="24"/>
          <w:szCs w:val="24"/>
        </w:rPr>
        <w:t>玻</w:t>
      </w:r>
      <w:proofErr w:type="gramEnd"/>
      <w:r w:rsidRPr="0027133F">
        <w:rPr>
          <w:rFonts w:asciiTheme="minorEastAsia" w:eastAsiaTheme="minorEastAsia" w:hAnsiTheme="minorEastAsia"/>
          <w:sz w:val="24"/>
          <w:szCs w:val="24"/>
        </w:rPr>
        <w:t>镁；厚度50mm，结构要求板与板之间用</w:t>
      </w:r>
      <w:proofErr w:type="gramStart"/>
      <w:r w:rsidRPr="0027133F">
        <w:rPr>
          <w:rFonts w:asciiTheme="minorEastAsia" w:eastAsiaTheme="minorEastAsia" w:hAnsiTheme="minorEastAsia"/>
          <w:sz w:val="24"/>
          <w:szCs w:val="24"/>
        </w:rPr>
        <w:t>“中”字铝连接</w:t>
      </w:r>
      <w:proofErr w:type="gramEnd"/>
      <w:r w:rsidRPr="0027133F">
        <w:rPr>
          <w:rFonts w:asciiTheme="minorEastAsia" w:eastAsiaTheme="minorEastAsia" w:hAnsiTheme="minor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10</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窗户：</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在关键操作间之间设置观察窗，所有工艺区要求嵌式窗。在某些区域要求双单元，使突出物最小化；</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由双层钢化玻璃制成，玻璃表面与墙板表面平，边框处硅胶密封，窗与墙平滑连接无死角；</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玻璃窗边框的铝合金（喷塑或烤漆）或不锈钢；</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窗户设计有透气孔，同时采用吸潮</w:t>
      </w:r>
      <w:proofErr w:type="gramStart"/>
      <w:r w:rsidRPr="0027133F">
        <w:rPr>
          <w:rFonts w:asciiTheme="minorEastAsia" w:eastAsiaTheme="minorEastAsia" w:hAnsiTheme="minorEastAsia"/>
          <w:sz w:val="24"/>
          <w:szCs w:val="24"/>
        </w:rPr>
        <w:t>剂防止结</w:t>
      </w:r>
      <w:proofErr w:type="gramEnd"/>
      <w:r w:rsidRPr="0027133F">
        <w:rPr>
          <w:rFonts w:asciiTheme="minorEastAsia" w:eastAsiaTheme="minorEastAsia" w:hAnsiTheme="minorEastAsia"/>
          <w:sz w:val="24"/>
          <w:szCs w:val="24"/>
        </w:rPr>
        <w:t>露；</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观察窗大小及具体位置</w:t>
      </w:r>
      <w:proofErr w:type="gramStart"/>
      <w:r w:rsidRPr="0027133F">
        <w:rPr>
          <w:rFonts w:asciiTheme="minorEastAsia" w:eastAsiaTheme="minorEastAsia" w:hAnsiTheme="minorEastAsia"/>
          <w:sz w:val="24"/>
          <w:szCs w:val="24"/>
        </w:rPr>
        <w:t>待概念</w:t>
      </w:r>
      <w:proofErr w:type="gramEnd"/>
      <w:r w:rsidRPr="0027133F">
        <w:rPr>
          <w:rFonts w:asciiTheme="minorEastAsia" w:eastAsiaTheme="minorEastAsia" w:hAnsiTheme="minorEastAsia"/>
          <w:sz w:val="24"/>
          <w:szCs w:val="24"/>
        </w:rPr>
        <w:t>图纸形成后视房间布局确定。</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w:t>
      </w:r>
      <w:r w:rsidRPr="0027133F">
        <w:rPr>
          <w:rFonts w:asciiTheme="minorEastAsia" w:eastAsiaTheme="minorEastAsia" w:hAnsiTheme="minorEastAsia"/>
          <w:sz w:val="24"/>
          <w:szCs w:val="24"/>
        </w:rPr>
        <w:t>1</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回风口：</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宜选用固定</w:t>
      </w:r>
      <w:proofErr w:type="gramStart"/>
      <w:r w:rsidRPr="0027133F">
        <w:rPr>
          <w:rFonts w:asciiTheme="minorEastAsia" w:eastAsiaTheme="minorEastAsia" w:hAnsiTheme="minorEastAsia"/>
          <w:sz w:val="24"/>
          <w:szCs w:val="24"/>
        </w:rPr>
        <w:t>百叶回</w:t>
      </w:r>
      <w:proofErr w:type="gramEnd"/>
      <w:r w:rsidRPr="0027133F">
        <w:rPr>
          <w:rFonts w:asciiTheme="minorEastAsia" w:eastAsiaTheme="minorEastAsia" w:hAnsiTheme="minorEastAsia"/>
          <w:sz w:val="24"/>
          <w:szCs w:val="24"/>
        </w:rPr>
        <w:t>风口，不建议选用活动式百叶，防止因清洁带来变动后影响回风量；</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便于拆卸、清洗滤材。</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12.</w:t>
      </w:r>
      <w:r w:rsidRPr="0027133F">
        <w:rPr>
          <w:rFonts w:asciiTheme="minorEastAsia" w:eastAsiaTheme="minorEastAsia" w:hAnsiTheme="minorEastAsia"/>
          <w:sz w:val="24"/>
          <w:szCs w:val="24"/>
        </w:rPr>
        <w:t>排水：</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排水为密封式防回流式设计，应有空气隔断、无死角；</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洁净区应尽量</w:t>
      </w:r>
      <w:proofErr w:type="gramStart"/>
      <w:r w:rsidRPr="0027133F">
        <w:rPr>
          <w:rFonts w:asciiTheme="minorEastAsia" w:eastAsiaTheme="minorEastAsia" w:hAnsiTheme="minorEastAsia"/>
          <w:sz w:val="24"/>
          <w:szCs w:val="24"/>
        </w:rPr>
        <w:t>少设置</w:t>
      </w:r>
      <w:proofErr w:type="gramEnd"/>
      <w:r w:rsidRPr="0027133F">
        <w:rPr>
          <w:rFonts w:asciiTheme="minorEastAsia" w:eastAsiaTheme="minorEastAsia" w:hAnsiTheme="minorEastAsia"/>
          <w:sz w:val="24"/>
          <w:szCs w:val="24"/>
        </w:rPr>
        <w:t>地漏，表面光洁、耐腐蚀、易清洗，一般选用不锈钢；应有空气隔断、分体式；</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水池表面光洁、耐腐蚀、易清洗，一般选用不锈钢。</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13.</w:t>
      </w:r>
      <w:r w:rsidRPr="0027133F">
        <w:rPr>
          <w:rFonts w:asciiTheme="minorEastAsia" w:eastAsiaTheme="minorEastAsia" w:hAnsiTheme="minorEastAsia"/>
          <w:sz w:val="24"/>
          <w:szCs w:val="24"/>
        </w:rPr>
        <w:t>照明：</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室内照明由局部开关控制，主要操作间大于300 LUX，辅助房间大于150 LUX；</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所有工艺区的照明系统应该适用、易于清洁和维护；</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电灯组件和电气组件应适当密封；</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安全疏散通道等特定地点应该提供紧急照明。</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照明，开关，插座等材料需具有3C认证</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14.</w:t>
      </w:r>
      <w:r w:rsidRPr="0027133F">
        <w:rPr>
          <w:rFonts w:asciiTheme="minorEastAsia" w:eastAsiaTheme="minorEastAsia" w:hAnsiTheme="minorEastAsia"/>
          <w:sz w:val="24"/>
          <w:szCs w:val="24"/>
        </w:rPr>
        <w:t>电线、管线：所有的电线、网络线、</w:t>
      </w:r>
      <w:proofErr w:type="gramStart"/>
      <w:r w:rsidRPr="0027133F">
        <w:rPr>
          <w:rFonts w:asciiTheme="minorEastAsia" w:eastAsiaTheme="minorEastAsia" w:hAnsiTheme="minorEastAsia"/>
          <w:sz w:val="24"/>
          <w:szCs w:val="24"/>
        </w:rPr>
        <w:t>穿线管</w:t>
      </w:r>
      <w:proofErr w:type="gramEnd"/>
      <w:r w:rsidRPr="0027133F">
        <w:rPr>
          <w:rFonts w:asciiTheme="minorEastAsia" w:eastAsiaTheme="minorEastAsia" w:hAnsiTheme="minorEastAsia"/>
          <w:sz w:val="24"/>
          <w:szCs w:val="24"/>
        </w:rPr>
        <w:t>等均从夹墙内布局。</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15.</w:t>
      </w:r>
      <w:r w:rsidRPr="0027133F">
        <w:rPr>
          <w:rFonts w:asciiTheme="minorEastAsia" w:eastAsiaTheme="minorEastAsia" w:hAnsiTheme="minorEastAsia"/>
          <w:sz w:val="24"/>
          <w:szCs w:val="24"/>
        </w:rPr>
        <w:t>互锁：跨越不同洁净级别人流、物流通道的房间两侧要设置互锁装置，防止不同洁净级别之间的交叉污染。</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16.</w:t>
      </w:r>
      <w:r w:rsidRPr="0027133F">
        <w:rPr>
          <w:rFonts w:asciiTheme="minorEastAsia" w:eastAsiaTheme="minorEastAsia" w:hAnsiTheme="minorEastAsia"/>
          <w:sz w:val="24"/>
          <w:szCs w:val="24"/>
        </w:rPr>
        <w:t>五防设施：整个车间需充分考虑防昆虫、小动物等进入和消灭措施。</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17.</w:t>
      </w:r>
      <w:r w:rsidRPr="0027133F">
        <w:rPr>
          <w:rFonts w:asciiTheme="minorEastAsia" w:eastAsiaTheme="minorEastAsia" w:hAnsiTheme="minorEastAsia"/>
          <w:sz w:val="24"/>
          <w:szCs w:val="24"/>
        </w:rPr>
        <w:t>洁净区内主要功能房间安装紫外灯，开关装于换鞋间外。</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B.</w:t>
      </w:r>
      <w:r w:rsidRPr="0027133F">
        <w:rPr>
          <w:rFonts w:asciiTheme="minorEastAsia" w:eastAsiaTheme="minorEastAsia" w:hAnsiTheme="minorEastAsia"/>
          <w:sz w:val="24"/>
          <w:szCs w:val="24"/>
        </w:rPr>
        <w:t>空调要求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w:t>
      </w:r>
      <w:r w:rsidRPr="0027133F">
        <w:rPr>
          <w:rFonts w:asciiTheme="minorEastAsia" w:eastAsiaTheme="minorEastAsia" w:hAnsiTheme="minorEastAsia"/>
          <w:sz w:val="24"/>
          <w:szCs w:val="24"/>
        </w:rPr>
        <w:t>全年空调达到以下要求：温度18℃～26℃。相对湿度（RH）≤65%，换气次数：C级设计换气次数应为25次/小时以上。</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lastRenderedPageBreak/>
        <w:t>2.</w:t>
      </w:r>
      <w:r w:rsidRPr="0027133F">
        <w:rPr>
          <w:rFonts w:asciiTheme="minorEastAsia" w:eastAsiaTheme="minorEastAsia" w:hAnsiTheme="minorEastAsia"/>
          <w:sz w:val="24"/>
          <w:szCs w:val="24"/>
        </w:rPr>
        <w:t>压差：</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洁净区相对非洁净区之间压差大于10Pa；</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气闸室相对于相邻房间有压差控制；</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两个相邻区域之间应该是气密的，防止两个空间的空气流动；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关键位置安装压差表。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3.</w:t>
      </w:r>
      <w:r w:rsidRPr="0027133F">
        <w:rPr>
          <w:rFonts w:asciiTheme="minorEastAsia" w:eastAsiaTheme="minorEastAsia" w:hAnsiTheme="minorEastAsia"/>
          <w:sz w:val="24"/>
          <w:szCs w:val="24"/>
        </w:rPr>
        <w:t>控制要求：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自动控制：能自动控制和调节温度、湿度；</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报警要求：在温度、湿度有异常的情况下设备自动报警，显示故障原因和部位；</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4.</w:t>
      </w:r>
      <w:r w:rsidRPr="0027133F">
        <w:rPr>
          <w:rFonts w:asciiTheme="minorEastAsia" w:eastAsiaTheme="minorEastAsia" w:hAnsiTheme="minorEastAsia"/>
          <w:sz w:val="24"/>
          <w:szCs w:val="24"/>
        </w:rPr>
        <w:t>气流组织：</w:t>
      </w:r>
      <w:proofErr w:type="gramStart"/>
      <w:r w:rsidRPr="0027133F">
        <w:rPr>
          <w:rFonts w:asciiTheme="minorEastAsia" w:eastAsiaTheme="minorEastAsia" w:hAnsiTheme="minorEastAsia"/>
          <w:sz w:val="24"/>
          <w:szCs w:val="24"/>
        </w:rPr>
        <w:t>顶送侧下回</w:t>
      </w:r>
      <w:proofErr w:type="gramEnd"/>
      <w:r w:rsidRPr="0027133F">
        <w:rPr>
          <w:rFonts w:asciiTheme="minorEastAsia" w:eastAsiaTheme="minorEastAsia" w:hAnsiTheme="minorEastAsia"/>
          <w:sz w:val="24"/>
          <w:szCs w:val="24"/>
        </w:rPr>
        <w:t>。所有与外界相通排风、排气管道均有防止气流倒灌的处理措施（如：止回阀、电动阀等）。</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5.</w:t>
      </w:r>
      <w:r w:rsidRPr="0027133F">
        <w:rPr>
          <w:rFonts w:asciiTheme="minorEastAsia" w:eastAsiaTheme="minorEastAsia" w:hAnsiTheme="minorEastAsia"/>
          <w:sz w:val="24"/>
          <w:szCs w:val="24"/>
        </w:rPr>
        <w:t>洁净空调机组：空调机组：氟利昂制冷。必须具备3C认证。能效比不小于2.52，性能系数≥2.25，室内机噪音不大于62分贝，室外机噪音不大于69分贝，箱板采用双层面板中间高压聚氨脂发泡保温，箱板导热系数小于0.0220W/m×K，外壁板采用厚度不小于0.5mm厚的彩钢板，内壁板为不小于0.5mm</w:t>
      </w:r>
      <w:proofErr w:type="gramStart"/>
      <w:r w:rsidRPr="0027133F">
        <w:rPr>
          <w:rFonts w:asciiTheme="minorEastAsia" w:eastAsiaTheme="minorEastAsia" w:hAnsiTheme="minorEastAsia"/>
          <w:sz w:val="24"/>
          <w:szCs w:val="24"/>
        </w:rPr>
        <w:t>厚无锌花镀锌</w:t>
      </w:r>
      <w:proofErr w:type="gramEnd"/>
      <w:r w:rsidRPr="0027133F">
        <w:rPr>
          <w:rFonts w:asciiTheme="minorEastAsia" w:eastAsiaTheme="minorEastAsia" w:hAnsiTheme="minorEastAsia"/>
          <w:sz w:val="24"/>
          <w:szCs w:val="24"/>
        </w:rPr>
        <w:t>钢板，其中内底板为不小于0.7mm</w:t>
      </w:r>
      <w:proofErr w:type="gramStart"/>
      <w:r w:rsidRPr="0027133F">
        <w:rPr>
          <w:rFonts w:asciiTheme="minorEastAsia" w:eastAsiaTheme="minorEastAsia" w:hAnsiTheme="minorEastAsia"/>
          <w:sz w:val="24"/>
          <w:szCs w:val="24"/>
        </w:rPr>
        <w:t>厚无锌花镀锌</w:t>
      </w:r>
      <w:proofErr w:type="gramEnd"/>
      <w:r w:rsidRPr="0027133F">
        <w:rPr>
          <w:rFonts w:asciiTheme="minorEastAsia" w:eastAsiaTheme="minorEastAsia" w:hAnsiTheme="minorEastAsia"/>
          <w:sz w:val="24"/>
          <w:szCs w:val="24"/>
        </w:rPr>
        <w:t>钢板。机组铝合金型材框架与内外面板经流水线高压发泡一次成型，成为一个整体，内部平整无间隙，机组</w:t>
      </w:r>
      <w:proofErr w:type="gramStart"/>
      <w:r w:rsidRPr="0027133F">
        <w:rPr>
          <w:rFonts w:asciiTheme="minorEastAsia" w:eastAsiaTheme="minorEastAsia" w:hAnsiTheme="minorEastAsia"/>
          <w:sz w:val="24"/>
          <w:szCs w:val="24"/>
        </w:rPr>
        <w:t>采用内埋加强筋</w:t>
      </w:r>
      <w:proofErr w:type="gramEnd"/>
      <w:r w:rsidRPr="0027133F">
        <w:rPr>
          <w:rFonts w:asciiTheme="minorEastAsia" w:eastAsiaTheme="minorEastAsia" w:hAnsiTheme="minorEastAsia"/>
          <w:sz w:val="24"/>
          <w:szCs w:val="24"/>
        </w:rPr>
        <w:t>以增加强度、结构强度高，不得出现内部突出结构；机组内外空气的连接处均应采取绝对“断冷桥”结构，投标书必须详细说明具体的“断冷桥”措施、并提供详细说明及结构示意图，机组在运行时，不得出现冷桥和凝露现象，整个面板的隔热性</w:t>
      </w:r>
      <w:proofErr w:type="gramStart"/>
      <w:r w:rsidRPr="0027133F">
        <w:rPr>
          <w:rFonts w:asciiTheme="minorEastAsia" w:eastAsiaTheme="minorEastAsia" w:hAnsiTheme="minorEastAsia"/>
          <w:sz w:val="24"/>
          <w:szCs w:val="24"/>
        </w:rPr>
        <w:t>能必须</w:t>
      </w:r>
      <w:proofErr w:type="gramEnd"/>
      <w:r w:rsidRPr="0027133F">
        <w:rPr>
          <w:rFonts w:asciiTheme="minorEastAsia" w:eastAsiaTheme="minorEastAsia" w:hAnsiTheme="minorEastAsia"/>
          <w:sz w:val="24"/>
          <w:szCs w:val="24"/>
        </w:rPr>
        <w:t>达到EN1886-1997的T2级保温等级，整个箱体的冷桥系数必须达到EN1886 TB1级冷桥等级,（冷桥因子）</w:t>
      </w:r>
      <w:proofErr w:type="gramStart"/>
      <w:r w:rsidRPr="0027133F">
        <w:rPr>
          <w:rFonts w:asciiTheme="minorEastAsia" w:eastAsiaTheme="minorEastAsia" w:hAnsiTheme="minorEastAsia"/>
          <w:sz w:val="24"/>
          <w:szCs w:val="24"/>
        </w:rPr>
        <w:t>达到欧标</w:t>
      </w:r>
      <w:proofErr w:type="gramEnd"/>
      <w:r w:rsidRPr="0027133F">
        <w:rPr>
          <w:rFonts w:asciiTheme="minorEastAsia" w:eastAsiaTheme="minorEastAsia" w:hAnsiTheme="minorEastAsia"/>
          <w:sz w:val="24"/>
          <w:szCs w:val="24"/>
        </w:rPr>
        <w:t>0.8，并提供“国家压缩机制冷设备质量监督检验中心”出具的相关检测报告；面板与框架之间及其它连接件之间需采用高弹性密封条密封，保证机组具有良好的气密性，机组的漏风率要符合箱体内静压为1000pa时，漏风率不大于0.2%，达到欧洲空气处理机组EN1886 B级以上指标，并提供“国家空调设备质量监督检验中心”风量大于6万风量以上机组出具的相关检测报告；空调</w:t>
      </w:r>
      <w:proofErr w:type="gramStart"/>
      <w:r w:rsidRPr="0027133F">
        <w:rPr>
          <w:rFonts w:asciiTheme="minorEastAsia" w:eastAsiaTheme="minorEastAsia" w:hAnsiTheme="minorEastAsia"/>
          <w:sz w:val="24"/>
          <w:szCs w:val="24"/>
        </w:rPr>
        <w:t>箱各个</w:t>
      </w:r>
      <w:proofErr w:type="gramEnd"/>
      <w:r w:rsidRPr="0027133F">
        <w:rPr>
          <w:rFonts w:asciiTheme="minorEastAsia" w:eastAsiaTheme="minorEastAsia" w:hAnsiTheme="minorEastAsia"/>
          <w:sz w:val="24"/>
          <w:szCs w:val="24"/>
        </w:rPr>
        <w:t>功能段间要有足够的维护空间，空调箱内壁不得出现</w:t>
      </w:r>
      <w:proofErr w:type="gramStart"/>
      <w:r w:rsidRPr="0027133F">
        <w:rPr>
          <w:rFonts w:asciiTheme="minorEastAsia" w:eastAsiaTheme="minorEastAsia" w:hAnsiTheme="minorEastAsia"/>
          <w:sz w:val="24"/>
          <w:szCs w:val="24"/>
        </w:rPr>
        <w:t>清洁不</w:t>
      </w:r>
      <w:proofErr w:type="gramEnd"/>
      <w:r w:rsidRPr="0027133F">
        <w:rPr>
          <w:rFonts w:asciiTheme="minorEastAsia" w:eastAsiaTheme="minorEastAsia" w:hAnsiTheme="minorEastAsia"/>
          <w:sz w:val="24"/>
          <w:szCs w:val="24"/>
        </w:rPr>
        <w:t>到的死角，所有机组内部连接处的密封都要</w:t>
      </w:r>
      <w:proofErr w:type="gramStart"/>
      <w:r w:rsidRPr="0027133F">
        <w:rPr>
          <w:rFonts w:asciiTheme="minorEastAsia" w:eastAsiaTheme="minorEastAsia" w:hAnsiTheme="minorEastAsia"/>
          <w:sz w:val="24"/>
          <w:szCs w:val="24"/>
        </w:rPr>
        <w:t>采用无硅的</w:t>
      </w:r>
      <w:proofErr w:type="gramEnd"/>
      <w:r w:rsidRPr="0027133F">
        <w:rPr>
          <w:rFonts w:asciiTheme="minorEastAsia" w:eastAsiaTheme="minorEastAsia" w:hAnsiTheme="minorEastAsia"/>
          <w:sz w:val="24"/>
          <w:szCs w:val="24"/>
        </w:rPr>
        <w:t>橡胶密封条，不得使用密封胶。（需提供厂家授权书</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原件备查</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，及第三方检测报告）</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6.</w:t>
      </w:r>
      <w:r w:rsidRPr="0027133F">
        <w:rPr>
          <w:rFonts w:asciiTheme="minorEastAsia" w:eastAsiaTheme="minorEastAsia" w:hAnsiTheme="minorEastAsia"/>
          <w:sz w:val="24"/>
          <w:szCs w:val="24"/>
        </w:rPr>
        <w:t>风机段：组合式空调机组电机采用三相异步电动机，可选用皖南、西门子等知名生产厂家生产的系列产品，选用可适用于变频调速要求的电机，电机生产厂家通过</w:t>
      </w:r>
      <w:r w:rsidRPr="0027133F">
        <w:rPr>
          <w:rFonts w:asciiTheme="minorEastAsia" w:eastAsiaTheme="minorEastAsia" w:hAnsiTheme="minorEastAsia"/>
          <w:sz w:val="24"/>
          <w:szCs w:val="24"/>
        </w:rPr>
        <w:lastRenderedPageBreak/>
        <w:t>ISO9000质量体系认证，并符合CE标准，绝缘等级F级，防护等级IP54；电机为全封闭结构，以单速4极为标准，电源为380V/50Hz，安装于与刚性结构相连的滑动轨道上，基座可调整。</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7.</w:t>
      </w:r>
      <w:r w:rsidRPr="0027133F">
        <w:rPr>
          <w:rFonts w:asciiTheme="minorEastAsia" w:eastAsiaTheme="minorEastAsia" w:hAnsiTheme="minorEastAsia"/>
          <w:sz w:val="24"/>
          <w:szCs w:val="24"/>
        </w:rPr>
        <w:t>风机采用亿利达、</w:t>
      </w:r>
      <w:proofErr w:type="gramStart"/>
      <w:r w:rsidRPr="0027133F">
        <w:rPr>
          <w:rFonts w:asciiTheme="minorEastAsia" w:eastAsiaTheme="minorEastAsia" w:hAnsiTheme="minorEastAsia"/>
          <w:sz w:val="24"/>
          <w:szCs w:val="24"/>
        </w:rPr>
        <w:t>科禄格</w:t>
      </w:r>
      <w:proofErr w:type="gramEnd"/>
      <w:r w:rsidRPr="0027133F">
        <w:rPr>
          <w:rFonts w:asciiTheme="minorEastAsia" w:eastAsiaTheme="minorEastAsia" w:hAnsiTheme="minorEastAsia"/>
          <w:sz w:val="24"/>
          <w:szCs w:val="24"/>
        </w:rPr>
        <w:t>等知名品牌，双进风离心风机内外表面叶轮表面、风机支架表面均应有可靠的防锈蚀保护涂层，固定用的螺栓、螺母、垫圈均应有镀锌防锈处理，风机轴采用阶梯轴，风机的风量调节特性须适应系统风量的变化要求，保证风机低转速运行时不会</w:t>
      </w:r>
      <w:proofErr w:type="gramStart"/>
      <w:r w:rsidRPr="0027133F">
        <w:rPr>
          <w:rFonts w:asciiTheme="minorEastAsia" w:eastAsiaTheme="minorEastAsia" w:hAnsiTheme="minorEastAsia"/>
          <w:sz w:val="24"/>
          <w:szCs w:val="24"/>
        </w:rPr>
        <w:t>产生喘震现象</w:t>
      </w:r>
      <w:proofErr w:type="gramEnd"/>
      <w:r w:rsidRPr="0027133F">
        <w:rPr>
          <w:rFonts w:asciiTheme="minorEastAsia" w:eastAsiaTheme="minorEastAsia" w:hAnsiTheme="minorEastAsia"/>
          <w:sz w:val="24"/>
          <w:szCs w:val="24"/>
        </w:rPr>
        <w:t>，并提供风机选型报告曲线；风机转速大于800r/min时，风机、电机支架下设置弹簧减振器，风机出口设置软接管，降低机组振动及系统振动，从而降低机组噪声；空调机组的风机选用离心风机，其机组出风口的风速不应大于12米／秒。</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8.</w:t>
      </w:r>
      <w:r w:rsidRPr="0027133F">
        <w:rPr>
          <w:rFonts w:asciiTheme="minorEastAsia" w:eastAsiaTheme="minorEastAsia" w:hAnsiTheme="minorEastAsia"/>
          <w:sz w:val="24"/>
          <w:szCs w:val="24"/>
        </w:rPr>
        <w:t>风机电机采用皮带轮传动，传动皮带采用进口三角带，选用日本三星无尘皮带，皮带轮和传动轴通过自锁衬套连接。</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9.</w:t>
      </w:r>
      <w:r w:rsidRPr="0027133F">
        <w:rPr>
          <w:rFonts w:asciiTheme="minorEastAsia" w:eastAsiaTheme="minorEastAsia" w:hAnsiTheme="minorEastAsia"/>
          <w:sz w:val="24"/>
          <w:szCs w:val="24"/>
        </w:rPr>
        <w:t>过滤段：</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1）、初效过滤器滤料：棉纤及化纤混合无纺布滤料，初效过滤器采用G4级过滤器，效率＞90%。(EN779)，过滤器框架应为铝合金框架；</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2）、空气处理设备留有检修及更换过滤器的空间，拆卸方便，过滤器能从检修门取出。</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3）、各级空气过滤器前后应安装压差计，压差</w:t>
      </w:r>
      <w:proofErr w:type="gramStart"/>
      <w:r w:rsidRPr="0027133F">
        <w:rPr>
          <w:rFonts w:asciiTheme="minorEastAsia" w:eastAsiaTheme="minorEastAsia" w:hAnsiTheme="minorEastAsia"/>
          <w:sz w:val="24"/>
          <w:szCs w:val="24"/>
        </w:rPr>
        <w:t>计采用</w:t>
      </w:r>
      <w:proofErr w:type="gramEnd"/>
      <w:r w:rsidRPr="0027133F">
        <w:rPr>
          <w:rFonts w:asciiTheme="minorEastAsia" w:eastAsiaTheme="minorEastAsia" w:hAnsiTheme="minorEastAsia"/>
          <w:sz w:val="24"/>
          <w:szCs w:val="24"/>
        </w:rPr>
        <w:t>Dwyer、Hysine品牌，便于观察过滤器阻力的变化。测量接管应通畅，安装严密。</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4）、通过过滤器的表面风速应不超过过滤器制造厂商建议的面风速，过滤器的进风断面风速均匀度应大于85%。</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5）、过滤器由弹簧卡固定在过滤器框架上，以方便过滤器的更换。</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10.</w:t>
      </w:r>
      <w:r w:rsidRPr="0027133F">
        <w:rPr>
          <w:rFonts w:asciiTheme="minorEastAsia" w:eastAsiaTheme="minorEastAsia" w:hAnsiTheme="minorEastAsia"/>
          <w:sz w:val="24"/>
          <w:szCs w:val="24"/>
        </w:rPr>
        <w:t>冷凝压缩段：每台冷凝压缩机组至少配备不少于2台的制冷压缩机（5匹之下的除外），且为同一型号，每台制冷压缩机并具有50％、100％的能量调节能力，为减少停机风险，机组采用多拖</w:t>
      </w:r>
      <w:proofErr w:type="gramStart"/>
      <w:r w:rsidRPr="0027133F">
        <w:rPr>
          <w:rFonts w:asciiTheme="minorEastAsia" w:eastAsiaTheme="minorEastAsia" w:hAnsiTheme="minorEastAsia"/>
          <w:sz w:val="24"/>
          <w:szCs w:val="24"/>
        </w:rPr>
        <w:t>一</w:t>
      </w:r>
      <w:proofErr w:type="gramEnd"/>
      <w:r w:rsidRPr="0027133F">
        <w:rPr>
          <w:rFonts w:asciiTheme="minorEastAsia" w:eastAsiaTheme="minorEastAsia" w:hAnsiTheme="minorEastAsia"/>
          <w:sz w:val="24"/>
          <w:szCs w:val="24"/>
        </w:rPr>
        <w:t>系统。</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1）、压缩机置于冷凝机组内，二者作为一个整体。冷凝段应配有投标人提供的弹簧减震器, 弹簧减振装置应设有消声垫及找平螺栓，并且应该是独立而稳定的。由于冷凝机组露天布置，投标人应保证冷凝机组在露天长年稳定的工作，外部固定螺丝均为不锈钢材质；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2）、制冷压缩机应为国际知名大</w:t>
      </w:r>
      <w:proofErr w:type="gramStart"/>
      <w:r w:rsidRPr="0027133F">
        <w:rPr>
          <w:rFonts w:asciiTheme="minorEastAsia" w:eastAsiaTheme="minorEastAsia" w:hAnsiTheme="minorEastAsia"/>
          <w:sz w:val="24"/>
          <w:szCs w:val="24"/>
        </w:rPr>
        <w:t>金品牌</w:t>
      </w:r>
      <w:proofErr w:type="gramEnd"/>
      <w:r w:rsidRPr="0027133F">
        <w:rPr>
          <w:rFonts w:asciiTheme="minorEastAsia" w:eastAsiaTheme="minorEastAsia" w:hAnsiTheme="minorEastAsia"/>
          <w:sz w:val="24"/>
          <w:szCs w:val="24"/>
        </w:rPr>
        <w:t>的产品；</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3）、风冷冷凝器与制冷压缩机一体露天布置，机组顶板与风扇导风圈为整体冲压成型</w:t>
      </w:r>
      <w:r w:rsidRPr="0027133F">
        <w:rPr>
          <w:rFonts w:asciiTheme="minorEastAsia" w:eastAsiaTheme="minorEastAsia" w:hAnsiTheme="minorEastAsia"/>
          <w:sz w:val="24"/>
          <w:szCs w:val="24"/>
        </w:rPr>
        <w:lastRenderedPageBreak/>
        <w:t>一体结构，冷凝器管束采用高效内螺纹换热铜管；翅片采用亲水铝波纹翅片；冷凝器风机型式，应为低噪声轴流式，驱动方式为直联；</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4）、直接蒸汽式机组经国家压缩机制冷设备质量监督检验中心检测，并提供检测报告；</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11.</w:t>
      </w:r>
      <w:r w:rsidRPr="0027133F">
        <w:rPr>
          <w:rFonts w:asciiTheme="minorEastAsia" w:eastAsiaTheme="minorEastAsia" w:hAnsiTheme="minorEastAsia"/>
          <w:sz w:val="24"/>
          <w:szCs w:val="24"/>
        </w:rPr>
        <w:t>直接蒸发段：盘管采用铜管铝翅片，合资、独资、国内优质品牌。盘管性能应符合 GB/T 14296《空气冷却器和空气加热器》的规定。</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w:t>
      </w:r>
      <w:proofErr w:type="gramStart"/>
      <w:r w:rsidRPr="0027133F">
        <w:rPr>
          <w:rFonts w:asciiTheme="minorEastAsia" w:eastAsiaTheme="minorEastAsia" w:hAnsiTheme="minorEastAsia"/>
          <w:sz w:val="24"/>
          <w:szCs w:val="24"/>
        </w:rPr>
        <w:t>表冷段</w:t>
      </w:r>
      <w:proofErr w:type="gramEnd"/>
      <w:r w:rsidRPr="0027133F">
        <w:rPr>
          <w:rFonts w:asciiTheme="minorEastAsia" w:eastAsiaTheme="minorEastAsia" w:hAnsiTheme="minorEastAsia"/>
          <w:sz w:val="24"/>
          <w:szCs w:val="24"/>
        </w:rPr>
        <w:t>盘管须采用外径不小于9.52mm，厚度≥0.31mm优质磷脱氧内螺纹无缝紫铜管，穿厚度≥0.11mm亲水铝翅片结构，采用收缩式机械胀管技术成型，保证铜管厚度不变，需提供加工设备工艺说明，铜管需采用河南金龙优质品牌；</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2)、直接蒸发盘管应由紫铜</w:t>
      </w:r>
      <w:proofErr w:type="gramStart"/>
      <w:r w:rsidRPr="0027133F">
        <w:rPr>
          <w:rFonts w:asciiTheme="minorEastAsia" w:eastAsiaTheme="minorEastAsia" w:hAnsiTheme="minorEastAsia"/>
          <w:sz w:val="24"/>
          <w:szCs w:val="24"/>
        </w:rPr>
        <w:t>管外胀铝双向</w:t>
      </w:r>
      <w:proofErr w:type="gramEnd"/>
      <w:r w:rsidRPr="0027133F">
        <w:rPr>
          <w:rFonts w:asciiTheme="minorEastAsia" w:eastAsiaTheme="minorEastAsia" w:hAnsiTheme="minorEastAsia"/>
          <w:sz w:val="24"/>
          <w:szCs w:val="24"/>
        </w:rPr>
        <w:t>开槽的翅片；</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3)、每台压缩机都应有单独的制冷剂管路，膨胀</w:t>
      </w:r>
      <w:proofErr w:type="gramStart"/>
      <w:r w:rsidRPr="0027133F">
        <w:rPr>
          <w:rFonts w:asciiTheme="minorEastAsia" w:eastAsiaTheme="minorEastAsia" w:hAnsiTheme="minorEastAsia"/>
          <w:sz w:val="24"/>
          <w:szCs w:val="24"/>
        </w:rPr>
        <w:t>阀采用丹氟斯稳定</w:t>
      </w:r>
      <w:proofErr w:type="gramEnd"/>
      <w:r w:rsidRPr="0027133F">
        <w:rPr>
          <w:rFonts w:asciiTheme="minorEastAsia" w:eastAsiaTheme="minorEastAsia" w:hAnsiTheme="minorEastAsia"/>
          <w:sz w:val="24"/>
          <w:szCs w:val="24"/>
        </w:rPr>
        <w:t>可靠的外置式热力膨胀阀调节；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4)、空气通过制冷盘管的最大迎风面风速不应超过2.5 m/s，冷却盘管下部设置冷凝水泄水盘，凝水盘为干式接水盘,底部保温棉厚度不小于10mm,采用双向倾角折弯设计，坡度安装设计，可100%顺畅排放凝水，水盘采用不小于0.7mm厚镀锌钢板，并提供结构设计及说明。</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12.</w:t>
      </w:r>
      <w:r w:rsidRPr="0027133F">
        <w:rPr>
          <w:rFonts w:asciiTheme="minorEastAsia" w:eastAsiaTheme="minorEastAsia" w:hAnsiTheme="minorEastAsia"/>
          <w:sz w:val="24"/>
          <w:szCs w:val="24"/>
        </w:rPr>
        <w:t>除湿：机械除湿。</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13.</w:t>
      </w:r>
      <w:r w:rsidRPr="0027133F">
        <w:rPr>
          <w:rFonts w:asciiTheme="minorEastAsia" w:eastAsiaTheme="minorEastAsia" w:hAnsiTheme="minorEastAsia"/>
          <w:sz w:val="24"/>
          <w:szCs w:val="24"/>
        </w:rPr>
        <w:t>要求新风口使用防水型新风百叶窗，并有防止异物或昆虫进入的不锈钢滤网，空调机组主要功能段配置检修门、检修灯。</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14.</w:t>
      </w:r>
      <w:r w:rsidRPr="0027133F">
        <w:rPr>
          <w:rFonts w:asciiTheme="minorEastAsia" w:eastAsiaTheme="minorEastAsia" w:hAnsiTheme="minorEastAsia"/>
          <w:sz w:val="24"/>
          <w:szCs w:val="24"/>
        </w:rPr>
        <w:t>系统通过回风管道进行回风，回风进入空调机组初效段，与新风混合后经送风机送入房间。房间回风：回风通过铝合金格栅回风窗进入回风夹墙、回风管路。格栅回风窗应加装初效过滤器用以防止异物进入回风管路中；为固定式回风口，各房间</w:t>
      </w:r>
      <w:proofErr w:type="gramStart"/>
      <w:r w:rsidRPr="0027133F">
        <w:rPr>
          <w:rFonts w:asciiTheme="minorEastAsia" w:eastAsiaTheme="minorEastAsia" w:hAnsiTheme="minorEastAsia"/>
          <w:sz w:val="24"/>
          <w:szCs w:val="24"/>
        </w:rPr>
        <w:t>回风均</w:t>
      </w:r>
      <w:proofErr w:type="gramEnd"/>
      <w:r w:rsidRPr="0027133F">
        <w:rPr>
          <w:rFonts w:asciiTheme="minorEastAsia" w:eastAsiaTheme="minorEastAsia" w:hAnsiTheme="minorEastAsia"/>
          <w:sz w:val="24"/>
          <w:szCs w:val="24"/>
        </w:rPr>
        <w:t>设置独立的回风管，回风管道上安装风阀。活动侧方便打开清洁和更换初效过滤网。回风夹墙内部保证清洁并</w:t>
      </w:r>
      <w:proofErr w:type="gramStart"/>
      <w:r w:rsidRPr="0027133F">
        <w:rPr>
          <w:rFonts w:asciiTheme="minorEastAsia" w:eastAsiaTheme="minorEastAsia" w:hAnsiTheme="minorEastAsia"/>
          <w:sz w:val="24"/>
          <w:szCs w:val="24"/>
        </w:rPr>
        <w:t>进行打胶处理</w:t>
      </w:r>
      <w:proofErr w:type="gramEnd"/>
      <w:r w:rsidRPr="0027133F">
        <w:rPr>
          <w:rFonts w:asciiTheme="minorEastAsia" w:eastAsiaTheme="minorEastAsia" w:hAnsiTheme="minorEastAsia"/>
          <w:sz w:val="24"/>
          <w:szCs w:val="24"/>
        </w:rPr>
        <w:t>，墙体与地面接缝处也打密封胶，保证回风夹墙的密封性。</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15.</w:t>
      </w:r>
      <w:r w:rsidRPr="0027133F">
        <w:rPr>
          <w:rFonts w:asciiTheme="minorEastAsia" w:eastAsiaTheme="minorEastAsia" w:hAnsiTheme="minorEastAsia"/>
          <w:sz w:val="24"/>
          <w:szCs w:val="24"/>
        </w:rPr>
        <w:t>风管采用优质镀锌钢板，镀锌钢板按国标由施工方采购，并由业主方查验符合要求后方可施工。施工破坏镀锌层的所有位置（钻孔，拉铆，咬口处），用环氧树脂防腐，咬口处涂胶密封。 法兰角钢规格尺寸规格按国标执行，并提供出厂材质确认证明材料，法兰角钢须除锈防腐，防锈底漆二遍。夹层内的送风、回风、排风等主要风管保温材料采用≥20mm厚黑色难燃闭孔橡塑板保温。</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16.</w:t>
      </w:r>
      <w:r w:rsidRPr="0027133F">
        <w:rPr>
          <w:rFonts w:asciiTheme="minorEastAsia" w:eastAsiaTheme="minorEastAsia" w:hAnsiTheme="minorEastAsia"/>
          <w:sz w:val="24"/>
          <w:szCs w:val="24"/>
        </w:rPr>
        <w:t>风管加工环境应在有门窗的清洁加工场内进行。风管组装前应对内表面清洗并擦</w:t>
      </w:r>
      <w:r w:rsidRPr="0027133F">
        <w:rPr>
          <w:rFonts w:asciiTheme="minorEastAsia" w:eastAsiaTheme="minorEastAsia" w:hAnsiTheme="minorEastAsia"/>
          <w:sz w:val="24"/>
          <w:szCs w:val="24"/>
        </w:rPr>
        <w:lastRenderedPageBreak/>
        <w:t>拭干净：先用高压水枪冲洗风管内壁，再用不脱落纤维抹布擦拭，最后用水冲洗干净，检查标准为用干净白纱手套擦拭风管内表面无油迹、无灰尘。检查合格后两端用干净的PVC膜封好待安装以防止内表面受到污染。</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17.</w:t>
      </w:r>
      <w:r w:rsidRPr="0027133F">
        <w:rPr>
          <w:rFonts w:asciiTheme="minorEastAsia" w:eastAsiaTheme="minorEastAsia" w:hAnsiTheme="minorEastAsia"/>
          <w:sz w:val="24"/>
          <w:szCs w:val="24"/>
        </w:rPr>
        <w:t>风管</w:t>
      </w:r>
      <w:proofErr w:type="gramStart"/>
      <w:r w:rsidRPr="0027133F">
        <w:rPr>
          <w:rFonts w:asciiTheme="minorEastAsia" w:eastAsiaTheme="minorEastAsia" w:hAnsiTheme="minorEastAsia"/>
          <w:sz w:val="24"/>
          <w:szCs w:val="24"/>
        </w:rPr>
        <w:t>制做</w:t>
      </w:r>
      <w:proofErr w:type="gramEnd"/>
      <w:r w:rsidRPr="0027133F">
        <w:rPr>
          <w:rFonts w:asciiTheme="minorEastAsia" w:eastAsiaTheme="minorEastAsia" w:hAnsiTheme="minorEastAsia"/>
          <w:sz w:val="24"/>
          <w:szCs w:val="24"/>
        </w:rPr>
        <w:t>要求有效密闭，不漏风；风管漏光检查：风管安装结束需进行漏光检查（提供漏光检查记录）；风管漏风量检测：首先采用逐段保温前漏光检测法，送风后采用测量各洁净室风量及系统总送风量来计算出系统漏风量，扣除消声器及调节阀等附件的漏风量就是风管的漏风量。空调系统总漏风率指标应低于国家标准的规定。设置风管风量检测孔。吊架按规范制作。法兰间密封条采用闭孔海绵橡胶板，厚度5mm。风阀采用碳钢材质内表面及阀片喷涂处理，要求密闭良好，开关灵活，满足规范要求（特别是防火阀），并有开关。</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18.</w:t>
      </w:r>
      <w:r w:rsidRPr="0027133F">
        <w:rPr>
          <w:rFonts w:asciiTheme="minorEastAsia" w:eastAsiaTheme="minorEastAsia" w:hAnsiTheme="minorEastAsia"/>
          <w:sz w:val="24"/>
          <w:szCs w:val="24"/>
        </w:rPr>
        <w:t>高效过滤器采用H14，采用液槽密封高效风口；高效过滤器底面有铝合金喷塑旋流式散流板，并带有PAO测试口。高效过滤器外框为铝合金材质框过滤器。每只高效过滤器在出厂前必须进行效率测试，并提供唯一的可追溯生产编号的验证测试报告，测试报告必须电脑自动打印，内容包括：过滤器的过滤效率、初阻、终阻、容尘量等合格证明。高效过滤器安装后，需对高效过滤器进行检漏试验逐个巡检，要求提供检漏记录。高效过滤器应在现场开箱检查目测合格后安装。</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19.</w:t>
      </w:r>
      <w:r w:rsidRPr="0027133F">
        <w:rPr>
          <w:rFonts w:asciiTheme="minorEastAsia" w:eastAsiaTheme="minorEastAsia" w:hAnsiTheme="minorEastAsia"/>
          <w:sz w:val="24"/>
          <w:szCs w:val="24"/>
        </w:rPr>
        <w:t>静压箱板为碳钢材质喷涂处理，板厚度≥1.2mm，吸顶式安装，侧面吊杆式固定。外框与顶板交接处双面封闭；静压箱有PAO测试孔。高效过滤器与静压箱采用液槽密封。</w:t>
      </w:r>
    </w:p>
    <w:tbl>
      <w:tblPr>
        <w:tblW w:w="8874" w:type="dxa"/>
        <w:tblLayout w:type="fixed"/>
        <w:tblCellMar>
          <w:left w:w="0" w:type="dxa"/>
          <w:right w:w="0" w:type="dxa"/>
        </w:tblCellMar>
        <w:tblLook w:val="04A0" w:firstRow="1" w:lastRow="0" w:firstColumn="1" w:lastColumn="0" w:noHBand="0" w:noVBand="1"/>
      </w:tblPr>
      <w:tblGrid>
        <w:gridCol w:w="1019"/>
        <w:gridCol w:w="1949"/>
        <w:gridCol w:w="3924"/>
        <w:gridCol w:w="631"/>
        <w:gridCol w:w="1351"/>
      </w:tblGrid>
      <w:tr w:rsidR="0027133F" w:rsidRPr="0027133F" w:rsidTr="003B0F93">
        <w:trPr>
          <w:trHeight w:val="689"/>
        </w:trPr>
        <w:tc>
          <w:tcPr>
            <w:tcW w:w="8874" w:type="dxa"/>
            <w:gridSpan w:val="5"/>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超净工作台配套205、505室设备清单</w:t>
            </w:r>
          </w:p>
        </w:tc>
      </w:tr>
      <w:tr w:rsidR="0027133F" w:rsidRPr="0027133F" w:rsidTr="003B0F93">
        <w:trPr>
          <w:trHeight w:val="636"/>
        </w:trPr>
        <w:tc>
          <w:tcPr>
            <w:tcW w:w="102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序号</w:t>
            </w:r>
          </w:p>
        </w:tc>
        <w:tc>
          <w:tcPr>
            <w:tcW w:w="1948" w:type="dxa"/>
            <w:tcBorders>
              <w:top w:val="single" w:sz="4" w:space="0" w:color="000000"/>
              <w:left w:val="single" w:sz="4" w:space="0" w:color="000000"/>
              <w:bottom w:val="single" w:sz="4" w:space="0" w:color="000000"/>
              <w:right w:val="single" w:sz="4" w:space="0" w:color="auto"/>
            </w:tcBorders>
            <w:shd w:val="clear" w:color="auto" w:fill="C0C0C0"/>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设备(分项）名称</w:t>
            </w:r>
          </w:p>
        </w:tc>
        <w:tc>
          <w:tcPr>
            <w:tcW w:w="3924" w:type="dxa"/>
            <w:tcBorders>
              <w:top w:val="single" w:sz="4" w:space="0" w:color="000000"/>
              <w:left w:val="single" w:sz="4" w:space="0" w:color="auto"/>
              <w:bottom w:val="single" w:sz="4" w:space="0" w:color="000000"/>
              <w:right w:val="single" w:sz="4" w:space="0" w:color="000000"/>
            </w:tcBorders>
            <w:shd w:val="clear" w:color="auto" w:fill="C0C0C0"/>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规格/型号</w:t>
            </w:r>
          </w:p>
        </w:tc>
        <w:tc>
          <w:tcPr>
            <w:tcW w:w="631"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单位</w:t>
            </w:r>
          </w:p>
        </w:tc>
        <w:tc>
          <w:tcPr>
            <w:tcW w:w="1351"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数量</w:t>
            </w:r>
          </w:p>
        </w:tc>
      </w:tr>
      <w:tr w:rsidR="0027133F" w:rsidRPr="0027133F" w:rsidTr="003B0F93">
        <w:trPr>
          <w:trHeight w:val="560"/>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一</w:t>
            </w:r>
            <w:proofErr w:type="gramEnd"/>
          </w:p>
        </w:tc>
        <w:tc>
          <w:tcPr>
            <w:tcW w:w="1949"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净化装饰装修设备</w:t>
            </w:r>
          </w:p>
        </w:tc>
        <w:tc>
          <w:tcPr>
            <w:tcW w:w="5905" w:type="dxa"/>
            <w:gridSpan w:val="3"/>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r>
      <w:tr w:rsidR="0027133F" w:rsidRPr="0027133F" w:rsidTr="003B0F93">
        <w:trPr>
          <w:trHeight w:val="1046"/>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w:t>
            </w:r>
          </w:p>
        </w:tc>
        <w:tc>
          <w:tcPr>
            <w:tcW w:w="194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手工</w:t>
            </w:r>
            <w:proofErr w:type="gramStart"/>
            <w:r w:rsidRPr="0027133F">
              <w:rPr>
                <w:rFonts w:asciiTheme="minorEastAsia" w:eastAsiaTheme="minorEastAsia" w:hAnsiTheme="minorEastAsia"/>
                <w:sz w:val="24"/>
                <w:szCs w:val="24"/>
              </w:rPr>
              <w:t>玻镁板彩</w:t>
            </w:r>
            <w:proofErr w:type="gramEnd"/>
            <w:r w:rsidRPr="0027133F">
              <w:rPr>
                <w:rFonts w:asciiTheme="minorEastAsia" w:eastAsiaTheme="minorEastAsia" w:hAnsiTheme="minorEastAsia"/>
                <w:sz w:val="24"/>
                <w:szCs w:val="24"/>
              </w:rPr>
              <w:t>钢夹芯板隔墙</w:t>
            </w:r>
          </w:p>
        </w:tc>
        <w:tc>
          <w:tcPr>
            <w:tcW w:w="3924" w:type="dxa"/>
            <w:tcBorders>
              <w:top w:val="single" w:sz="4" w:space="0" w:color="000000"/>
              <w:left w:val="single" w:sz="4" w:space="0" w:color="auto"/>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1.名称:手工彩钢夹芯板隔墙</w:t>
            </w:r>
            <w:r w:rsidRPr="0027133F">
              <w:rPr>
                <w:rFonts w:asciiTheme="minorEastAsia" w:eastAsiaTheme="minorEastAsia" w:hAnsiTheme="minorEastAsia"/>
                <w:sz w:val="24"/>
                <w:szCs w:val="24"/>
              </w:rPr>
              <w:br/>
              <w:t xml:space="preserve">2.规格:内衬岩棉                                       </w:t>
            </w:r>
            <w:r w:rsidRPr="0027133F">
              <w:rPr>
                <w:rFonts w:asciiTheme="minorEastAsia" w:eastAsiaTheme="minorEastAsia" w:hAnsiTheme="minorEastAsia"/>
                <w:sz w:val="24"/>
                <w:szCs w:val="24"/>
              </w:rPr>
              <w:br/>
              <w:t>3.δ=50mm，板厚δ=0.5mm</w:t>
            </w:r>
            <w:r w:rsidRPr="0027133F">
              <w:rPr>
                <w:rFonts w:asciiTheme="minorEastAsia" w:eastAsiaTheme="minorEastAsia" w:hAnsiTheme="minorEastAsia"/>
                <w:sz w:val="24"/>
                <w:szCs w:val="24"/>
              </w:rPr>
              <w:br/>
              <w:t>4.制作安装</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261</w:t>
            </w:r>
          </w:p>
        </w:tc>
      </w:tr>
      <w:tr w:rsidR="0027133F" w:rsidRPr="0027133F" w:rsidTr="003B0F93">
        <w:trPr>
          <w:trHeight w:val="1171"/>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2</w:t>
            </w:r>
          </w:p>
        </w:tc>
        <w:tc>
          <w:tcPr>
            <w:tcW w:w="194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手工</w:t>
            </w:r>
            <w:proofErr w:type="gramStart"/>
            <w:r w:rsidRPr="0027133F">
              <w:rPr>
                <w:rFonts w:asciiTheme="minorEastAsia" w:eastAsiaTheme="minorEastAsia" w:hAnsiTheme="minorEastAsia"/>
                <w:sz w:val="24"/>
                <w:szCs w:val="24"/>
              </w:rPr>
              <w:t>玻镁板彩</w:t>
            </w:r>
            <w:proofErr w:type="gramEnd"/>
            <w:r w:rsidRPr="0027133F">
              <w:rPr>
                <w:rFonts w:asciiTheme="minorEastAsia" w:eastAsiaTheme="minorEastAsia" w:hAnsiTheme="minorEastAsia"/>
                <w:sz w:val="24"/>
                <w:szCs w:val="24"/>
              </w:rPr>
              <w:t>钢夹芯板吊顶</w:t>
            </w:r>
          </w:p>
        </w:tc>
        <w:tc>
          <w:tcPr>
            <w:tcW w:w="392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1.名称:手工彩钢夹芯板隔墙</w:t>
            </w:r>
            <w:r w:rsidRPr="0027133F">
              <w:rPr>
                <w:rFonts w:asciiTheme="minorEastAsia" w:eastAsiaTheme="minorEastAsia" w:hAnsiTheme="minorEastAsia"/>
                <w:sz w:val="24"/>
                <w:szCs w:val="24"/>
              </w:rPr>
              <w:br/>
              <w:t>2.规格:双面内衬</w:t>
            </w:r>
            <w:proofErr w:type="gramStart"/>
            <w:r w:rsidRPr="0027133F">
              <w:rPr>
                <w:rFonts w:asciiTheme="minorEastAsia" w:eastAsiaTheme="minorEastAsia" w:hAnsiTheme="minorEastAsia"/>
                <w:sz w:val="24"/>
                <w:szCs w:val="24"/>
              </w:rPr>
              <w:t>玻镁板</w:t>
            </w:r>
            <w:proofErr w:type="gramEnd"/>
            <w:r w:rsidRPr="0027133F">
              <w:rPr>
                <w:rFonts w:asciiTheme="minorEastAsia" w:eastAsiaTheme="minorEastAsia" w:hAnsiTheme="minorEastAsia"/>
                <w:sz w:val="24"/>
                <w:szCs w:val="24"/>
              </w:rPr>
              <w:t xml:space="preserve"> 岩棉                    </w:t>
            </w:r>
            <w:r w:rsidRPr="0027133F">
              <w:rPr>
                <w:rFonts w:asciiTheme="minorEastAsia" w:eastAsiaTheme="minorEastAsia" w:hAnsiTheme="minorEastAsia"/>
                <w:sz w:val="24"/>
                <w:szCs w:val="24"/>
              </w:rPr>
              <w:br/>
              <w:t>3.δ=50mm，板厚δ=0.5mm</w:t>
            </w:r>
            <w:r w:rsidRPr="0027133F">
              <w:rPr>
                <w:rFonts w:asciiTheme="minorEastAsia" w:eastAsiaTheme="minorEastAsia" w:hAnsiTheme="minorEastAsia"/>
                <w:sz w:val="24"/>
                <w:szCs w:val="24"/>
              </w:rPr>
              <w:br/>
              <w:t>4.制作安装</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84</w:t>
            </w:r>
          </w:p>
        </w:tc>
      </w:tr>
      <w:tr w:rsidR="0027133F" w:rsidRPr="0027133F" w:rsidTr="003B0F93">
        <w:trPr>
          <w:trHeight w:val="1777"/>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w:t>
            </w:r>
          </w:p>
        </w:tc>
        <w:tc>
          <w:tcPr>
            <w:tcW w:w="194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玻璃观察窗</w:t>
            </w:r>
          </w:p>
        </w:tc>
        <w:tc>
          <w:tcPr>
            <w:tcW w:w="392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1.名称:玻璃观察窗（双层玻璃）</w:t>
            </w:r>
            <w:r w:rsidRPr="0027133F">
              <w:rPr>
                <w:rFonts w:asciiTheme="minorEastAsia" w:eastAsiaTheme="minorEastAsia" w:hAnsiTheme="minorEastAsia"/>
                <w:sz w:val="24"/>
                <w:szCs w:val="24"/>
              </w:rPr>
              <w:br/>
              <w:t>2.规格:优质钢化玻璃δ=0.5mm</w:t>
            </w:r>
            <w:r w:rsidRPr="0027133F">
              <w:rPr>
                <w:rFonts w:asciiTheme="minorEastAsia" w:eastAsiaTheme="minorEastAsia" w:hAnsiTheme="minorEastAsia"/>
                <w:sz w:val="24"/>
                <w:szCs w:val="24"/>
              </w:rPr>
              <w:br/>
              <w:t>3.内置吸湿剂，保证密封性，可防止玻璃内部结露</w:t>
            </w:r>
            <w:r w:rsidRPr="0027133F">
              <w:rPr>
                <w:rFonts w:asciiTheme="minorEastAsia" w:eastAsiaTheme="minorEastAsia" w:hAnsiTheme="minorEastAsia"/>
                <w:sz w:val="24"/>
                <w:szCs w:val="24"/>
              </w:rPr>
              <w:br/>
              <w:t>4.玻璃胶勾缝处理，型材框架收口</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w:t>
            </w:r>
          </w:p>
        </w:tc>
      </w:tr>
      <w:tr w:rsidR="0027133F" w:rsidRPr="0027133F" w:rsidTr="003B0F93">
        <w:trPr>
          <w:trHeight w:val="771"/>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w:t>
            </w:r>
          </w:p>
        </w:tc>
        <w:tc>
          <w:tcPr>
            <w:tcW w:w="194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彩钢板固定型材</w:t>
            </w:r>
          </w:p>
        </w:tc>
        <w:tc>
          <w:tcPr>
            <w:tcW w:w="392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1.名称:金属铝型材（50系列）</w:t>
            </w:r>
            <w:r w:rsidRPr="0027133F">
              <w:rPr>
                <w:rFonts w:asciiTheme="minorEastAsia" w:eastAsiaTheme="minorEastAsia" w:hAnsiTheme="minorEastAsia"/>
                <w:sz w:val="24"/>
                <w:szCs w:val="24"/>
              </w:rPr>
              <w:br/>
              <w:t>2.规格:50系列，铝合金喷塑</w:t>
            </w:r>
            <w:r w:rsidRPr="0027133F">
              <w:rPr>
                <w:rFonts w:asciiTheme="minorEastAsia" w:eastAsiaTheme="minorEastAsia" w:hAnsiTheme="minorEastAsia"/>
                <w:sz w:val="24"/>
                <w:szCs w:val="24"/>
              </w:rPr>
              <w:br/>
              <w:t>3.线条制作安装</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345</w:t>
            </w:r>
          </w:p>
        </w:tc>
      </w:tr>
      <w:tr w:rsidR="0027133F" w:rsidRPr="0027133F" w:rsidTr="003B0F93">
        <w:trPr>
          <w:trHeight w:val="1281"/>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w:t>
            </w:r>
          </w:p>
        </w:tc>
        <w:tc>
          <w:tcPr>
            <w:tcW w:w="194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净化钢制门</w:t>
            </w:r>
          </w:p>
        </w:tc>
        <w:tc>
          <w:tcPr>
            <w:tcW w:w="392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1.名称:成品钢制门</w:t>
            </w:r>
            <w:r w:rsidRPr="0027133F">
              <w:rPr>
                <w:rFonts w:asciiTheme="minorEastAsia" w:eastAsiaTheme="minorEastAsia" w:hAnsiTheme="minorEastAsia"/>
                <w:sz w:val="24"/>
                <w:szCs w:val="24"/>
              </w:rPr>
              <w:br/>
              <w:t xml:space="preserve">2.规格:1.0mm镀锌钢板烤漆                   </w:t>
            </w:r>
            <w:r w:rsidRPr="0027133F">
              <w:rPr>
                <w:rFonts w:asciiTheme="minorEastAsia" w:eastAsiaTheme="minorEastAsia" w:hAnsiTheme="minorEastAsia"/>
                <w:sz w:val="24"/>
                <w:szCs w:val="24"/>
              </w:rPr>
              <w:br/>
              <w:t>3.5厚透明钢化玻璃</w:t>
            </w:r>
            <w:r w:rsidRPr="0027133F">
              <w:rPr>
                <w:rFonts w:asciiTheme="minorEastAsia" w:eastAsiaTheme="minorEastAsia" w:hAnsiTheme="minorEastAsia"/>
                <w:sz w:val="24"/>
                <w:szCs w:val="24"/>
              </w:rPr>
              <w:br/>
              <w:t>4.安装隐藏式闭门器</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樘</w:t>
            </w:r>
            <w:proofErr w:type="gramEnd"/>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10</w:t>
            </w:r>
          </w:p>
        </w:tc>
      </w:tr>
      <w:tr w:rsidR="0027133F" w:rsidRPr="0027133F" w:rsidTr="003B0F93">
        <w:trPr>
          <w:trHeight w:val="564"/>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w:t>
            </w:r>
          </w:p>
        </w:tc>
        <w:tc>
          <w:tcPr>
            <w:tcW w:w="194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传递窗</w:t>
            </w:r>
          </w:p>
        </w:tc>
        <w:tc>
          <w:tcPr>
            <w:tcW w:w="392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1.材质：不锈钢304</w:t>
            </w:r>
            <w:r w:rsidRPr="0027133F">
              <w:rPr>
                <w:rFonts w:asciiTheme="minorEastAsia" w:eastAsiaTheme="minorEastAsia" w:hAnsiTheme="minorEastAsia"/>
                <w:sz w:val="24"/>
                <w:szCs w:val="24"/>
              </w:rPr>
              <w:br/>
              <w:t>2.电子互锁</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r>
      <w:tr w:rsidR="0027133F" w:rsidRPr="0027133F" w:rsidTr="003B0F93">
        <w:trPr>
          <w:trHeight w:val="711"/>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w:t>
            </w:r>
          </w:p>
        </w:tc>
        <w:tc>
          <w:tcPr>
            <w:tcW w:w="194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检修孔</w:t>
            </w:r>
          </w:p>
        </w:tc>
        <w:tc>
          <w:tcPr>
            <w:tcW w:w="392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1.名称:净化检修孔</w:t>
            </w:r>
            <w:r w:rsidRPr="0027133F">
              <w:rPr>
                <w:rFonts w:asciiTheme="minorEastAsia" w:eastAsiaTheme="minorEastAsia" w:hAnsiTheme="minorEastAsia"/>
                <w:sz w:val="24"/>
                <w:szCs w:val="24"/>
              </w:rPr>
              <w:br/>
              <w:t>2.规格:700*700                                       3.材料及人工</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r>
      <w:tr w:rsidR="0027133F" w:rsidRPr="0027133F" w:rsidTr="003B0F93">
        <w:trPr>
          <w:trHeight w:val="90"/>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w:t>
            </w:r>
          </w:p>
        </w:tc>
        <w:tc>
          <w:tcPr>
            <w:tcW w:w="194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微压差显示表</w:t>
            </w:r>
          </w:p>
        </w:tc>
        <w:tc>
          <w:tcPr>
            <w:tcW w:w="392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TE2000</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设备及安装，0-60pa</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w:t>
            </w:r>
          </w:p>
        </w:tc>
      </w:tr>
      <w:tr w:rsidR="0027133F" w:rsidRPr="0027133F" w:rsidTr="003B0F93">
        <w:trPr>
          <w:trHeight w:val="374"/>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9</w:t>
            </w:r>
          </w:p>
        </w:tc>
        <w:tc>
          <w:tcPr>
            <w:tcW w:w="194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电子互锁</w:t>
            </w:r>
          </w:p>
        </w:tc>
        <w:tc>
          <w:tcPr>
            <w:tcW w:w="392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r>
      <w:tr w:rsidR="0027133F" w:rsidRPr="0027133F" w:rsidTr="003B0F93">
        <w:trPr>
          <w:trHeight w:val="493"/>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10</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五金辅料配件</w:t>
            </w:r>
          </w:p>
        </w:tc>
        <w:tc>
          <w:tcPr>
            <w:tcW w:w="392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631" w:type="dxa"/>
            <w:tcBorders>
              <w:top w:val="single" w:sz="4" w:space="0" w:color="000000"/>
              <w:left w:val="nil"/>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项</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r>
      <w:tr w:rsidR="0027133F" w:rsidRPr="0027133F" w:rsidTr="003B0F93">
        <w:trPr>
          <w:trHeight w:val="391"/>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w:t>
            </w:r>
          </w:p>
        </w:tc>
        <w:tc>
          <w:tcPr>
            <w:tcW w:w="194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392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631"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r>
      <w:tr w:rsidR="0027133F" w:rsidRPr="0027133F" w:rsidTr="003B0F93">
        <w:trPr>
          <w:trHeight w:val="90"/>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二</w:t>
            </w:r>
          </w:p>
        </w:tc>
        <w:tc>
          <w:tcPr>
            <w:tcW w:w="1949"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地面工程设备</w:t>
            </w:r>
          </w:p>
        </w:tc>
        <w:tc>
          <w:tcPr>
            <w:tcW w:w="5905" w:type="dxa"/>
            <w:gridSpan w:val="3"/>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r>
      <w:tr w:rsidR="0027133F" w:rsidRPr="0027133F" w:rsidTr="003B0F93">
        <w:trPr>
          <w:trHeight w:val="941"/>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w:t>
            </w:r>
          </w:p>
        </w:tc>
        <w:tc>
          <w:tcPr>
            <w:tcW w:w="194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自流坪楼地面</w:t>
            </w:r>
          </w:p>
        </w:tc>
        <w:tc>
          <w:tcPr>
            <w:tcW w:w="392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1.名称:环氧自流平地面制作</w:t>
            </w:r>
            <w:r w:rsidRPr="0027133F">
              <w:rPr>
                <w:rFonts w:asciiTheme="minorEastAsia" w:eastAsiaTheme="minorEastAsia" w:hAnsiTheme="minorEastAsia"/>
                <w:sz w:val="24"/>
                <w:szCs w:val="24"/>
              </w:rPr>
              <w:br/>
              <w:t>2.环氧</w:t>
            </w:r>
            <w:proofErr w:type="gramStart"/>
            <w:r w:rsidRPr="0027133F">
              <w:rPr>
                <w:rFonts w:asciiTheme="minorEastAsia" w:eastAsiaTheme="minorEastAsia" w:hAnsiTheme="minorEastAsia"/>
                <w:sz w:val="24"/>
                <w:szCs w:val="24"/>
              </w:rPr>
              <w:t>自流平</w:t>
            </w:r>
            <w:proofErr w:type="gramEnd"/>
            <w:r w:rsidRPr="0027133F">
              <w:rPr>
                <w:rFonts w:asciiTheme="minorEastAsia" w:eastAsiaTheme="minorEastAsia" w:hAnsiTheme="minorEastAsia"/>
                <w:sz w:val="24"/>
                <w:szCs w:val="24"/>
              </w:rPr>
              <w:t>厚3mm</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84</w:t>
            </w:r>
          </w:p>
        </w:tc>
      </w:tr>
      <w:tr w:rsidR="0027133F" w:rsidRPr="0027133F" w:rsidTr="003B0F93">
        <w:trPr>
          <w:trHeight w:val="1565"/>
        </w:trPr>
        <w:tc>
          <w:tcPr>
            <w:tcW w:w="102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2</w:t>
            </w:r>
          </w:p>
        </w:tc>
        <w:tc>
          <w:tcPr>
            <w:tcW w:w="194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PVC卷材地面</w:t>
            </w:r>
          </w:p>
        </w:tc>
        <w:tc>
          <w:tcPr>
            <w:tcW w:w="392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1.名称:实验室专用PVC卷材，</w:t>
            </w:r>
            <w:proofErr w:type="gramStart"/>
            <w:r w:rsidRPr="0027133F">
              <w:rPr>
                <w:rFonts w:asciiTheme="minorEastAsia" w:eastAsiaTheme="minorEastAsia" w:hAnsiTheme="minorEastAsia"/>
                <w:sz w:val="24"/>
                <w:szCs w:val="24"/>
              </w:rPr>
              <w:t>通体透芯</w:t>
            </w:r>
            <w:proofErr w:type="gramEnd"/>
            <w:r w:rsidRPr="0027133F">
              <w:rPr>
                <w:rFonts w:asciiTheme="minorEastAsia" w:eastAsiaTheme="minorEastAsia" w:hAnsiTheme="minorEastAsia"/>
                <w:sz w:val="24"/>
                <w:szCs w:val="24"/>
              </w:rPr>
              <w:br/>
              <w:t>2.PVC卷材2.0mm，</w:t>
            </w:r>
            <w:r w:rsidRPr="0027133F">
              <w:rPr>
                <w:rFonts w:asciiTheme="minorEastAsia" w:eastAsiaTheme="minorEastAsia" w:hAnsiTheme="minorEastAsia"/>
                <w:sz w:val="24"/>
                <w:szCs w:val="24"/>
              </w:rPr>
              <w:br/>
              <w:t>3.滚刷水性</w:t>
            </w:r>
            <w:proofErr w:type="gramStart"/>
            <w:r w:rsidRPr="0027133F">
              <w:rPr>
                <w:rFonts w:asciiTheme="minorEastAsia" w:eastAsiaTheme="minorEastAsia" w:hAnsiTheme="minorEastAsia"/>
                <w:sz w:val="24"/>
                <w:szCs w:val="24"/>
              </w:rPr>
              <w:t>胶固定</w:t>
            </w:r>
            <w:proofErr w:type="gramEnd"/>
            <w:r w:rsidRPr="0027133F">
              <w:rPr>
                <w:rFonts w:asciiTheme="minorEastAsia" w:eastAsiaTheme="minorEastAsia" w:hAnsiTheme="minorEastAsia"/>
                <w:sz w:val="24"/>
                <w:szCs w:val="24"/>
              </w:rPr>
              <w:br/>
              <w:t>4.卷材铺装，并接，接缝处焊接处理，焊点处理平整，表面UV处理</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92.4</w:t>
            </w:r>
          </w:p>
        </w:tc>
      </w:tr>
      <w:tr w:rsidR="0027133F" w:rsidRPr="0027133F" w:rsidTr="003B0F93">
        <w:trPr>
          <w:trHeight w:val="391"/>
        </w:trPr>
        <w:tc>
          <w:tcPr>
            <w:tcW w:w="102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w:t>
            </w:r>
          </w:p>
        </w:tc>
        <w:tc>
          <w:tcPr>
            <w:tcW w:w="1948" w:type="dxa"/>
            <w:tcBorders>
              <w:top w:val="nil"/>
              <w:left w:val="nil"/>
              <w:bottom w:val="nil"/>
              <w:right w:val="single" w:sz="4" w:space="0" w:color="auto"/>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3924"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631"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r>
      <w:tr w:rsidR="0027133F" w:rsidRPr="0027133F" w:rsidTr="003B0F93">
        <w:trPr>
          <w:trHeight w:val="45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三</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电路工程设备</w:t>
            </w:r>
          </w:p>
        </w:tc>
        <w:tc>
          <w:tcPr>
            <w:tcW w:w="39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含配电箱入箱电缆</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r>
      <w:tr w:rsidR="0027133F" w:rsidRPr="0027133F" w:rsidTr="003B0F93">
        <w:trPr>
          <w:trHeight w:val="496"/>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配电箱</w:t>
            </w:r>
          </w:p>
        </w:tc>
        <w:tc>
          <w:tcPr>
            <w:tcW w:w="392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1.配电</w:t>
            </w:r>
            <w:proofErr w:type="gramStart"/>
            <w:r w:rsidRPr="0027133F">
              <w:rPr>
                <w:rFonts w:asciiTheme="minorEastAsia" w:eastAsiaTheme="minorEastAsia" w:hAnsiTheme="minorEastAsia"/>
                <w:sz w:val="24"/>
                <w:szCs w:val="24"/>
              </w:rPr>
              <w:t>箱制作</w:t>
            </w:r>
            <w:proofErr w:type="gramEnd"/>
            <w:r w:rsidRPr="0027133F">
              <w:rPr>
                <w:rFonts w:asciiTheme="minorEastAsia" w:eastAsiaTheme="minorEastAsia" w:hAnsiTheme="minorEastAsia"/>
                <w:sz w:val="24"/>
                <w:szCs w:val="24"/>
              </w:rPr>
              <w:t>安装                                                                                                                                            2.材料及安装</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2 </w:t>
            </w:r>
          </w:p>
        </w:tc>
      </w:tr>
      <w:tr w:rsidR="0027133F" w:rsidRPr="0027133F" w:rsidTr="003B0F93">
        <w:trPr>
          <w:trHeight w:val="1057"/>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洁净型LED灯</w:t>
            </w:r>
          </w:p>
        </w:tc>
        <w:tc>
          <w:tcPr>
            <w:tcW w:w="392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1.规格：600*300mm      </w:t>
            </w:r>
            <w:r w:rsidRPr="0027133F">
              <w:rPr>
                <w:rFonts w:asciiTheme="minorEastAsia" w:eastAsiaTheme="minorEastAsia" w:hAnsiTheme="minorEastAsia" w:hint="eastAsia"/>
                <w:sz w:val="24"/>
                <w:szCs w:val="24"/>
              </w:rPr>
              <w:t>2</w:t>
            </w:r>
            <w:r w:rsidRPr="0027133F">
              <w:rPr>
                <w:rFonts w:asciiTheme="minorEastAsia" w:eastAsiaTheme="minorEastAsia" w:hAnsiTheme="minorEastAsia"/>
                <w:sz w:val="24"/>
                <w:szCs w:val="24"/>
              </w:rPr>
              <w:t>8W                                                                                                                                                2.灯具安装                                                                                                                                            3.材料及安装</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w:t>
            </w:r>
          </w:p>
        </w:tc>
      </w:tr>
      <w:tr w:rsidR="0027133F" w:rsidRPr="0027133F" w:rsidTr="003B0F93">
        <w:trPr>
          <w:trHeight w:val="1246"/>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洁净型LED灯</w:t>
            </w:r>
          </w:p>
        </w:tc>
        <w:tc>
          <w:tcPr>
            <w:tcW w:w="392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1.规格：1200*300mm      48W                                                                                                                                                2.灯具安装                                                                                                                                            3.材料及安装</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w:t>
            </w:r>
          </w:p>
        </w:tc>
      </w:tr>
      <w:tr w:rsidR="0027133F" w:rsidRPr="0027133F" w:rsidTr="003B0F93">
        <w:trPr>
          <w:trHeight w:val="1399"/>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应急洁净型LED灯</w:t>
            </w:r>
          </w:p>
        </w:tc>
        <w:tc>
          <w:tcPr>
            <w:tcW w:w="392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1.规格：1200*300mm      48W                     2. 带90分钟蓄电池                                                                                                                                             3.灯具安装                                                                                                                                            4.材料及安装</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2 </w:t>
            </w:r>
          </w:p>
        </w:tc>
      </w:tr>
      <w:tr w:rsidR="0027133F" w:rsidRPr="0027133F" w:rsidTr="003B0F93">
        <w:trPr>
          <w:trHeight w:val="964"/>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紫外线灭菌灯</w:t>
            </w:r>
          </w:p>
        </w:tc>
        <w:tc>
          <w:tcPr>
            <w:tcW w:w="392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1.规格：600*100mm   25W                       </w:t>
            </w:r>
            <w:r w:rsidRPr="0027133F">
              <w:rPr>
                <w:rFonts w:asciiTheme="minorEastAsia" w:eastAsiaTheme="minorEastAsia" w:hAnsiTheme="minorEastAsia"/>
                <w:sz w:val="24"/>
                <w:szCs w:val="24"/>
              </w:rPr>
              <w:br/>
              <w:t>2. 灯具安装                                                                                                                                            3.材料及安装</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6 </w:t>
            </w:r>
          </w:p>
        </w:tc>
      </w:tr>
      <w:tr w:rsidR="0027133F" w:rsidRPr="0027133F" w:rsidTr="003B0F93">
        <w:trPr>
          <w:trHeight w:val="1105"/>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紫外线灭菌灯</w:t>
            </w:r>
          </w:p>
        </w:tc>
        <w:tc>
          <w:tcPr>
            <w:tcW w:w="392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1.规格：1200*100mm    30W                       2. 灯具安装                                                                                                                                            3.材料及安装</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4 </w:t>
            </w:r>
          </w:p>
        </w:tc>
      </w:tr>
      <w:tr w:rsidR="0027133F" w:rsidRPr="0027133F" w:rsidTr="003B0F93">
        <w:trPr>
          <w:trHeight w:val="850"/>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单联（双,三联）</w:t>
            </w:r>
            <w:proofErr w:type="gramStart"/>
            <w:r w:rsidRPr="0027133F">
              <w:rPr>
                <w:rFonts w:asciiTheme="minorEastAsia" w:eastAsiaTheme="minorEastAsia" w:hAnsiTheme="minorEastAsia"/>
                <w:sz w:val="24"/>
                <w:szCs w:val="24"/>
              </w:rPr>
              <w:t>单控照明</w:t>
            </w:r>
            <w:proofErr w:type="gramEnd"/>
            <w:r w:rsidRPr="0027133F">
              <w:rPr>
                <w:rFonts w:asciiTheme="minorEastAsia" w:eastAsiaTheme="minorEastAsia" w:hAnsiTheme="minorEastAsia"/>
                <w:sz w:val="24"/>
                <w:szCs w:val="24"/>
              </w:rPr>
              <w:t>翘板开关</w:t>
            </w:r>
          </w:p>
        </w:tc>
        <w:tc>
          <w:tcPr>
            <w:tcW w:w="3924"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220V 10A</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材料及安装</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10</w:t>
            </w:r>
          </w:p>
        </w:tc>
      </w:tr>
      <w:tr w:rsidR="0027133F" w:rsidRPr="0027133F" w:rsidTr="003B0F93">
        <w:trPr>
          <w:trHeight w:val="56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8</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多功能五孔插座</w:t>
            </w:r>
          </w:p>
        </w:tc>
        <w:tc>
          <w:tcPr>
            <w:tcW w:w="392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r w:rsidRPr="0027133F">
              <w:rPr>
                <w:rFonts w:asciiTheme="minorEastAsia" w:eastAsiaTheme="minorEastAsia" w:hAnsiTheme="minorEastAsia" w:hint="eastAsia"/>
                <w:sz w:val="24"/>
                <w:szCs w:val="24"/>
              </w:rPr>
              <w:t>1</w:t>
            </w:r>
            <w:r w:rsidRPr="0027133F">
              <w:rPr>
                <w:rFonts w:asciiTheme="minorEastAsia" w:eastAsiaTheme="minorEastAsia" w:hAnsiTheme="minorEastAsia"/>
                <w:sz w:val="24"/>
                <w:szCs w:val="24"/>
              </w:rPr>
              <w:t xml:space="preserve">0V </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材料及安装</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30</w:t>
            </w:r>
          </w:p>
        </w:tc>
      </w:tr>
      <w:tr w:rsidR="0027133F" w:rsidRPr="0027133F" w:rsidTr="003B0F93">
        <w:trPr>
          <w:trHeight w:val="376"/>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9</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铜芯电线</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ZRBV2.5</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 xml:space="preserve">材料及安装  </w:t>
            </w:r>
          </w:p>
        </w:tc>
        <w:tc>
          <w:tcPr>
            <w:tcW w:w="631"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m</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1780</w:t>
            </w:r>
          </w:p>
        </w:tc>
      </w:tr>
      <w:tr w:rsidR="0027133F" w:rsidRPr="0027133F" w:rsidTr="003B0F93">
        <w:trPr>
          <w:trHeight w:val="376"/>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10</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铜芯电线</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ZRBV4.0</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 xml:space="preserve">材料及安装  </w:t>
            </w:r>
          </w:p>
        </w:tc>
        <w:tc>
          <w:tcPr>
            <w:tcW w:w="631"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m</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900 </w:t>
            </w:r>
          </w:p>
        </w:tc>
      </w:tr>
      <w:tr w:rsidR="0027133F" w:rsidRPr="0027133F" w:rsidTr="003B0F93">
        <w:trPr>
          <w:trHeight w:val="376"/>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铜芯电线</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ZRBV6.0</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 xml:space="preserve">材料及安装  </w:t>
            </w:r>
          </w:p>
        </w:tc>
        <w:tc>
          <w:tcPr>
            <w:tcW w:w="631"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m</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160</w:t>
            </w:r>
          </w:p>
        </w:tc>
      </w:tr>
      <w:tr w:rsidR="0027133F" w:rsidRPr="0027133F" w:rsidTr="003B0F93">
        <w:trPr>
          <w:trHeight w:val="636"/>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配电线管JDG20、25</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材料及安装</w:t>
            </w:r>
          </w:p>
        </w:tc>
        <w:tc>
          <w:tcPr>
            <w:tcW w:w="631"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m</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100 </w:t>
            </w:r>
          </w:p>
        </w:tc>
      </w:tr>
      <w:tr w:rsidR="0027133F" w:rsidRPr="0027133F" w:rsidTr="003B0F93">
        <w:trPr>
          <w:trHeight w:val="376"/>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13</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接线盒安装</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材料及安装 </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40</w:t>
            </w:r>
          </w:p>
        </w:tc>
      </w:tr>
      <w:tr w:rsidR="0027133F" w:rsidRPr="0027133F" w:rsidTr="003B0F93">
        <w:trPr>
          <w:trHeight w:val="941"/>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辅料安装</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包含：绝缘胶布、直接、弯头、三通、卡扣、关卡、涮锡、吊筋、膨胀</w:t>
            </w:r>
            <w:proofErr w:type="gramStart"/>
            <w:r w:rsidRPr="0027133F">
              <w:rPr>
                <w:rFonts w:asciiTheme="minorEastAsia" w:eastAsiaTheme="minorEastAsia" w:hAnsiTheme="minorEastAsia"/>
                <w:sz w:val="24"/>
                <w:szCs w:val="24"/>
              </w:rPr>
              <w:t>栓</w:t>
            </w:r>
            <w:proofErr w:type="gramEnd"/>
            <w:r w:rsidRPr="0027133F">
              <w:rPr>
                <w:rFonts w:asciiTheme="minorEastAsia" w:eastAsiaTheme="minorEastAsia" w:hAnsiTheme="minorEastAsia"/>
                <w:sz w:val="24"/>
                <w:szCs w:val="24"/>
              </w:rPr>
              <w:t>等。</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项</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r>
      <w:tr w:rsidR="0027133F" w:rsidRPr="0027133F" w:rsidTr="003B0F93">
        <w:trPr>
          <w:trHeight w:val="391"/>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15</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39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r>
      <w:tr w:rsidR="0027133F" w:rsidRPr="0027133F" w:rsidTr="003B0F93">
        <w:trPr>
          <w:trHeight w:val="376"/>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四</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暖</w:t>
            </w:r>
            <w:proofErr w:type="gramStart"/>
            <w:r w:rsidRPr="0027133F">
              <w:rPr>
                <w:rFonts w:asciiTheme="minorEastAsia" w:eastAsiaTheme="minorEastAsia" w:hAnsiTheme="minorEastAsia"/>
                <w:sz w:val="24"/>
                <w:szCs w:val="24"/>
              </w:rPr>
              <w:t>通工程</w:t>
            </w:r>
            <w:proofErr w:type="gramEnd"/>
            <w:r w:rsidRPr="0027133F">
              <w:rPr>
                <w:rFonts w:asciiTheme="minorEastAsia" w:eastAsiaTheme="minorEastAsia" w:hAnsiTheme="minorEastAsia"/>
                <w:sz w:val="24"/>
                <w:szCs w:val="24"/>
              </w:rPr>
              <w:t>设备</w:t>
            </w:r>
          </w:p>
        </w:tc>
        <w:tc>
          <w:tcPr>
            <w:tcW w:w="39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r>
      <w:tr w:rsidR="0027133F" w:rsidRPr="0027133F" w:rsidTr="003B0F93">
        <w:trPr>
          <w:trHeight w:val="593"/>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洁净空调（吊装）</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制冷量：12.4kw</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台</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r>
      <w:tr w:rsidR="0027133F" w:rsidRPr="0027133F" w:rsidTr="003B0F93">
        <w:trPr>
          <w:trHeight w:val="376"/>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排风机</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材料及安装</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台</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r>
      <w:tr w:rsidR="0027133F" w:rsidRPr="0027133F" w:rsidTr="003B0F93">
        <w:trPr>
          <w:trHeight w:val="727"/>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冷媒管</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1、冷媒铜管                                                 2、含辅料 </w:t>
            </w:r>
            <w:r w:rsidRPr="0027133F">
              <w:rPr>
                <w:rFonts w:asciiTheme="minorEastAsia" w:eastAsiaTheme="minorEastAsia" w:hAnsiTheme="minorEastAsia" w:hint="eastAsia"/>
                <w:sz w:val="24"/>
                <w:szCs w:val="24"/>
              </w:rPr>
              <w:t xml:space="preserve">  </w:t>
            </w:r>
            <w:r w:rsidRPr="0027133F">
              <w:rPr>
                <w:rFonts w:ascii="MS Mincho" w:eastAsia="MS Mincho" w:hAnsi="MS Mincho" w:cs="MS Mincho" w:hint="eastAsia"/>
                <w:sz w:val="24"/>
                <w:szCs w:val="24"/>
              </w:rPr>
              <w:t>∅</w:t>
            </w:r>
            <w:r w:rsidRPr="0027133F">
              <w:rPr>
                <w:rFonts w:asciiTheme="minorEastAsia" w:eastAsiaTheme="minorEastAsia" w:hAnsiTheme="minorEastAsia"/>
                <w:sz w:val="24"/>
                <w:szCs w:val="24"/>
              </w:rPr>
              <w:t>19.05/9.53</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米</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40</w:t>
            </w:r>
          </w:p>
        </w:tc>
      </w:tr>
      <w:tr w:rsidR="0027133F" w:rsidRPr="0027133F" w:rsidTr="003B0F93">
        <w:trPr>
          <w:trHeight w:val="376"/>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冷凝水管</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材料及安装</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r>
      <w:tr w:rsidR="0027133F" w:rsidRPr="0027133F" w:rsidTr="003B0F93">
        <w:trPr>
          <w:trHeight w:val="636"/>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手动对开多叶调节阀</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200*200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24</w:t>
            </w:r>
          </w:p>
        </w:tc>
      </w:tr>
      <w:tr w:rsidR="0027133F" w:rsidRPr="0027133F" w:rsidTr="003B0F93">
        <w:trPr>
          <w:trHeight w:val="376"/>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高效过滤器</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额定风量：500m³/h</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w:t>
            </w:r>
          </w:p>
        </w:tc>
      </w:tr>
      <w:tr w:rsidR="0027133F" w:rsidRPr="0027133F" w:rsidTr="003B0F93">
        <w:trPr>
          <w:trHeight w:val="376"/>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高效过滤器</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额定风量：1000m³/h</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w:t>
            </w:r>
          </w:p>
        </w:tc>
      </w:tr>
      <w:tr w:rsidR="0027133F" w:rsidRPr="0027133F" w:rsidTr="003B0F93">
        <w:trPr>
          <w:trHeight w:val="458"/>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新风百叶</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400*200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r>
      <w:tr w:rsidR="0027133F" w:rsidRPr="0027133F" w:rsidTr="003B0F93">
        <w:trPr>
          <w:trHeight w:val="266"/>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9</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回风百叶</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400*200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10</w:t>
            </w:r>
          </w:p>
        </w:tc>
      </w:tr>
      <w:tr w:rsidR="0027133F" w:rsidRPr="0027133F" w:rsidTr="003B0F93">
        <w:trPr>
          <w:trHeight w:val="458"/>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10</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镀锌风管</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板厚：0.5</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127</w:t>
            </w:r>
          </w:p>
        </w:tc>
      </w:tr>
      <w:tr w:rsidR="0027133F" w:rsidRPr="0027133F" w:rsidTr="003B0F93">
        <w:trPr>
          <w:trHeight w:val="355"/>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风管保温</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127</w:t>
            </w:r>
          </w:p>
        </w:tc>
      </w:tr>
      <w:tr w:rsidR="0027133F" w:rsidRPr="0027133F" w:rsidTr="003B0F93">
        <w:trPr>
          <w:trHeight w:val="494"/>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辅料安装</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项</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r>
      <w:tr w:rsidR="0027133F" w:rsidRPr="0027133F" w:rsidTr="003B0F93">
        <w:trPr>
          <w:trHeight w:val="391"/>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13</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r>
      <w:tr w:rsidR="0027133F" w:rsidRPr="0027133F" w:rsidTr="003B0F93">
        <w:trPr>
          <w:trHeight w:val="391"/>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五</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弱电工程设备</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r>
      <w:tr w:rsidR="0027133F" w:rsidRPr="0027133F" w:rsidTr="003B0F93">
        <w:trPr>
          <w:trHeight w:val="1246"/>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1</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网线安装敷设</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1、规格：超五类网线8根0.5mm                      2、含安装费                                                  </w:t>
            </w:r>
            <w:r w:rsidRPr="0027133F">
              <w:rPr>
                <w:rFonts w:asciiTheme="minorEastAsia" w:eastAsiaTheme="minorEastAsia" w:hAnsiTheme="minorEastAsia"/>
                <w:sz w:val="24"/>
                <w:szCs w:val="24"/>
              </w:rPr>
              <w:br/>
              <w:t>3、暗线施工</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m</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280</w:t>
            </w:r>
          </w:p>
        </w:tc>
      </w:tr>
      <w:tr w:rsidR="0027133F" w:rsidRPr="0027133F" w:rsidTr="003B0F93">
        <w:trPr>
          <w:trHeight w:val="1033"/>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电话线安装敷设</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1、规格：电话线（4芯）                                                                                                                                                   2、含材料及安装费                                                                                                                                          3、暗线施工</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m</w:t>
            </w:r>
          </w:p>
        </w:tc>
        <w:tc>
          <w:tcPr>
            <w:tcW w:w="13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80 </w:t>
            </w:r>
          </w:p>
        </w:tc>
      </w:tr>
      <w:tr w:rsidR="0027133F" w:rsidRPr="0027133F" w:rsidTr="003B0F93">
        <w:trPr>
          <w:trHeight w:val="361"/>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电话面板</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材料及安装</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13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2 </w:t>
            </w:r>
          </w:p>
        </w:tc>
      </w:tr>
      <w:tr w:rsidR="0027133F" w:rsidRPr="0027133F" w:rsidTr="003B0F93">
        <w:trPr>
          <w:trHeight w:val="361"/>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网络面板</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材料及安装</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13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w:t>
            </w:r>
          </w:p>
        </w:tc>
      </w:tr>
      <w:tr w:rsidR="0027133F" w:rsidRPr="0027133F" w:rsidTr="003B0F93">
        <w:trPr>
          <w:trHeight w:val="361"/>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门禁系统</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材料及安装</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13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r>
      <w:tr w:rsidR="0027133F" w:rsidRPr="0027133F" w:rsidTr="003B0F93">
        <w:trPr>
          <w:trHeight w:val="697"/>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线管及安装（暗线）</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1、金属线管施工                                            2、含辅料 </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m</w:t>
            </w:r>
          </w:p>
        </w:tc>
        <w:tc>
          <w:tcPr>
            <w:tcW w:w="135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100 </w:t>
            </w:r>
          </w:p>
        </w:tc>
      </w:tr>
      <w:tr w:rsidR="0027133F" w:rsidRPr="0027133F" w:rsidTr="003B0F93">
        <w:trPr>
          <w:trHeight w:val="391"/>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3924"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r>
      <w:tr w:rsidR="0027133F" w:rsidRPr="0027133F" w:rsidTr="003B0F93">
        <w:trPr>
          <w:trHeight w:val="391"/>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六</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措施项目</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r>
      <w:tr w:rsidR="0027133F" w:rsidRPr="0027133F" w:rsidTr="003B0F93">
        <w:trPr>
          <w:trHeight w:val="941"/>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装修垃圾清运</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1.人工机械费                                           </w:t>
            </w:r>
            <w:r w:rsidRPr="0027133F">
              <w:rPr>
                <w:rFonts w:asciiTheme="minorEastAsia" w:eastAsiaTheme="minorEastAsia" w:hAnsiTheme="minorEastAsia"/>
                <w:sz w:val="24"/>
                <w:szCs w:val="24"/>
              </w:rPr>
              <w:br/>
              <w:t>2.装修垃圾装车汽车外运处理</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项</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r>
      <w:tr w:rsidR="0027133F" w:rsidRPr="0027133F" w:rsidTr="003B0F93">
        <w:trPr>
          <w:trHeight w:val="1246"/>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材料二次搬运</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所有装修材料运输到达施工现场楼下，卸货到地面。需要人工二次搬运到各楼层的指定房间。                                                                </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项</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r>
    </w:tbl>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3.5</w:t>
      </w:r>
      <w:r w:rsidRPr="0027133F">
        <w:rPr>
          <w:rFonts w:asciiTheme="minorEastAsia" w:eastAsiaTheme="minorEastAsia" w:hAnsiTheme="minorEastAsia"/>
          <w:sz w:val="24"/>
          <w:szCs w:val="24"/>
        </w:rPr>
        <w:t>通风VAV控制系统说明及要求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（1）通风柜、罩、药品柜排风工作面必须保持负压状态：</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1.1通风柜面风速（变风量控制）：VAV变风量状态下，视窗高度任意</w:t>
      </w:r>
      <w:proofErr w:type="gramStart"/>
      <w:r w:rsidRPr="0027133F">
        <w:rPr>
          <w:rFonts w:asciiTheme="minorEastAsia" w:eastAsiaTheme="minorEastAsia" w:hAnsiTheme="minorEastAsia"/>
          <w:sz w:val="24"/>
          <w:szCs w:val="24"/>
        </w:rPr>
        <w:t>调节面</w:t>
      </w:r>
      <w:proofErr w:type="gramEnd"/>
      <w:r w:rsidRPr="0027133F">
        <w:rPr>
          <w:rFonts w:asciiTheme="minorEastAsia" w:eastAsiaTheme="minorEastAsia" w:hAnsiTheme="minorEastAsia"/>
          <w:sz w:val="24"/>
          <w:szCs w:val="24"/>
        </w:rPr>
        <w:t>风速保持恒定值0.5m/s ± 0.1m/s，或根据实验要求设定其它值。在特殊情况下，用户可手动调节风速，手动状态值0.3m/s～1m/s。视窗的升降，应能</w:t>
      </w:r>
      <w:proofErr w:type="gramStart"/>
      <w:r w:rsidRPr="0027133F">
        <w:rPr>
          <w:rFonts w:asciiTheme="minorEastAsia" w:eastAsiaTheme="minorEastAsia" w:hAnsiTheme="minorEastAsia"/>
          <w:sz w:val="24"/>
          <w:szCs w:val="24"/>
        </w:rPr>
        <w:t>保证面</w:t>
      </w:r>
      <w:proofErr w:type="gramEnd"/>
      <w:r w:rsidRPr="0027133F">
        <w:rPr>
          <w:rFonts w:asciiTheme="minorEastAsia" w:eastAsiaTheme="minorEastAsia" w:hAnsiTheme="minorEastAsia"/>
          <w:sz w:val="24"/>
          <w:szCs w:val="24"/>
        </w:rPr>
        <w:t>风速的恒定；</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1.2万向抽气罩（定风量控制）：200-280m3/h，表面风速≥0.35m/s。</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1.3原子吸收罩（定风量控制）：表面风速多0.35m/s；</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1.4排风试剂柜（定风量控制）：100m3/h；</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1.5桌上型抽风罩（定风量控制）：视窗高度400mm，面风速0.5m/s ± 0.1m/s。</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（2）通风柜VAV控制系统产品配置及技术要求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采用风速和</w:t>
      </w:r>
      <w:proofErr w:type="gramStart"/>
      <w:r w:rsidRPr="0027133F">
        <w:rPr>
          <w:rFonts w:asciiTheme="minorEastAsia" w:eastAsiaTheme="minorEastAsia" w:hAnsiTheme="minorEastAsia"/>
          <w:sz w:val="24"/>
          <w:szCs w:val="24"/>
        </w:rPr>
        <w:t>位移双</w:t>
      </w:r>
      <w:proofErr w:type="gramEnd"/>
      <w:r w:rsidRPr="0027133F">
        <w:rPr>
          <w:rFonts w:asciiTheme="minorEastAsia" w:eastAsiaTheme="minorEastAsia" w:hAnsiTheme="minorEastAsia"/>
          <w:sz w:val="24"/>
          <w:szCs w:val="24"/>
        </w:rPr>
        <w:t>传感器调节系统，调节</w:t>
      </w:r>
      <w:proofErr w:type="gramStart"/>
      <w:r w:rsidRPr="0027133F">
        <w:rPr>
          <w:rFonts w:asciiTheme="minorEastAsia" w:eastAsiaTheme="minorEastAsia" w:hAnsiTheme="minorEastAsia"/>
          <w:sz w:val="24"/>
          <w:szCs w:val="24"/>
        </w:rPr>
        <w:t>窗动作</w:t>
      </w:r>
      <w:proofErr w:type="gramEnd"/>
      <w:r w:rsidRPr="0027133F">
        <w:rPr>
          <w:rFonts w:asciiTheme="minorEastAsia" w:eastAsiaTheme="minorEastAsia" w:hAnsiTheme="minorEastAsia"/>
          <w:sz w:val="24"/>
          <w:szCs w:val="24"/>
        </w:rPr>
        <w:t>时，由位移传感器1.5秒内迅速调节</w:t>
      </w:r>
      <w:r w:rsidRPr="0027133F">
        <w:rPr>
          <w:rFonts w:asciiTheme="minorEastAsia" w:eastAsiaTheme="minorEastAsia" w:hAnsiTheme="minorEastAsia"/>
          <w:sz w:val="24"/>
          <w:szCs w:val="24"/>
        </w:rPr>
        <w:lastRenderedPageBreak/>
        <w:t>高速电动变风量蝶阀至标定风量，稳定后转为面风速微调以控制面风速达到风速设定值。</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每台通风柜配置一套高品质VAV面风速控制系统。该控制系统保证通风柜调节门在任意位置下通风柜面风速能迅速稳定到设定值。VAV面风速控制系统一般包括如下产品：一个液晶显示面板、一个通风柜控制器、一个面风速传感器、一个存在感应器、一个调节窗位移传感器，一个防腐型高速电动变风量蝶阀。</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VAV面风速控制系统具有以下功能特性：</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自动调节以恒定不同状态下的安全面风速设定要求；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不安全的条件下，声音及显示报警；</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支持</w:t>
      </w:r>
      <w:proofErr w:type="gramStart"/>
      <w:r w:rsidRPr="0027133F">
        <w:rPr>
          <w:rFonts w:asciiTheme="minorEastAsia" w:eastAsiaTheme="minorEastAsia" w:hAnsiTheme="minorEastAsia"/>
          <w:sz w:val="24"/>
          <w:szCs w:val="24"/>
        </w:rPr>
        <w:t>实测面</w:t>
      </w:r>
      <w:proofErr w:type="gramEnd"/>
      <w:r w:rsidRPr="0027133F">
        <w:rPr>
          <w:rFonts w:asciiTheme="minorEastAsia" w:eastAsiaTheme="minorEastAsia" w:hAnsiTheme="minorEastAsia"/>
          <w:sz w:val="24"/>
          <w:szCs w:val="24"/>
        </w:rPr>
        <w:t>风速并数字显示面风速值；</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支持显示当前变风量阀门状态以提醒用户通风</w:t>
      </w:r>
      <w:proofErr w:type="gramStart"/>
      <w:r w:rsidRPr="0027133F">
        <w:rPr>
          <w:rFonts w:asciiTheme="minorEastAsia" w:eastAsiaTheme="minorEastAsia" w:hAnsiTheme="minorEastAsia"/>
          <w:sz w:val="24"/>
          <w:szCs w:val="24"/>
        </w:rPr>
        <w:t>柜使用</w:t>
      </w:r>
      <w:proofErr w:type="gramEnd"/>
      <w:r w:rsidRPr="0027133F">
        <w:rPr>
          <w:rFonts w:asciiTheme="minorEastAsia" w:eastAsiaTheme="minorEastAsia" w:hAnsiTheme="minorEastAsia"/>
          <w:sz w:val="24"/>
          <w:szCs w:val="24"/>
        </w:rPr>
        <w:t>状态；</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支持一键最大风量紧急排放功能；</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面风速目标值参数可设定；</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报警阈值参数可设定。</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产品技术要求：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w:t>
      </w:r>
      <w:r w:rsidRPr="0027133F">
        <w:rPr>
          <w:rFonts w:asciiTheme="minorEastAsia" w:eastAsiaTheme="minorEastAsia" w:hAnsiTheme="minorEastAsia" w:hint="eastAsia"/>
          <w:sz w:val="24"/>
          <w:szCs w:val="24"/>
        </w:rPr>
        <w:t>通风柜面风速显示面板及控制器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液晶显示面板，可实时显示当前通风柜面风速值，并能进行相关参数设置。</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显示面板可实时显示当前通风柜面风速值，并能进行相关参数设置。</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支持位移与面</w:t>
      </w:r>
      <w:proofErr w:type="gramStart"/>
      <w:r w:rsidRPr="0027133F">
        <w:rPr>
          <w:rFonts w:asciiTheme="minorEastAsia" w:eastAsiaTheme="minorEastAsia" w:hAnsiTheme="minorEastAsia" w:hint="eastAsia"/>
          <w:sz w:val="24"/>
          <w:szCs w:val="24"/>
        </w:rPr>
        <w:t>风速双路控制</w:t>
      </w:r>
      <w:proofErr w:type="gramEnd"/>
      <w:r w:rsidRPr="0027133F">
        <w:rPr>
          <w:rFonts w:asciiTheme="minorEastAsia" w:eastAsiaTheme="minorEastAsia" w:hAnsiTheme="minorEastAsia" w:hint="eastAsia"/>
          <w:sz w:val="24"/>
          <w:szCs w:val="24"/>
        </w:rPr>
        <w:t>模式，通过位移传感器进行快速调节，待调节</w:t>
      </w:r>
      <w:proofErr w:type="gramStart"/>
      <w:r w:rsidRPr="0027133F">
        <w:rPr>
          <w:rFonts w:asciiTheme="minorEastAsia" w:eastAsiaTheme="minorEastAsia" w:hAnsiTheme="minorEastAsia" w:hint="eastAsia"/>
          <w:sz w:val="24"/>
          <w:szCs w:val="24"/>
        </w:rPr>
        <w:t>窗稳定</w:t>
      </w:r>
      <w:proofErr w:type="gramEnd"/>
      <w:r w:rsidRPr="0027133F">
        <w:rPr>
          <w:rFonts w:asciiTheme="minorEastAsia" w:eastAsiaTheme="minorEastAsia" w:hAnsiTheme="minorEastAsia" w:hint="eastAsia"/>
          <w:sz w:val="24"/>
          <w:szCs w:val="24"/>
        </w:rPr>
        <w:t>后，依据</w:t>
      </w:r>
      <w:proofErr w:type="gramStart"/>
      <w:r w:rsidRPr="0027133F">
        <w:rPr>
          <w:rFonts w:asciiTheme="minorEastAsia" w:eastAsiaTheme="minorEastAsia" w:hAnsiTheme="minorEastAsia" w:hint="eastAsia"/>
          <w:sz w:val="24"/>
          <w:szCs w:val="24"/>
        </w:rPr>
        <w:t>实测面</w:t>
      </w:r>
      <w:proofErr w:type="gramEnd"/>
      <w:r w:rsidRPr="0027133F">
        <w:rPr>
          <w:rFonts w:asciiTheme="minorEastAsia" w:eastAsiaTheme="minorEastAsia" w:hAnsiTheme="minorEastAsia" w:hint="eastAsia"/>
          <w:sz w:val="24"/>
          <w:szCs w:val="24"/>
        </w:rPr>
        <w:t>风速值进行精确调节，维持面风速恒定。</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所有参数均可就地设置，液晶显示屏应有调整相应指示，且进入界面应设置密码保护避免误操作。</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可依据室内气流环境，调整面风速传感器敏感度，减少系统波动。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具备紧急排风按键，紧急情况下，通过此按键实现最大排风操作。</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通过液晶屏显示当前安全/危险运行状态，具有声音和显示报警功能，可设定面风速报警上下限及调节窗位移报警限值。</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2）面风速传感器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安装于通风柜一侧，实际测量通风柜面风速，测量范围：0-1m/s；测量精度±1.0%</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传感器测量应采用热敏或热风式直接测量方式，内部含比对热敏模块可定期自动校核</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3）位移传感器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高精度电位器带一条钢丝，钢丝直连到调节门或者其配重上</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调节门开关，电位器电阻改变，通风柜控制器上产生一个0～10VDC的调节门开度信号</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行程范围为0-1000mm，适用于通用通风柜调节窗</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轮彀材料：绝缘颗粒涂层阳极氧化铝</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测量精度：0.25mm</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可重复性：0.12mm</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bookmarkStart w:id="41" w:name="_Toc364485150"/>
      <w:bookmarkStart w:id="42" w:name="_Toc364499105"/>
      <w:bookmarkEnd w:id="41"/>
      <w:bookmarkEnd w:id="42"/>
      <w:r w:rsidRPr="0027133F">
        <w:rPr>
          <w:rFonts w:asciiTheme="minorEastAsia" w:eastAsiaTheme="minorEastAsia" w:hAnsiTheme="minorEastAsia"/>
          <w:sz w:val="24"/>
          <w:szCs w:val="24"/>
        </w:rPr>
        <w:t>4）高速电动变风量蝶阀</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高速电动变风量蝶阀是高速反应的风量控制设备。按照要求风量的变化，在小于3秒的时间内，完成精确的风量控制，防止有害气体的扩散。</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风量控制精度：控制风量的±10%。</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高速反应，响应时间小于1秒，带0～10VDC的电压反馈，执行器驱动方式：电动，0～90°全行程≤2s。</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阀体采用PPS材质制成，模压一体成型，阀体透明，带法兰，带气密环，高度防腐专为有机/无机通风柜排风设计，阀体与法兰须一体成型，</w:t>
      </w:r>
      <w:proofErr w:type="gramStart"/>
      <w:r w:rsidRPr="0027133F">
        <w:rPr>
          <w:rFonts w:asciiTheme="minorEastAsia" w:eastAsiaTheme="minorEastAsia" w:hAnsiTheme="minorEastAsia"/>
          <w:sz w:val="24"/>
          <w:szCs w:val="24"/>
        </w:rPr>
        <w:t>不</w:t>
      </w:r>
      <w:proofErr w:type="gramEnd"/>
      <w:r w:rsidRPr="0027133F">
        <w:rPr>
          <w:rFonts w:asciiTheme="minorEastAsia" w:eastAsiaTheme="minorEastAsia" w:hAnsiTheme="minorEastAsia"/>
          <w:sz w:val="24"/>
          <w:szCs w:val="24"/>
        </w:rPr>
        <w:t>可是两个套件组装而成。</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(3)</w:t>
      </w:r>
      <w:r w:rsidRPr="0027133F">
        <w:rPr>
          <w:rFonts w:asciiTheme="minorEastAsia" w:eastAsiaTheme="minorEastAsia" w:hAnsiTheme="minorEastAsia"/>
          <w:sz w:val="24"/>
          <w:szCs w:val="24"/>
        </w:rPr>
        <w:t>排风机</w:t>
      </w:r>
      <w:r w:rsidRPr="0027133F">
        <w:rPr>
          <w:rFonts w:asciiTheme="minorEastAsia" w:eastAsiaTheme="minorEastAsia" w:hAnsiTheme="minorEastAsia" w:hint="eastAsia"/>
          <w:sz w:val="24"/>
          <w:szCs w:val="24"/>
        </w:rPr>
        <w:t>V</w:t>
      </w:r>
      <w:r w:rsidRPr="0027133F">
        <w:rPr>
          <w:rFonts w:asciiTheme="minorEastAsia" w:eastAsiaTheme="minorEastAsia" w:hAnsiTheme="minorEastAsia"/>
          <w:sz w:val="24"/>
          <w:szCs w:val="24"/>
        </w:rPr>
        <w:t>AV控制系统产品配置及技术要求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w:t>
      </w:r>
      <w:r w:rsidRPr="0027133F">
        <w:rPr>
          <w:rFonts w:asciiTheme="minorEastAsia" w:eastAsiaTheme="minorEastAsia" w:hAnsiTheme="minorEastAsia"/>
          <w:sz w:val="24"/>
          <w:szCs w:val="24"/>
        </w:rPr>
        <w:t>变频器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变频器特性</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1）两个独立的PID 控制器： PID 1和PID 2，PID 1 可设置两套参数。</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2）按变频器的温度可随机分布开关频率，极大改善了降低变频器噪音并提高功效。</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3）通过多种I/O连接和</w:t>
      </w:r>
      <w:proofErr w:type="gramStart"/>
      <w:r w:rsidRPr="0027133F">
        <w:rPr>
          <w:rFonts w:asciiTheme="minorEastAsia" w:eastAsiaTheme="minorEastAsia" w:hAnsiTheme="minorEastAsia"/>
          <w:sz w:val="24"/>
          <w:szCs w:val="24"/>
        </w:rPr>
        <w:t>即</w:t>
      </w:r>
      <w:proofErr w:type="gramEnd"/>
      <w:r w:rsidRPr="0027133F">
        <w:rPr>
          <w:rFonts w:asciiTheme="minorEastAsia" w:eastAsiaTheme="minorEastAsia" w:hAnsiTheme="minorEastAsia"/>
          <w:sz w:val="24"/>
          <w:szCs w:val="24"/>
        </w:rPr>
        <w:t>插式可选件方便的连接到现场总线系统上。</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4）内置RFI滤波器作为标准配置，用于第一和第二环境，不需要额外的外部滤波器。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5）变感电抗器，根据不同的负载匹配电感量因此抑制和减少谐波。</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6）2个</w:t>
      </w:r>
      <w:proofErr w:type="gramStart"/>
      <w:r w:rsidRPr="0027133F">
        <w:rPr>
          <w:rFonts w:asciiTheme="minorEastAsia" w:eastAsiaTheme="minorEastAsia" w:hAnsiTheme="minorEastAsia"/>
          <w:sz w:val="24"/>
          <w:szCs w:val="24"/>
        </w:rPr>
        <w:t>软功能</w:t>
      </w:r>
      <w:proofErr w:type="gramEnd"/>
      <w:r w:rsidRPr="0027133F">
        <w:rPr>
          <w:rFonts w:asciiTheme="minorEastAsia" w:eastAsiaTheme="minorEastAsia" w:hAnsiTheme="minorEastAsia"/>
          <w:sz w:val="24"/>
          <w:szCs w:val="24"/>
        </w:rPr>
        <w:t>键，功能</w:t>
      </w:r>
      <w:proofErr w:type="gramStart"/>
      <w:r w:rsidRPr="0027133F">
        <w:rPr>
          <w:rFonts w:asciiTheme="minorEastAsia" w:eastAsiaTheme="minorEastAsia" w:hAnsiTheme="minorEastAsia"/>
          <w:sz w:val="24"/>
          <w:szCs w:val="24"/>
        </w:rPr>
        <w:t>随状态</w:t>
      </w:r>
      <w:proofErr w:type="gramEnd"/>
      <w:r w:rsidRPr="0027133F">
        <w:rPr>
          <w:rFonts w:asciiTheme="minorEastAsia" w:eastAsiaTheme="minorEastAsia" w:hAnsiTheme="minorEastAsia"/>
          <w:sz w:val="24"/>
          <w:szCs w:val="24"/>
        </w:rPr>
        <w:t>不同而改变；内置帮助键；可观察已修改过的参数列表。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7）可控制编程连接，2路模拟输入</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电压信号：0 (2) 至 10 V，Rin &gt; 312 k</w:t>
      </w:r>
      <w:r w:rsidRPr="0027133F">
        <w:rPr>
          <w:rFonts w:ascii="微软雅黑" w:eastAsia="微软雅黑" w:hAnsi="微软雅黑" w:cs="微软雅黑" w:hint="eastAsia"/>
          <w:sz w:val="24"/>
          <w:szCs w:val="24"/>
        </w:rPr>
        <w:t>Ω</w:t>
      </w:r>
      <w:r w:rsidRPr="0027133F">
        <w:rPr>
          <w:rFonts w:asciiTheme="minorEastAsia" w:eastAsiaTheme="minorEastAsia" w:hAnsiTheme="minorEastAsia"/>
          <w:sz w:val="24"/>
          <w:szCs w:val="24"/>
        </w:rPr>
        <w:t xml:space="preserve"> 单端</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电流信号：0 (4) 至 20 mA，Rin = 100 </w:t>
      </w:r>
      <w:r w:rsidRPr="0027133F">
        <w:rPr>
          <w:rFonts w:ascii="微软雅黑" w:eastAsia="微软雅黑" w:hAnsi="微软雅黑" w:cs="微软雅黑" w:hint="eastAsia"/>
          <w:sz w:val="24"/>
          <w:szCs w:val="24"/>
        </w:rPr>
        <w:t>Ω</w:t>
      </w:r>
      <w:r w:rsidRPr="0027133F">
        <w:rPr>
          <w:rFonts w:asciiTheme="minorEastAsia" w:eastAsiaTheme="minorEastAsia" w:hAnsiTheme="minorEastAsia"/>
          <w:sz w:val="24"/>
          <w:szCs w:val="24"/>
        </w:rPr>
        <w:t xml:space="preserve"> 单端</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电位器给定值：10 V ±2% max. 10 mA, R &lt; 10 k</w:t>
      </w:r>
      <w:r w:rsidRPr="0027133F">
        <w:rPr>
          <w:rFonts w:ascii="微软雅黑" w:eastAsia="微软雅黑" w:hAnsi="微软雅黑" w:cs="微软雅黑" w:hint="eastAsia"/>
          <w:sz w:val="24"/>
          <w:szCs w:val="24"/>
        </w:rPr>
        <w:t>Ω</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最大限时：12 至 32 ms</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分辨率：0.1%</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精度：±1%</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8）产品标准</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低压产品指导73/23/EEC</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机械指导 98/37/EC</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EMC 指导 89/336/EEC</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质量控制系统ISO 9001 和环境系统 ISO 14001 及CE 认证</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2.</w:t>
      </w:r>
      <w:r w:rsidRPr="0027133F">
        <w:rPr>
          <w:rFonts w:asciiTheme="minorEastAsia" w:eastAsiaTheme="minorEastAsia" w:hAnsiTheme="minorEastAsia"/>
          <w:sz w:val="24"/>
          <w:szCs w:val="24"/>
        </w:rPr>
        <w:t>PLC变频控制器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本项目变频器采用西门子品牌变频器，产品具有以下特点</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1）CPU 模块本体集成3 路高速脉冲输出，频率高达100 kHz，支持PWM/PTO输出方式以及多种运动模式，可自由设置运动包络。配以方便易用的向导设置功能，快速实现设备调速、定位等功能；</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2）集成Micro SD 卡插槽，使用市面上通用的Micro SD 卡即可实现程序的更新和PLC 固件升级；</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3）集成以太网口和RS485接口，程序下载、设备组</w:t>
      </w:r>
      <w:proofErr w:type="gramStart"/>
      <w:r w:rsidRPr="0027133F">
        <w:rPr>
          <w:rFonts w:asciiTheme="minorEastAsia" w:eastAsiaTheme="minorEastAsia" w:hAnsiTheme="minorEastAsia"/>
          <w:sz w:val="24"/>
          <w:szCs w:val="24"/>
        </w:rPr>
        <w:t>网更加</w:t>
      </w:r>
      <w:proofErr w:type="gramEnd"/>
      <w:r w:rsidRPr="0027133F">
        <w:rPr>
          <w:rFonts w:asciiTheme="minorEastAsia" w:eastAsiaTheme="minorEastAsia" w:hAnsiTheme="minorEastAsia"/>
          <w:sz w:val="24"/>
          <w:szCs w:val="24"/>
        </w:rPr>
        <w:t>方便。以太网口支持TCP/IP 协议、有效支持多种终端连接，RS485接口可以与变频器、触摸屏等第三方设备通信，RS485支持扩展；</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4）通过 PC Access，操作人员可以轻松通过上位机读取控制器的数据，从而实现设备监控或者进行数据存档管理；</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5）通信及运行状态指示灯，PLC 工作状态一目了然；配备超级电容，断电情况下，依然能保证时钟正常工作；</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3.</w:t>
      </w:r>
      <w:r w:rsidRPr="0027133F">
        <w:rPr>
          <w:rFonts w:asciiTheme="minorEastAsia" w:eastAsiaTheme="minorEastAsia" w:hAnsiTheme="minorEastAsia"/>
          <w:sz w:val="24"/>
          <w:szCs w:val="24"/>
        </w:rPr>
        <w:t>控制面板</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本项目变频操作界面采用</w:t>
      </w:r>
      <w:proofErr w:type="gramStart"/>
      <w:r w:rsidRPr="0027133F">
        <w:rPr>
          <w:rFonts w:asciiTheme="minorEastAsia" w:eastAsiaTheme="minorEastAsia" w:hAnsiTheme="minorEastAsia"/>
          <w:sz w:val="24"/>
          <w:szCs w:val="24"/>
        </w:rPr>
        <w:t>威纶品牌</w:t>
      </w:r>
      <w:proofErr w:type="gramEnd"/>
      <w:r w:rsidRPr="0027133F">
        <w:rPr>
          <w:rFonts w:asciiTheme="minorEastAsia" w:eastAsiaTheme="minorEastAsia" w:hAnsiTheme="minorEastAsia"/>
          <w:sz w:val="24"/>
          <w:szCs w:val="24"/>
        </w:rPr>
        <w:t>触摸屏，产品具有以下特点:</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1）彩色液晶屏必须采用电阻屏；</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2）7吋彩色液晶电阻触控屏，显示分辨率不小于800x480，LED背光，显示亮度（cd/m²）：350；</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3）对比度：500：1；内建万年历；</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4）内存：Flash：128MB</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DRAM：64MB；</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5）电源电压24±20% VDC，内置电源隔离；</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6）I/0端口：配置USB2.0，支持RS485/232端口通信；</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7）前面板防护等级需达到NEMA4/IP65标准；</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8）符合CE认证标准；</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4.</w:t>
      </w:r>
      <w:r w:rsidRPr="0027133F">
        <w:rPr>
          <w:rFonts w:asciiTheme="minorEastAsia" w:eastAsiaTheme="minorEastAsia" w:hAnsiTheme="minorEastAsia"/>
          <w:sz w:val="24"/>
          <w:szCs w:val="24"/>
        </w:rPr>
        <w:t xml:space="preserve"> 压差开关</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1）采用西门子品牌</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2）量程：20-300Pa，自动复位</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3）单侧最大过载：5000Pa</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4）使用寿命：&gt;1000000次；工作温度范围：-20-85℃</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5）振动膜：硅树脂（低膨胀橡胶，不含 ABS）</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6）防护等级：IP54</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5.</w:t>
      </w:r>
      <w:r w:rsidRPr="0027133F">
        <w:rPr>
          <w:rFonts w:asciiTheme="minorEastAsia" w:eastAsiaTheme="minorEastAsia" w:hAnsiTheme="minorEastAsia"/>
          <w:sz w:val="24"/>
          <w:szCs w:val="24"/>
        </w:rPr>
        <w:t>变风量执行器2.5S</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1）执行器控制模块自带反馈微处理器实现高稳定性。四线制</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2）动作行程角度：0-90°，扭矩：4NM</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3）工作电压：24VAC/DC</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工作信号：2-10V，反馈信号：2-10V</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4）位置精确度：±5%</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5）动作行程：控制系统采用行程≤2.5S快速执行器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6）带机械限位装置，可全程限制风门开度</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7）防护等级：IP54</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符合CE标准</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6.</w:t>
      </w:r>
      <w:r w:rsidRPr="0027133F">
        <w:rPr>
          <w:rFonts w:asciiTheme="minorEastAsia" w:eastAsiaTheme="minorEastAsia" w:hAnsiTheme="minorEastAsia"/>
          <w:sz w:val="24"/>
          <w:szCs w:val="24"/>
        </w:rPr>
        <w:t>定风量调节阀</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定风量阀为控制系统排风量及稳定性的主要设备要必须具备以下特性：</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压力无关控制：阀体中滑阀体内安装机械式压力补偿元件，根据风道出入口压差进行自动压力补偿，确保风阀在静压变化时保持设定点恒定风量；阀门可</w:t>
      </w:r>
      <w:proofErr w:type="gramStart"/>
      <w:r w:rsidRPr="0027133F">
        <w:rPr>
          <w:rFonts w:asciiTheme="minorEastAsia" w:eastAsiaTheme="minorEastAsia" w:hAnsiTheme="minorEastAsia"/>
          <w:sz w:val="24"/>
          <w:szCs w:val="24"/>
        </w:rPr>
        <w:t>在阀端压降</w:t>
      </w:r>
      <w:proofErr w:type="gramEnd"/>
      <w:r w:rsidRPr="0027133F">
        <w:rPr>
          <w:rFonts w:asciiTheme="minorEastAsia" w:eastAsiaTheme="minorEastAsia" w:hAnsiTheme="minorEastAsia"/>
          <w:sz w:val="24"/>
          <w:szCs w:val="24"/>
        </w:rPr>
        <w:t>150Pa~1000Pa的范围内实现压力无关控制；</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1）准确气流控制：通过气流速度控制器组件定位，风量可以得到迅速调整，风量控制精度±8%；（提供相关部门出具的检测报告）</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2）风量调节控制范围：定风量范围500m3/h~1200m3/h实现压力无关</w:t>
      </w:r>
      <w:proofErr w:type="gramStart"/>
      <w:r w:rsidRPr="0027133F">
        <w:rPr>
          <w:rFonts w:asciiTheme="minorEastAsia" w:eastAsiaTheme="minorEastAsia" w:hAnsiTheme="minorEastAsia"/>
          <w:sz w:val="24"/>
          <w:szCs w:val="24"/>
        </w:rPr>
        <w:t>型稳定</w:t>
      </w:r>
      <w:proofErr w:type="gramEnd"/>
      <w:r w:rsidRPr="0027133F">
        <w:rPr>
          <w:rFonts w:asciiTheme="minorEastAsia" w:eastAsiaTheme="minorEastAsia" w:hAnsiTheme="minorEastAsia"/>
          <w:sz w:val="24"/>
          <w:szCs w:val="24"/>
        </w:rPr>
        <w:t>风量；（提供相关部门出具的检测报告）</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3）快速响应：对控制信号和风道静压变化的反应时间：＜1秒；</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4）抗粉尘，免维护：没有风量（或压差）传感器，免除因传感器脏</w:t>
      </w:r>
      <w:proofErr w:type="gramStart"/>
      <w:r w:rsidRPr="0027133F">
        <w:rPr>
          <w:rFonts w:asciiTheme="minorEastAsia" w:eastAsiaTheme="minorEastAsia" w:hAnsiTheme="minorEastAsia"/>
          <w:sz w:val="24"/>
          <w:szCs w:val="24"/>
        </w:rPr>
        <w:t>堵导致</w:t>
      </w:r>
      <w:proofErr w:type="gramEnd"/>
      <w:r w:rsidRPr="0027133F">
        <w:rPr>
          <w:rFonts w:asciiTheme="minorEastAsia" w:eastAsiaTheme="minorEastAsia" w:hAnsiTheme="minorEastAsia"/>
          <w:sz w:val="24"/>
          <w:szCs w:val="24"/>
        </w:rPr>
        <w:t>系统失灵的安全事故发生，提高产品的稳定性和耐久性。</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5）高度防腐处理：阀体采用PP塑料材质可以在高强度腐蚀条件下长期安全运行；</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投标人需提供产品质量检测报告证明产品符合技术要求</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7.</w:t>
      </w:r>
      <w:r w:rsidRPr="0027133F">
        <w:rPr>
          <w:rFonts w:asciiTheme="minorEastAsia" w:eastAsiaTheme="minorEastAsia" w:hAnsiTheme="minorEastAsia"/>
          <w:sz w:val="24"/>
          <w:szCs w:val="24"/>
        </w:rPr>
        <w:t>管道材料及风机设备技术要求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1.管道材料</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实验室排风管道表面光滑、美观、布局及连接整齐。室内管道采用PP管,是用共聚级聚丙烯树脂，经挤出成型制得的塑料板材。经全自动设备热熔一次折弯并自动对焊成型，管道周长小于3000MM只有一条对焊接缝，管道采用法兰连接，边长大于500MM的管道需增加加强支撑；产品特性：耐腐蚀，比重轻，化学稳定性好，耐热，绝缘，机械强度高，无毒。PP 板材必须采用阻燃型，板材必须保证全新材料制造，不接受再生材料的板材，板材必须达到国际阻燃标准</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提供PP风管的国家认可的检测机构出具的检测报告复印件。</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产品外观：表面应光滑平整，无裂口，清洁，无气泡该产品耐腐蚀，抗渗漏、内外光滑、抗拉、抗弯、寿命长、安装维修方便。</w:t>
      </w:r>
    </w:p>
    <w:tbl>
      <w:tblPr>
        <w:tblW w:w="792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80"/>
        <w:gridCol w:w="4140"/>
      </w:tblGrid>
      <w:tr w:rsidR="0027133F" w:rsidRPr="0027133F" w:rsidTr="003B0F93">
        <w:trPr>
          <w:jc w:val="center"/>
        </w:trPr>
        <w:tc>
          <w:tcPr>
            <w:tcW w:w="3780" w:type="dxa"/>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　　风管直径D</w:t>
            </w:r>
          </w:p>
        </w:tc>
        <w:tc>
          <w:tcPr>
            <w:tcW w:w="4140" w:type="dxa"/>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板　材　厚　度MM</w:t>
            </w:r>
          </w:p>
        </w:tc>
      </w:tr>
      <w:tr w:rsidR="0027133F" w:rsidRPr="0027133F" w:rsidTr="003B0F93">
        <w:trPr>
          <w:jc w:val="center"/>
        </w:trPr>
        <w:tc>
          <w:tcPr>
            <w:tcW w:w="3780" w:type="dxa"/>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D≤320</w:t>
            </w:r>
          </w:p>
        </w:tc>
        <w:tc>
          <w:tcPr>
            <w:tcW w:w="4140" w:type="dxa"/>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　　　　　　　３．０</w:t>
            </w:r>
          </w:p>
        </w:tc>
      </w:tr>
      <w:tr w:rsidR="0027133F" w:rsidRPr="0027133F" w:rsidTr="003B0F93">
        <w:trPr>
          <w:jc w:val="center"/>
        </w:trPr>
        <w:tc>
          <w:tcPr>
            <w:tcW w:w="3780" w:type="dxa"/>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320&lt;D≤630</w:t>
            </w:r>
          </w:p>
        </w:tc>
        <w:tc>
          <w:tcPr>
            <w:tcW w:w="4140" w:type="dxa"/>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　　　　　　　４．０</w:t>
            </w:r>
          </w:p>
        </w:tc>
      </w:tr>
      <w:tr w:rsidR="0027133F" w:rsidRPr="0027133F" w:rsidTr="003B0F93">
        <w:trPr>
          <w:jc w:val="center"/>
        </w:trPr>
        <w:tc>
          <w:tcPr>
            <w:tcW w:w="3780" w:type="dxa"/>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630&lt;D≤1000</w:t>
            </w:r>
          </w:p>
        </w:tc>
        <w:tc>
          <w:tcPr>
            <w:tcW w:w="4140" w:type="dxa"/>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　　　　　　　５．０</w:t>
            </w:r>
          </w:p>
        </w:tc>
      </w:tr>
      <w:tr w:rsidR="0027133F" w:rsidRPr="0027133F" w:rsidTr="003B0F93">
        <w:trPr>
          <w:jc w:val="center"/>
        </w:trPr>
        <w:tc>
          <w:tcPr>
            <w:tcW w:w="3780" w:type="dxa"/>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1000&lt;D≤2000</w:t>
            </w:r>
          </w:p>
        </w:tc>
        <w:tc>
          <w:tcPr>
            <w:tcW w:w="4140" w:type="dxa"/>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　　　　　　　６．０</w:t>
            </w:r>
          </w:p>
        </w:tc>
      </w:tr>
    </w:tbl>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中、低压系统矩形风管板材厚度（mm）</w:t>
      </w:r>
    </w:p>
    <w:tbl>
      <w:tblPr>
        <w:tblW w:w="7920" w:type="dxa"/>
        <w:jc w:val="center"/>
        <w:tblLayout w:type="fixed"/>
        <w:tblCellMar>
          <w:left w:w="0" w:type="dxa"/>
          <w:right w:w="0" w:type="dxa"/>
        </w:tblCellMar>
        <w:tblLook w:val="04A0" w:firstRow="1" w:lastRow="0" w:firstColumn="1" w:lastColumn="0" w:noHBand="0" w:noVBand="1"/>
      </w:tblPr>
      <w:tblGrid>
        <w:gridCol w:w="3780"/>
        <w:gridCol w:w="4140"/>
      </w:tblGrid>
      <w:tr w:rsidR="0027133F" w:rsidRPr="0027133F" w:rsidTr="003B0F93">
        <w:trPr>
          <w:jc w:val="center"/>
        </w:trPr>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　风管长边尺寸MM</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板　材　厚　度MM</w:t>
            </w:r>
          </w:p>
        </w:tc>
      </w:tr>
      <w:tr w:rsidR="0027133F" w:rsidRPr="0027133F" w:rsidTr="003B0F9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b≤320</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　　　　　　　３．０</w:t>
            </w:r>
          </w:p>
        </w:tc>
      </w:tr>
      <w:tr w:rsidR="0027133F" w:rsidRPr="0027133F" w:rsidTr="003B0F9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320&lt;b≤500</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　　　　　　　４．０</w:t>
            </w:r>
          </w:p>
        </w:tc>
      </w:tr>
      <w:tr w:rsidR="0027133F" w:rsidRPr="0027133F" w:rsidTr="003B0F9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500&lt;b≤800</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　　　　　　　５．０</w:t>
            </w:r>
          </w:p>
        </w:tc>
      </w:tr>
      <w:tr w:rsidR="0027133F" w:rsidRPr="0027133F" w:rsidTr="003B0F9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800&lt;b≤1250</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　　　　　　　６．０</w:t>
            </w:r>
          </w:p>
        </w:tc>
      </w:tr>
      <w:tr w:rsidR="0027133F" w:rsidRPr="0027133F" w:rsidTr="003B0F9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1250&lt;b≤2000</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　　　　　　　８．０</w:t>
            </w:r>
          </w:p>
        </w:tc>
      </w:tr>
    </w:tbl>
    <w:p w:rsidR="0027133F" w:rsidRPr="0027133F" w:rsidRDefault="0027133F" w:rsidP="0027133F">
      <w:pPr>
        <w:spacing w:line="360" w:lineRule="auto"/>
        <w:rPr>
          <w:rFonts w:asciiTheme="minorEastAsia" w:eastAsiaTheme="minorEastAsia" w:hAnsiTheme="minorEastAsia"/>
          <w:sz w:val="24"/>
          <w:szCs w:val="24"/>
        </w:rPr>
      </w:pP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2.活性炭过滤器</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以活性炭滤筒过滤方式的物理过滤器，对挥发性有机化合物进行吸附净化的高性能环保处理装置。对实验室实验过程中产生的大部分有毒有害气体能起到理想的净化效果。产品特点在于维护成本低、处理效率高、安全、无噪音等优点。活性炭过滤器安装有</w:t>
      </w:r>
      <w:r w:rsidRPr="0027133F">
        <w:rPr>
          <w:rFonts w:asciiTheme="minorEastAsia" w:eastAsiaTheme="minorEastAsia" w:hAnsiTheme="minorEastAsia"/>
          <w:sz w:val="24"/>
          <w:szCs w:val="24"/>
        </w:rPr>
        <w:lastRenderedPageBreak/>
        <w:t>压差传感器，具备滤料饱和堵塞报警功能，防止废弃穿透。</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投标商提供已完工项目废气排放符合标准的检测报告复印件（原件提供备查）。</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3.防火阀</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所有风管穿入通风坚井时，均应加装防火阀，平时常开，当火灾报警动作后，风管内的温度升到至70℃时，防火阀易熔片熔断，防火阀关闭，防止火灾蔓延。</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防火阀材质要求为镀锌钢板，无焊接阀体表面要求喷涂环氧树脂防腐涂料。</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防火</w:t>
      </w:r>
      <w:proofErr w:type="gramStart"/>
      <w:r w:rsidRPr="0027133F">
        <w:rPr>
          <w:rFonts w:asciiTheme="minorEastAsia" w:eastAsiaTheme="minorEastAsia" w:hAnsiTheme="minorEastAsia"/>
          <w:sz w:val="24"/>
          <w:szCs w:val="24"/>
        </w:rPr>
        <w:t>阀要求</w:t>
      </w:r>
      <w:proofErr w:type="gramEnd"/>
      <w:r w:rsidRPr="0027133F">
        <w:rPr>
          <w:rFonts w:asciiTheme="minorEastAsia" w:eastAsiaTheme="minorEastAsia" w:hAnsiTheme="minorEastAsia"/>
          <w:sz w:val="24"/>
          <w:szCs w:val="24"/>
        </w:rPr>
        <w:t>设置复位手柄，以防防火阀易熔片意外断裂、关闭而影响实验工作和对工作人员身体健康造成威胁。</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4.通风</w:t>
      </w:r>
      <w:proofErr w:type="gramStart"/>
      <w:r w:rsidRPr="0027133F">
        <w:rPr>
          <w:rFonts w:asciiTheme="minorEastAsia" w:eastAsiaTheme="minorEastAsia" w:hAnsiTheme="minorEastAsia"/>
          <w:sz w:val="24"/>
          <w:szCs w:val="24"/>
        </w:rPr>
        <w:t>柜配套</w:t>
      </w:r>
      <w:proofErr w:type="gramEnd"/>
      <w:r w:rsidRPr="0027133F">
        <w:rPr>
          <w:rFonts w:asciiTheme="minorEastAsia" w:eastAsiaTheme="minorEastAsia" w:hAnsiTheme="minorEastAsia"/>
          <w:sz w:val="24"/>
          <w:szCs w:val="24"/>
        </w:rPr>
        <w:t>清单（通风柜</w:t>
      </w:r>
      <w:proofErr w:type="gramStart"/>
      <w:r w:rsidRPr="0027133F">
        <w:rPr>
          <w:rFonts w:asciiTheme="minorEastAsia" w:eastAsiaTheme="minorEastAsia" w:hAnsiTheme="minorEastAsia"/>
          <w:sz w:val="24"/>
          <w:szCs w:val="24"/>
        </w:rPr>
        <w:t>报价里</w:t>
      </w:r>
      <w:proofErr w:type="gramEnd"/>
      <w:r w:rsidRPr="0027133F">
        <w:rPr>
          <w:rFonts w:asciiTheme="minorEastAsia" w:eastAsiaTheme="minorEastAsia" w:hAnsiTheme="minorEastAsia" w:hint="eastAsia"/>
          <w:sz w:val="24"/>
          <w:szCs w:val="24"/>
        </w:rPr>
        <w:t>须</w:t>
      </w:r>
      <w:r w:rsidRPr="0027133F">
        <w:rPr>
          <w:rFonts w:asciiTheme="minorEastAsia" w:eastAsiaTheme="minorEastAsia" w:hAnsiTheme="minorEastAsia"/>
          <w:sz w:val="24"/>
          <w:szCs w:val="24"/>
        </w:rPr>
        <w:t>包含以下清单设备）</w:t>
      </w:r>
    </w:p>
    <w:tbl>
      <w:tblPr>
        <w:tblW w:w="8824" w:type="dxa"/>
        <w:jc w:val="center"/>
        <w:tblLayout w:type="fixed"/>
        <w:tblCellMar>
          <w:left w:w="0" w:type="dxa"/>
          <w:right w:w="0" w:type="dxa"/>
        </w:tblCellMar>
        <w:tblLook w:val="04A0" w:firstRow="1" w:lastRow="0" w:firstColumn="1" w:lastColumn="0" w:noHBand="0" w:noVBand="1"/>
      </w:tblPr>
      <w:tblGrid>
        <w:gridCol w:w="721"/>
        <w:gridCol w:w="1701"/>
        <w:gridCol w:w="4820"/>
        <w:gridCol w:w="708"/>
        <w:gridCol w:w="874"/>
      </w:tblGrid>
      <w:tr w:rsidR="0027133F" w:rsidRPr="0027133F" w:rsidTr="003B0F93">
        <w:trPr>
          <w:trHeight w:val="526"/>
          <w:jc w:val="center"/>
        </w:trPr>
        <w:tc>
          <w:tcPr>
            <w:tcW w:w="721" w:type="dxa"/>
            <w:tcBorders>
              <w:top w:val="single" w:sz="4" w:space="0" w:color="000000"/>
              <w:left w:val="single" w:sz="4" w:space="0" w:color="000000"/>
              <w:bottom w:val="single" w:sz="4" w:space="0" w:color="000000"/>
              <w:right w:val="single" w:sz="4" w:space="0" w:color="000000"/>
            </w:tcBorders>
            <w:shd w:val="clear" w:color="auto" w:fill="80C687" w:themeFill="background1" w:themeFillShade="BF"/>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序号</w:t>
            </w:r>
          </w:p>
        </w:tc>
        <w:tc>
          <w:tcPr>
            <w:tcW w:w="1701" w:type="dxa"/>
            <w:tcBorders>
              <w:top w:val="single" w:sz="4" w:space="0" w:color="000000"/>
              <w:left w:val="single" w:sz="4" w:space="0" w:color="000000"/>
              <w:bottom w:val="single" w:sz="4" w:space="0" w:color="000000"/>
              <w:right w:val="single" w:sz="4" w:space="0" w:color="000000"/>
            </w:tcBorders>
            <w:shd w:val="clear" w:color="auto" w:fill="80C687" w:themeFill="background1" w:themeFillShade="BF"/>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设备(分项）名称</w:t>
            </w:r>
          </w:p>
        </w:tc>
        <w:tc>
          <w:tcPr>
            <w:tcW w:w="4820" w:type="dxa"/>
            <w:tcBorders>
              <w:top w:val="single" w:sz="4" w:space="0" w:color="000000"/>
              <w:left w:val="single" w:sz="4" w:space="0" w:color="000000"/>
              <w:bottom w:val="single" w:sz="4" w:space="0" w:color="000000"/>
              <w:right w:val="single" w:sz="4" w:space="0" w:color="000000"/>
            </w:tcBorders>
            <w:shd w:val="clear" w:color="auto" w:fill="80C687" w:themeFill="background1" w:themeFillShade="BF"/>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规格/型号</w:t>
            </w:r>
          </w:p>
        </w:tc>
        <w:tc>
          <w:tcPr>
            <w:tcW w:w="708" w:type="dxa"/>
            <w:tcBorders>
              <w:top w:val="single" w:sz="4" w:space="0" w:color="000000"/>
              <w:left w:val="single" w:sz="4" w:space="0" w:color="000000"/>
              <w:bottom w:val="single" w:sz="4" w:space="0" w:color="000000"/>
              <w:right w:val="single" w:sz="4" w:space="0" w:color="000000"/>
            </w:tcBorders>
            <w:shd w:val="clear" w:color="auto" w:fill="80C687" w:themeFill="background1" w:themeFillShade="BF"/>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单位</w:t>
            </w:r>
          </w:p>
        </w:tc>
        <w:tc>
          <w:tcPr>
            <w:tcW w:w="874" w:type="dxa"/>
            <w:tcBorders>
              <w:top w:val="single" w:sz="4" w:space="0" w:color="000000"/>
              <w:left w:val="single" w:sz="4" w:space="0" w:color="000000"/>
              <w:bottom w:val="single" w:sz="4" w:space="0" w:color="000000"/>
              <w:right w:val="single" w:sz="4" w:space="0" w:color="000000"/>
            </w:tcBorders>
            <w:shd w:val="clear" w:color="auto" w:fill="80C687" w:themeFill="background1" w:themeFillShade="BF"/>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数量</w:t>
            </w:r>
          </w:p>
        </w:tc>
      </w:tr>
      <w:tr w:rsidR="0027133F" w:rsidRPr="0027133F" w:rsidTr="003B0F93">
        <w:trPr>
          <w:trHeight w:val="390"/>
          <w:jc w:val="center"/>
        </w:trPr>
        <w:tc>
          <w:tcPr>
            <w:tcW w:w="8824" w:type="dxa"/>
            <w:gridSpan w:val="5"/>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通风</w:t>
            </w:r>
            <w:proofErr w:type="gramStart"/>
            <w:r w:rsidRPr="0027133F">
              <w:rPr>
                <w:rFonts w:asciiTheme="minorEastAsia" w:eastAsiaTheme="minorEastAsia" w:hAnsiTheme="minorEastAsia"/>
                <w:sz w:val="24"/>
                <w:szCs w:val="24"/>
              </w:rPr>
              <w:t>柜配套</w:t>
            </w:r>
            <w:proofErr w:type="gramEnd"/>
            <w:r w:rsidRPr="0027133F">
              <w:rPr>
                <w:rFonts w:asciiTheme="minorEastAsia" w:eastAsiaTheme="minorEastAsia" w:hAnsiTheme="minorEastAsia"/>
                <w:sz w:val="24"/>
                <w:szCs w:val="24"/>
              </w:rPr>
              <w:t>管道设备</w:t>
            </w:r>
          </w:p>
        </w:tc>
      </w:tr>
      <w:tr w:rsidR="0027133F" w:rsidRPr="0027133F" w:rsidTr="003B0F93">
        <w:trPr>
          <w:trHeight w:val="9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PP圆形风管</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MS Mincho" w:eastAsia="MS Mincho" w:hAnsi="MS Mincho" w:cs="MS Mincho" w:hint="eastAsia"/>
                <w:sz w:val="24"/>
                <w:szCs w:val="24"/>
              </w:rPr>
              <w:t>∅</w:t>
            </w:r>
            <w:r w:rsidRPr="0027133F">
              <w:rPr>
                <w:rFonts w:asciiTheme="minorEastAsia" w:eastAsiaTheme="minorEastAsia" w:hAnsiTheme="minorEastAsia"/>
                <w:sz w:val="24"/>
                <w:szCs w:val="24"/>
              </w:rPr>
              <w:t>110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740</w:t>
            </w:r>
          </w:p>
        </w:tc>
      </w:tr>
      <w:tr w:rsidR="0027133F" w:rsidRPr="0027133F" w:rsidTr="003B0F93">
        <w:trPr>
          <w:trHeight w:val="30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PP圆形风管</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MS Mincho" w:eastAsia="MS Mincho" w:hAnsi="MS Mincho" w:cs="MS Mincho" w:hint="eastAsia"/>
                <w:sz w:val="24"/>
                <w:szCs w:val="24"/>
              </w:rPr>
              <w:t>∅</w:t>
            </w:r>
            <w:r w:rsidRPr="0027133F">
              <w:rPr>
                <w:rFonts w:asciiTheme="minorEastAsia" w:eastAsiaTheme="minorEastAsia" w:hAnsiTheme="minorEastAsia"/>
                <w:sz w:val="24"/>
                <w:szCs w:val="24"/>
              </w:rPr>
              <w:t>160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450</w:t>
            </w:r>
          </w:p>
        </w:tc>
      </w:tr>
      <w:tr w:rsidR="0027133F" w:rsidRPr="0027133F" w:rsidTr="003B0F93">
        <w:trPr>
          <w:trHeight w:val="384"/>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PP圆形风管</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MS Mincho" w:eastAsia="MS Mincho" w:hAnsi="MS Mincho" w:cs="MS Mincho" w:hint="eastAsia"/>
                <w:sz w:val="24"/>
                <w:szCs w:val="24"/>
              </w:rPr>
              <w:t>∅</w:t>
            </w:r>
            <w:r w:rsidRPr="0027133F">
              <w:rPr>
                <w:rFonts w:asciiTheme="minorEastAsia" w:eastAsiaTheme="minorEastAsia" w:hAnsiTheme="minorEastAsia"/>
                <w:sz w:val="24"/>
                <w:szCs w:val="24"/>
              </w:rPr>
              <w:t>250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260</w:t>
            </w:r>
          </w:p>
        </w:tc>
      </w:tr>
      <w:tr w:rsidR="0027133F" w:rsidRPr="0027133F" w:rsidTr="003B0F93">
        <w:trPr>
          <w:trHeight w:val="396"/>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PP圆形风管</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MS Mincho" w:eastAsia="MS Mincho" w:hAnsi="MS Mincho" w:cs="MS Mincho" w:hint="eastAsia"/>
                <w:sz w:val="24"/>
                <w:szCs w:val="24"/>
              </w:rPr>
              <w:t>∅</w:t>
            </w:r>
            <w:r w:rsidRPr="0027133F">
              <w:rPr>
                <w:rFonts w:asciiTheme="minorEastAsia" w:eastAsiaTheme="minorEastAsia" w:hAnsiTheme="minorEastAsia"/>
                <w:sz w:val="24"/>
                <w:szCs w:val="24"/>
              </w:rPr>
              <w:t>315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220</w:t>
            </w:r>
          </w:p>
        </w:tc>
      </w:tr>
      <w:tr w:rsidR="0027133F" w:rsidRPr="0027133F" w:rsidTr="003B0F93">
        <w:trPr>
          <w:trHeight w:val="431"/>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PP圆形弯头</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MS Mincho" w:eastAsia="MS Mincho" w:hAnsi="MS Mincho" w:cs="MS Mincho" w:hint="eastAsia"/>
                <w:sz w:val="24"/>
                <w:szCs w:val="24"/>
              </w:rPr>
              <w:t>∅</w:t>
            </w:r>
            <w:r w:rsidRPr="0027133F">
              <w:rPr>
                <w:rFonts w:asciiTheme="minorEastAsia" w:eastAsiaTheme="minorEastAsia" w:hAnsiTheme="minorEastAsia"/>
                <w:sz w:val="24"/>
                <w:szCs w:val="24"/>
              </w:rPr>
              <w:t>110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184</w:t>
            </w:r>
          </w:p>
        </w:tc>
      </w:tr>
      <w:tr w:rsidR="0027133F" w:rsidRPr="0027133F" w:rsidTr="003B0F93">
        <w:trPr>
          <w:trHeight w:val="348"/>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PP圆形弯头</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MS Mincho" w:eastAsia="MS Mincho" w:hAnsi="MS Mincho" w:cs="MS Mincho" w:hint="eastAsia"/>
                <w:sz w:val="24"/>
                <w:szCs w:val="24"/>
              </w:rPr>
              <w:t>∅</w:t>
            </w:r>
            <w:r w:rsidRPr="0027133F">
              <w:rPr>
                <w:rFonts w:asciiTheme="minorEastAsia" w:eastAsiaTheme="minorEastAsia" w:hAnsiTheme="minorEastAsia"/>
                <w:sz w:val="24"/>
                <w:szCs w:val="24"/>
              </w:rPr>
              <w:t>160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84</w:t>
            </w:r>
          </w:p>
        </w:tc>
      </w:tr>
      <w:tr w:rsidR="0027133F" w:rsidRPr="0027133F" w:rsidTr="003B0F93">
        <w:trPr>
          <w:trHeight w:val="348"/>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PP圆形弯头</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MS Mincho" w:eastAsia="MS Mincho" w:hAnsi="MS Mincho" w:cs="MS Mincho" w:hint="eastAsia"/>
                <w:sz w:val="24"/>
                <w:szCs w:val="24"/>
              </w:rPr>
              <w:t>∅</w:t>
            </w:r>
            <w:r w:rsidRPr="0027133F">
              <w:rPr>
                <w:rFonts w:asciiTheme="minorEastAsia" w:eastAsiaTheme="minorEastAsia" w:hAnsiTheme="minorEastAsia"/>
                <w:sz w:val="24"/>
                <w:szCs w:val="24"/>
              </w:rPr>
              <w:t>250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42</w:t>
            </w:r>
          </w:p>
        </w:tc>
      </w:tr>
      <w:tr w:rsidR="0027133F" w:rsidRPr="0027133F" w:rsidTr="003B0F93">
        <w:trPr>
          <w:trHeight w:val="30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PP圆形三通</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MS Mincho" w:eastAsia="MS Mincho" w:hAnsi="MS Mincho" w:cs="MS Mincho" w:hint="eastAsia"/>
                <w:sz w:val="24"/>
                <w:szCs w:val="24"/>
              </w:rPr>
              <w:t>∅</w:t>
            </w:r>
            <w:r w:rsidRPr="0027133F">
              <w:rPr>
                <w:rFonts w:asciiTheme="minorEastAsia" w:eastAsiaTheme="minorEastAsia" w:hAnsiTheme="minorEastAsia"/>
                <w:sz w:val="24"/>
                <w:szCs w:val="24"/>
              </w:rPr>
              <w:t>315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42</w:t>
            </w:r>
          </w:p>
        </w:tc>
      </w:tr>
      <w:tr w:rsidR="0027133F" w:rsidRPr="0027133F" w:rsidTr="003B0F93">
        <w:trPr>
          <w:trHeight w:val="324"/>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PP手动阀</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MS Mincho" w:eastAsia="MS Mincho" w:hAnsi="MS Mincho" w:cs="MS Mincho" w:hint="eastAsia"/>
                <w:sz w:val="24"/>
                <w:szCs w:val="24"/>
              </w:rPr>
              <w:t>∅</w:t>
            </w:r>
            <w:r w:rsidRPr="0027133F">
              <w:rPr>
                <w:rFonts w:asciiTheme="minorEastAsia" w:eastAsiaTheme="minorEastAsia" w:hAnsiTheme="minorEastAsia"/>
                <w:sz w:val="24"/>
                <w:szCs w:val="24"/>
              </w:rPr>
              <w:t>110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184</w:t>
            </w:r>
          </w:p>
        </w:tc>
      </w:tr>
      <w:tr w:rsidR="0027133F" w:rsidRPr="0027133F" w:rsidTr="003B0F93">
        <w:trPr>
          <w:trHeight w:val="328"/>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PP手动阀</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MS Mincho" w:eastAsia="MS Mincho" w:hAnsi="MS Mincho" w:cs="MS Mincho" w:hint="eastAsia"/>
                <w:sz w:val="24"/>
                <w:szCs w:val="24"/>
              </w:rPr>
              <w:t>∅</w:t>
            </w:r>
            <w:r w:rsidRPr="0027133F">
              <w:rPr>
                <w:rFonts w:asciiTheme="minorEastAsia" w:eastAsiaTheme="minorEastAsia" w:hAnsiTheme="minorEastAsia"/>
                <w:sz w:val="24"/>
                <w:szCs w:val="24"/>
              </w:rPr>
              <w:t>160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84</w:t>
            </w:r>
          </w:p>
        </w:tc>
      </w:tr>
      <w:tr w:rsidR="0027133F" w:rsidRPr="0027133F" w:rsidTr="003B0F93">
        <w:trPr>
          <w:trHeight w:val="328"/>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PP电动阀</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MS Mincho" w:eastAsia="MS Mincho" w:hAnsi="MS Mincho" w:cs="MS Mincho" w:hint="eastAsia"/>
                <w:sz w:val="24"/>
                <w:szCs w:val="24"/>
              </w:rPr>
              <w:t>∅</w:t>
            </w:r>
            <w:r w:rsidRPr="0027133F">
              <w:rPr>
                <w:rFonts w:asciiTheme="minorEastAsia" w:eastAsiaTheme="minorEastAsia" w:hAnsiTheme="minorEastAsia"/>
                <w:sz w:val="24"/>
                <w:szCs w:val="24"/>
              </w:rPr>
              <w:t>250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个</w:t>
            </w:r>
            <w:proofErr w:type="gramEnd"/>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84</w:t>
            </w:r>
          </w:p>
        </w:tc>
      </w:tr>
      <w:tr w:rsidR="0027133F" w:rsidRPr="0027133F" w:rsidTr="003B0F93">
        <w:trPr>
          <w:trHeight w:val="328"/>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PP方管</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PP材质V2级阻燃，6mm厚</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200</w:t>
            </w:r>
          </w:p>
        </w:tc>
      </w:tr>
      <w:tr w:rsidR="0027133F" w:rsidRPr="0027133F" w:rsidTr="003B0F93">
        <w:trPr>
          <w:trHeight w:val="468"/>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PP异形方管</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异型管PPV2级阻燃，厚度6mm</w:t>
            </w:r>
            <w:r w:rsidRPr="0027133F">
              <w:rPr>
                <w:rFonts w:asciiTheme="minorEastAsia" w:eastAsiaTheme="minorEastAsia" w:hAnsiTheme="minorEastAsia" w:hint="eastAsia"/>
                <w:sz w:val="24"/>
                <w:szCs w:val="24"/>
              </w:rPr>
              <w:t>，</w:t>
            </w:r>
            <w:proofErr w:type="gramStart"/>
            <w:r w:rsidRPr="0027133F">
              <w:rPr>
                <w:rFonts w:asciiTheme="minorEastAsia" w:eastAsiaTheme="minorEastAsia" w:hAnsiTheme="minorEastAsia"/>
                <w:sz w:val="24"/>
                <w:szCs w:val="24"/>
              </w:rPr>
              <w:t>三通变径</w:t>
            </w:r>
            <w:proofErr w:type="gramEnd"/>
            <w:r w:rsidRPr="0027133F">
              <w:rPr>
                <w:rFonts w:asciiTheme="minorEastAsia" w:eastAsiaTheme="minorEastAsia" w:hAnsiTheme="minorEastAsia"/>
                <w:sz w:val="24"/>
                <w:szCs w:val="24"/>
              </w:rPr>
              <w:t>弯头</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80</w:t>
            </w:r>
          </w:p>
        </w:tc>
      </w:tr>
      <w:tr w:rsidR="0027133F" w:rsidRPr="0027133F" w:rsidTr="003B0F93">
        <w:trPr>
          <w:trHeight w:val="90"/>
          <w:jc w:val="center"/>
        </w:trPr>
        <w:tc>
          <w:tcPr>
            <w:tcW w:w="7242" w:type="dxa"/>
            <w:gridSpan w:val="3"/>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通风</w:t>
            </w:r>
            <w:proofErr w:type="gramStart"/>
            <w:r w:rsidRPr="0027133F">
              <w:rPr>
                <w:rFonts w:asciiTheme="minorEastAsia" w:eastAsiaTheme="minorEastAsia" w:hAnsiTheme="minorEastAsia"/>
                <w:sz w:val="24"/>
                <w:szCs w:val="24"/>
              </w:rPr>
              <w:t>柜配套</w:t>
            </w:r>
            <w:proofErr w:type="gramEnd"/>
            <w:r w:rsidRPr="0027133F">
              <w:rPr>
                <w:rFonts w:asciiTheme="minorEastAsia" w:eastAsiaTheme="minorEastAsia" w:hAnsiTheme="minorEastAsia"/>
                <w:sz w:val="24"/>
                <w:szCs w:val="24"/>
              </w:rPr>
              <w:t xml:space="preserve"> VAV控制设备</w:t>
            </w:r>
          </w:p>
        </w:tc>
        <w:tc>
          <w:tcPr>
            <w:tcW w:w="708"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874"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r>
      <w:tr w:rsidR="0027133F" w:rsidRPr="0027133F" w:rsidTr="003B0F93">
        <w:trPr>
          <w:trHeight w:val="9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显示面板</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液晶显示面板，可实时显示当前通风柜面风速值，并能进行相关参数设置。</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874" w:type="dxa"/>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84</w:t>
            </w:r>
          </w:p>
        </w:tc>
      </w:tr>
      <w:tr w:rsidR="0027133F" w:rsidRPr="0027133F" w:rsidTr="003B0F93">
        <w:trPr>
          <w:trHeight w:val="9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控制器</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支持位移与面</w:t>
            </w:r>
            <w:proofErr w:type="gramStart"/>
            <w:r w:rsidRPr="0027133F">
              <w:rPr>
                <w:rFonts w:asciiTheme="minorEastAsia" w:eastAsiaTheme="minorEastAsia" w:hAnsiTheme="minorEastAsia" w:hint="eastAsia"/>
                <w:sz w:val="24"/>
                <w:szCs w:val="24"/>
              </w:rPr>
              <w:t>风速双路控制</w:t>
            </w:r>
            <w:proofErr w:type="gramEnd"/>
            <w:r w:rsidRPr="0027133F">
              <w:rPr>
                <w:rFonts w:asciiTheme="minorEastAsia" w:eastAsiaTheme="minorEastAsia" w:hAnsiTheme="minorEastAsia" w:hint="eastAsia"/>
                <w:sz w:val="24"/>
                <w:szCs w:val="24"/>
              </w:rPr>
              <w:t>模式，通过位移传</w:t>
            </w:r>
            <w:r w:rsidRPr="0027133F">
              <w:rPr>
                <w:rFonts w:asciiTheme="minorEastAsia" w:eastAsiaTheme="minorEastAsia" w:hAnsiTheme="minorEastAsia" w:hint="eastAsia"/>
                <w:sz w:val="24"/>
                <w:szCs w:val="24"/>
              </w:rPr>
              <w:lastRenderedPageBreak/>
              <w:t>感器进行快速调节，待调节</w:t>
            </w:r>
            <w:proofErr w:type="gramStart"/>
            <w:r w:rsidRPr="0027133F">
              <w:rPr>
                <w:rFonts w:asciiTheme="minorEastAsia" w:eastAsiaTheme="minorEastAsia" w:hAnsiTheme="minorEastAsia" w:hint="eastAsia"/>
                <w:sz w:val="24"/>
                <w:szCs w:val="24"/>
              </w:rPr>
              <w:t>窗稳定</w:t>
            </w:r>
            <w:proofErr w:type="gramEnd"/>
            <w:r w:rsidRPr="0027133F">
              <w:rPr>
                <w:rFonts w:asciiTheme="minorEastAsia" w:eastAsiaTheme="minorEastAsia" w:hAnsiTheme="minorEastAsia" w:hint="eastAsia"/>
                <w:sz w:val="24"/>
                <w:szCs w:val="24"/>
              </w:rPr>
              <w:t>后，依据</w:t>
            </w:r>
            <w:proofErr w:type="gramStart"/>
            <w:r w:rsidRPr="0027133F">
              <w:rPr>
                <w:rFonts w:asciiTheme="minorEastAsia" w:eastAsiaTheme="minorEastAsia" w:hAnsiTheme="minorEastAsia" w:hint="eastAsia"/>
                <w:sz w:val="24"/>
                <w:szCs w:val="24"/>
              </w:rPr>
              <w:t>实测面</w:t>
            </w:r>
            <w:proofErr w:type="gramEnd"/>
            <w:r w:rsidRPr="0027133F">
              <w:rPr>
                <w:rFonts w:asciiTheme="minorEastAsia" w:eastAsiaTheme="minorEastAsia" w:hAnsiTheme="minorEastAsia" w:hint="eastAsia"/>
                <w:sz w:val="24"/>
                <w:szCs w:val="24"/>
              </w:rPr>
              <w:t>风速值进行精确调节，维持面风速恒定。</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套</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84</w:t>
            </w:r>
          </w:p>
        </w:tc>
      </w:tr>
      <w:tr w:rsidR="0027133F" w:rsidRPr="0027133F" w:rsidTr="003B0F93">
        <w:trPr>
          <w:trHeight w:val="1273"/>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变</w:t>
            </w:r>
            <w:proofErr w:type="gramStart"/>
            <w:r w:rsidRPr="0027133F">
              <w:rPr>
                <w:rFonts w:asciiTheme="minorEastAsia" w:eastAsiaTheme="minorEastAsia" w:hAnsiTheme="minorEastAsia"/>
                <w:sz w:val="24"/>
                <w:szCs w:val="24"/>
              </w:rPr>
              <w:t>风量碟阀</w:t>
            </w:r>
            <w:proofErr w:type="gramEnd"/>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阀体采用PPS材质制成，模压一体成型，阀体透明，带法兰，带气密环，高度防腐专为有机/无机通风柜排风设计，阀体与法兰须一体成型，</w:t>
            </w:r>
            <w:proofErr w:type="gramStart"/>
            <w:r w:rsidRPr="0027133F">
              <w:rPr>
                <w:rFonts w:asciiTheme="minorEastAsia" w:eastAsiaTheme="minorEastAsia" w:hAnsiTheme="minorEastAsia"/>
                <w:sz w:val="24"/>
                <w:szCs w:val="24"/>
              </w:rPr>
              <w:t>不</w:t>
            </w:r>
            <w:proofErr w:type="gramEnd"/>
            <w:r w:rsidRPr="0027133F">
              <w:rPr>
                <w:rFonts w:asciiTheme="minorEastAsia" w:eastAsiaTheme="minorEastAsia" w:hAnsiTheme="minorEastAsia"/>
                <w:sz w:val="24"/>
                <w:szCs w:val="24"/>
              </w:rPr>
              <w:t>可是两个套件组装而成。高速反应，响应时间小于1秒，带0～10VDC的电压反馈，执行器驱动方式：电动，0～90°全行程≤2s。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84</w:t>
            </w:r>
          </w:p>
        </w:tc>
      </w:tr>
      <w:tr w:rsidR="0027133F" w:rsidRPr="0027133F" w:rsidTr="003B0F93">
        <w:trPr>
          <w:trHeight w:val="58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变风量电动阀执行器</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风阀快速执行器；模拟量控制；全程时间2.5S/2S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84</w:t>
            </w:r>
          </w:p>
        </w:tc>
      </w:tr>
      <w:tr w:rsidR="0027133F" w:rsidRPr="0027133F" w:rsidTr="003B0F93">
        <w:trPr>
          <w:trHeight w:val="1113"/>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位移传感器</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行程范围为0-1000mm，适用于通用通风柜调节窗轮彀材料：绝缘颗粒涂层阳极氧化铝测量精度：0.25mm可重复性：0.12mm</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84</w:t>
            </w:r>
          </w:p>
        </w:tc>
      </w:tr>
      <w:tr w:rsidR="0027133F" w:rsidRPr="0027133F" w:rsidTr="003B0F93">
        <w:trPr>
          <w:trHeight w:val="568"/>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24VDC开关电源</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输入：220VAC，输出24VDC，防水IP65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84</w:t>
            </w:r>
          </w:p>
        </w:tc>
      </w:tr>
      <w:tr w:rsidR="0027133F" w:rsidRPr="0027133F" w:rsidTr="003B0F93">
        <w:trPr>
          <w:trHeight w:val="654"/>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区域存在传感器</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幕帘式，红外感应，无人时自动将面风速控制在0.3m/s，安全节能</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84</w:t>
            </w:r>
          </w:p>
        </w:tc>
      </w:tr>
      <w:tr w:rsidR="0027133F" w:rsidRPr="0027133F" w:rsidTr="003B0F93">
        <w:trPr>
          <w:trHeight w:val="242"/>
          <w:jc w:val="center"/>
        </w:trPr>
        <w:tc>
          <w:tcPr>
            <w:tcW w:w="8824" w:type="dxa"/>
            <w:gridSpan w:val="5"/>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通风</w:t>
            </w:r>
            <w:proofErr w:type="gramStart"/>
            <w:r w:rsidRPr="0027133F">
              <w:rPr>
                <w:rFonts w:asciiTheme="minorEastAsia" w:eastAsiaTheme="minorEastAsia" w:hAnsiTheme="minorEastAsia"/>
                <w:sz w:val="24"/>
                <w:szCs w:val="24"/>
              </w:rPr>
              <w:t>柜配套</w:t>
            </w:r>
            <w:proofErr w:type="gramEnd"/>
            <w:r w:rsidRPr="0027133F">
              <w:rPr>
                <w:rFonts w:asciiTheme="minorEastAsia" w:eastAsiaTheme="minorEastAsia" w:hAnsiTheme="minorEastAsia"/>
                <w:sz w:val="24"/>
                <w:szCs w:val="24"/>
              </w:rPr>
              <w:t xml:space="preserve">  排风机变频控制系统设备</w:t>
            </w:r>
          </w:p>
        </w:tc>
      </w:tr>
      <w:tr w:rsidR="0027133F" w:rsidRPr="0027133F" w:rsidTr="003B0F93">
        <w:trPr>
          <w:trHeight w:val="1264"/>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控制箱</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变频控制箱（</w:t>
            </w:r>
            <w:proofErr w:type="gramStart"/>
            <w:r w:rsidRPr="0027133F">
              <w:rPr>
                <w:rFonts w:asciiTheme="minorEastAsia" w:eastAsiaTheme="minorEastAsia" w:hAnsiTheme="minorEastAsia"/>
                <w:sz w:val="24"/>
                <w:szCs w:val="24"/>
              </w:rPr>
              <w:t>室内箱</w:t>
            </w:r>
            <w:proofErr w:type="gramEnd"/>
            <w:r w:rsidRPr="0027133F">
              <w:rPr>
                <w:rFonts w:asciiTheme="minorEastAsia" w:eastAsiaTheme="minorEastAsia" w:hAnsiTheme="minorEastAsia"/>
                <w:sz w:val="24"/>
                <w:szCs w:val="24"/>
              </w:rPr>
              <w:t>/室外箱）；远控，变频调节风机，故障旁路切换，连锁启停，符合《低压配电设计规范》的相关规范，负责排风机的配电及控制</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w:t>
            </w:r>
          </w:p>
        </w:tc>
      </w:tr>
      <w:tr w:rsidR="0027133F" w:rsidRPr="0027133F" w:rsidTr="003B0F93">
        <w:trPr>
          <w:trHeight w:val="1047"/>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监控面板</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10寸人机界面（带RJ45接口支持以太网通讯协议），就地监控排风机组所有状态，如：过滤器堵塞报警，风机频率、运行状况等机组数据采集</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w:t>
            </w:r>
          </w:p>
        </w:tc>
      </w:tr>
      <w:tr w:rsidR="0027133F" w:rsidRPr="0027133F" w:rsidTr="003B0F93">
        <w:trPr>
          <w:trHeight w:val="9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控制器</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排风机组控制器，含控制器CPU及相关输入输出及通信等扩展模块，满足当前控制系统点位需求；用于排风机组控制，支持上位机及触摸屏对接</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w:t>
            </w:r>
          </w:p>
        </w:tc>
      </w:tr>
      <w:tr w:rsidR="0027133F" w:rsidRPr="0027133F" w:rsidTr="003B0F93">
        <w:trPr>
          <w:trHeight w:val="432"/>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排风机变频器</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380V</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11KW</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w:t>
            </w:r>
          </w:p>
        </w:tc>
      </w:tr>
      <w:tr w:rsidR="0027133F" w:rsidRPr="0027133F" w:rsidTr="003B0F93">
        <w:trPr>
          <w:trHeight w:val="711"/>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管道静压传感器</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可实时测量风管管道静压，并以此作为控制信号完成风机变频调节，0-500Pa,4-20mA,24VDC</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w:t>
            </w:r>
          </w:p>
        </w:tc>
      </w:tr>
      <w:tr w:rsidR="0027133F" w:rsidRPr="0027133F" w:rsidTr="003B0F93">
        <w:trPr>
          <w:trHeight w:val="315"/>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压差开关</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干吸附过滤器堵塞检测，量程：200-1000Pa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w:t>
            </w:r>
          </w:p>
        </w:tc>
      </w:tr>
      <w:tr w:rsidR="0027133F" w:rsidRPr="0027133F" w:rsidTr="003B0F93">
        <w:trPr>
          <w:trHeight w:val="772"/>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开关量电动阀阀体</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安装在风管上，符合管道尺寸（排风密闭阀）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w:t>
            </w:r>
          </w:p>
        </w:tc>
      </w:tr>
      <w:tr w:rsidR="0027133F" w:rsidRPr="0027133F" w:rsidTr="003B0F93">
        <w:trPr>
          <w:trHeight w:val="734"/>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开关量电动阀执行器</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安装在电动阀阀体上，开关量，3线制2位控制（排风密闭阀）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套</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w:t>
            </w:r>
          </w:p>
        </w:tc>
      </w:tr>
      <w:tr w:rsidR="0027133F" w:rsidRPr="0027133F" w:rsidTr="003B0F93">
        <w:trPr>
          <w:trHeight w:val="393"/>
          <w:jc w:val="center"/>
        </w:trPr>
        <w:tc>
          <w:tcPr>
            <w:tcW w:w="8824" w:type="dxa"/>
            <w:gridSpan w:val="5"/>
            <w:tcBorders>
              <w:top w:val="single" w:sz="4" w:space="0" w:color="000000"/>
              <w:left w:val="single" w:sz="4" w:space="0" w:color="000000"/>
              <w:bottom w:val="single" w:sz="4" w:space="0" w:color="000000"/>
              <w:right w:val="single" w:sz="4" w:space="0" w:color="auto"/>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通风</w:t>
            </w:r>
            <w:proofErr w:type="gramStart"/>
            <w:r w:rsidRPr="0027133F">
              <w:rPr>
                <w:rFonts w:asciiTheme="minorEastAsia" w:eastAsiaTheme="minorEastAsia" w:hAnsiTheme="minorEastAsia"/>
                <w:sz w:val="24"/>
                <w:szCs w:val="24"/>
              </w:rPr>
              <w:t>柜配套</w:t>
            </w:r>
            <w:proofErr w:type="gramEnd"/>
            <w:r w:rsidRPr="0027133F">
              <w:rPr>
                <w:rFonts w:asciiTheme="minorEastAsia" w:eastAsiaTheme="minorEastAsia" w:hAnsiTheme="minorEastAsia"/>
                <w:sz w:val="24"/>
                <w:szCs w:val="24"/>
              </w:rPr>
              <w:t>安装辅材部分</w:t>
            </w:r>
          </w:p>
        </w:tc>
      </w:tr>
      <w:tr w:rsidR="0027133F" w:rsidRPr="0027133F" w:rsidTr="003B0F93">
        <w:trPr>
          <w:trHeight w:val="1235"/>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风管支架及吊架</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1.支吊架：材质为碳钢，规格符合规范要求，除锈后刷防锈漆两道，灰色调和漆两道。                       </w:t>
            </w:r>
            <w:r w:rsidRPr="0027133F">
              <w:rPr>
                <w:rFonts w:asciiTheme="minorEastAsia" w:eastAsiaTheme="minorEastAsia" w:hAnsiTheme="minorEastAsia"/>
                <w:sz w:val="24"/>
                <w:szCs w:val="24"/>
              </w:rPr>
              <w:br/>
              <w:t>2.吊杠，螺栓等所需要的相关材料。</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项</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w:t>
            </w:r>
          </w:p>
        </w:tc>
      </w:tr>
      <w:tr w:rsidR="0027133F" w:rsidRPr="0027133F" w:rsidTr="003B0F93">
        <w:trPr>
          <w:trHeight w:val="648"/>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外窗及墙体开洞修复</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项</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42</w:t>
            </w:r>
          </w:p>
        </w:tc>
      </w:tr>
      <w:tr w:rsidR="0027133F" w:rsidRPr="0027133F" w:rsidTr="003B0F93">
        <w:trPr>
          <w:trHeight w:val="42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系统调试</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项</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11</w:t>
            </w:r>
          </w:p>
        </w:tc>
      </w:tr>
      <w:tr w:rsidR="0027133F" w:rsidRPr="0027133F" w:rsidTr="003B0F93">
        <w:trPr>
          <w:trHeight w:val="611"/>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风机电缆</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风机采用YJV4*10电缆，弱电控制线采用超五类网线</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360</w:t>
            </w:r>
          </w:p>
        </w:tc>
      </w:tr>
      <w:tr w:rsidR="0027133F" w:rsidRPr="0027133F" w:rsidTr="003B0F93">
        <w:trPr>
          <w:trHeight w:val="661"/>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综合布线</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风机采用YJV4*10电缆，弱电控制线采用超五类网线</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米</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3200</w:t>
            </w:r>
          </w:p>
        </w:tc>
      </w:tr>
      <w:tr w:rsidR="0027133F" w:rsidRPr="0027133F" w:rsidTr="003B0F93">
        <w:trPr>
          <w:trHeight w:val="530"/>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水电安装</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根据现场通风</w:t>
            </w:r>
            <w:proofErr w:type="gramStart"/>
            <w:r w:rsidRPr="0027133F">
              <w:rPr>
                <w:rFonts w:asciiTheme="minorEastAsia" w:eastAsiaTheme="minorEastAsia" w:hAnsiTheme="minorEastAsia"/>
                <w:sz w:val="24"/>
                <w:szCs w:val="24"/>
              </w:rPr>
              <w:t>柜位置</w:t>
            </w:r>
            <w:proofErr w:type="gramEnd"/>
            <w:r w:rsidRPr="0027133F">
              <w:rPr>
                <w:rFonts w:asciiTheme="minorEastAsia" w:eastAsiaTheme="minorEastAsia" w:hAnsiTheme="minorEastAsia"/>
                <w:sz w:val="24"/>
                <w:szCs w:val="24"/>
              </w:rPr>
              <w:t>安装水单</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项</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w:t>
            </w:r>
          </w:p>
        </w:tc>
      </w:tr>
    </w:tbl>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四、品牌建议推荐表</w:t>
      </w:r>
      <w:bookmarkEnd w:id="40"/>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本项目关键部件，招标人推荐以下品牌，投标人自选其一或自选同档次及以上品牌，竞争报价，并在投标文件中明确注明所选部件品牌。</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中标人安装或交货时，必须出具相关关键部件的购销合同。与投标品牌不符的，终止合同，中标人赔偿相关损失。</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关键部件品牌建议推荐表</w:t>
      </w:r>
    </w:p>
    <w:tbl>
      <w:tblPr>
        <w:tblW w:w="8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3146"/>
        <w:gridCol w:w="4731"/>
      </w:tblGrid>
      <w:tr w:rsidR="0027133F" w:rsidRPr="0027133F" w:rsidTr="003B0F93">
        <w:trPr>
          <w:trHeight w:val="454"/>
          <w:jc w:val="center"/>
        </w:trPr>
        <w:tc>
          <w:tcPr>
            <w:tcW w:w="71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序号</w:t>
            </w:r>
          </w:p>
        </w:tc>
        <w:tc>
          <w:tcPr>
            <w:tcW w:w="3146"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部件名称</w:t>
            </w:r>
          </w:p>
        </w:tc>
        <w:tc>
          <w:tcPr>
            <w:tcW w:w="473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品牌</w:t>
            </w:r>
          </w:p>
        </w:tc>
      </w:tr>
      <w:tr w:rsidR="0027133F" w:rsidRPr="0027133F" w:rsidTr="003B0F93">
        <w:trPr>
          <w:trHeight w:val="454"/>
          <w:jc w:val="center"/>
        </w:trPr>
        <w:tc>
          <w:tcPr>
            <w:tcW w:w="71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1</w:t>
            </w:r>
          </w:p>
        </w:tc>
        <w:tc>
          <w:tcPr>
            <w:tcW w:w="3146"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环氧树脂</w:t>
            </w:r>
          </w:p>
        </w:tc>
        <w:tc>
          <w:tcPr>
            <w:tcW w:w="473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Durcon、Kemresin、Simmons</w:t>
            </w:r>
          </w:p>
        </w:tc>
      </w:tr>
      <w:tr w:rsidR="0027133F" w:rsidRPr="0027133F" w:rsidTr="003B0F93">
        <w:trPr>
          <w:trHeight w:val="454"/>
          <w:jc w:val="center"/>
        </w:trPr>
        <w:tc>
          <w:tcPr>
            <w:tcW w:w="71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w:t>
            </w:r>
          </w:p>
        </w:tc>
        <w:tc>
          <w:tcPr>
            <w:tcW w:w="3146"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水龙头</w:t>
            </w:r>
          </w:p>
        </w:tc>
        <w:tc>
          <w:tcPr>
            <w:tcW w:w="473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台雄、科恩、博朗</w:t>
            </w:r>
          </w:p>
        </w:tc>
      </w:tr>
      <w:tr w:rsidR="0027133F" w:rsidRPr="0027133F" w:rsidTr="003B0F93">
        <w:trPr>
          <w:trHeight w:val="454"/>
          <w:jc w:val="center"/>
        </w:trPr>
        <w:tc>
          <w:tcPr>
            <w:tcW w:w="71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3</w:t>
            </w:r>
          </w:p>
        </w:tc>
        <w:tc>
          <w:tcPr>
            <w:tcW w:w="3146"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万向抽气罩</w:t>
            </w:r>
          </w:p>
        </w:tc>
        <w:tc>
          <w:tcPr>
            <w:tcW w:w="473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台雄、科恩、博朗</w:t>
            </w:r>
          </w:p>
        </w:tc>
      </w:tr>
      <w:tr w:rsidR="0027133F" w:rsidRPr="0027133F" w:rsidTr="003B0F93">
        <w:trPr>
          <w:trHeight w:val="454"/>
          <w:jc w:val="center"/>
        </w:trPr>
        <w:tc>
          <w:tcPr>
            <w:tcW w:w="71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w:t>
            </w:r>
          </w:p>
        </w:tc>
        <w:tc>
          <w:tcPr>
            <w:tcW w:w="3146"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电器配件（开关、插座）</w:t>
            </w:r>
          </w:p>
        </w:tc>
        <w:tc>
          <w:tcPr>
            <w:tcW w:w="473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TCL、罗格朗、施耐德</w:t>
            </w:r>
          </w:p>
        </w:tc>
      </w:tr>
      <w:tr w:rsidR="0027133F" w:rsidRPr="0027133F" w:rsidTr="003B0F93">
        <w:trPr>
          <w:trHeight w:val="454"/>
          <w:jc w:val="center"/>
        </w:trPr>
        <w:tc>
          <w:tcPr>
            <w:tcW w:w="71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5</w:t>
            </w:r>
          </w:p>
        </w:tc>
        <w:tc>
          <w:tcPr>
            <w:tcW w:w="3146"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滑轨及铰链</w:t>
            </w:r>
          </w:p>
        </w:tc>
        <w:tc>
          <w:tcPr>
            <w:tcW w:w="473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德国海福乐、德国海蒂诗、意大利FGV或同等品牌</w:t>
            </w:r>
          </w:p>
        </w:tc>
      </w:tr>
      <w:tr w:rsidR="0027133F" w:rsidRPr="0027133F" w:rsidTr="003B0F93">
        <w:trPr>
          <w:trHeight w:val="454"/>
          <w:jc w:val="center"/>
        </w:trPr>
        <w:tc>
          <w:tcPr>
            <w:tcW w:w="71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6</w:t>
            </w:r>
          </w:p>
        </w:tc>
        <w:tc>
          <w:tcPr>
            <w:tcW w:w="3146"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钢板</w:t>
            </w:r>
          </w:p>
        </w:tc>
        <w:tc>
          <w:tcPr>
            <w:tcW w:w="473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宝钢、鞍钢、首钢</w:t>
            </w:r>
            <w:r w:rsidRPr="0027133F">
              <w:rPr>
                <w:rFonts w:asciiTheme="minorEastAsia" w:eastAsiaTheme="minorEastAsia" w:hAnsiTheme="minorEastAsia" w:hint="eastAsia"/>
                <w:sz w:val="24"/>
                <w:szCs w:val="24"/>
              </w:rPr>
              <w:t>、新钢</w:t>
            </w:r>
          </w:p>
        </w:tc>
      </w:tr>
      <w:tr w:rsidR="0027133F" w:rsidRPr="0027133F" w:rsidTr="003B0F93">
        <w:trPr>
          <w:trHeight w:val="454"/>
          <w:jc w:val="center"/>
        </w:trPr>
        <w:tc>
          <w:tcPr>
            <w:tcW w:w="71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7</w:t>
            </w:r>
          </w:p>
        </w:tc>
        <w:tc>
          <w:tcPr>
            <w:tcW w:w="3146"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粉末喷塑</w:t>
            </w:r>
          </w:p>
        </w:tc>
        <w:tc>
          <w:tcPr>
            <w:tcW w:w="473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阿克苏、PPG、立</w:t>
            </w:r>
            <w:proofErr w:type="gramStart"/>
            <w:r w:rsidRPr="0027133F">
              <w:rPr>
                <w:rFonts w:asciiTheme="minorEastAsia" w:eastAsiaTheme="minorEastAsia" w:hAnsiTheme="minorEastAsia"/>
                <w:sz w:val="24"/>
                <w:szCs w:val="24"/>
              </w:rPr>
              <w:t>邦</w:t>
            </w:r>
            <w:proofErr w:type="gramEnd"/>
          </w:p>
        </w:tc>
      </w:tr>
      <w:tr w:rsidR="0027133F" w:rsidRPr="0027133F" w:rsidTr="003B0F93">
        <w:trPr>
          <w:trHeight w:val="454"/>
          <w:jc w:val="center"/>
        </w:trPr>
        <w:tc>
          <w:tcPr>
            <w:tcW w:w="71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8</w:t>
            </w:r>
          </w:p>
        </w:tc>
        <w:tc>
          <w:tcPr>
            <w:tcW w:w="3146"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变频器</w:t>
            </w:r>
          </w:p>
        </w:tc>
        <w:tc>
          <w:tcPr>
            <w:tcW w:w="473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西门子、ABB、东芝</w:t>
            </w:r>
          </w:p>
        </w:tc>
      </w:tr>
      <w:tr w:rsidR="0027133F" w:rsidRPr="0027133F" w:rsidTr="003B0F93">
        <w:trPr>
          <w:trHeight w:val="454"/>
          <w:jc w:val="center"/>
        </w:trPr>
        <w:tc>
          <w:tcPr>
            <w:tcW w:w="71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9</w:t>
            </w:r>
          </w:p>
        </w:tc>
        <w:tc>
          <w:tcPr>
            <w:tcW w:w="3146"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风管</w:t>
            </w:r>
          </w:p>
        </w:tc>
        <w:tc>
          <w:tcPr>
            <w:tcW w:w="473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江苏熙诚、扬州市天、江苏绿岛</w:t>
            </w:r>
          </w:p>
        </w:tc>
      </w:tr>
      <w:tr w:rsidR="0027133F" w:rsidRPr="0027133F" w:rsidTr="003B0F93">
        <w:trPr>
          <w:trHeight w:val="454"/>
          <w:jc w:val="center"/>
        </w:trPr>
        <w:tc>
          <w:tcPr>
            <w:tcW w:w="71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10</w:t>
            </w:r>
          </w:p>
        </w:tc>
        <w:tc>
          <w:tcPr>
            <w:tcW w:w="3146"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控制器</w:t>
            </w:r>
          </w:p>
        </w:tc>
        <w:tc>
          <w:tcPr>
            <w:tcW w:w="473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文风</w:t>
            </w:r>
            <w:r w:rsidRPr="0027133F">
              <w:rPr>
                <w:rFonts w:asciiTheme="minorEastAsia" w:eastAsiaTheme="minorEastAsia" w:hAnsiTheme="minorEastAsia"/>
                <w:sz w:val="24"/>
                <w:szCs w:val="24"/>
              </w:rPr>
              <w:t>、卓思、惠勒</w:t>
            </w:r>
          </w:p>
        </w:tc>
      </w:tr>
      <w:tr w:rsidR="0027133F" w:rsidRPr="0027133F" w:rsidTr="003B0F93">
        <w:trPr>
          <w:trHeight w:val="454"/>
          <w:jc w:val="center"/>
        </w:trPr>
        <w:tc>
          <w:tcPr>
            <w:tcW w:w="71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11</w:t>
            </w:r>
          </w:p>
        </w:tc>
        <w:tc>
          <w:tcPr>
            <w:tcW w:w="3146"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电动阀执行器</w:t>
            </w:r>
          </w:p>
        </w:tc>
        <w:tc>
          <w:tcPr>
            <w:tcW w:w="473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proofErr w:type="gramStart"/>
            <w:r w:rsidRPr="0027133F">
              <w:rPr>
                <w:rFonts w:asciiTheme="minorEastAsia" w:eastAsiaTheme="minorEastAsia" w:hAnsiTheme="minorEastAsia"/>
                <w:sz w:val="24"/>
                <w:szCs w:val="24"/>
              </w:rPr>
              <w:t>索龙</w:t>
            </w:r>
            <w:proofErr w:type="gramEnd"/>
            <w:r w:rsidRPr="0027133F">
              <w:rPr>
                <w:rFonts w:asciiTheme="minorEastAsia" w:eastAsiaTheme="minorEastAsia" w:hAnsiTheme="minorEastAsia"/>
                <w:sz w:val="24"/>
                <w:szCs w:val="24"/>
              </w:rPr>
              <w:t xml:space="preserve"> Soloon、Hitewell、</w:t>
            </w:r>
            <w:proofErr w:type="gramStart"/>
            <w:r w:rsidRPr="0027133F">
              <w:rPr>
                <w:rFonts w:asciiTheme="minorEastAsia" w:eastAsiaTheme="minorEastAsia" w:hAnsiTheme="minorEastAsia"/>
                <w:sz w:val="24"/>
                <w:szCs w:val="24"/>
              </w:rPr>
              <w:t>凯</w:t>
            </w:r>
            <w:proofErr w:type="gramEnd"/>
            <w:r w:rsidRPr="0027133F">
              <w:rPr>
                <w:rFonts w:asciiTheme="minorEastAsia" w:eastAsiaTheme="minorEastAsia" w:hAnsiTheme="minorEastAsia"/>
                <w:sz w:val="24"/>
                <w:szCs w:val="24"/>
              </w:rPr>
              <w:t>德斯</w:t>
            </w:r>
          </w:p>
        </w:tc>
      </w:tr>
      <w:tr w:rsidR="0027133F" w:rsidRPr="0027133F" w:rsidTr="003B0F93">
        <w:trPr>
          <w:trHeight w:val="454"/>
          <w:jc w:val="center"/>
        </w:trPr>
        <w:tc>
          <w:tcPr>
            <w:tcW w:w="71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12</w:t>
            </w:r>
          </w:p>
        </w:tc>
        <w:tc>
          <w:tcPr>
            <w:tcW w:w="3146"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电缆电线</w:t>
            </w:r>
          </w:p>
        </w:tc>
        <w:tc>
          <w:tcPr>
            <w:tcW w:w="473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江南、中煤、</w:t>
            </w:r>
            <w:proofErr w:type="gramStart"/>
            <w:r w:rsidRPr="0027133F">
              <w:rPr>
                <w:rFonts w:asciiTheme="minorEastAsia" w:eastAsiaTheme="minorEastAsia" w:hAnsiTheme="minorEastAsia"/>
                <w:sz w:val="24"/>
                <w:szCs w:val="24"/>
              </w:rPr>
              <w:t>津猫</w:t>
            </w:r>
            <w:proofErr w:type="gramEnd"/>
          </w:p>
        </w:tc>
      </w:tr>
      <w:tr w:rsidR="0027133F" w:rsidRPr="0027133F" w:rsidTr="003B0F93">
        <w:trPr>
          <w:trHeight w:val="454"/>
          <w:jc w:val="center"/>
        </w:trPr>
        <w:tc>
          <w:tcPr>
            <w:tcW w:w="71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13</w:t>
            </w:r>
          </w:p>
        </w:tc>
        <w:tc>
          <w:tcPr>
            <w:tcW w:w="3146"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环氧树脂粉末喷涂</w:t>
            </w:r>
          </w:p>
        </w:tc>
        <w:tc>
          <w:tcPr>
            <w:tcW w:w="473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阿克苏</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老虎</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PPG品牌</w:t>
            </w:r>
          </w:p>
        </w:tc>
      </w:tr>
      <w:tr w:rsidR="0027133F" w:rsidRPr="0027133F" w:rsidTr="003B0F93">
        <w:trPr>
          <w:trHeight w:val="454"/>
          <w:jc w:val="center"/>
        </w:trPr>
        <w:tc>
          <w:tcPr>
            <w:tcW w:w="71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14</w:t>
            </w:r>
          </w:p>
        </w:tc>
        <w:tc>
          <w:tcPr>
            <w:tcW w:w="3146"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净化组合式空调机组</w:t>
            </w:r>
          </w:p>
        </w:tc>
        <w:tc>
          <w:tcPr>
            <w:tcW w:w="473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国祥、约克、维克</w:t>
            </w:r>
          </w:p>
        </w:tc>
      </w:tr>
      <w:tr w:rsidR="0027133F" w:rsidRPr="0027133F" w:rsidTr="003B0F93">
        <w:trPr>
          <w:trHeight w:val="454"/>
          <w:jc w:val="center"/>
        </w:trPr>
        <w:tc>
          <w:tcPr>
            <w:tcW w:w="71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15</w:t>
            </w:r>
          </w:p>
        </w:tc>
        <w:tc>
          <w:tcPr>
            <w:tcW w:w="3146"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彩钢板</w:t>
            </w:r>
          </w:p>
        </w:tc>
        <w:tc>
          <w:tcPr>
            <w:tcW w:w="473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大</w:t>
            </w:r>
            <w:proofErr w:type="gramStart"/>
            <w:r w:rsidRPr="0027133F">
              <w:rPr>
                <w:rFonts w:asciiTheme="minorEastAsia" w:eastAsiaTheme="minorEastAsia" w:hAnsiTheme="minorEastAsia"/>
                <w:sz w:val="24"/>
                <w:szCs w:val="24"/>
              </w:rPr>
              <w:t>赢板业</w:t>
            </w:r>
            <w:proofErr w:type="gramEnd"/>
            <w:r w:rsidRPr="0027133F">
              <w:rPr>
                <w:rFonts w:asciiTheme="minorEastAsia" w:eastAsiaTheme="minorEastAsia" w:hAnsiTheme="minorEastAsia"/>
                <w:sz w:val="24"/>
                <w:szCs w:val="24"/>
              </w:rPr>
              <w:t>、万事达、宏</w:t>
            </w:r>
            <w:proofErr w:type="gramStart"/>
            <w:r w:rsidRPr="0027133F">
              <w:rPr>
                <w:rFonts w:asciiTheme="minorEastAsia" w:eastAsiaTheme="minorEastAsia" w:hAnsiTheme="minorEastAsia"/>
                <w:sz w:val="24"/>
                <w:szCs w:val="24"/>
              </w:rPr>
              <w:t>鑫</w:t>
            </w:r>
            <w:proofErr w:type="gramEnd"/>
            <w:r w:rsidRPr="0027133F">
              <w:rPr>
                <w:rFonts w:asciiTheme="minorEastAsia" w:eastAsiaTheme="minorEastAsia" w:hAnsiTheme="minorEastAsia"/>
                <w:sz w:val="24"/>
                <w:szCs w:val="24"/>
              </w:rPr>
              <w:t>源、林森</w:t>
            </w:r>
          </w:p>
        </w:tc>
      </w:tr>
      <w:tr w:rsidR="0027133F" w:rsidRPr="0027133F" w:rsidTr="003B0F93">
        <w:trPr>
          <w:trHeight w:val="454"/>
          <w:jc w:val="center"/>
        </w:trPr>
        <w:tc>
          <w:tcPr>
            <w:tcW w:w="71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hint="eastAsia"/>
                <w:sz w:val="24"/>
                <w:szCs w:val="24"/>
              </w:rPr>
              <w:t>16</w:t>
            </w:r>
          </w:p>
        </w:tc>
        <w:tc>
          <w:tcPr>
            <w:tcW w:w="3146"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pvc卷材</w:t>
            </w:r>
          </w:p>
        </w:tc>
        <w:tc>
          <w:tcPr>
            <w:tcW w:w="4731" w:type="dxa"/>
            <w:tcMar>
              <w:left w:w="45" w:type="dxa"/>
              <w:right w:w="45" w:type="dxa"/>
            </w:tcMar>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洁福、欧莱宝、美的宝</w:t>
            </w:r>
          </w:p>
        </w:tc>
      </w:tr>
    </w:tbl>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注：1.品牌排名不分先后。</w:t>
      </w:r>
    </w:p>
    <w:p w:rsidR="0027133F" w:rsidRPr="0027133F" w:rsidRDefault="0027133F" w:rsidP="0027133F">
      <w:pPr>
        <w:spacing w:line="360" w:lineRule="auto"/>
        <w:ind w:firstLineChars="200" w:firstLine="480"/>
        <w:rPr>
          <w:rFonts w:asciiTheme="minorEastAsia" w:eastAsiaTheme="minorEastAsia" w:hAnsiTheme="minorEastAsia"/>
          <w:sz w:val="24"/>
          <w:szCs w:val="24"/>
        </w:rPr>
      </w:pPr>
      <w:r w:rsidRPr="0027133F">
        <w:rPr>
          <w:rFonts w:asciiTheme="minorEastAsia" w:eastAsiaTheme="minorEastAsia" w:hAnsiTheme="minorEastAsia"/>
          <w:sz w:val="24"/>
          <w:szCs w:val="24"/>
        </w:rPr>
        <w:t>如果选用其他产品，其技术参数及品质不能低于以上推荐品牌（需提供证明材料）</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五、样品要求</w:t>
      </w:r>
    </w:p>
    <w:p w:rsidR="0027133F" w:rsidRPr="0027133F" w:rsidRDefault="0027133F" w:rsidP="0027133F">
      <w:pPr>
        <w:spacing w:line="360" w:lineRule="auto"/>
        <w:ind w:firstLineChars="200" w:firstLine="480"/>
        <w:rPr>
          <w:rFonts w:asciiTheme="minorEastAsia" w:eastAsiaTheme="minorEastAsia" w:hAnsiTheme="minorEastAsia"/>
          <w:sz w:val="24"/>
          <w:szCs w:val="24"/>
        </w:rPr>
      </w:pPr>
      <w:r w:rsidRPr="0027133F">
        <w:rPr>
          <w:rFonts w:asciiTheme="minorEastAsia" w:eastAsiaTheme="minorEastAsia" w:hAnsiTheme="minorEastAsia"/>
          <w:sz w:val="24"/>
          <w:szCs w:val="24"/>
        </w:rPr>
        <w:t>2000mm×1500mm×850mm中央实验台（一套），其中包括台面、水槽、水龙头、洗眼器、中央试剂架、滴水架、电源插座</w:t>
      </w:r>
      <w:r w:rsidRPr="0027133F">
        <w:rPr>
          <w:rFonts w:asciiTheme="minorEastAsia" w:eastAsiaTheme="minorEastAsia" w:hAnsiTheme="minorEastAsia" w:hint="eastAsia"/>
          <w:sz w:val="24"/>
          <w:szCs w:val="24"/>
        </w:rPr>
        <w:t>，15</w:t>
      </w:r>
      <w:r w:rsidRPr="0027133F">
        <w:rPr>
          <w:rFonts w:asciiTheme="minorEastAsia" w:eastAsiaTheme="minorEastAsia" w:hAnsiTheme="minorEastAsia"/>
          <w:sz w:val="24"/>
          <w:szCs w:val="24"/>
        </w:rPr>
        <w:t>00mm×</w:t>
      </w:r>
      <w:r w:rsidRPr="0027133F">
        <w:rPr>
          <w:rFonts w:asciiTheme="minorEastAsia" w:eastAsiaTheme="minorEastAsia" w:hAnsiTheme="minorEastAsia" w:hint="eastAsia"/>
          <w:sz w:val="24"/>
          <w:szCs w:val="24"/>
        </w:rPr>
        <w:t>85</w:t>
      </w:r>
      <w:r w:rsidRPr="0027133F">
        <w:rPr>
          <w:rFonts w:asciiTheme="minorEastAsia" w:eastAsiaTheme="minorEastAsia" w:hAnsiTheme="minorEastAsia"/>
          <w:sz w:val="24"/>
          <w:szCs w:val="24"/>
        </w:rPr>
        <w:t>0mm×</w:t>
      </w:r>
      <w:r w:rsidRPr="0027133F">
        <w:rPr>
          <w:rFonts w:asciiTheme="minorEastAsia" w:eastAsiaTheme="minorEastAsia" w:hAnsiTheme="minorEastAsia" w:hint="eastAsia"/>
          <w:sz w:val="24"/>
          <w:szCs w:val="24"/>
        </w:rPr>
        <w:t>23</w:t>
      </w:r>
      <w:r w:rsidRPr="0027133F">
        <w:rPr>
          <w:rFonts w:asciiTheme="minorEastAsia" w:eastAsiaTheme="minorEastAsia" w:hAnsiTheme="minorEastAsia"/>
          <w:sz w:val="24"/>
          <w:szCs w:val="24"/>
        </w:rPr>
        <w:t>50mm</w:t>
      </w:r>
      <w:r w:rsidRPr="0027133F">
        <w:rPr>
          <w:rFonts w:asciiTheme="minorEastAsia" w:eastAsiaTheme="minorEastAsia" w:hAnsiTheme="minorEastAsia" w:hint="eastAsia"/>
          <w:sz w:val="24"/>
          <w:szCs w:val="24"/>
        </w:rPr>
        <w:t>通风柜（一台）</w:t>
      </w:r>
      <w:r w:rsidRPr="0027133F">
        <w:rPr>
          <w:rFonts w:asciiTheme="minorEastAsia" w:eastAsiaTheme="minorEastAsia" w:hAnsiTheme="minorEastAsia"/>
          <w:sz w:val="24"/>
          <w:szCs w:val="24"/>
        </w:rPr>
        <w:t>其中包括</w:t>
      </w:r>
      <w:r w:rsidRPr="0027133F">
        <w:rPr>
          <w:rFonts w:asciiTheme="minorEastAsia" w:eastAsiaTheme="minorEastAsia" w:hAnsiTheme="minorEastAsia" w:hint="eastAsia"/>
          <w:sz w:val="24"/>
          <w:szCs w:val="24"/>
        </w:rPr>
        <w:t>VAV显示面板、通风柜控制器、面风速传感器、存在感应器、调节窗位移传感器，防腐型高速电动变风量蝶阀。</w:t>
      </w:r>
    </w:p>
    <w:p w:rsidR="0027133F" w:rsidRPr="0027133F" w:rsidRDefault="0027133F" w:rsidP="0027133F">
      <w:pPr>
        <w:spacing w:line="360" w:lineRule="auto"/>
        <w:rPr>
          <w:rFonts w:asciiTheme="minorEastAsia" w:eastAsiaTheme="minorEastAsia" w:hAnsiTheme="minorEastAsia"/>
          <w:sz w:val="24"/>
          <w:szCs w:val="24"/>
        </w:rPr>
      </w:pPr>
      <w:r w:rsidRPr="00B84666">
        <w:rPr>
          <w:rFonts w:ascii="仿宋" w:eastAsia="仿宋" w:hAnsi="仿宋" w:hint="eastAsia"/>
          <w:b/>
          <w:sz w:val="28"/>
          <w:szCs w:val="28"/>
        </w:rPr>
        <w:t>▲</w:t>
      </w:r>
      <w:r w:rsidRPr="0027133F">
        <w:rPr>
          <w:rFonts w:asciiTheme="minorEastAsia" w:eastAsiaTheme="minorEastAsia" w:hAnsiTheme="minorEastAsia"/>
          <w:sz w:val="24"/>
          <w:szCs w:val="24"/>
        </w:rPr>
        <w:t>1．投标人须去除样品上任何能显示投标人信息的标志、标识，一时无法去除的，必须用特殊材料粘贴后把标志、标识完全遮挡。</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2．投标人在提供样品实样时，同时提供样品清单。</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3．如投标人投多标段时，提供的样品须按要求全部包含（同样的物品不必重复），但须在所投的各标段标书中注明。</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4．中标人的投标样品，由招标人封样留存，投标人后续供货的实际产品质量不得低于封存样品；未中标的投标样品由投标人自评标结果公示后5日内自行取回。</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lastRenderedPageBreak/>
        <w:t>六、其他要求</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 xml:space="preserve">    要求本次中标厂家需要结合现场及老师要求做出实验室家具的二次现场深化设计图纸。</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七、资信及商务要求表</w:t>
      </w:r>
    </w:p>
    <w:tbl>
      <w:tblP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2"/>
        <w:gridCol w:w="8222"/>
      </w:tblGrid>
      <w:tr w:rsidR="0027133F" w:rsidRPr="0027133F" w:rsidTr="003B0F93">
        <w:trPr>
          <w:trHeight w:val="1185"/>
        </w:trPr>
        <w:tc>
          <w:tcPr>
            <w:tcW w:w="1242" w:type="dxa"/>
            <w:tcBorders>
              <w:top w:val="single" w:sz="4" w:space="0" w:color="auto"/>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售后服务</w:t>
            </w:r>
          </w:p>
        </w:tc>
        <w:tc>
          <w:tcPr>
            <w:tcW w:w="8222" w:type="dxa"/>
            <w:tcBorders>
              <w:top w:val="single" w:sz="4" w:space="0" w:color="auto"/>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提供保修 5年</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质保期内提供免费上门维护、对故障1小时内技术响应，6小时以内到现场；24小时以内解决问题。供货方需常备易损部件及耗材，在接到维修通知时不得以备品备件缺货等原因拖延修理时间（特殊情况供货方应与业主协商处理）。</w:t>
            </w:r>
          </w:p>
        </w:tc>
      </w:tr>
      <w:tr w:rsidR="0027133F" w:rsidRPr="0027133F" w:rsidTr="003B0F93">
        <w:trPr>
          <w:trHeight w:val="255"/>
        </w:trPr>
        <w:tc>
          <w:tcPr>
            <w:tcW w:w="1242" w:type="dxa"/>
            <w:tcBorders>
              <w:top w:val="single" w:sz="4" w:space="0" w:color="auto"/>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管理体系认证情况</w:t>
            </w:r>
          </w:p>
        </w:tc>
        <w:tc>
          <w:tcPr>
            <w:tcW w:w="8222" w:type="dxa"/>
            <w:tcBorders>
              <w:top w:val="single" w:sz="4" w:space="0" w:color="auto"/>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提供有效的质量管理体系（ISO9001或GB/T19001适用范围包含实验台柜、通风柜的生产）认证证书</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提供有效的环境管理体系（ISO14001或GB/T24001适用范围包含实验台柜、通风柜的生产）认证证书。提供有效的职业健康安全管理体系（OHSAS18001或GB/T28001适用范围包含实验台柜、通风柜的生产）认证证书。</w:t>
            </w:r>
          </w:p>
        </w:tc>
      </w:tr>
      <w:tr w:rsidR="0027133F" w:rsidRPr="0027133F" w:rsidTr="003B0F93">
        <w:trPr>
          <w:trHeight w:val="92"/>
        </w:trPr>
        <w:tc>
          <w:tcPr>
            <w:tcW w:w="1242" w:type="dxa"/>
            <w:tcBorders>
              <w:top w:val="single" w:sz="4" w:space="0" w:color="auto"/>
              <w:left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综合实力</w:t>
            </w:r>
          </w:p>
        </w:tc>
        <w:tc>
          <w:tcPr>
            <w:tcW w:w="8222" w:type="dxa"/>
            <w:tcBorders>
              <w:top w:val="single" w:sz="4" w:space="0" w:color="auto"/>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营业执照：投标人营业执照经营范围</w:t>
            </w:r>
            <w:r w:rsidRPr="0027133F">
              <w:rPr>
                <w:rFonts w:asciiTheme="minorEastAsia" w:eastAsiaTheme="minorEastAsia" w:hAnsiTheme="minorEastAsia" w:hint="eastAsia"/>
                <w:sz w:val="24"/>
                <w:szCs w:val="24"/>
              </w:rPr>
              <w:t>应</w:t>
            </w:r>
            <w:r w:rsidRPr="0027133F">
              <w:rPr>
                <w:rFonts w:asciiTheme="minorEastAsia" w:eastAsiaTheme="minorEastAsia" w:hAnsiTheme="minorEastAsia"/>
                <w:sz w:val="24"/>
                <w:szCs w:val="24"/>
              </w:rPr>
              <w:t>包含实验室家具制造或生产、净化设备、通风设备，投标时提供营业执照复印件</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原件备查</w:t>
            </w:r>
            <w:r w:rsidRPr="0027133F">
              <w:rPr>
                <w:rFonts w:asciiTheme="minorEastAsia" w:eastAsiaTheme="minorEastAsia" w:hAnsiTheme="minorEastAsia" w:hint="eastAsia"/>
                <w:sz w:val="24"/>
                <w:szCs w:val="24"/>
              </w:rPr>
              <w:t>）</w:t>
            </w:r>
            <w:r w:rsidRPr="0027133F">
              <w:rPr>
                <w:rFonts w:asciiTheme="minorEastAsia" w:eastAsiaTheme="minorEastAsia" w:hAnsiTheme="minor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具有高新技术企业证书（需提供复印件，同时提供网络公示名单截图）</w:t>
            </w:r>
            <w:r w:rsidRPr="0027133F">
              <w:rPr>
                <w:rFonts w:asciiTheme="minorEastAsia" w:eastAsiaTheme="minorEastAsia" w:hAnsiTheme="minorEastAsia" w:hint="eastAsia"/>
                <w:sz w:val="24"/>
                <w:szCs w:val="24"/>
              </w:rPr>
              <w:t>。</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自主创新品牌：提供投标产品实用新型专利证书。</w:t>
            </w:r>
          </w:p>
        </w:tc>
      </w:tr>
      <w:tr w:rsidR="0027133F" w:rsidRPr="0027133F" w:rsidTr="003B0F93">
        <w:trPr>
          <w:trHeight w:val="612"/>
        </w:trPr>
        <w:tc>
          <w:tcPr>
            <w:tcW w:w="1242" w:type="dxa"/>
            <w:tcBorders>
              <w:top w:val="single" w:sz="4" w:space="0" w:color="auto"/>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交货时间</w:t>
            </w:r>
          </w:p>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及地点</w:t>
            </w:r>
          </w:p>
        </w:tc>
        <w:tc>
          <w:tcPr>
            <w:tcW w:w="8222" w:type="dxa"/>
            <w:tcBorders>
              <w:top w:val="single" w:sz="4" w:space="0" w:color="auto"/>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交货时间：合同签订后 60天内完成；地点：用户指定地点。</w:t>
            </w:r>
          </w:p>
        </w:tc>
      </w:tr>
      <w:tr w:rsidR="0027133F" w:rsidRPr="0027133F" w:rsidTr="003B0F93">
        <w:trPr>
          <w:trHeight w:val="735"/>
        </w:trPr>
        <w:tc>
          <w:tcPr>
            <w:tcW w:w="1242" w:type="dxa"/>
            <w:tcBorders>
              <w:top w:val="single" w:sz="4" w:space="0" w:color="auto"/>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付款条件</w:t>
            </w:r>
          </w:p>
        </w:tc>
        <w:tc>
          <w:tcPr>
            <w:tcW w:w="8222" w:type="dxa"/>
            <w:tcBorders>
              <w:top w:val="single" w:sz="4" w:space="0" w:color="auto"/>
              <w:left w:val="single" w:sz="4" w:space="0" w:color="auto"/>
              <w:bottom w:val="single" w:sz="4" w:space="0" w:color="auto"/>
              <w:right w:val="single" w:sz="4" w:space="0" w:color="auto"/>
            </w:tcBorders>
            <w:vAlign w:val="center"/>
          </w:tcPr>
          <w:p w:rsidR="0027133F" w:rsidRPr="0027133F" w:rsidRDefault="0027133F" w:rsidP="0027133F">
            <w:pPr>
              <w:spacing w:line="360" w:lineRule="auto"/>
              <w:rPr>
                <w:rFonts w:asciiTheme="minorEastAsia" w:eastAsiaTheme="minorEastAsia" w:hAnsiTheme="minorEastAsia"/>
                <w:sz w:val="24"/>
                <w:szCs w:val="24"/>
              </w:rPr>
            </w:pPr>
            <w:r w:rsidRPr="0027133F">
              <w:rPr>
                <w:rFonts w:asciiTheme="minorEastAsia" w:eastAsiaTheme="minorEastAsia" w:hAnsiTheme="minorEastAsia"/>
                <w:sz w:val="24"/>
                <w:szCs w:val="24"/>
              </w:rPr>
              <w:t>合同签订后预付合同金额的30%，设备验收合格后一次性支付合同总额的70%。</w:t>
            </w:r>
          </w:p>
        </w:tc>
      </w:tr>
    </w:tbl>
    <w:p w:rsidR="0027133F" w:rsidRPr="0027133F" w:rsidRDefault="0027133F" w:rsidP="0027133F">
      <w:pPr>
        <w:rPr>
          <w:rFonts w:hAnsi="宋体"/>
          <w:b/>
          <w:color w:val="000000"/>
          <w:sz w:val="36"/>
          <w:szCs w:val="36"/>
        </w:rPr>
      </w:pPr>
    </w:p>
    <w:p w:rsidR="0027133F" w:rsidRDefault="0027133F" w:rsidP="0027133F">
      <w:pPr>
        <w:rPr>
          <w:rFonts w:hAnsi="宋体"/>
          <w:b/>
          <w:color w:val="000000"/>
          <w:sz w:val="36"/>
          <w:szCs w:val="36"/>
        </w:rPr>
      </w:pPr>
    </w:p>
    <w:p w:rsidR="0027133F" w:rsidRDefault="0027133F" w:rsidP="0027133F">
      <w:pPr>
        <w:rPr>
          <w:rFonts w:hAnsi="宋体"/>
          <w:b/>
          <w:color w:val="000000"/>
          <w:sz w:val="36"/>
          <w:szCs w:val="36"/>
        </w:rPr>
      </w:pPr>
    </w:p>
    <w:p w:rsidR="00B32017" w:rsidRDefault="0027133F" w:rsidP="00B32017">
      <w:pPr>
        <w:pStyle w:val="afffff7"/>
        <w:spacing w:before="120" w:after="120" w:line="360" w:lineRule="auto"/>
        <w:rPr>
          <w:rFonts w:ascii="仿宋" w:eastAsia="仿宋" w:hAnsi="仿宋"/>
          <w:b/>
          <w:sz w:val="36"/>
          <w:szCs w:val="36"/>
        </w:rPr>
      </w:pPr>
      <w:r>
        <w:rPr>
          <w:rFonts w:hAnsi="宋体"/>
          <w:b/>
          <w:color w:val="000000"/>
          <w:sz w:val="36"/>
          <w:szCs w:val="36"/>
        </w:rPr>
        <w:t xml:space="preserve"> </w:t>
      </w:r>
      <w:bookmarkEnd w:id="33"/>
      <w:r w:rsidR="00B32017">
        <w:rPr>
          <w:rFonts w:hAnsi="宋体"/>
          <w:b/>
          <w:color w:val="000000"/>
          <w:sz w:val="36"/>
          <w:szCs w:val="36"/>
        </w:rPr>
        <w:br w:type="page"/>
      </w:r>
      <w:bookmarkStart w:id="43" w:name="_Toc496796639"/>
      <w:r w:rsidR="00B32017">
        <w:rPr>
          <w:rFonts w:ascii="仿宋" w:eastAsia="仿宋" w:hAnsi="仿宋" w:hint="eastAsia"/>
          <w:b/>
          <w:sz w:val="36"/>
          <w:szCs w:val="36"/>
        </w:rPr>
        <w:lastRenderedPageBreak/>
        <w:t>第五章  浙江省政府采购合同主要条款指引</w:t>
      </w:r>
      <w:bookmarkEnd w:id="43"/>
    </w:p>
    <w:p w:rsidR="00B32017" w:rsidRPr="00B726B0" w:rsidRDefault="00B32017" w:rsidP="00B32017"/>
    <w:p w:rsidR="00B32017" w:rsidRPr="00B726B0" w:rsidRDefault="00B32017" w:rsidP="00B32017">
      <w:pPr>
        <w:pStyle w:val="af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B32017" w:rsidRDefault="00B32017" w:rsidP="00B32017">
      <w:pPr>
        <w:pStyle w:val="af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32017" w:rsidRDefault="00B32017" w:rsidP="00B32017">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B32017" w:rsidRDefault="00B32017" w:rsidP="00B32017">
      <w:pPr>
        <w:pStyle w:val="af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32017" w:rsidRDefault="00B32017" w:rsidP="00B32017">
      <w:pPr>
        <w:pStyle w:val="af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1080"/>
        <w:gridCol w:w="1260"/>
        <w:gridCol w:w="1212"/>
      </w:tblGrid>
      <w:tr w:rsidR="00B32017" w:rsidTr="00925E8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rsidTr="00925E86">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left="570"/>
              <w:rPr>
                <w:rFonts w:ascii="仿宋" w:eastAsia="仿宋" w:hAnsi="仿宋"/>
                <w:color w:val="auto"/>
                <w:kern w:val="2"/>
                <w:sz w:val="30"/>
                <w:szCs w:val="30"/>
              </w:rPr>
            </w:pPr>
          </w:p>
        </w:tc>
      </w:tr>
      <w:tr w:rsidR="00B32017" w:rsidTr="00925E8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r>
      <w:tr w:rsidR="00B32017" w:rsidTr="00925E8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B32017" w:rsidRDefault="00B32017" w:rsidP="00B32017">
      <w:pPr>
        <w:pStyle w:val="af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w:t>
      </w:r>
      <w:r>
        <w:rPr>
          <w:rFonts w:ascii="仿宋" w:eastAsia="仿宋" w:hAnsi="仿宋" w:hint="eastAsia"/>
          <w:snapToGrid w:val="0"/>
          <w:sz w:val="30"/>
          <w:szCs w:val="30"/>
        </w:rPr>
        <w:lastRenderedPageBreak/>
        <w:t>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B32017" w:rsidRDefault="00B32017" w:rsidP="00B32017">
      <w:pPr>
        <w:pStyle w:val="af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32017" w:rsidRDefault="00B32017" w:rsidP="00B32017">
      <w:pPr>
        <w:pStyle w:val="af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B32017" w:rsidRDefault="00B32017" w:rsidP="00B32017">
      <w:pPr>
        <w:pStyle w:val="af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Default="00B32017" w:rsidP="00B32017">
      <w:pPr>
        <w:pStyle w:val="af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32017" w:rsidRDefault="00B32017" w:rsidP="00B32017">
      <w:pPr>
        <w:pStyle w:val="af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B32017" w:rsidRDefault="00B32017" w:rsidP="00B32017">
      <w:pPr>
        <w:pStyle w:val="af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B32017" w:rsidRDefault="00B32017" w:rsidP="00B32017">
      <w:pPr>
        <w:pStyle w:val="af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32017" w:rsidRDefault="00B32017" w:rsidP="00FC0726">
      <w:pPr>
        <w:adjustRightInd w:val="0"/>
        <w:snapToGrid w:val="0"/>
        <w:spacing w:beforeLines="50" w:before="120" w:afterLines="5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32017" w:rsidRDefault="00B32017" w:rsidP="00B32017">
      <w:pPr>
        <w:pStyle w:val="af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详见招标文件。</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3.不可抗力事件延续120天以上，双方应通过友好协商，确定是否继续履行合同。</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32017" w:rsidRDefault="00B32017" w:rsidP="00B32017">
      <w:pPr>
        <w:pStyle w:val="af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32017" w:rsidRDefault="00B32017" w:rsidP="00B32017">
      <w:pPr>
        <w:pStyle w:val="af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32017" w:rsidRDefault="00B32017" w:rsidP="00B32017">
      <w:pPr>
        <w:pStyle w:val="af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甲方（盖章）：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B726B0" w:rsidRDefault="00B32017" w:rsidP="00B32017">
      <w:pPr>
        <w:rPr>
          <w:szCs w:val="30"/>
        </w:rPr>
      </w:pPr>
    </w:p>
    <w:p w:rsidR="00B32017" w:rsidRDefault="00B32017" w:rsidP="00B32017">
      <w:pPr>
        <w:pStyle w:val="af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44" w:name="_Toc496796640"/>
      <w:r>
        <w:rPr>
          <w:rFonts w:hAnsi="宋体" w:hint="eastAsia"/>
          <w:b/>
          <w:color w:val="000000"/>
          <w:sz w:val="36"/>
          <w:szCs w:val="36"/>
        </w:rPr>
        <w:lastRenderedPageBreak/>
        <w:t>第六章  投标文件格式附件</w:t>
      </w:r>
      <w:bookmarkEnd w:id="44"/>
    </w:p>
    <w:p w:rsidR="00B32017" w:rsidRDefault="00B32017" w:rsidP="00B32017">
      <w:pPr>
        <w:pStyle w:val="afffff7"/>
        <w:spacing w:before="120" w:after="120" w:line="360" w:lineRule="auto"/>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70"/>
        <w:jc w:val="center"/>
        <w:rPr>
          <w:rFonts w:eastAsia="仿宋_GB2312" w:hAnsi="宋体"/>
          <w:b/>
          <w:color w:val="000000"/>
          <w:sz w:val="36"/>
          <w:szCs w:val="36"/>
        </w:rPr>
      </w:pPr>
    </w:p>
    <w:p w:rsidR="00B32017" w:rsidRDefault="00B32017" w:rsidP="00FC0726">
      <w:pPr>
        <w:snapToGrid w:val="0"/>
        <w:spacing w:beforeLines="50" w:before="12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32017" w:rsidRDefault="00B32017" w:rsidP="00FC0726">
      <w:pPr>
        <w:snapToGrid w:val="0"/>
        <w:spacing w:beforeLines="50" w:before="120" w:after="50"/>
        <w:jc w:val="right"/>
        <w:rPr>
          <w:rFonts w:ascii="仿宋" w:eastAsia="仿宋" w:hAnsi="仿宋"/>
          <w:bCs/>
          <w:sz w:val="30"/>
          <w:szCs w:val="30"/>
        </w:rPr>
      </w:pPr>
      <w:r>
        <w:rPr>
          <w:rFonts w:ascii="仿宋" w:eastAsia="仿宋" w:hAnsi="仿宋" w:hint="eastAsia"/>
          <w:sz w:val="30"/>
          <w:szCs w:val="30"/>
        </w:rPr>
        <w:t xml:space="preserve">                                            </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45" w:name="PO_15528_PM001_2"/>
      <w:r w:rsidR="0027133F">
        <w:rPr>
          <w:rFonts w:ascii="仿宋" w:eastAsia="仿宋" w:hAnsi="仿宋"/>
          <w:sz w:val="36"/>
          <w:szCs w:val="36"/>
        </w:rPr>
        <w:t>ZZCG2020L-GK-116</w:t>
      </w:r>
      <w:bookmarkEnd w:id="45"/>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rPr>
          <w:rFonts w:ascii="仿宋" w:eastAsia="仿宋" w:hAnsi="仿宋"/>
          <w:sz w:val="36"/>
          <w:szCs w:val="36"/>
        </w:rPr>
      </w:pP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pacing w:line="600" w:lineRule="exact"/>
        <w:ind w:right="532" w:firstLineChars="200" w:firstLine="720"/>
        <w:rPr>
          <w:rFonts w:ascii="仿宋" w:eastAsia="仿宋" w:hAnsi="仿宋"/>
          <w:sz w:val="36"/>
          <w:szCs w:val="36"/>
        </w:rPr>
      </w:pPr>
    </w:p>
    <w:p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32017" w:rsidRDefault="00B32017" w:rsidP="00B32017">
      <w:pPr>
        <w:pStyle w:val="afffff9"/>
        <w:snapToGrid w:val="0"/>
        <w:spacing w:line="460" w:lineRule="exact"/>
        <w:ind w:left="5250" w:firstLineChars="200" w:firstLine="60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p>
    <w:p w:rsidR="00B32017" w:rsidRDefault="00B32017" w:rsidP="00FC0726">
      <w:pPr>
        <w:snapToGrid w:val="0"/>
        <w:spacing w:before="50" w:afterLines="50" w:after="120" w:line="460" w:lineRule="exact"/>
        <w:jc w:val="left"/>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致浙江省政府采购中心：</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46" w:name="PO_15528_PM001_3"/>
      <w:r w:rsidR="0027133F">
        <w:rPr>
          <w:rFonts w:ascii="仿宋" w:eastAsia="仿宋" w:hAnsi="仿宋"/>
          <w:sz w:val="30"/>
          <w:szCs w:val="30"/>
          <w:u w:val="single"/>
        </w:rPr>
        <w:t>ZZCG2020L-GK-116</w:t>
      </w:r>
      <w:bookmarkEnd w:id="46"/>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42654A" w:rsidRPr="0042654A" w:rsidRDefault="0042654A" w:rsidP="0042654A">
      <w:pPr>
        <w:snapToGrid w:val="0"/>
        <w:spacing w:beforeLines="50" w:before="12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32017" w:rsidRDefault="00B32017" w:rsidP="00FC0726">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FC0726">
      <w:pPr>
        <w:snapToGrid w:val="0"/>
        <w:spacing w:beforeLines="50" w:before="120" w:line="460" w:lineRule="exact"/>
        <w:ind w:firstLine="200"/>
        <w:rPr>
          <w:rFonts w:ascii="仿宋" w:eastAsia="仿宋" w:hAnsi="仿宋"/>
          <w:sz w:val="30"/>
          <w:szCs w:val="30"/>
          <w:u w:val="single"/>
        </w:rPr>
      </w:pPr>
    </w:p>
    <w:p w:rsidR="00B32017" w:rsidRDefault="00B32017" w:rsidP="00FC0726">
      <w:pPr>
        <w:snapToGrid w:val="0"/>
        <w:spacing w:beforeLines="50" w:before="12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32017" w:rsidRDefault="00B32017" w:rsidP="00FC0726">
      <w:pPr>
        <w:snapToGrid w:val="0"/>
        <w:spacing w:beforeLines="50" w:before="120" w:after="50"/>
        <w:jc w:val="center"/>
        <w:rPr>
          <w:rFonts w:ascii="仿宋" w:eastAsia="仿宋" w:hAnsi="仿宋"/>
          <w:b/>
          <w:sz w:val="30"/>
          <w:szCs w:val="30"/>
        </w:rPr>
      </w:pPr>
    </w:p>
    <w:p w:rsidR="00B32017" w:rsidRDefault="00B32017" w:rsidP="00FC0726">
      <w:pPr>
        <w:snapToGrid w:val="0"/>
        <w:spacing w:beforeLines="50" w:before="12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32017" w:rsidRDefault="00B32017" w:rsidP="00FC0726">
      <w:pPr>
        <w:snapToGrid w:val="0"/>
        <w:spacing w:beforeLines="50" w:before="12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Default="00B32017" w:rsidP="00FC0726">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Default="00B32017" w:rsidP="00FC0726">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32017" w:rsidRDefault="00B32017" w:rsidP="00FC0726">
      <w:pPr>
        <w:snapToGrid w:val="0"/>
        <w:spacing w:beforeLines="50" w:before="120" w:after="50" w:line="460" w:lineRule="exact"/>
        <w:ind w:firstLine="480"/>
        <w:rPr>
          <w:rFonts w:ascii="仿宋" w:eastAsia="仿宋" w:hAnsi="仿宋"/>
          <w:sz w:val="30"/>
          <w:szCs w:val="30"/>
        </w:rPr>
      </w:pPr>
    </w:p>
    <w:p w:rsidR="00B32017" w:rsidRDefault="00B32017" w:rsidP="00FC0726">
      <w:pPr>
        <w:snapToGrid w:val="0"/>
        <w:spacing w:beforeLines="50" w:before="120" w:after="50" w:line="460" w:lineRule="exact"/>
        <w:ind w:firstLine="480"/>
        <w:rPr>
          <w:rFonts w:ascii="仿宋" w:eastAsia="仿宋" w:hAnsi="仿宋"/>
          <w:sz w:val="30"/>
          <w:szCs w:val="30"/>
        </w:rPr>
      </w:pP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D905A2" w:rsidRPr="00D905A2" w:rsidRDefault="00D905A2" w:rsidP="00FC0726">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授权代表联系方式：</w:t>
      </w:r>
      <w:r>
        <w:rPr>
          <w:rFonts w:ascii="仿宋" w:eastAsia="仿宋" w:hAnsi="仿宋" w:hint="eastAsia"/>
          <w:sz w:val="30"/>
          <w:szCs w:val="30"/>
          <w:u w:val="single"/>
        </w:rPr>
        <w:t xml:space="preserve"> </w:t>
      </w:r>
      <w:r>
        <w:rPr>
          <w:rFonts w:ascii="仿宋" w:eastAsia="仿宋" w:hAnsi="仿宋"/>
          <w:sz w:val="30"/>
          <w:szCs w:val="30"/>
          <w:u w:val="single"/>
        </w:rPr>
        <w:t xml:space="preserve">                          </w:t>
      </w:r>
    </w:p>
    <w:p w:rsidR="00D905A2" w:rsidRPr="00D905A2" w:rsidRDefault="00D905A2" w:rsidP="00FC0726">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授权代表邮箱：</w:t>
      </w:r>
      <w:r>
        <w:rPr>
          <w:rFonts w:ascii="仿宋" w:eastAsia="仿宋" w:hAnsi="仿宋" w:hint="eastAsia"/>
          <w:sz w:val="30"/>
          <w:szCs w:val="30"/>
          <w:u w:val="single"/>
        </w:rPr>
        <w:t xml:space="preserve"> </w:t>
      </w:r>
      <w:r>
        <w:rPr>
          <w:rFonts w:ascii="仿宋" w:eastAsia="仿宋" w:hAnsi="仿宋"/>
          <w:sz w:val="30"/>
          <w:szCs w:val="30"/>
          <w:u w:val="single"/>
        </w:rPr>
        <w:t xml:space="preserve">                              </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B32017" w:rsidRDefault="00B32017" w:rsidP="00FC0726">
      <w:pPr>
        <w:snapToGrid w:val="0"/>
        <w:spacing w:beforeLines="50" w:before="120" w:after="50" w:line="460" w:lineRule="exact"/>
        <w:rPr>
          <w:rFonts w:ascii="仿宋" w:eastAsia="仿宋" w:hAnsi="仿宋"/>
          <w:sz w:val="30"/>
          <w:szCs w:val="30"/>
        </w:rPr>
      </w:pP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FC0726">
      <w:pPr>
        <w:snapToGrid w:val="0"/>
        <w:spacing w:beforeLines="50" w:before="120" w:after="50" w:line="460" w:lineRule="exact"/>
        <w:ind w:firstLineChars="2050" w:firstLine="6150"/>
        <w:rPr>
          <w:rFonts w:ascii="仿宋" w:eastAsia="仿宋" w:hAnsi="仿宋"/>
          <w:sz w:val="30"/>
          <w:szCs w:val="30"/>
        </w:rPr>
      </w:pPr>
    </w:p>
    <w:p w:rsidR="00B32017" w:rsidRDefault="00B32017" w:rsidP="00FC0726">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u w:val="single"/>
        </w:rPr>
        <w:sectPr w:rsidR="00B32017">
          <w:footerReference w:type="default" r:id="rId9"/>
          <w:pgSz w:w="11906" w:h="16838"/>
          <w:pgMar w:top="1558" w:right="1531" w:bottom="468" w:left="1531" w:header="851" w:footer="851" w:gutter="0"/>
          <w:pgNumType w:chapStyle="1" w:chapSep="colon"/>
          <w:cols w:space="720"/>
        </w:sectPr>
      </w:pPr>
    </w:p>
    <w:p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B32017" w:rsidRDefault="00B32017" w:rsidP="00B32017">
      <w:pPr>
        <w:pStyle w:val="afffff3"/>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32017" w:rsidRDefault="00B32017" w:rsidP="00B32017">
      <w:pPr>
        <w:pStyle w:val="afffff3"/>
        <w:overflowPunct w:val="0"/>
        <w:spacing w:line="460" w:lineRule="exact"/>
        <w:ind w:firstLineChars="214" w:firstLine="642"/>
        <w:rPr>
          <w:rFonts w:ascii="仿宋" w:eastAsia="仿宋" w:hAnsi="仿宋"/>
          <w:sz w:val="30"/>
          <w:szCs w:val="30"/>
          <w:u w:val="single"/>
        </w:rPr>
      </w:pP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32017" w:rsidRDefault="00B32017" w:rsidP="00B32017">
      <w:pPr>
        <w:pStyle w:val="afffff3"/>
        <w:overflowPunct w:val="0"/>
        <w:spacing w:line="460" w:lineRule="exact"/>
        <w:ind w:firstLineChars="214" w:firstLine="642"/>
        <w:rPr>
          <w:rFonts w:ascii="仿宋" w:eastAsia="仿宋" w:hAnsi="仿宋"/>
          <w:sz w:val="30"/>
          <w:szCs w:val="30"/>
        </w:rPr>
      </w:pP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firstRow="0" w:lastRow="0" w:firstColumn="0" w:lastColumn="0" w:noHBand="0" w:noVBand="0"/>
      </w:tblPr>
      <w:tblGrid>
        <w:gridCol w:w="4264"/>
        <w:gridCol w:w="4264"/>
      </w:tblGrid>
      <w:tr w:rsidR="00B32017" w:rsidTr="00925E86">
        <w:trPr>
          <w:jc w:val="center"/>
        </w:trPr>
        <w:tc>
          <w:tcPr>
            <w:tcW w:w="4264" w:type="dxa"/>
          </w:tcPr>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B32017">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B32017" w:rsidRDefault="00B32017" w:rsidP="00B32017">
      <w:pPr>
        <w:pStyle w:val="afffff3"/>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32017" w:rsidRDefault="00B32017" w:rsidP="00B32017">
      <w:pPr>
        <w:pStyle w:val="afffff3"/>
        <w:overflowPunct w:val="0"/>
        <w:spacing w:line="460" w:lineRule="exact"/>
        <w:rPr>
          <w:rFonts w:ascii="仿宋" w:eastAsia="仿宋" w:hAnsi="仿宋"/>
          <w:sz w:val="30"/>
          <w:szCs w:val="30"/>
        </w:rPr>
      </w:pPr>
    </w:p>
    <w:p w:rsidR="00B32017" w:rsidRDefault="00B32017" w:rsidP="00B32017">
      <w:pPr>
        <w:pStyle w:val="afffff3"/>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B32017" w:rsidRDefault="00B32017" w:rsidP="00B32017">
      <w:pPr>
        <w:pStyle w:val="afffff3"/>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32017" w:rsidRDefault="00B32017" w:rsidP="00B32017">
      <w:pPr>
        <w:pStyle w:val="afffff3"/>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B32017">
      <w:pPr>
        <w:pStyle w:val="afffff3"/>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32017" w:rsidRDefault="00B32017" w:rsidP="00B32017">
      <w:pPr>
        <w:pStyle w:val="afffff3"/>
        <w:overflowPunct w:val="0"/>
        <w:spacing w:line="460" w:lineRule="exact"/>
        <w:ind w:firstLineChars="200" w:firstLine="600"/>
        <w:rPr>
          <w:rFonts w:ascii="仿宋" w:eastAsia="仿宋" w:hAnsi="仿宋"/>
          <w:sz w:val="30"/>
          <w:szCs w:val="30"/>
        </w:rPr>
      </w:pPr>
    </w:p>
    <w:p w:rsidR="00B32017" w:rsidRDefault="00B32017" w:rsidP="00B32017">
      <w:pPr>
        <w:pStyle w:val="afffff3"/>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pStyle w:val="afffff3"/>
        <w:overflowPunct w:val="0"/>
        <w:spacing w:line="460" w:lineRule="exact"/>
        <w:rPr>
          <w:rFonts w:ascii="仿宋" w:eastAsia="仿宋" w:hAnsi="仿宋"/>
          <w:sz w:val="30"/>
          <w:szCs w:val="30"/>
        </w:rPr>
      </w:pPr>
    </w:p>
    <w:p w:rsidR="00B32017" w:rsidRDefault="00B32017" w:rsidP="00B32017">
      <w:pPr>
        <w:pStyle w:val="afffff3"/>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32017" w:rsidRDefault="00B32017" w:rsidP="00B32017">
      <w:pPr>
        <w:pStyle w:val="afffff3"/>
        <w:overflowPunct w:val="0"/>
        <w:spacing w:line="460" w:lineRule="exact"/>
        <w:ind w:firstLineChars="190" w:firstLine="570"/>
        <w:rPr>
          <w:rFonts w:ascii="仿宋" w:eastAsia="仿宋" w:hAnsi="仿宋"/>
          <w:sz w:val="30"/>
          <w:szCs w:val="30"/>
        </w:rPr>
      </w:pPr>
    </w:p>
    <w:p w:rsidR="00B32017" w:rsidRDefault="00B32017" w:rsidP="00B32017">
      <w:pPr>
        <w:pStyle w:val="afffff3"/>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tabs>
          <w:tab w:val="left" w:pos="606"/>
        </w:tabs>
        <w:spacing w:line="460" w:lineRule="exact"/>
        <w:rPr>
          <w:rFonts w:ascii="仿宋" w:eastAsia="仿宋" w:hAnsi="仿宋"/>
          <w:spacing w:val="20"/>
          <w:sz w:val="30"/>
          <w:szCs w:val="30"/>
        </w:rPr>
      </w:pPr>
    </w:p>
    <w:p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firstRow="0" w:lastRow="0" w:firstColumn="0" w:lastColumn="0" w:noHBand="0" w:noVBand="0"/>
      </w:tblPr>
      <w:tblGrid>
        <w:gridCol w:w="4264"/>
        <w:gridCol w:w="4264"/>
      </w:tblGrid>
      <w:tr w:rsidR="00B32017" w:rsidTr="00925E86">
        <w:trPr>
          <w:jc w:val="center"/>
        </w:trPr>
        <w:tc>
          <w:tcPr>
            <w:tcW w:w="4264" w:type="dxa"/>
          </w:tcPr>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FC0726">
      <w:pPr>
        <w:snapToGrid w:val="0"/>
        <w:spacing w:beforeLines="50" w:before="12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47" w:name="PO_15528_PM001_4"/>
      <w:r w:rsidR="0027133F">
        <w:rPr>
          <w:rFonts w:ascii="仿宋" w:eastAsia="仿宋" w:hAnsi="仿宋"/>
          <w:sz w:val="36"/>
          <w:szCs w:val="36"/>
        </w:rPr>
        <w:t>ZZCG2020L-GK-116</w:t>
      </w:r>
      <w:bookmarkEnd w:id="47"/>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32017" w:rsidRDefault="00B32017" w:rsidP="00B320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060"/>
        <w:gridCol w:w="1440"/>
      </w:tblGrid>
      <w:tr w:rsidR="00B32017" w:rsidTr="00925E8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投标文件页码</w:t>
            </w: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B32017" w:rsidRDefault="00B32017" w:rsidP="00FC0726">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32017" w:rsidRDefault="00B32017" w:rsidP="00FC0726">
      <w:pPr>
        <w:snapToGrid w:val="0"/>
        <w:spacing w:before="50" w:afterLines="50" w:after="120"/>
        <w:jc w:val="center"/>
        <w:rPr>
          <w:rFonts w:ascii="仿宋" w:eastAsia="仿宋" w:hAnsi="仿宋"/>
          <w:b/>
          <w:spacing w:val="40"/>
          <w:kern w:val="0"/>
          <w:sz w:val="36"/>
          <w:szCs w:val="36"/>
        </w:rPr>
      </w:pPr>
    </w:p>
    <w:p w:rsidR="00B32017" w:rsidRDefault="00B32017" w:rsidP="00B32017">
      <w:pPr>
        <w:pStyle w:val="af6"/>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B32017" w:rsidRDefault="00B32017" w:rsidP="00B32017">
      <w:pPr>
        <w:pStyle w:val="af6"/>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829"/>
        <w:gridCol w:w="2829"/>
        <w:gridCol w:w="283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B32017" w:rsidRDefault="00B32017" w:rsidP="00FC0726">
      <w:pPr>
        <w:snapToGrid w:val="0"/>
        <w:spacing w:beforeLines="50" w:before="120"/>
        <w:rPr>
          <w:rFonts w:ascii="仿宋" w:eastAsia="仿宋" w:hAnsi="仿宋"/>
          <w:sz w:val="30"/>
          <w:szCs w:val="30"/>
        </w:rPr>
      </w:pPr>
    </w:p>
    <w:p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B32017" w:rsidRDefault="00B32017" w:rsidP="00FC0726">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32017" w:rsidRDefault="00B32017" w:rsidP="00FC0726">
      <w:pPr>
        <w:snapToGrid w:val="0"/>
        <w:spacing w:before="50" w:afterLines="50" w:after="12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9"/>
        <w:gridCol w:w="2196"/>
        <w:gridCol w:w="2423"/>
      </w:tblGrid>
      <w:tr w:rsidR="00B32017" w:rsidTr="00925E86">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 xml:space="preserve">偏离情况      </w:t>
            </w: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bl>
    <w:p w:rsidR="00B32017" w:rsidRDefault="00B32017" w:rsidP="00B32017">
      <w:pPr>
        <w:pStyle w:val="33"/>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B32017" w:rsidRDefault="00B32017" w:rsidP="00FC0726">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32017" w:rsidRDefault="00B32017" w:rsidP="00FC0726">
      <w:pPr>
        <w:snapToGrid w:val="0"/>
        <w:spacing w:beforeLines="50" w:before="120" w:after="50"/>
        <w:jc w:val="center"/>
        <w:rPr>
          <w:rFonts w:ascii="仿宋" w:eastAsia="仿宋" w:hAnsi="仿宋"/>
          <w:b/>
          <w:sz w:val="30"/>
          <w:szCs w:val="30"/>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1800"/>
        <w:gridCol w:w="1800"/>
      </w:tblGrid>
      <w:tr w:rsidR="00B32017" w:rsidTr="00925E86">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专业技</w:t>
            </w:r>
          </w:p>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证书</w:t>
            </w:r>
          </w:p>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pStyle w:val="afffff9"/>
              <w:snapToGrid w:val="0"/>
              <w:spacing w:beforeLines="50" w:before="12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bl>
    <w:p w:rsidR="00B32017" w:rsidRDefault="00B32017" w:rsidP="00FC0726">
      <w:pPr>
        <w:snapToGrid w:val="0"/>
        <w:spacing w:before="50" w:afterLines="50" w:after="12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B32017" w:rsidRDefault="00B32017" w:rsidP="00FC0726">
      <w:pPr>
        <w:snapToGrid w:val="0"/>
        <w:spacing w:before="50" w:afterLines="50" w:after="120" w:line="460" w:lineRule="exact"/>
        <w:jc w:val="left"/>
        <w:rPr>
          <w:rFonts w:ascii="仿宋" w:eastAsia="仿宋" w:hAnsi="仿宋"/>
          <w:sz w:val="30"/>
          <w:szCs w:val="30"/>
        </w:rPr>
      </w:pPr>
    </w:p>
    <w:p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FC0726">
      <w:pPr>
        <w:snapToGrid w:val="0"/>
        <w:spacing w:before="50" w:afterLines="50" w:after="120" w:line="460" w:lineRule="exact"/>
        <w:jc w:val="left"/>
        <w:rPr>
          <w:rFonts w:ascii="仿宋" w:eastAsia="仿宋" w:hAnsi="仿宋"/>
          <w:sz w:val="30"/>
          <w:szCs w:val="30"/>
        </w:rPr>
      </w:pPr>
    </w:p>
    <w:p w:rsidR="00B32017" w:rsidRDefault="00B32017" w:rsidP="00B32017">
      <w:pPr>
        <w:pStyle w:val="afffff7"/>
        <w:snapToGrid w:val="0"/>
        <w:spacing w:before="120" w:after="120" w:line="460" w:lineRule="exac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2700"/>
        <w:gridCol w:w="1260"/>
        <w:gridCol w:w="3020"/>
      </w:tblGrid>
      <w:tr w:rsidR="00B32017" w:rsidTr="00925E8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是否</w:t>
            </w:r>
          </w:p>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投标人的承诺或说明</w:t>
            </w:r>
          </w:p>
        </w:tc>
      </w:tr>
      <w:tr w:rsidR="00B32017" w:rsidTr="00925E8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lastRenderedPageBreak/>
        <w:t>附件12：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080"/>
        <w:gridCol w:w="1080"/>
        <w:gridCol w:w="1440"/>
        <w:gridCol w:w="1080"/>
        <w:gridCol w:w="1080"/>
        <w:gridCol w:w="2160"/>
      </w:tblGrid>
      <w:tr w:rsidR="00B32017" w:rsidTr="00925E8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合同</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金额</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采购单位联系人及</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rsidTr="00925E8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验收</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32017" w:rsidRDefault="00B32017" w:rsidP="00B32017">
      <w:pPr>
        <w:pStyle w:val="af6"/>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rsidR="00B32017" w:rsidRDefault="00B32017" w:rsidP="00FC0726">
      <w:pPr>
        <w:snapToGrid w:val="0"/>
        <w:spacing w:beforeLines="50" w:before="12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jc w:val="center"/>
        <w:rPr>
          <w:rFonts w:ascii="仿宋" w:eastAsia="仿宋" w:hAnsi="仿宋"/>
          <w:sz w:val="36"/>
          <w:szCs w:val="36"/>
        </w:rPr>
      </w:pPr>
    </w:p>
    <w:p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pStyle w:val="afffff9"/>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B32017" w:rsidRDefault="00B32017" w:rsidP="00B32017">
      <w:pPr>
        <w:rPr>
          <w:rFonts w:ascii="仿宋" w:eastAsia="仿宋" w:hAnsi="仿宋"/>
        </w:rPr>
      </w:pPr>
    </w:p>
    <w:p w:rsidR="00B32017" w:rsidRDefault="00B32017" w:rsidP="00B32017">
      <w:pPr>
        <w:pStyle w:val="afffff9"/>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32017" w:rsidRDefault="00B32017" w:rsidP="00B32017">
      <w:pPr>
        <w:pStyle w:val="afffff9"/>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32017" w:rsidRDefault="00B32017" w:rsidP="00B32017">
      <w:pPr>
        <w:pStyle w:val="afffff9"/>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B32017" w:rsidRDefault="00B32017" w:rsidP="00B32017">
      <w:pPr>
        <w:pStyle w:val="2a"/>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32017" w:rsidRDefault="00B32017" w:rsidP="00B32017">
      <w:pPr>
        <w:pStyle w:val="af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B32017" w:rsidRDefault="00B32017" w:rsidP="00B32017">
      <w:pPr>
        <w:pStyle w:val="af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32017" w:rsidRDefault="00B32017" w:rsidP="00B32017">
      <w:pPr>
        <w:pStyle w:val="afffff7"/>
        <w:snapToGrid w:val="0"/>
        <w:spacing w:before="120" w:after="120" w:line="240" w:lineRule="auto"/>
        <w:ind w:firstLineChars="300" w:firstLine="1084"/>
        <w:jc w:val="center"/>
        <w:rPr>
          <w:rFonts w:ascii="仿宋" w:eastAsia="仿宋" w:hAnsi="仿宋"/>
          <w:b/>
          <w:sz w:val="36"/>
          <w:szCs w:val="36"/>
        </w:rPr>
      </w:pPr>
    </w:p>
    <w:p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32017" w:rsidRDefault="00B32017" w:rsidP="00B32017">
      <w:pPr>
        <w:snapToGrid w:val="0"/>
        <w:rPr>
          <w:rFonts w:ascii="仿宋" w:eastAsia="仿宋" w:hAnsi="仿宋"/>
          <w:sz w:val="28"/>
          <w:szCs w:val="28"/>
        </w:rPr>
      </w:pPr>
    </w:p>
    <w:p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36"/>
        <w:gridCol w:w="816"/>
        <w:gridCol w:w="1029"/>
        <w:gridCol w:w="957"/>
        <w:gridCol w:w="852"/>
        <w:gridCol w:w="891"/>
        <w:gridCol w:w="1277"/>
        <w:gridCol w:w="1419"/>
      </w:tblGrid>
      <w:tr w:rsidR="00B32017" w:rsidTr="00925E86">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rsidTr="00925E86">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32017" w:rsidTr="00925E86">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925E86">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925E86">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B32017" w:rsidTr="00925E86">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B32017" w:rsidTr="00925E86">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32017" w:rsidRDefault="00B32017" w:rsidP="00925E86">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B32017" w:rsidRDefault="00B32017" w:rsidP="00925E86">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B32017" w:rsidRDefault="00B32017" w:rsidP="00B32017">
      <w:pPr>
        <w:snapToGrid w:val="0"/>
        <w:spacing w:line="400" w:lineRule="exact"/>
        <w:jc w:val="left"/>
        <w:rPr>
          <w:rFonts w:ascii="仿宋" w:eastAsia="仿宋" w:hAnsi="仿宋"/>
          <w:sz w:val="24"/>
          <w:szCs w:val="24"/>
        </w:rPr>
      </w:pPr>
    </w:p>
    <w:p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B32017" w:rsidRDefault="00B32017" w:rsidP="00B32017">
      <w:pPr>
        <w:snapToGrid w:val="0"/>
        <w:spacing w:line="360" w:lineRule="auto"/>
        <w:rPr>
          <w:rFonts w:ascii="仿宋" w:eastAsia="仿宋" w:hAnsi="仿宋"/>
          <w:sz w:val="28"/>
          <w:szCs w:val="28"/>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B32017" w:rsidRDefault="00B32017" w:rsidP="00B32017">
      <w:pPr>
        <w:rPr>
          <w:rFonts w:ascii="仿宋" w:eastAsia="仿宋" w:hAnsi="仿宋"/>
        </w:rPr>
      </w:pPr>
    </w:p>
    <w:p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32017" w:rsidRDefault="00B32017" w:rsidP="00B32017">
      <w:pPr>
        <w:spacing w:line="588" w:lineRule="exact"/>
        <w:rPr>
          <w:rFonts w:ascii="仿宋_GB2312" w:eastAsia="仿宋_GB2312"/>
          <w:b/>
          <w:spacing w:val="6"/>
          <w:sz w:val="30"/>
          <w:szCs w:val="30"/>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32017" w:rsidRDefault="00B32017" w:rsidP="00B32017">
      <w:pPr>
        <w:snapToGrid w:val="0"/>
        <w:spacing w:line="360" w:lineRule="auto"/>
        <w:ind w:firstLineChars="200" w:firstLine="560"/>
        <w:rPr>
          <w:rFonts w:ascii="仿宋" w:eastAsia="仿宋" w:hAnsi="仿宋"/>
          <w:sz w:val="28"/>
          <w:szCs w:val="28"/>
        </w:rPr>
      </w:pPr>
    </w:p>
    <w:p w:rsidR="00B32017" w:rsidRDefault="00B32017" w:rsidP="00B32017">
      <w:pPr>
        <w:spacing w:line="588" w:lineRule="exact"/>
        <w:ind w:firstLineChars="200" w:firstLine="624"/>
        <w:rPr>
          <w:rFonts w:ascii="仿宋_GB2312" w:eastAsia="仿宋_GB2312"/>
          <w:spacing w:val="6"/>
          <w:sz w:val="30"/>
          <w:szCs w:val="30"/>
        </w:rPr>
      </w:pPr>
    </w:p>
    <w:p w:rsidR="00B32017" w:rsidRDefault="00B32017" w:rsidP="00B32017">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4958FB" w:rsidRPr="00B32017" w:rsidRDefault="004958FB" w:rsidP="00B32017"/>
    <w:sectPr w:rsidR="004958FB" w:rsidRPr="00B32017" w:rsidSect="00A03ED8">
      <w:headerReference w:type="default" r:id="rId10"/>
      <w:footerReference w:type="even" r:id="rId11"/>
      <w:footerReference w:type="default" r:id="rId12"/>
      <w:headerReference w:type="first" r:id="rId13"/>
      <w:footerReference w:type="first" r:id="rId14"/>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altName w:val="报隶-简"/>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altName w:val="汉仪仿宋KW"/>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017" w:rsidRDefault="00FC0726">
    <w:pPr>
      <w:pStyle w:val="afffa"/>
      <w:jc w:val="center"/>
    </w:pPr>
    <w:r>
      <w:fldChar w:fldCharType="begin"/>
    </w:r>
    <w:r w:rsidR="00B32017">
      <w:instrText xml:space="preserve"> PAGE   \* MERGEFORMAT </w:instrText>
    </w:r>
    <w:r>
      <w:fldChar w:fldCharType="separate"/>
    </w:r>
    <w:r w:rsidR="0054105D" w:rsidRPr="0054105D">
      <w:rPr>
        <w:noProof/>
        <w:lang w:val="zh-CN"/>
      </w:rPr>
      <w:t>5</w:t>
    </w:r>
    <w:r>
      <w:rPr>
        <w:noProof/>
        <w:lang w:val="zh-CN"/>
      </w:rPr>
      <w:fldChar w:fldCharType="end"/>
    </w:r>
  </w:p>
  <w:p w:rsidR="00B32017" w:rsidRDefault="00B32017">
    <w:pPr>
      <w:pStyle w:val="af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FC0726">
    <w:pPr>
      <w:pStyle w:val="afffa"/>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58666F">
    <w:pPr>
      <w:pStyle w:val="afffa"/>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FC0726">
      <w:rPr>
        <w:rFonts w:ascii="宋体" w:hAnsi="宋体"/>
        <w:sz w:val="28"/>
        <w:szCs w:val="28"/>
      </w:rPr>
      <w:fldChar w:fldCharType="begin"/>
    </w:r>
    <w:r>
      <w:rPr>
        <w:rStyle w:val="af1"/>
        <w:rFonts w:ascii="宋体" w:hAnsi="宋体"/>
        <w:sz w:val="28"/>
        <w:szCs w:val="28"/>
      </w:rPr>
      <w:instrText xml:space="preserve">PAGE  </w:instrText>
    </w:r>
    <w:r w:rsidR="00FC0726">
      <w:rPr>
        <w:rFonts w:ascii="宋体" w:hAnsi="宋体"/>
        <w:sz w:val="28"/>
        <w:szCs w:val="28"/>
      </w:rPr>
      <w:fldChar w:fldCharType="separate"/>
    </w:r>
    <w:r w:rsidR="0054105D">
      <w:rPr>
        <w:rStyle w:val="af1"/>
        <w:rFonts w:ascii="宋体" w:hAnsi="宋体"/>
        <w:noProof/>
        <w:sz w:val="28"/>
        <w:szCs w:val="28"/>
      </w:rPr>
      <w:t>51</w:t>
    </w:r>
    <w:r w:rsidR="00FC0726">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a"/>
      <w:ind w:right="720" w:firstLineChars="100" w:firstLine="18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58666F">
    <w:pPr>
      <w:pStyle w:val="afffa"/>
      <w:jc w:val="cente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Pr="00214F80" w:rsidRDefault="0058666F" w:rsidP="00214F80">
    <w:pPr>
      <w:pStyle w:val="afff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586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15:restartNumberingAfterBreak="0">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15:restartNumberingAfterBreak="0">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15:restartNumberingAfterBreak="0">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15:restartNumberingAfterBreak="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15:restartNumberingAfterBreak="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15:restartNumberingAfterBreak="0">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15:restartNumberingAfterBreak="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15:restartNumberingAfterBreak="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15:restartNumberingAfterBreak="0">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3" w15:restartNumberingAfterBreak="0">
    <w:nsid w:val="54F403B5"/>
    <w:multiLevelType w:val="singleLevel"/>
    <w:tmpl w:val="54F403B5"/>
    <w:lvl w:ilvl="0">
      <w:start w:val="1"/>
      <w:numFmt w:val="chineseCounting"/>
      <w:suff w:val="nothing"/>
      <w:lvlText w:val="%1、"/>
      <w:lvlJc w:val="left"/>
      <w:pPr>
        <w:ind w:left="0" w:firstLine="0"/>
      </w:pPr>
    </w:lvl>
  </w:abstractNum>
  <w:abstractNum w:abstractNumId="24" w15:restartNumberingAfterBreak="0">
    <w:nsid w:val="557FD3DA"/>
    <w:multiLevelType w:val="singleLevel"/>
    <w:tmpl w:val="557FD3DA"/>
    <w:lvl w:ilvl="0">
      <w:start w:val="3"/>
      <w:numFmt w:val="chineseCounting"/>
      <w:suff w:val="nothing"/>
      <w:lvlText w:val="%1、"/>
      <w:lvlJc w:val="left"/>
      <w:pPr>
        <w:ind w:left="0" w:firstLine="0"/>
      </w:pPr>
    </w:lvl>
  </w:abstractNum>
  <w:abstractNum w:abstractNumId="25"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15:restartNumberingAfterBreak="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8"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15:restartNumberingAfterBreak="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1"/>
  </w:num>
  <w:num w:numId="8">
    <w:abstractNumId w:val="12"/>
  </w:num>
  <w:num w:numId="9">
    <w:abstractNumId w:val="26"/>
  </w:num>
  <w:num w:numId="10">
    <w:abstractNumId w:val="18"/>
  </w:num>
  <w:num w:numId="11">
    <w:abstractNumId w:val="15"/>
  </w:num>
  <w:num w:numId="12">
    <w:abstractNumId w:val="4"/>
  </w:num>
  <w:num w:numId="13">
    <w:abstractNumId w:val="22"/>
  </w:num>
  <w:num w:numId="14">
    <w:abstractNumId w:val="5"/>
  </w:num>
  <w:num w:numId="15">
    <w:abstractNumId w:val="6"/>
  </w:num>
  <w:num w:numId="16">
    <w:abstractNumId w:val="13"/>
  </w:num>
  <w:num w:numId="17">
    <w:abstractNumId w:val="11"/>
  </w:num>
  <w:num w:numId="18">
    <w:abstractNumId w:val="30"/>
  </w:num>
  <w:num w:numId="19">
    <w:abstractNumId w:val="28"/>
    <w:lvlOverride w:ilvl="0">
      <w:startOverride w:val="1"/>
    </w:lvlOverride>
  </w:num>
  <w:num w:numId="20">
    <w:abstractNumId w:val="19"/>
  </w:num>
  <w:num w:numId="21">
    <w:abstractNumId w:val="7"/>
  </w:num>
  <w:num w:numId="22">
    <w:abstractNumId w:val="17"/>
  </w:num>
  <w:num w:numId="23">
    <w:abstractNumId w:val="29"/>
  </w:num>
  <w:num w:numId="24">
    <w:abstractNumId w:val="3"/>
  </w:num>
  <w:num w:numId="25">
    <w:abstractNumId w:val="27"/>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lvlOverride w:ilvl="0">
      <w:startOverride w:val="1"/>
    </w:lvlOverride>
  </w:num>
  <w:num w:numId="31">
    <w:abstractNumId w:val="2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133F"/>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0339"/>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2A2D"/>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6BC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5A2"/>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505E"/>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41"/>
    <o:shapelayout v:ext="edit">
      <o:idmap v:ext="edit" data="1"/>
    </o:shapelayout>
  </w:shapeDefaults>
  <w:decimalSymbol w:val="."/>
  <w:listSeparator w:val=","/>
  <w14:docId w14:val="71525186"/>
  <w15:docId w15:val="{41A29FC0-5D04-470B-B373-07E1D6B0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2"/>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2"/>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1"/>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2"/>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2"/>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0"/>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0"/>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0"/>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0"/>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af5">
    <w:name w:val="题注 字符"/>
    <w:link w:val="af6"/>
    <w:rsid w:val="00A03ED8"/>
    <w:rPr>
      <w:rFonts w:ascii="Arial" w:eastAsia="黑体" w:hAnsi="Arial" w:cs="Arial"/>
      <w:kern w:val="2"/>
    </w:rPr>
  </w:style>
  <w:style w:type="character" w:customStyle="1" w:styleId="2CharChar">
    <w:name w:val="正文2 Char Char"/>
    <w:link w:val="23"/>
    <w:rsid w:val="00A03ED8"/>
    <w:rPr>
      <w:rFonts w:ascii="Times New Roman" w:hAnsi="Times New Roman"/>
      <w:kern w:val="2"/>
      <w:sz w:val="24"/>
    </w:rPr>
  </w:style>
  <w:style w:type="character" w:customStyle="1" w:styleId="Char">
    <w:name w:val="新昌正文 Char"/>
    <w:link w:val="af7"/>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0">
    <w:name w:val="标题 6 字符"/>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8"/>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0">
    <w:name w:val="仙居正文 Char"/>
    <w:link w:val="af9"/>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afa">
    <w:name w:val="称呼 字符"/>
    <w:link w:val="afb"/>
    <w:rsid w:val="00A03ED8"/>
    <w:rPr>
      <w:rFonts w:ascii="宋体" w:hAnsi="Times New Roman"/>
      <w:b/>
      <w:kern w:val="2"/>
      <w:sz w:val="28"/>
    </w:rPr>
  </w:style>
  <w:style w:type="character" w:customStyle="1" w:styleId="afc">
    <w:name w:val="文档结构图 字符"/>
    <w:link w:val="afd"/>
    <w:rsid w:val="00A03ED8"/>
    <w:rPr>
      <w:rFonts w:ascii="宋体"/>
      <w:kern w:val="2"/>
      <w:sz w:val="18"/>
      <w:szCs w:val="18"/>
    </w:rPr>
  </w:style>
  <w:style w:type="character" w:customStyle="1" w:styleId="ca-7">
    <w:name w:val="ca-7"/>
    <w:basedOn w:val="ab"/>
    <w:rsid w:val="00A03ED8"/>
  </w:style>
  <w:style w:type="character" w:customStyle="1" w:styleId="afe">
    <w:name w:val="公司一级标题"/>
    <w:rsid w:val="00A03ED8"/>
    <w:rPr>
      <w:rFonts w:ascii="黑体" w:eastAsia="黑体" w:hAnsi="黑体"/>
      <w:color w:val="333300"/>
      <w:sz w:val="30"/>
    </w:rPr>
  </w:style>
  <w:style w:type="character" w:customStyle="1" w:styleId="aChar">
    <w:name w:val="a Char"/>
    <w:link w:val="aff"/>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
    <w:name w:val="HTML 预设格式 字符"/>
    <w:link w:val="HTML0"/>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4"/>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0">
    <w:name w:val="标题 8 字符"/>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3">
    <w:name w:val="无间隔 Char"/>
    <w:link w:val="13"/>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4"/>
    <w:rsid w:val="00A03ED8"/>
    <w:rPr>
      <w:rFonts w:ascii="Century" w:hAnsi="Century"/>
      <w:kern w:val="2"/>
      <w:sz w:val="21"/>
      <w:szCs w:val="21"/>
    </w:rPr>
  </w:style>
  <w:style w:type="character" w:customStyle="1" w:styleId="70">
    <w:name w:val="标题 7 字符"/>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f0">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4">
    <w:name w:val="粘贴正文 Char"/>
    <w:link w:val="aff1"/>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5">
    <w:name w:val="表格抬头 Char"/>
    <w:link w:val="aff2"/>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0">
    <w:name w:val="标题 9 字符"/>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15">
    <w:name w:val="列表段落 字符1"/>
    <w:link w:val="aff3"/>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aff4">
    <w:name w:val="脚注文本 字符"/>
    <w:link w:val="aff5"/>
    <w:uiPriority w:val="99"/>
    <w:rsid w:val="00A03ED8"/>
    <w:rPr>
      <w:kern w:val="2"/>
      <w:sz w:val="18"/>
      <w:szCs w:val="18"/>
    </w:rPr>
  </w:style>
  <w:style w:type="character" w:customStyle="1" w:styleId="Char6">
    <w:name w:val="加重文字 Char"/>
    <w:link w:val="aff6"/>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aff7">
    <w:name w:val="尾注文本 字符"/>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0">
    <w:name w:val="吉奥正文 Char2"/>
    <w:link w:val="aff8"/>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aff9">
    <w:name w:val="标题 字符"/>
    <w:link w:val="affa"/>
    <w:rsid w:val="00A03ED8"/>
    <w:rPr>
      <w:rFonts w:ascii="Arial" w:hAnsi="Arial" w:cs="Arial"/>
      <w:b/>
      <w:bCs/>
      <w:kern w:val="2"/>
      <w:sz w:val="32"/>
      <w:szCs w:val="32"/>
    </w:rPr>
  </w:style>
  <w:style w:type="character" w:customStyle="1" w:styleId="52">
    <w:name w:val="标题 5 字符"/>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7">
    <w:name w:val="标准文本 Char"/>
    <w:link w:val="affb"/>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6"/>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c">
    <w:name w:val="Book Title"/>
    <w:uiPriority w:val="33"/>
    <w:qFormat/>
    <w:rsid w:val="00A03ED8"/>
    <w:rPr>
      <w:b/>
      <w:bCs/>
      <w:smallCaps/>
      <w:spacing w:val="5"/>
    </w:rPr>
  </w:style>
  <w:style w:type="character" w:customStyle="1" w:styleId="12">
    <w:name w:val="标题 1 字符"/>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affd">
    <w:name w:val="正文文本 字符"/>
    <w:link w:val="affe"/>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afff">
    <w:name w:val="正文文本首行缩进 字符"/>
    <w:link w:val="afff0"/>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8">
    <w:name w:val="自定义正文 Char"/>
    <w:link w:val="afff1"/>
    <w:rsid w:val="00A03ED8"/>
    <w:rPr>
      <w:rFonts w:ascii="仿宋_GB2312" w:eastAsia="仿宋_GB2312"/>
      <w:kern w:val="2"/>
      <w:sz w:val="28"/>
      <w:szCs w:val="24"/>
    </w:rPr>
  </w:style>
  <w:style w:type="character" w:customStyle="1" w:styleId="Char9">
    <w:name w:val="公文正文 Char"/>
    <w:link w:val="afff2"/>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afff3">
    <w:name w:val="批注文字 字符"/>
    <w:link w:val="afff4"/>
    <w:rsid w:val="00A03ED8"/>
    <w:rPr>
      <w:kern w:val="2"/>
      <w:sz w:val="21"/>
      <w:szCs w:val="22"/>
    </w:rPr>
  </w:style>
  <w:style w:type="character" w:customStyle="1" w:styleId="Chara">
    <w:name w:val="批注主题 Char"/>
    <w:link w:val="17"/>
    <w:rsid w:val="00A03ED8"/>
    <w:rPr>
      <w:b/>
      <w:bCs/>
    </w:rPr>
  </w:style>
  <w:style w:type="character" w:customStyle="1" w:styleId="Charb">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2">
    <w:name w:val="标题 2 字符"/>
    <w:link w:val="21"/>
    <w:rsid w:val="00A03ED8"/>
    <w:rPr>
      <w:rFonts w:ascii="Arial" w:eastAsia="黑体" w:hAnsi="Arial"/>
      <w:b/>
      <w:bCs/>
      <w:kern w:val="2"/>
      <w:sz w:val="32"/>
      <w:szCs w:val="32"/>
      <w:lang w:val="en-US" w:eastAsia="zh-CN" w:bidi="ar-SA"/>
    </w:rPr>
  </w:style>
  <w:style w:type="character" w:customStyle="1" w:styleId="z-">
    <w:name w:val="z-窗体底端 字符"/>
    <w:link w:val="z-0"/>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f5">
    <w:name w:val="Intense Reference"/>
    <w:qFormat/>
    <w:rsid w:val="00A03ED8"/>
    <w:rPr>
      <w:b/>
      <w:sz w:val="24"/>
      <w:u w:val="single"/>
    </w:rPr>
  </w:style>
  <w:style w:type="character" w:customStyle="1" w:styleId="32">
    <w:name w:val="正文文本 3 字符"/>
    <w:link w:val="33"/>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c">
    <w:name w:val="大标题 Char"/>
    <w:link w:val="afff6"/>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afff7">
    <w:name w:val="正文文本缩进 字符"/>
    <w:link w:val="afff8"/>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5"/>
    <w:rsid w:val="00A03ED8"/>
    <w:rPr>
      <w:szCs w:val="21"/>
    </w:rPr>
  </w:style>
  <w:style w:type="character" w:customStyle="1" w:styleId="tw4winPopup">
    <w:name w:val="tw4winPopup"/>
    <w:rsid w:val="00A03ED8"/>
    <w:rPr>
      <w:rFonts w:ascii="Courier New" w:hAnsi="Courier New"/>
      <w:color w:val="008000"/>
    </w:rPr>
  </w:style>
  <w:style w:type="character" w:customStyle="1" w:styleId="afff9">
    <w:name w:val="页脚 字符"/>
    <w:link w:val="afffa"/>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d">
    <w:name w:val="新昌图表 Char"/>
    <w:link w:val="afffb"/>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
    <w:name w:val="正文4 Char"/>
    <w:link w:val="40"/>
    <w:rsid w:val="00A03ED8"/>
    <w:rPr>
      <w:rFonts w:ascii="Calibri" w:eastAsia="宋体" w:hAnsi="Calibri"/>
      <w:kern w:val="2"/>
      <w:sz w:val="24"/>
      <w:szCs w:val="24"/>
      <w:lang w:bidi="ar-SA"/>
    </w:rPr>
  </w:style>
  <w:style w:type="character" w:customStyle="1" w:styleId="z-1">
    <w:name w:val="z-窗体顶端 字符"/>
    <w:link w:val="z-2"/>
    <w:rsid w:val="00A03ED8"/>
    <w:rPr>
      <w:rFonts w:ascii="Arial" w:hAnsi="Arial" w:cs="Arial"/>
      <w:vanish/>
      <w:sz w:val="16"/>
      <w:szCs w:val="16"/>
    </w:rPr>
  </w:style>
  <w:style w:type="character" w:customStyle="1" w:styleId="Chare">
    <w:name w:val="衢州正文 Char"/>
    <w:link w:val="afffc"/>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2">
    <w:name w:val="标题 4 字符"/>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0">
    <w:name w:val="华电 正文 Char"/>
    <w:link w:val="afffd"/>
    <w:rsid w:val="00A03ED8"/>
    <w:rPr>
      <w:rFonts w:ascii="宋体" w:eastAsia="宋体" w:hAnsi="宋体"/>
      <w:sz w:val="22"/>
      <w:lang w:bidi="ar-SA"/>
    </w:rPr>
  </w:style>
  <w:style w:type="character" w:customStyle="1" w:styleId="Charf1">
    <w:name w:val="标准正文格式 Char"/>
    <w:link w:val="afffe"/>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6">
    <w:name w:val="正文文本缩进 2 字符"/>
    <w:link w:val="27"/>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2">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3">
    <w:name w:val="模板正文 Char"/>
    <w:link w:val="affff"/>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8">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0">
    <w:name w:val="样式4 Char"/>
    <w:link w:val="43"/>
    <w:rsid w:val="00A03ED8"/>
    <w:rPr>
      <w:rFonts w:ascii="Calibri" w:eastAsia="宋体" w:hAnsi="Calibri"/>
      <w:kern w:val="2"/>
      <w:sz w:val="24"/>
      <w:szCs w:val="22"/>
      <w:lang w:val="en-US" w:eastAsia="zh-CN" w:bidi="ar-SA"/>
    </w:rPr>
  </w:style>
  <w:style w:type="character" w:customStyle="1" w:styleId="2Char1">
    <w:name w:val="样式 正文缩进 + 首行缩进:  2 字符 Char"/>
    <w:link w:val="28"/>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affff0">
    <w:name w:val="批注框文本 字符"/>
    <w:link w:val="affff1"/>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4">
    <w:name w:val="_正文段落 Char"/>
    <w:link w:val="affff2"/>
    <w:rsid w:val="00A03ED8"/>
    <w:rPr>
      <w:rFonts w:ascii="Times New Roman" w:hAnsi="Times New Roman"/>
      <w:kern w:val="2"/>
      <w:sz w:val="21"/>
      <w:szCs w:val="24"/>
    </w:rPr>
  </w:style>
  <w:style w:type="character" w:customStyle="1" w:styleId="19">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f3">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5">
    <w:name w:val="表格文字 Char"/>
    <w:link w:val="affff4"/>
    <w:rsid w:val="00A03ED8"/>
    <w:rPr>
      <w:rFonts w:ascii="Times New Roman" w:hAnsi="Times New Roman"/>
      <w:kern w:val="2"/>
      <w:sz w:val="18"/>
      <w:szCs w:val="24"/>
    </w:rPr>
  </w:style>
  <w:style w:type="character" w:customStyle="1" w:styleId="34">
    <w:name w:val="正文文本缩进 3 字符"/>
    <w:link w:val="35"/>
    <w:rsid w:val="00A03ED8"/>
    <w:rPr>
      <w:rFonts w:ascii="仿宋_GB2312" w:eastAsia="仿宋_GB2312" w:hAnsi="宋体"/>
      <w:color w:val="000000"/>
      <w:kern w:val="2"/>
      <w:sz w:val="24"/>
      <w:szCs w:val="24"/>
    </w:rPr>
  </w:style>
  <w:style w:type="character" w:customStyle="1" w:styleId="Charf6">
    <w:name w:val="我的正文 Char"/>
    <w:link w:val="affff5"/>
    <w:rsid w:val="00A03ED8"/>
    <w:rPr>
      <w:rFonts w:eastAsia="仿宋_GB2312" w:cs="宋体"/>
      <w:kern w:val="2"/>
      <w:sz w:val="24"/>
    </w:rPr>
  </w:style>
  <w:style w:type="character" w:customStyle="1" w:styleId="7Char">
    <w:name w:val="7.表小四 Char"/>
    <w:link w:val="71"/>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7">
    <w:name w:val="方案正文 Char"/>
    <w:link w:val="affff6"/>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8">
    <w:name w:val="投标正文 Char"/>
    <w:link w:val="affff7"/>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2">
    <w:name w:val="正文首行缩进 2 Char"/>
    <w:link w:val="220"/>
    <w:rsid w:val="00A03ED8"/>
    <w:rPr>
      <w:rFonts w:eastAsia="仿宋"/>
      <w:sz w:val="24"/>
      <w:szCs w:val="24"/>
    </w:rPr>
  </w:style>
  <w:style w:type="character" w:customStyle="1" w:styleId="Charf9">
    <w:name w:val="表格中文字 Char"/>
    <w:link w:val="affff8"/>
    <w:rsid w:val="00A03ED8"/>
    <w:rPr>
      <w:rFonts w:ascii="新宋体" w:eastAsia="新宋体" w:hAnsi="新宋体"/>
      <w:sz w:val="24"/>
      <w:szCs w:val="24"/>
      <w:lang w:bidi="ar-SA"/>
    </w:rPr>
  </w:style>
  <w:style w:type="character" w:styleId="affff9">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fa"/>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lang w:bidi="ar-SA"/>
    </w:rPr>
  </w:style>
  <w:style w:type="character" w:styleId="affffb">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a">
    <w:name w:val="正文段落 Char"/>
    <w:link w:val="affffc"/>
    <w:rsid w:val="00A03ED8"/>
    <w:rPr>
      <w:rFonts w:ascii="Times New Roman" w:hAnsi="Times New Roman"/>
      <w:kern w:val="2"/>
      <w:sz w:val="24"/>
    </w:rPr>
  </w:style>
  <w:style w:type="character" w:customStyle="1" w:styleId="paramname2">
    <w:name w:val="paramname2"/>
    <w:basedOn w:val="ab"/>
    <w:rsid w:val="00A03ED8"/>
  </w:style>
  <w:style w:type="character" w:customStyle="1" w:styleId="2Char3">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b"/>
    <w:rsid w:val="00A03ED8"/>
    <w:rPr>
      <w:rFonts w:ascii="Arial" w:eastAsia="宋体" w:hAnsi="Arial"/>
      <w:sz w:val="24"/>
      <w:szCs w:val="24"/>
      <w:lang w:bidi="ar-SA"/>
    </w:rPr>
  </w:style>
  <w:style w:type="character" w:customStyle="1" w:styleId="CharCharf1">
    <w:name w:val="表格正文 Char Char"/>
    <w:link w:val="affffd"/>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c">
    <w:name w:val="吉奥表格正文 Char"/>
    <w:link w:val="affffe"/>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1">
    <w:name w:val="标题 3 字符"/>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afffff">
    <w:name w:val="副标题 字符"/>
    <w:link w:val="afffff0"/>
    <w:uiPriority w:val="11"/>
    <w:rsid w:val="00A03ED8"/>
    <w:rPr>
      <w:rFonts w:ascii="Times New Roman" w:eastAsia="Times New Roman" w:hAnsi="Times New Roman"/>
      <w:kern w:val="2"/>
      <w:sz w:val="18"/>
      <w:szCs w:val="18"/>
      <w:lang w:val="en-US" w:eastAsia="zh-CN"/>
    </w:rPr>
  </w:style>
  <w:style w:type="character" w:customStyle="1" w:styleId="Charfd">
    <w:name w:val="正文（缩进） Char"/>
    <w:link w:val="afffff1"/>
    <w:rsid w:val="00A03ED8"/>
    <w:rPr>
      <w:kern w:val="2"/>
      <w:sz w:val="24"/>
      <w:szCs w:val="24"/>
    </w:rPr>
  </w:style>
  <w:style w:type="character" w:customStyle="1" w:styleId="1Char0">
    <w:name w:val="文档正文1 Char"/>
    <w:link w:val="1a"/>
    <w:rsid w:val="00A03ED8"/>
    <w:rPr>
      <w:rFonts w:ascii="仿宋_GB2312" w:eastAsia="仿宋_GB2312" w:hAnsi="仿宋"/>
      <w:kern w:val="2"/>
      <w:sz w:val="30"/>
      <w:szCs w:val="30"/>
      <w:lang w:bidi="ar-SA"/>
    </w:rPr>
  </w:style>
  <w:style w:type="character" w:customStyle="1" w:styleId="afffff2">
    <w:name w:val="正文缩进 字符"/>
    <w:link w:val="afffff3"/>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afffff4">
    <w:name w:val="页眉 字符"/>
    <w:link w:val="afffff5"/>
    <w:rsid w:val="00A03ED8"/>
    <w:rPr>
      <w:kern w:val="2"/>
      <w:sz w:val="18"/>
      <w:szCs w:val="18"/>
    </w:rPr>
  </w:style>
  <w:style w:type="character" w:customStyle="1" w:styleId="afffff6">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Char2 字符,正文缩进两字符 字符,文字缩进 字符"/>
    <w:link w:val="af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afffff8">
    <w:name w:val="日期 字符"/>
    <w:aliases w:val="封面日期 字符"/>
    <w:link w:val="afffff9"/>
    <w:rsid w:val="00A03ED8"/>
    <w:rPr>
      <w:rFonts w:eastAsia="楷体_GB2312"/>
      <w:kern w:val="2"/>
      <w:sz w:val="32"/>
      <w:lang w:val="en-US" w:eastAsia="zh-CN" w:bidi="ar-SA"/>
    </w:rPr>
  </w:style>
  <w:style w:type="character" w:customStyle="1" w:styleId="29">
    <w:name w:val="正文文本 2 字符"/>
    <w:aliases w:val="正文文字 2 字符"/>
    <w:link w:val="2a"/>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e">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4">
    <w:name w:val="正文 首行缩进:  2 字符 Char"/>
    <w:link w:val="2b"/>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fa">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f5">
    <w:name w:val="header"/>
    <w:basedOn w:val="aa"/>
    <w:link w:val="afffff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6">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6">
    <w:name w:val="caption"/>
    <w:basedOn w:val="aa"/>
    <w:next w:val="aa"/>
    <w:link w:val="af5"/>
    <w:qFormat/>
    <w:rsid w:val="00A03ED8"/>
    <w:pPr>
      <w:spacing w:before="152" w:after="160"/>
    </w:pPr>
    <w:rPr>
      <w:rFonts w:ascii="Arial" w:eastAsia="黑体" w:hAnsi="Arial"/>
      <w:sz w:val="20"/>
      <w:szCs w:val="20"/>
    </w:rPr>
  </w:style>
  <w:style w:type="paragraph" w:customStyle="1" w:styleId="afffffb">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0">
    <w:name w:val="HTML Preformatted"/>
    <w:basedOn w:val="aa"/>
    <w:link w:val="HTML"/>
    <w:rsid w:val="00A03ED8"/>
    <w:rPr>
      <w:rFonts w:ascii="Courier New" w:hAnsi="Courier New"/>
      <w:sz w:val="20"/>
      <w:szCs w:val="20"/>
    </w:rPr>
  </w:style>
  <w:style w:type="paragraph" w:customStyle="1" w:styleId="InfoBlue">
    <w:name w:val="InfoBlue"/>
    <w:basedOn w:val="aa"/>
    <w:next w:val="affe"/>
    <w:rsid w:val="00A03ED8"/>
    <w:pPr>
      <w:spacing w:afterLines="50"/>
      <w:ind w:left="720"/>
      <w:jc w:val="left"/>
    </w:pPr>
    <w:rPr>
      <w:rFonts w:ascii="宋体" w:hAnsi="Times New Roman"/>
      <w:i/>
      <w:snapToGrid w:val="0"/>
      <w:color w:val="0000FF"/>
      <w:kern w:val="0"/>
      <w:szCs w:val="20"/>
    </w:rPr>
  </w:style>
  <w:style w:type="paragraph" w:customStyle="1" w:styleId="2c">
    <w:name w:val="正文缩进2字符"/>
    <w:basedOn w:val="0"/>
    <w:qFormat/>
    <w:rsid w:val="00A03ED8"/>
    <w:pPr>
      <w:ind w:firstLineChars="200" w:firstLine="480"/>
    </w:pPr>
  </w:style>
  <w:style w:type="paragraph" w:styleId="affff1">
    <w:name w:val="Balloon Text"/>
    <w:basedOn w:val="aa"/>
    <w:link w:val="affff0"/>
    <w:rsid w:val="00A03ED8"/>
    <w:rPr>
      <w:sz w:val="18"/>
      <w:szCs w:val="18"/>
    </w:rPr>
  </w:style>
  <w:style w:type="paragraph" w:customStyle="1" w:styleId="afffffc">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fd">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a">
    <w:name w:val="Body Text 2"/>
    <w:aliases w:val="正文文字 2"/>
    <w:basedOn w:val="aa"/>
    <w:link w:val="29"/>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TOC2">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d">
    <w:name w:val="List 2"/>
    <w:basedOn w:val="aa"/>
    <w:rsid w:val="00A03ED8"/>
    <w:pPr>
      <w:ind w:leftChars="200" w:left="100" w:hangingChars="200" w:hanging="200"/>
    </w:pPr>
    <w:rPr>
      <w:rFonts w:ascii="Times New Roman" w:hAnsi="Times New Roman"/>
      <w:sz w:val="28"/>
      <w:szCs w:val="24"/>
    </w:rPr>
  </w:style>
  <w:style w:type="paragraph" w:customStyle="1" w:styleId="afffffe">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b">
    <w:name w:val="正文文本缩进1"/>
    <w:basedOn w:val="aa"/>
    <w:rsid w:val="00A03ED8"/>
    <w:pPr>
      <w:spacing w:after="120"/>
      <w:ind w:leftChars="200" w:left="420"/>
    </w:pPr>
    <w:rPr>
      <w:rFonts w:cs="黑体"/>
    </w:rPr>
  </w:style>
  <w:style w:type="paragraph" w:styleId="afffff3">
    <w:name w:val="Normal Indent"/>
    <w:basedOn w:val="aa"/>
    <w:link w:val="afffff2"/>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e">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ff">
    <w:name w:val="正文居中_加粗"/>
    <w:basedOn w:val="aa"/>
    <w:qFormat/>
    <w:rsid w:val="00A03ED8"/>
    <w:pPr>
      <w:spacing w:line="360" w:lineRule="auto"/>
      <w:jc w:val="center"/>
    </w:pPr>
    <w:rPr>
      <w:rFonts w:ascii="宋体" w:hAnsi="宋体"/>
      <w:b/>
      <w:sz w:val="24"/>
      <w:szCs w:val="24"/>
    </w:rPr>
  </w:style>
  <w:style w:type="paragraph" w:styleId="affffff0">
    <w:name w:val="annotation subject"/>
    <w:basedOn w:val="afff4"/>
    <w:next w:val="afff4"/>
    <w:rsid w:val="00A03ED8"/>
    <w:rPr>
      <w:b/>
      <w:bCs/>
    </w:rPr>
  </w:style>
  <w:style w:type="paragraph" w:customStyle="1" w:styleId="Charff">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f1">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8">
    <w:name w:val="吉奥正文"/>
    <w:basedOn w:val="aa"/>
    <w:link w:val="Char20"/>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4">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a">
    <w:name w:val="Title"/>
    <w:basedOn w:val="aa"/>
    <w:link w:val="aff9"/>
    <w:qFormat/>
    <w:rsid w:val="00A03ED8"/>
    <w:pPr>
      <w:spacing w:before="240" w:after="60"/>
      <w:jc w:val="center"/>
      <w:outlineLvl w:val="0"/>
    </w:pPr>
    <w:rPr>
      <w:rFonts w:ascii="Arial" w:hAnsi="Arial"/>
      <w:b/>
      <w:bCs/>
      <w:sz w:val="32"/>
      <w:szCs w:val="32"/>
    </w:rPr>
  </w:style>
  <w:style w:type="paragraph" w:customStyle="1" w:styleId="affffd">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f2">
    <w:name w:val="图表"/>
    <w:basedOn w:val="aa"/>
    <w:rsid w:val="00A03ED8"/>
    <w:pPr>
      <w:adjustRightInd w:val="0"/>
      <w:snapToGrid w:val="0"/>
      <w:jc w:val="center"/>
    </w:pPr>
    <w:rPr>
      <w:rFonts w:ascii="宋体" w:hAnsi="宋体"/>
      <w:szCs w:val="21"/>
    </w:rPr>
  </w:style>
  <w:style w:type="paragraph" w:customStyle="1" w:styleId="affffff3">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f4">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f5">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6">
    <w:name w:val="正文样式加粗"/>
    <w:basedOn w:val="24"/>
    <w:qFormat/>
    <w:rsid w:val="00A03ED8"/>
    <w:pPr>
      <w:ind w:firstLine="562"/>
    </w:pPr>
    <w:rPr>
      <w:rFonts w:ascii="仿宋_GB2312" w:eastAsia="仿宋_GB2312"/>
      <w:b/>
      <w:sz w:val="28"/>
      <w:szCs w:val="28"/>
    </w:rPr>
  </w:style>
  <w:style w:type="paragraph" w:customStyle="1" w:styleId="affffff7">
    <w:name w:val="图名"/>
    <w:basedOn w:val="af6"/>
    <w:qFormat/>
    <w:rsid w:val="00A03ED8"/>
    <w:pPr>
      <w:spacing w:beforeLines="50" w:afterLines="50"/>
      <w:jc w:val="center"/>
    </w:pPr>
    <w:rPr>
      <w:rFonts w:ascii="Times New Roman" w:hAnsi="Times New Roman"/>
      <w:kern w:val="0"/>
      <w:sz w:val="24"/>
      <w:szCs w:val="24"/>
    </w:rPr>
  </w:style>
  <w:style w:type="paragraph" w:styleId="afb">
    <w:name w:val="Salutation"/>
    <w:basedOn w:val="aa"/>
    <w:next w:val="aa"/>
    <w:link w:val="afa"/>
    <w:rsid w:val="00A03ED8"/>
    <w:rPr>
      <w:rFonts w:ascii="宋体" w:hAnsi="Times New Roman"/>
      <w:b/>
      <w:sz w:val="28"/>
      <w:szCs w:val="20"/>
    </w:rPr>
  </w:style>
  <w:style w:type="paragraph" w:styleId="aff5">
    <w:name w:val="footnote text"/>
    <w:basedOn w:val="aa"/>
    <w:link w:val="aff4"/>
    <w:uiPriority w:val="99"/>
    <w:unhideWhenUsed/>
    <w:rsid w:val="00A03ED8"/>
    <w:pPr>
      <w:snapToGrid w:val="0"/>
      <w:jc w:val="left"/>
    </w:pPr>
    <w:rPr>
      <w:sz w:val="18"/>
      <w:szCs w:val="18"/>
    </w:rPr>
  </w:style>
  <w:style w:type="paragraph" w:customStyle="1" w:styleId="2b">
    <w:name w:val="正文 首行缩进:  2 字符"/>
    <w:basedOn w:val="aa"/>
    <w:next w:val="aa"/>
    <w:link w:val="2Char4"/>
    <w:rsid w:val="00A03ED8"/>
    <w:pPr>
      <w:spacing w:line="360" w:lineRule="auto"/>
      <w:ind w:firstLineChars="200" w:firstLine="480"/>
      <w:jc w:val="left"/>
    </w:pPr>
    <w:rPr>
      <w:kern w:val="0"/>
      <w:sz w:val="24"/>
      <w:szCs w:val="20"/>
    </w:rPr>
  </w:style>
  <w:style w:type="paragraph" w:styleId="affffff8">
    <w:name w:val="List"/>
    <w:basedOn w:val="aa"/>
    <w:rsid w:val="00A03ED8"/>
    <w:pPr>
      <w:ind w:left="200" w:hangingChars="200" w:hanging="200"/>
    </w:pPr>
    <w:rPr>
      <w:rFonts w:ascii="Times New Roman" w:hAnsi="Times New Roman"/>
      <w:sz w:val="28"/>
      <w:szCs w:val="24"/>
    </w:rPr>
  </w:style>
  <w:style w:type="paragraph" w:styleId="affffff9">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f4">
    <w:name w:val="annotation text"/>
    <w:basedOn w:val="aa"/>
    <w:link w:val="afff3"/>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2">
    <w:name w:val="公文正文"/>
    <w:basedOn w:val="aa"/>
    <w:link w:val="Char9"/>
    <w:rsid w:val="00A03ED8"/>
    <w:pPr>
      <w:spacing w:before="156" w:line="360" w:lineRule="auto"/>
      <w:ind w:firstLineChars="200" w:firstLine="360"/>
    </w:pPr>
    <w:rPr>
      <w:rFonts w:ascii="仿宋_GB2312" w:eastAsia="仿宋_GB2312"/>
      <w:sz w:val="24"/>
      <w:szCs w:val="24"/>
    </w:rPr>
  </w:style>
  <w:style w:type="paragraph" w:styleId="TOC4">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a">
    <w:name w:val="标准书脚_奇数页"/>
    <w:rsid w:val="00A03ED8"/>
    <w:pPr>
      <w:spacing w:before="120"/>
      <w:jc w:val="right"/>
    </w:pPr>
    <w:rPr>
      <w:rFonts w:ascii="Times New Roman" w:hAnsi="Times New Roman"/>
      <w:sz w:val="18"/>
    </w:rPr>
  </w:style>
  <w:style w:type="paragraph" w:styleId="27">
    <w:name w:val="Body Text Indent 2"/>
    <w:basedOn w:val="aa"/>
    <w:link w:val="26"/>
    <w:rsid w:val="00A03ED8"/>
    <w:pPr>
      <w:snapToGrid w:val="0"/>
      <w:ind w:firstLineChars="225" w:firstLine="542"/>
    </w:pPr>
    <w:rPr>
      <w:rFonts w:ascii="仿宋_GB2312" w:hAnsi="宋体"/>
      <w:b/>
      <w:bCs/>
      <w:color w:val="000000"/>
      <w:sz w:val="24"/>
      <w:szCs w:val="24"/>
    </w:rPr>
  </w:style>
  <w:style w:type="paragraph" w:customStyle="1" w:styleId="Charff0">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fb">
    <w:name w:val="新昌图表样式"/>
    <w:basedOn w:val="af6"/>
    <w:qFormat/>
    <w:rsid w:val="00A03ED8"/>
    <w:pPr>
      <w:spacing w:beforeLines="50" w:afterLines="50"/>
      <w:jc w:val="center"/>
    </w:pPr>
    <w:rPr>
      <w:rFonts w:ascii="黑体"/>
      <w:kern w:val="0"/>
      <w:sz w:val="24"/>
      <w:szCs w:val="24"/>
    </w:rPr>
  </w:style>
  <w:style w:type="paragraph" w:styleId="af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afffff6"/>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TOC9">
    <w:name w:val="toc 9"/>
    <w:basedOn w:val="aa"/>
    <w:next w:val="aa"/>
    <w:rsid w:val="00A03ED8"/>
    <w:pPr>
      <w:ind w:left="1680"/>
      <w:jc w:val="left"/>
    </w:pPr>
    <w:rPr>
      <w:rFonts w:ascii="Times New Roman" w:hAnsi="Times New Roman"/>
      <w:sz w:val="18"/>
      <w:szCs w:val="18"/>
    </w:rPr>
  </w:style>
  <w:style w:type="paragraph" w:customStyle="1" w:styleId="2f">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c">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7">
    <w:name w:val="批注主题1"/>
    <w:basedOn w:val="afff4"/>
    <w:next w:val="afff4"/>
    <w:link w:val="Chara"/>
    <w:rsid w:val="00A03ED8"/>
    <w:rPr>
      <w:b/>
      <w:bCs/>
      <w:kern w:val="0"/>
      <w:sz w:val="20"/>
      <w:szCs w:val="20"/>
    </w:rPr>
  </w:style>
  <w:style w:type="paragraph" w:styleId="TOC3">
    <w:name w:val="toc 3"/>
    <w:basedOn w:val="aa"/>
    <w:next w:val="aa"/>
    <w:uiPriority w:val="39"/>
    <w:unhideWhenUsed/>
    <w:qFormat/>
    <w:rsid w:val="00A03ED8"/>
    <w:pPr>
      <w:ind w:leftChars="400" w:left="840"/>
    </w:pPr>
  </w:style>
  <w:style w:type="paragraph" w:customStyle="1" w:styleId="af9">
    <w:name w:val="仙居正文"/>
    <w:basedOn w:val="aa"/>
    <w:link w:val="Char0"/>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c">
    <w:name w:val="正文1"/>
    <w:basedOn w:val="afd"/>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1">
    <w:name w:val="自定义正文"/>
    <w:basedOn w:val="aa"/>
    <w:link w:val="Char8"/>
    <w:rsid w:val="00A03ED8"/>
    <w:pPr>
      <w:spacing w:before="120" w:after="120" w:line="480" w:lineRule="exact"/>
      <w:ind w:firstLineChars="200" w:firstLine="200"/>
      <w:jc w:val="left"/>
    </w:pPr>
    <w:rPr>
      <w:rFonts w:ascii="仿宋_GB2312" w:eastAsia="仿宋_GB2312"/>
      <w:sz w:val="28"/>
      <w:szCs w:val="24"/>
    </w:rPr>
  </w:style>
  <w:style w:type="paragraph" w:styleId="afff0">
    <w:name w:val="Body Text First Indent"/>
    <w:basedOn w:val="affe"/>
    <w:link w:val="afff"/>
    <w:rsid w:val="00A03ED8"/>
    <w:pPr>
      <w:ind w:firstLineChars="100" w:firstLine="420"/>
    </w:pPr>
    <w:rPr>
      <w:sz w:val="21"/>
      <w:szCs w:val="22"/>
    </w:rPr>
  </w:style>
  <w:style w:type="paragraph" w:styleId="affffffd">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8">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7">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e">
    <w:name w:val="小标题"/>
    <w:basedOn w:val="affe"/>
    <w:rsid w:val="00A03ED8"/>
    <w:pPr>
      <w:tabs>
        <w:tab w:val="left" w:pos="840"/>
      </w:tabs>
      <w:spacing w:before="60" w:after="60" w:line="360" w:lineRule="auto"/>
      <w:ind w:left="840" w:hanging="420"/>
    </w:pPr>
    <w:rPr>
      <w:rFonts w:eastAsia="黑体"/>
      <w:sz w:val="24"/>
      <w:szCs w:val="20"/>
    </w:rPr>
  </w:style>
  <w:style w:type="paragraph" w:customStyle="1" w:styleId="afffffff">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TOC7">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d">
    <w:name w:val="标题1"/>
    <w:basedOn w:val="afffff7"/>
    <w:rsid w:val="00A03ED8"/>
    <w:pPr>
      <w:spacing w:beforeLines="0" w:afterLines="0" w:line="360" w:lineRule="auto"/>
    </w:pPr>
    <w:rPr>
      <w:b/>
      <w:sz w:val="30"/>
      <w:szCs w:val="20"/>
    </w:rPr>
  </w:style>
  <w:style w:type="paragraph" w:styleId="affe">
    <w:name w:val="Body Text"/>
    <w:basedOn w:val="aa"/>
    <w:link w:val="affd"/>
    <w:rsid w:val="00A03ED8"/>
    <w:pPr>
      <w:spacing w:after="120"/>
    </w:pPr>
    <w:rPr>
      <w:sz w:val="28"/>
      <w:szCs w:val="24"/>
    </w:rPr>
  </w:style>
  <w:style w:type="paragraph" w:styleId="afffff0">
    <w:name w:val="Subtitle"/>
    <w:basedOn w:val="aa"/>
    <w:link w:val="afffff"/>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TOC6">
    <w:name w:val="toc 6"/>
    <w:basedOn w:val="aa"/>
    <w:next w:val="aa"/>
    <w:rsid w:val="00A03ED8"/>
    <w:pPr>
      <w:ind w:left="1050"/>
      <w:jc w:val="left"/>
    </w:pPr>
    <w:rPr>
      <w:rFonts w:ascii="Times New Roman" w:hAnsi="Times New Roman"/>
      <w:sz w:val="18"/>
      <w:szCs w:val="18"/>
    </w:rPr>
  </w:style>
  <w:style w:type="paragraph" w:customStyle="1" w:styleId="afffe">
    <w:name w:val="标准正文格式"/>
    <w:basedOn w:val="aa"/>
    <w:link w:val="Charf1"/>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f8">
    <w:name w:val="表格中文字"/>
    <w:basedOn w:val="aa"/>
    <w:link w:val="Charf9"/>
    <w:rsid w:val="00A03ED8"/>
    <w:pPr>
      <w:spacing w:line="288" w:lineRule="auto"/>
    </w:pPr>
    <w:rPr>
      <w:rFonts w:ascii="新宋体" w:eastAsia="新宋体" w:hAnsi="新宋体"/>
      <w:kern w:val="0"/>
      <w:sz w:val="24"/>
      <w:szCs w:val="24"/>
    </w:rPr>
  </w:style>
  <w:style w:type="paragraph" w:customStyle="1" w:styleId="38">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3">
    <w:name w:val="Char1"/>
    <w:basedOn w:val="aa"/>
    <w:rsid w:val="00A03ED8"/>
    <w:pPr>
      <w:spacing w:beforeLines="20" w:afterLines="20"/>
    </w:pPr>
    <w:rPr>
      <w:rFonts w:ascii="楷体_GB2312" w:eastAsia="楷体_GB2312" w:hAnsi="宋体" w:cs="Arial"/>
      <w:kern w:val="0"/>
      <w:sz w:val="24"/>
      <w:szCs w:val="24"/>
    </w:rPr>
  </w:style>
  <w:style w:type="paragraph" w:styleId="TOC1">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e">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0">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f0">
    <w:name w:val="Body Text First Indent 2"/>
    <w:basedOn w:val="afff8"/>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3">
    <w:name w:val="Body Text 3"/>
    <w:basedOn w:val="aa"/>
    <w:link w:val="32"/>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3"/>
    <w:rsid w:val="00A03ED8"/>
    <w:pPr>
      <w:spacing w:beforeLines="50" w:line="360" w:lineRule="exact"/>
      <w:ind w:firstLineChars="200" w:firstLine="200"/>
    </w:pPr>
    <w:rPr>
      <w:rFonts w:ascii="宋体" w:hAnsi="Times New Roman" w:cs="宋体"/>
      <w:bCs/>
      <w:kern w:val="0"/>
      <w:sz w:val="24"/>
    </w:rPr>
  </w:style>
  <w:style w:type="paragraph" w:customStyle="1" w:styleId="1f">
    <w:name w:val="批注主题1"/>
    <w:basedOn w:val="afff4"/>
    <w:next w:val="afff4"/>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0">
    <w:name w:val="最新标题1"/>
    <w:basedOn w:val="1f1"/>
    <w:next w:val="2f1"/>
    <w:rsid w:val="00A03ED8"/>
    <w:pPr>
      <w:spacing w:after="120"/>
    </w:pPr>
    <w:rPr>
      <w:bCs/>
    </w:rPr>
  </w:style>
  <w:style w:type="paragraph" w:customStyle="1" w:styleId="afffffff1">
    <w:name w:val="缺省文本"/>
    <w:basedOn w:val="aa"/>
    <w:rsid w:val="00A03ED8"/>
    <w:pPr>
      <w:autoSpaceDE w:val="0"/>
      <w:autoSpaceDN w:val="0"/>
      <w:adjustRightInd w:val="0"/>
      <w:jc w:val="left"/>
    </w:pPr>
    <w:rPr>
      <w:rFonts w:ascii="Times New Roman" w:hAnsi="Times New Roman"/>
      <w:kern w:val="0"/>
      <w:sz w:val="24"/>
      <w:szCs w:val="20"/>
    </w:rPr>
  </w:style>
  <w:style w:type="paragraph" w:styleId="35">
    <w:name w:val="Body Text Indent 3"/>
    <w:basedOn w:val="aa"/>
    <w:link w:val="34"/>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f6">
    <w:name w:val="大标题"/>
    <w:next w:val="aa"/>
    <w:link w:val="Charc"/>
    <w:rsid w:val="00A03ED8"/>
    <w:pPr>
      <w:spacing w:before="120" w:after="120" w:line="360" w:lineRule="auto"/>
    </w:pPr>
    <w:rPr>
      <w:b/>
      <w:sz w:val="28"/>
    </w:rPr>
  </w:style>
  <w:style w:type="paragraph" w:styleId="afffff9">
    <w:name w:val="Date"/>
    <w:aliases w:val="封面日期"/>
    <w:basedOn w:val="aa"/>
    <w:next w:val="aa"/>
    <w:link w:val="afffff8"/>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1">
    <w:name w:val="样式 标题1"/>
    <w:basedOn w:val="105"/>
    <w:next w:val="2f1"/>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2">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a">
    <w:name w:val="footer"/>
    <w:basedOn w:val="aa"/>
    <w:link w:val="afff9"/>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2">
    <w:name w:val="表格抬头"/>
    <w:basedOn w:val="aa"/>
    <w:link w:val="Char5"/>
    <w:rsid w:val="00A03ED8"/>
    <w:pPr>
      <w:jc w:val="center"/>
    </w:pPr>
    <w:rPr>
      <w:rFonts w:ascii="黑体" w:eastAsia="黑体"/>
      <w:b/>
      <w:szCs w:val="20"/>
    </w:rPr>
  </w:style>
  <w:style w:type="paragraph" w:customStyle="1" w:styleId="40">
    <w:name w:val="正文4"/>
    <w:basedOn w:val="aa"/>
    <w:link w:val="4Char"/>
    <w:rsid w:val="00A03ED8"/>
    <w:pPr>
      <w:numPr>
        <w:numId w:val="7"/>
      </w:numPr>
      <w:tabs>
        <w:tab w:val="left" w:pos="520"/>
      </w:tabs>
      <w:spacing w:before="60" w:after="60" w:line="360" w:lineRule="auto"/>
      <w:ind w:firstLine="0"/>
    </w:pPr>
    <w:rPr>
      <w:sz w:val="24"/>
      <w:szCs w:val="24"/>
    </w:rPr>
  </w:style>
  <w:style w:type="paragraph" w:styleId="afd">
    <w:name w:val="Document Map"/>
    <w:basedOn w:val="aa"/>
    <w:link w:val="afc"/>
    <w:rsid w:val="00A03ED8"/>
    <w:rPr>
      <w:rFonts w:ascii="宋体"/>
      <w:sz w:val="18"/>
      <w:szCs w:val="18"/>
    </w:rPr>
  </w:style>
  <w:style w:type="paragraph" w:styleId="a2">
    <w:name w:val="endnote text"/>
    <w:basedOn w:val="aa"/>
    <w:link w:val="aff7"/>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f3">
    <w:name w:val="章正文"/>
    <w:basedOn w:val="aa"/>
    <w:rsid w:val="00A03ED8"/>
    <w:pPr>
      <w:spacing w:beforeLines="50" w:after="120" w:line="300" w:lineRule="auto"/>
      <w:ind w:firstLine="480"/>
    </w:pPr>
    <w:rPr>
      <w:rFonts w:ascii="Helvetica" w:hAnsi="Helvetica"/>
      <w:kern w:val="0"/>
      <w:sz w:val="24"/>
      <w:szCs w:val="24"/>
    </w:rPr>
  </w:style>
  <w:style w:type="paragraph" w:styleId="TOC8">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b">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f8">
    <w:name w:val="Body Text Indent"/>
    <w:basedOn w:val="aa"/>
    <w:link w:val="afff7"/>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2">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f4">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7">
    <w:name w:val="投标正文"/>
    <w:basedOn w:val="aa"/>
    <w:link w:val="Charf8"/>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2">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3">
    <w:name w:val="List Paragraph"/>
    <w:basedOn w:val="aa"/>
    <w:link w:val="15"/>
    <w:qFormat/>
    <w:rsid w:val="00A03ED8"/>
    <w:pPr>
      <w:ind w:firstLineChars="200" w:firstLine="420"/>
    </w:pPr>
  </w:style>
  <w:style w:type="paragraph" w:customStyle="1" w:styleId="afffc">
    <w:name w:val="衢州正文"/>
    <w:basedOn w:val="aa"/>
    <w:link w:val="Chare"/>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f5">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f6">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f7">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TOC5">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3">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f8">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6">
    <w:name w:val="加重文字"/>
    <w:basedOn w:val="affb"/>
    <w:link w:val="Char6"/>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f9">
    <w:name w:val="段落文字"/>
    <w:basedOn w:val="afff0"/>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fa">
    <w:name w:val="段(正文）"/>
    <w:rsid w:val="00A03ED8"/>
    <w:pPr>
      <w:autoSpaceDE w:val="0"/>
      <w:autoSpaceDN w:val="0"/>
      <w:ind w:firstLine="420"/>
      <w:jc w:val="both"/>
    </w:pPr>
    <w:rPr>
      <w:rFonts w:ascii="宋体" w:hAnsi="Times New Roman"/>
      <w:sz w:val="21"/>
    </w:rPr>
  </w:style>
  <w:style w:type="paragraph" w:customStyle="1" w:styleId="23">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a"/>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fb">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fc">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3">
    <w:name w:val="无间隔1"/>
    <w:link w:val="Char3"/>
    <w:rsid w:val="00A03ED8"/>
    <w:rPr>
      <w:rFonts w:ascii="Times New Roman" w:eastAsia="Times New Roman" w:hAnsi="Times New Roman"/>
      <w:sz w:val="22"/>
    </w:rPr>
  </w:style>
  <w:style w:type="paragraph" w:customStyle="1" w:styleId="afffffffd">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fe">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e"/>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1">
    <w:name w:val="正文（缩进）"/>
    <w:basedOn w:val="aa"/>
    <w:link w:val="Charfd"/>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ff">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f0">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4">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6">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f3"/>
    <w:rsid w:val="00A03ED8"/>
    <w:pPr>
      <w:tabs>
        <w:tab w:val="left" w:pos="0"/>
      </w:tabs>
      <w:spacing w:line="360" w:lineRule="auto"/>
      <w:ind w:firstLine="0"/>
    </w:pPr>
    <w:rPr>
      <w:rFonts w:ascii="黑体" w:eastAsia="黑体"/>
      <w:color w:val="000000"/>
      <w:sz w:val="24"/>
    </w:rPr>
  </w:style>
  <w:style w:type="paragraph" w:customStyle="1" w:styleId="affffffff1">
    <w:name w:val="封面公司名称中文"/>
    <w:basedOn w:val="aa"/>
    <w:next w:val="aa"/>
    <w:rsid w:val="00A03ED8"/>
    <w:pPr>
      <w:jc w:val="center"/>
    </w:pPr>
    <w:rPr>
      <w:rFonts w:ascii="Times New Roman" w:eastAsia="幼圆" w:hAnsi="Times New Roman" w:cs="宋体"/>
      <w:b/>
      <w:sz w:val="28"/>
      <w:szCs w:val="28"/>
    </w:rPr>
  </w:style>
  <w:style w:type="paragraph" w:customStyle="1" w:styleId="2f5">
    <w:name w:val="样式 标题 2"/>
    <w:basedOn w:val="21"/>
    <w:next w:val="39"/>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f2">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3">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8">
    <w:name w:val="样式 正文缩进 + 首行缩进:  2 字符"/>
    <w:basedOn w:val="afffff3"/>
    <w:link w:val="2Char1"/>
    <w:rsid w:val="00A03ED8"/>
    <w:pPr>
      <w:spacing w:line="360" w:lineRule="auto"/>
      <w:ind w:firstLineChars="200" w:firstLine="200"/>
    </w:pPr>
    <w:rPr>
      <w:rFonts w:ascii="Times New Roman" w:hAnsi="Times New Roman"/>
      <w:sz w:val="24"/>
    </w:rPr>
  </w:style>
  <w:style w:type="paragraph" w:customStyle="1" w:styleId="2f6">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3"/>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1">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4">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5">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8"/>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e">
    <w:name w:val="吉奥表格正文"/>
    <w:basedOn w:val="aa"/>
    <w:link w:val="Charfc"/>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9">
    <w:name w:val="最新标题3"/>
    <w:basedOn w:val="3a"/>
    <w:next w:val="46"/>
    <w:rsid w:val="00A03ED8"/>
    <w:pPr>
      <w:spacing w:after="120"/>
    </w:pPr>
  </w:style>
  <w:style w:type="paragraph" w:customStyle="1" w:styleId="affffffff3">
    <w:name w:val="二级标题"/>
    <w:basedOn w:val="21"/>
    <w:qFormat/>
    <w:rsid w:val="00A03ED8"/>
    <w:pPr>
      <w:tabs>
        <w:tab w:val="left" w:pos="1116"/>
      </w:tabs>
      <w:ind w:left="1116" w:hanging="576"/>
    </w:pPr>
    <w:rPr>
      <w:rFonts w:ascii="黑体" w:hAnsi="Cambria"/>
      <w:kern w:val="0"/>
    </w:rPr>
  </w:style>
  <w:style w:type="paragraph" w:customStyle="1" w:styleId="1f6">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b">
    <w:name w:val="标准文本"/>
    <w:basedOn w:val="aa"/>
    <w:link w:val="Char7"/>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7">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f4">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7">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b">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f5">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f6">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f">
    <w:name w:val="模板正文"/>
    <w:basedOn w:val="aa"/>
    <w:link w:val="Charf3"/>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f7">
    <w:name w:val="样式 正文段落 + 四号"/>
    <w:basedOn w:val="affffc"/>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5">
    <w:name w:val="正文（首行缩进2字符）"/>
    <w:basedOn w:val="aa"/>
    <w:link w:val="2CharChar0"/>
    <w:rsid w:val="00A03ED8"/>
    <w:pPr>
      <w:spacing w:line="360" w:lineRule="auto"/>
      <w:ind w:firstLineChars="200" w:firstLine="420"/>
    </w:pPr>
    <w:rPr>
      <w:kern w:val="0"/>
      <w:sz w:val="20"/>
      <w:szCs w:val="21"/>
    </w:rPr>
  </w:style>
  <w:style w:type="paragraph" w:customStyle="1" w:styleId="affffffff8">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f">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f9">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f5">
    <w:name w:val="我的正文"/>
    <w:basedOn w:val="aa"/>
    <w:link w:val="Charf6"/>
    <w:rsid w:val="00A03ED8"/>
    <w:pPr>
      <w:spacing w:afterLines="100" w:line="360" w:lineRule="auto"/>
      <w:ind w:firstLineChars="200" w:firstLine="480"/>
    </w:pPr>
    <w:rPr>
      <w:rFonts w:eastAsia="仿宋_GB2312"/>
      <w:sz w:val="24"/>
      <w:szCs w:val="20"/>
    </w:rPr>
  </w:style>
  <w:style w:type="paragraph" w:customStyle="1" w:styleId="affffffffa">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8">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4">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fb">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1">
    <w:name w:val="最新标题2"/>
    <w:basedOn w:val="2f5"/>
    <w:next w:val="39"/>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fc">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a">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3">
    <w:name w:val="样式4"/>
    <w:basedOn w:val="aa"/>
    <w:link w:val="4Char0"/>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0">
    <w:name w:val="HTML Bottom of Form"/>
    <w:basedOn w:val="aa"/>
    <w:next w:val="aa"/>
    <w:link w:val="z-"/>
    <w:rsid w:val="00A03ED8"/>
    <w:pPr>
      <w:widowControl/>
      <w:pBdr>
        <w:top w:val="single" w:sz="6" w:space="1" w:color="auto"/>
      </w:pBdr>
      <w:jc w:val="center"/>
    </w:pPr>
    <w:rPr>
      <w:rFonts w:ascii="Arial" w:hAnsi="Arial"/>
      <w:vanish/>
      <w:kern w:val="0"/>
      <w:sz w:val="16"/>
      <w:szCs w:val="16"/>
    </w:rPr>
  </w:style>
  <w:style w:type="paragraph" w:customStyle="1" w:styleId="affffffffd">
    <w:name w:val="表格内容"/>
    <w:basedOn w:val="affe"/>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c">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7">
    <w:name w:val="新昌正文"/>
    <w:basedOn w:val="aa"/>
    <w:link w:val="Char"/>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9">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a">
    <w:name w:val="无间隔1"/>
    <w:qFormat/>
    <w:rsid w:val="00A03ED8"/>
    <w:pPr>
      <w:widowControl w:val="0"/>
      <w:jc w:val="both"/>
    </w:pPr>
    <w:rPr>
      <w:rFonts w:ascii="Times New Roman" w:hAnsi="Times New Roman"/>
      <w:kern w:val="2"/>
      <w:sz w:val="24"/>
      <w:szCs w:val="24"/>
    </w:rPr>
  </w:style>
  <w:style w:type="paragraph" w:customStyle="1" w:styleId="affffffffe">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b">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8">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c">
    <w:name w:val="正文段落"/>
    <w:basedOn w:val="aa"/>
    <w:link w:val="Charfa"/>
    <w:rsid w:val="00A03ED8"/>
    <w:pPr>
      <w:spacing w:line="300" w:lineRule="auto"/>
      <w:ind w:firstLine="510"/>
    </w:pPr>
    <w:rPr>
      <w:rFonts w:ascii="Times New Roman" w:hAnsi="Times New Roman"/>
      <w:sz w:val="24"/>
      <w:szCs w:val="20"/>
    </w:rPr>
  </w:style>
  <w:style w:type="paragraph" w:customStyle="1" w:styleId="1a">
    <w:name w:val="文档正文1"/>
    <w:basedOn w:val="aa"/>
    <w:link w:val="1Char0"/>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ff">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c">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0">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c"/>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f2">
    <w:name w:val="_正文段落"/>
    <w:basedOn w:val="aa"/>
    <w:link w:val="Charf4"/>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fa">
    <w:name w:val="段"/>
    <w:link w:val="CharCharf0"/>
    <w:rsid w:val="00A03ED8"/>
    <w:pPr>
      <w:autoSpaceDE w:val="0"/>
      <w:autoSpaceDN w:val="0"/>
      <w:ind w:firstLineChars="200" w:firstLine="200"/>
      <w:jc w:val="both"/>
    </w:pPr>
    <w:rPr>
      <w:rFonts w:ascii="宋体" w:hAnsi="Times New Roman"/>
      <w:sz w:val="21"/>
    </w:rPr>
  </w:style>
  <w:style w:type="paragraph" w:customStyle="1" w:styleId="afffffffff1">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d">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b">
    <w:name w:val="新昌图表"/>
    <w:basedOn w:val="aa"/>
    <w:link w:val="Chard"/>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f2">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f3">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e">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9">
    <w:name w:val="列出段落2"/>
    <w:basedOn w:val="aa"/>
    <w:uiPriority w:val="34"/>
    <w:qFormat/>
    <w:rsid w:val="00A03ED8"/>
    <w:pPr>
      <w:ind w:firstLineChars="200" w:firstLine="420"/>
    </w:pPr>
    <w:rPr>
      <w:szCs w:val="24"/>
    </w:rPr>
  </w:style>
  <w:style w:type="paragraph" w:customStyle="1" w:styleId="211">
    <w:name w:val="正文首行缩进 21"/>
    <w:basedOn w:val="1fc"/>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2">
    <w:name w:val="HTML Top of Form"/>
    <w:basedOn w:val="aa"/>
    <w:next w:val="aa"/>
    <w:link w:val="z-1"/>
    <w:rsid w:val="00A03ED8"/>
    <w:pPr>
      <w:widowControl/>
      <w:pBdr>
        <w:bottom w:val="single" w:sz="6" w:space="1" w:color="auto"/>
      </w:pBdr>
      <w:jc w:val="center"/>
    </w:pPr>
    <w:rPr>
      <w:rFonts w:ascii="Arial" w:hAnsi="Arial"/>
      <w:vanish/>
      <w:kern w:val="0"/>
      <w:sz w:val="16"/>
      <w:szCs w:val="16"/>
    </w:rPr>
  </w:style>
  <w:style w:type="paragraph" w:customStyle="1" w:styleId="afffffffff4">
    <w:name w:val="表格内文"/>
    <w:rsid w:val="00A03ED8"/>
    <w:pPr>
      <w:widowControl w:val="0"/>
      <w:spacing w:line="360" w:lineRule="auto"/>
      <w:jc w:val="both"/>
    </w:pPr>
    <w:rPr>
      <w:rFonts w:ascii="宋体" w:hAnsi="Times New Roman" w:cs="宋体"/>
      <w:color w:val="000000"/>
      <w:kern w:val="2"/>
      <w:sz w:val="21"/>
    </w:rPr>
  </w:style>
  <w:style w:type="paragraph" w:customStyle="1" w:styleId="1ff">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1">
    <w:name w:val="7.表小四"/>
    <w:basedOn w:val="aa"/>
    <w:link w:val="7Char"/>
    <w:qFormat/>
    <w:rsid w:val="00A03ED8"/>
    <w:pPr>
      <w:spacing w:beforeLines="50" w:afterLines="50"/>
    </w:pPr>
    <w:rPr>
      <w:rFonts w:ascii="宋体" w:hAnsi="宋体"/>
      <w:sz w:val="24"/>
      <w:szCs w:val="24"/>
    </w:rPr>
  </w:style>
  <w:style w:type="paragraph" w:customStyle="1" w:styleId="afffffffff5">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0"/>
    <w:rsid w:val="00A03ED8"/>
    <w:pPr>
      <w:numPr>
        <w:numId w:val="24"/>
      </w:numPr>
      <w:tabs>
        <w:tab w:val="left" w:pos="420"/>
      </w:tabs>
      <w:jc w:val="center"/>
    </w:pPr>
    <w:rPr>
      <w:rFonts w:ascii="Tahoma" w:eastAsia="楷体_GB2312" w:hAnsi="Tahoma"/>
      <w:kern w:val="2"/>
      <w:sz w:val="21"/>
      <w:szCs w:val="24"/>
    </w:rPr>
  </w:style>
  <w:style w:type="paragraph" w:customStyle="1" w:styleId="2fa">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f6">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1"/>
    <w:rsid w:val="00A03ED8"/>
    <w:pPr>
      <w:spacing w:after="0" w:line="415" w:lineRule="auto"/>
    </w:pPr>
    <w:rPr>
      <w:sz w:val="28"/>
      <w:szCs w:val="20"/>
    </w:rPr>
  </w:style>
  <w:style w:type="paragraph" w:customStyle="1" w:styleId="a9">
    <w:name w:val="表格标题"/>
    <w:basedOn w:val="affffffffd"/>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2">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f1">
    <w:name w:val="粘贴正文"/>
    <w:link w:val="Char4"/>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f7">
    <w:name w:val="表格_内容"/>
    <w:basedOn w:val="aa"/>
    <w:qFormat/>
    <w:rsid w:val="00A03ED8"/>
    <w:rPr>
      <w:rFonts w:ascii="宋体" w:hAnsi="宋体"/>
      <w:szCs w:val="21"/>
    </w:rPr>
  </w:style>
  <w:style w:type="paragraph" w:customStyle="1" w:styleId="MMTitle">
    <w:name w:val="MM Title"/>
    <w:basedOn w:val="affa"/>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8">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f9">
    <w:name w:val="Revision"/>
    <w:uiPriority w:val="99"/>
    <w:semiHidden/>
    <w:rsid w:val="00A03ED8"/>
    <w:rPr>
      <w:kern w:val="2"/>
      <w:sz w:val="21"/>
      <w:szCs w:val="22"/>
    </w:rPr>
  </w:style>
  <w:style w:type="paragraph" w:customStyle="1" w:styleId="1ff0">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3"/>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a">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f4">
    <w:name w:val="表格文字"/>
    <w:basedOn w:val="aa"/>
    <w:link w:val="Charf5"/>
    <w:rsid w:val="00A03ED8"/>
    <w:pPr>
      <w:jc w:val="left"/>
      <w:textAlignment w:val="top"/>
    </w:pPr>
    <w:rPr>
      <w:rFonts w:ascii="Times New Roman" w:hAnsi="Times New Roman"/>
      <w:sz w:val="18"/>
      <w:szCs w:val="24"/>
    </w:rPr>
  </w:style>
  <w:style w:type="paragraph" w:customStyle="1" w:styleId="50">
    <w:name w:val="5级"/>
    <w:basedOn w:val="aa"/>
    <w:next w:val="afffff3"/>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c">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b">
    <w:name w:val="一"/>
    <w:basedOn w:val="aff3"/>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6"/>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1">
    <w:name w:val="彩色列表1"/>
    <w:basedOn w:val="aa"/>
    <w:rsid w:val="00A03ED8"/>
    <w:pPr>
      <w:tabs>
        <w:tab w:val="left" w:pos="1200"/>
      </w:tabs>
      <w:ind w:left="1200" w:hanging="360"/>
    </w:pPr>
  </w:style>
  <w:style w:type="paragraph" w:customStyle="1" w:styleId="2fd">
    <w:name w:val="封面2级标题"/>
    <w:basedOn w:val="aa"/>
    <w:next w:val="affff"/>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d">
    <w:name w:val="华电 正文"/>
    <w:basedOn w:val="aa"/>
    <w:link w:val="Charf0"/>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b"/>
    <w:link w:val="2Char2"/>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fc">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d">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4">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e">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f">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c"/>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f0">
    <w:name w:val="吉奥封面(黑体小初)"/>
    <w:basedOn w:val="aff8"/>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f6">
    <w:name w:val="方案正文"/>
    <w:basedOn w:val="aa"/>
    <w:link w:val="Charf7"/>
    <w:qFormat/>
    <w:rsid w:val="00A03ED8"/>
    <w:pPr>
      <w:adjustRightInd w:val="0"/>
      <w:snapToGrid w:val="0"/>
      <w:spacing w:line="560" w:lineRule="exact"/>
      <w:ind w:firstLineChars="200" w:firstLine="200"/>
    </w:pPr>
    <w:rPr>
      <w:rFonts w:eastAsia="仿宋_GB2312"/>
      <w:sz w:val="32"/>
      <w:szCs w:val="24"/>
    </w:rPr>
  </w:style>
  <w:style w:type="table" w:styleId="affffffffff1">
    <w:name w:val="Table Grid"/>
    <w:basedOn w:val="ac"/>
    <w:rsid w:val="00A03ED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Simple 1"/>
    <w:basedOn w:val="ac"/>
    <w:rsid w:val="00A03ED8"/>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3">
    <w:name w:val="Table Grid 1"/>
    <w:basedOn w:val="ac"/>
    <w:rsid w:val="00A03ED8"/>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3">
    <w:name w:val="一级标题 Char"/>
    <w:link w:val="affffffffff2"/>
    <w:locked/>
    <w:rsid w:val="00C275C8"/>
    <w:rPr>
      <w:rFonts w:ascii="宋体" w:hAnsi="宋体"/>
      <w:b/>
      <w:kern w:val="2"/>
      <w:sz w:val="36"/>
      <w:szCs w:val="36"/>
    </w:rPr>
  </w:style>
  <w:style w:type="paragraph" w:customStyle="1" w:styleId="affffffffff2">
    <w:name w:val="一级标题"/>
    <w:basedOn w:val="afffff7"/>
    <w:link w:val="Charff3"/>
    <w:qFormat/>
    <w:rsid w:val="00C275C8"/>
    <w:pPr>
      <w:spacing w:line="360" w:lineRule="auto"/>
      <w:jc w:val="center"/>
    </w:pPr>
    <w:rPr>
      <w:rFonts w:hAnsi="宋体"/>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e">
    <w:name w:val="纯文本2"/>
    <w:basedOn w:val="53"/>
    <w:rsid w:val="00953E17"/>
    <w:pPr>
      <w:widowControl/>
      <w:jc w:val="left"/>
    </w:pPr>
    <w:rPr>
      <w:rFonts w:ascii="宋体" w:hAnsi="Courier New"/>
    </w:rPr>
  </w:style>
  <w:style w:type="character" w:customStyle="1" w:styleId="affffffffff3">
    <w:name w:val="列表段落 字符"/>
    <w:link w:val="1ff4"/>
    <w:rsid w:val="00B32017"/>
    <w:rPr>
      <w:kern w:val="2"/>
      <w:sz w:val="21"/>
      <w:szCs w:val="22"/>
    </w:rPr>
  </w:style>
  <w:style w:type="paragraph" w:customStyle="1" w:styleId="1ff4">
    <w:name w:val="列表段落1"/>
    <w:basedOn w:val="aa"/>
    <w:link w:val="affffffffff3"/>
    <w:qFormat/>
    <w:rsid w:val="00B320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6A10-2539-48AC-ACFD-149DF22E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83</Pages>
  <Words>23422</Words>
  <Characters>25530</Characters>
  <Application>Microsoft Office Word</Application>
  <DocSecurity>0</DocSecurity>
  <PresentationFormat/>
  <Lines>1963</Lines>
  <Paragraphs>2039</Paragraphs>
  <Slides>0</Slides>
  <Notes>0</Notes>
  <HiddenSlides>0</HiddenSlides>
  <MMClips>0</MMClips>
  <ScaleCrop>false</ScaleCrop>
  <Company>上海上海远瞩计算机技术有限公司</Company>
  <LinksUpToDate>false</LinksUpToDate>
  <CharactersWithSpaces>46913</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grfdd</cp:lastModifiedBy>
  <cp:revision>62</cp:revision>
  <dcterms:created xsi:type="dcterms:W3CDTF">2019-01-03T05:14:00Z</dcterms:created>
  <dcterms:modified xsi:type="dcterms:W3CDTF">2020-07-03T02:28:00Z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