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D8A" w:rsidRPr="00F76F9B" w:rsidRDefault="00BE6D8A" w:rsidP="00BE6D8A">
      <w:pPr>
        <w:spacing w:line="360" w:lineRule="auto"/>
        <w:jc w:val="center"/>
        <w:outlineLvl w:val="0"/>
        <w:rPr>
          <w:rFonts w:ascii="黑体" w:eastAsia="黑体"/>
          <w:color w:val="000000"/>
          <w:sz w:val="32"/>
          <w:szCs w:val="32"/>
        </w:rPr>
      </w:pPr>
      <w:r>
        <w:rPr>
          <w:rFonts w:ascii="黑体" w:eastAsia="黑体" w:hint="eastAsia"/>
          <w:color w:val="000000"/>
          <w:sz w:val="36"/>
          <w:szCs w:val="36"/>
        </w:rPr>
        <w:t>招标公告</w:t>
      </w:r>
    </w:p>
    <w:p w:rsidR="00BE6D8A" w:rsidRPr="00F76F9B" w:rsidRDefault="00BE6D8A" w:rsidP="00BE6D8A">
      <w:pPr>
        <w:spacing w:line="360" w:lineRule="auto"/>
        <w:ind w:firstLineChars="200" w:firstLine="480"/>
        <w:rPr>
          <w:rFonts w:ascii="宋体" w:hAnsi="宋体"/>
          <w:color w:val="000000"/>
          <w:sz w:val="24"/>
        </w:rPr>
      </w:pPr>
      <w:r w:rsidRPr="00F76F9B">
        <w:rPr>
          <w:rFonts w:ascii="宋体" w:hAnsi="宋体" w:hint="eastAsia"/>
          <w:color w:val="000000"/>
          <w:sz w:val="24"/>
          <w:u w:val="single"/>
        </w:rPr>
        <w:t>中钢招标有限责任公司</w:t>
      </w:r>
      <w:r w:rsidRPr="00F76F9B">
        <w:rPr>
          <w:rFonts w:ascii="宋体" w:hAnsi="宋体" w:hint="eastAsia"/>
          <w:color w:val="000000"/>
          <w:sz w:val="24"/>
        </w:rPr>
        <w:t>受采购人委托，就下列采购内容进行国内公开招标，邀请有意向的投标人提交密封投标。</w:t>
      </w:r>
    </w:p>
    <w:p w:rsidR="00BE6D8A" w:rsidRPr="00F76F9B" w:rsidRDefault="00BE6D8A" w:rsidP="00BE6D8A">
      <w:pPr>
        <w:numPr>
          <w:ilvl w:val="0"/>
          <w:numId w:val="2"/>
        </w:numPr>
        <w:spacing w:line="360" w:lineRule="auto"/>
        <w:rPr>
          <w:rFonts w:ascii="宋体" w:hAnsi="宋体"/>
          <w:color w:val="000000"/>
          <w:sz w:val="24"/>
        </w:rPr>
      </w:pPr>
      <w:r w:rsidRPr="00F76F9B">
        <w:rPr>
          <w:rFonts w:ascii="宋体" w:hAnsi="宋体" w:hint="eastAsia"/>
          <w:color w:val="000000"/>
          <w:sz w:val="24"/>
        </w:rPr>
        <w:t>项目名称：北京林业大学本科教学实验室条件建设项目一</w:t>
      </w:r>
    </w:p>
    <w:p w:rsidR="00BE6D8A" w:rsidRPr="00F76F9B" w:rsidRDefault="00BE6D8A" w:rsidP="00BE6D8A">
      <w:pPr>
        <w:numPr>
          <w:ilvl w:val="0"/>
          <w:numId w:val="2"/>
        </w:numPr>
        <w:spacing w:line="360" w:lineRule="auto"/>
        <w:rPr>
          <w:rFonts w:ascii="宋体" w:hAnsi="宋体"/>
          <w:color w:val="000000"/>
          <w:sz w:val="24"/>
        </w:rPr>
      </w:pPr>
      <w:r w:rsidRPr="00F76F9B">
        <w:rPr>
          <w:rFonts w:ascii="宋体" w:hAnsi="宋体" w:hint="eastAsia"/>
          <w:color w:val="000000"/>
          <w:sz w:val="24"/>
        </w:rPr>
        <w:t>招标编号：</w:t>
      </w:r>
      <w:bookmarkStart w:id="0" w:name="_GoBack"/>
      <w:r w:rsidRPr="00F76F9B">
        <w:rPr>
          <w:rFonts w:ascii="宋体" w:hAnsi="宋体" w:hint="eastAsia"/>
          <w:color w:val="000000"/>
          <w:sz w:val="24"/>
        </w:rPr>
        <w:t>194</w:t>
      </w:r>
      <w:r w:rsidRPr="00F76F9B">
        <w:rPr>
          <w:rFonts w:ascii="宋体" w:hAnsi="宋体"/>
          <w:color w:val="000000"/>
          <w:sz w:val="24"/>
        </w:rPr>
        <w:t>1</w:t>
      </w:r>
      <w:r w:rsidRPr="00F76F9B">
        <w:rPr>
          <w:rFonts w:ascii="宋体" w:hAnsi="宋体" w:hint="eastAsia"/>
          <w:color w:val="000000"/>
          <w:sz w:val="24"/>
        </w:rPr>
        <w:t>STC</w:t>
      </w:r>
      <w:r>
        <w:rPr>
          <w:rFonts w:ascii="宋体" w:hAnsi="宋体"/>
          <w:color w:val="000000"/>
          <w:sz w:val="24"/>
        </w:rPr>
        <w:t>70999</w:t>
      </w:r>
      <w:bookmarkEnd w:id="0"/>
    </w:p>
    <w:p w:rsidR="00BE6D8A" w:rsidRPr="00F76F9B" w:rsidRDefault="00BE6D8A" w:rsidP="00BE6D8A">
      <w:pPr>
        <w:numPr>
          <w:ilvl w:val="0"/>
          <w:numId w:val="2"/>
        </w:numPr>
        <w:spacing w:line="360" w:lineRule="auto"/>
        <w:rPr>
          <w:rFonts w:ascii="宋体" w:hAnsi="宋体"/>
          <w:color w:val="000000"/>
          <w:sz w:val="24"/>
        </w:rPr>
      </w:pPr>
      <w:r w:rsidRPr="00F76F9B">
        <w:rPr>
          <w:rFonts w:ascii="宋体" w:hAnsi="宋体" w:hint="eastAsia"/>
          <w:color w:val="000000"/>
          <w:sz w:val="24"/>
        </w:rPr>
        <w:t>资金来源：财政资金</w:t>
      </w:r>
    </w:p>
    <w:p w:rsidR="00BE6D8A" w:rsidRPr="00F76F9B" w:rsidRDefault="00BE6D8A" w:rsidP="00BE6D8A">
      <w:pPr>
        <w:numPr>
          <w:ilvl w:val="0"/>
          <w:numId w:val="2"/>
        </w:numPr>
        <w:spacing w:line="360" w:lineRule="auto"/>
        <w:rPr>
          <w:rFonts w:ascii="宋体" w:hAnsi="宋体"/>
          <w:color w:val="000000"/>
          <w:sz w:val="24"/>
        </w:rPr>
      </w:pPr>
      <w:r w:rsidRPr="00F76F9B">
        <w:rPr>
          <w:rFonts w:ascii="宋体" w:hAnsi="宋体" w:hint="eastAsia"/>
          <w:color w:val="000000"/>
          <w:sz w:val="24"/>
        </w:rPr>
        <w:t>采购总预算：1</w:t>
      </w:r>
      <w:r w:rsidRPr="00F76F9B">
        <w:rPr>
          <w:rFonts w:ascii="宋体" w:hAnsi="宋体"/>
          <w:color w:val="000000"/>
          <w:sz w:val="24"/>
        </w:rPr>
        <w:t>47.84</w:t>
      </w:r>
      <w:r w:rsidRPr="00F76F9B">
        <w:rPr>
          <w:rFonts w:ascii="宋体" w:hAnsi="宋体" w:hint="eastAsia"/>
          <w:color w:val="000000"/>
          <w:sz w:val="24"/>
        </w:rPr>
        <w:t>万元（最高限价：</w:t>
      </w:r>
      <w:r w:rsidRPr="00F76F9B">
        <w:rPr>
          <w:rFonts w:ascii="宋体" w:hAnsi="宋体" w:hint="eastAsia"/>
          <w:color w:val="000000"/>
          <w:sz w:val="24"/>
          <w:u w:val="single"/>
        </w:rPr>
        <w:t xml:space="preserve"> /</w:t>
      </w:r>
      <w:r w:rsidRPr="00F76F9B">
        <w:rPr>
          <w:rFonts w:ascii="宋体" w:hAnsi="宋体"/>
          <w:color w:val="000000"/>
          <w:sz w:val="24"/>
          <w:u w:val="single"/>
        </w:rPr>
        <w:t xml:space="preserve"> </w:t>
      </w:r>
      <w:r w:rsidRPr="00F76F9B">
        <w:rPr>
          <w:rFonts w:ascii="宋体" w:hAnsi="宋体"/>
          <w:color w:val="000000"/>
          <w:sz w:val="24"/>
        </w:rPr>
        <w:t xml:space="preserve"> </w:t>
      </w:r>
      <w:r w:rsidRPr="00F76F9B">
        <w:rPr>
          <w:rFonts w:ascii="宋体" w:hAnsi="宋体" w:hint="eastAsia"/>
          <w:color w:val="000000"/>
          <w:sz w:val="24"/>
        </w:rPr>
        <w:t>）</w:t>
      </w:r>
    </w:p>
    <w:p w:rsidR="00BE6D8A" w:rsidRPr="00F76F9B" w:rsidRDefault="00BE6D8A" w:rsidP="00BE6D8A">
      <w:pPr>
        <w:numPr>
          <w:ilvl w:val="0"/>
          <w:numId w:val="2"/>
        </w:numPr>
        <w:spacing w:line="360" w:lineRule="auto"/>
        <w:rPr>
          <w:rFonts w:ascii="宋体" w:hAnsi="宋体"/>
          <w:color w:val="000000"/>
          <w:sz w:val="24"/>
        </w:rPr>
      </w:pPr>
      <w:r w:rsidRPr="00F76F9B">
        <w:rPr>
          <w:rFonts w:ascii="宋体" w:hAnsi="宋体" w:hint="eastAsia"/>
          <w:color w:val="000000"/>
          <w:sz w:val="24"/>
        </w:rPr>
        <w:t>项目用途：科研教学</w:t>
      </w:r>
    </w:p>
    <w:p w:rsidR="00BE6D8A" w:rsidRPr="00F76F9B" w:rsidRDefault="00BE6D8A" w:rsidP="00BE6D8A">
      <w:pPr>
        <w:numPr>
          <w:ilvl w:val="0"/>
          <w:numId w:val="2"/>
        </w:numPr>
        <w:spacing w:line="360" w:lineRule="auto"/>
        <w:rPr>
          <w:rFonts w:ascii="宋体" w:hAnsi="宋体"/>
          <w:color w:val="000000"/>
          <w:sz w:val="24"/>
        </w:rPr>
      </w:pPr>
      <w:r w:rsidRPr="00F76F9B">
        <w:rPr>
          <w:rFonts w:ascii="宋体" w:hAnsi="宋体" w:hint="eastAsia"/>
          <w:color w:val="000000"/>
          <w:sz w:val="24"/>
        </w:rPr>
        <w:t xml:space="preserve">项目基本概况介绍：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5"/>
        <w:gridCol w:w="1112"/>
        <w:gridCol w:w="1053"/>
        <w:gridCol w:w="1801"/>
        <w:gridCol w:w="1205"/>
        <w:gridCol w:w="4040"/>
      </w:tblGrid>
      <w:tr w:rsidR="00BE6D8A" w:rsidRPr="00F76F9B" w:rsidTr="001A0636">
        <w:trPr>
          <w:trHeight w:val="766"/>
          <w:tblHeader/>
        </w:trPr>
        <w:tc>
          <w:tcPr>
            <w:tcW w:w="260" w:type="pct"/>
            <w:vAlign w:val="center"/>
          </w:tcPr>
          <w:p w:rsidR="00BE6D8A" w:rsidRPr="00F76F9B" w:rsidRDefault="00BE6D8A" w:rsidP="001A0636">
            <w:pPr>
              <w:jc w:val="center"/>
              <w:rPr>
                <w:rFonts w:ascii="宋体" w:hAnsi="宋体"/>
                <w:color w:val="000000"/>
                <w:szCs w:val="21"/>
              </w:rPr>
            </w:pPr>
            <w:proofErr w:type="gramStart"/>
            <w:r w:rsidRPr="00F76F9B">
              <w:rPr>
                <w:rFonts w:ascii="宋体" w:hAnsi="宋体" w:hint="eastAsia"/>
                <w:color w:val="000000"/>
                <w:szCs w:val="21"/>
              </w:rPr>
              <w:t>包号</w:t>
            </w:r>
            <w:proofErr w:type="gramEnd"/>
          </w:p>
        </w:tc>
        <w:tc>
          <w:tcPr>
            <w:tcW w:w="572"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采购内容</w:t>
            </w:r>
          </w:p>
        </w:tc>
        <w:tc>
          <w:tcPr>
            <w:tcW w:w="542"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分包控制金额</w:t>
            </w:r>
          </w:p>
        </w:tc>
        <w:tc>
          <w:tcPr>
            <w:tcW w:w="927"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实施周期</w:t>
            </w:r>
          </w:p>
        </w:tc>
        <w:tc>
          <w:tcPr>
            <w:tcW w:w="620"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实施地点</w:t>
            </w:r>
          </w:p>
        </w:tc>
        <w:tc>
          <w:tcPr>
            <w:tcW w:w="2079"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采购需求</w:t>
            </w:r>
          </w:p>
        </w:tc>
      </w:tr>
      <w:tr w:rsidR="00BE6D8A" w:rsidRPr="00F76F9B" w:rsidTr="001A0636">
        <w:trPr>
          <w:trHeight w:val="1207"/>
        </w:trPr>
        <w:tc>
          <w:tcPr>
            <w:tcW w:w="260"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0</w:t>
            </w:r>
            <w:r w:rsidRPr="00F76F9B">
              <w:rPr>
                <w:rFonts w:ascii="宋体" w:hAnsi="宋体"/>
                <w:color w:val="000000"/>
                <w:szCs w:val="21"/>
              </w:rPr>
              <w:t>1</w:t>
            </w:r>
          </w:p>
        </w:tc>
        <w:tc>
          <w:tcPr>
            <w:tcW w:w="572"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手持式光合作用测定系统等</w:t>
            </w:r>
          </w:p>
        </w:tc>
        <w:tc>
          <w:tcPr>
            <w:tcW w:w="542" w:type="pct"/>
            <w:vAlign w:val="center"/>
          </w:tcPr>
          <w:p w:rsidR="00BE6D8A" w:rsidRPr="00F76F9B" w:rsidRDefault="00BE6D8A" w:rsidP="001A0636">
            <w:pPr>
              <w:jc w:val="center"/>
              <w:rPr>
                <w:rFonts w:ascii="宋体" w:hAnsi="宋体"/>
                <w:color w:val="000000"/>
                <w:szCs w:val="21"/>
              </w:rPr>
            </w:pPr>
            <w:r w:rsidRPr="00F76F9B">
              <w:rPr>
                <w:rFonts w:ascii="宋体" w:hAnsi="宋体"/>
                <w:color w:val="000000"/>
                <w:szCs w:val="21"/>
              </w:rPr>
              <w:t>34</w:t>
            </w:r>
          </w:p>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万元</w:t>
            </w:r>
          </w:p>
        </w:tc>
        <w:tc>
          <w:tcPr>
            <w:tcW w:w="927" w:type="pct"/>
            <w:vMerge w:val="restar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合同签订后4个月内完成到货、安装、调试，并且交付用户投入使用</w:t>
            </w:r>
          </w:p>
        </w:tc>
        <w:tc>
          <w:tcPr>
            <w:tcW w:w="620" w:type="pct"/>
            <w:vMerge w:val="restar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北京林业大学用户指定地点（北京）</w:t>
            </w:r>
          </w:p>
        </w:tc>
        <w:tc>
          <w:tcPr>
            <w:tcW w:w="2079" w:type="pct"/>
            <w:vAlign w:val="center"/>
          </w:tcPr>
          <w:p w:rsidR="00BE6D8A" w:rsidRPr="00F76F9B" w:rsidRDefault="00BE6D8A" w:rsidP="001A0636">
            <w:pPr>
              <w:jc w:val="left"/>
              <w:rPr>
                <w:rFonts w:ascii="宋体" w:hAnsi="宋体"/>
                <w:color w:val="000000"/>
                <w:szCs w:val="21"/>
              </w:rPr>
            </w:pPr>
            <w:r w:rsidRPr="00F76F9B">
              <w:rPr>
                <w:rFonts w:ascii="宋体" w:hAnsi="宋体" w:hint="eastAsia"/>
                <w:color w:val="000000"/>
                <w:szCs w:val="21"/>
              </w:rPr>
              <w:t>采购手持式光合作用测定系统1套（要求可选择开路和闭路两种测量方法；可选择测量单叶和群体的光合作用以及昆虫、种子、果品等的呼吸作用或一些微弱光合作用等）；便携式叶绿素仪4台（要求防水设计，可以在雨天测量等）。详见招标文件第四章技术需求书。</w:t>
            </w:r>
          </w:p>
        </w:tc>
      </w:tr>
      <w:tr w:rsidR="00BE6D8A" w:rsidRPr="00F76F9B" w:rsidTr="001A0636">
        <w:trPr>
          <w:trHeight w:val="1207"/>
        </w:trPr>
        <w:tc>
          <w:tcPr>
            <w:tcW w:w="260"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0</w:t>
            </w:r>
            <w:r w:rsidRPr="00F76F9B">
              <w:rPr>
                <w:rFonts w:ascii="宋体" w:hAnsi="宋体"/>
                <w:color w:val="000000"/>
                <w:szCs w:val="21"/>
              </w:rPr>
              <w:t>2</w:t>
            </w:r>
          </w:p>
        </w:tc>
        <w:tc>
          <w:tcPr>
            <w:tcW w:w="572"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光纤式氧气测量仪等</w:t>
            </w:r>
          </w:p>
        </w:tc>
        <w:tc>
          <w:tcPr>
            <w:tcW w:w="542"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5</w:t>
            </w:r>
            <w:r w:rsidRPr="00F76F9B">
              <w:rPr>
                <w:rFonts w:ascii="宋体" w:hAnsi="宋体"/>
                <w:color w:val="000000"/>
                <w:szCs w:val="21"/>
              </w:rPr>
              <w:t>7</w:t>
            </w:r>
          </w:p>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万元</w:t>
            </w:r>
          </w:p>
        </w:tc>
        <w:tc>
          <w:tcPr>
            <w:tcW w:w="927" w:type="pct"/>
            <w:vMerge/>
            <w:vAlign w:val="center"/>
          </w:tcPr>
          <w:p w:rsidR="00BE6D8A" w:rsidRPr="00F76F9B" w:rsidRDefault="00BE6D8A" w:rsidP="001A0636">
            <w:pPr>
              <w:jc w:val="center"/>
              <w:rPr>
                <w:rFonts w:ascii="宋体" w:hAnsi="宋体"/>
                <w:color w:val="000000"/>
                <w:szCs w:val="21"/>
              </w:rPr>
            </w:pPr>
          </w:p>
        </w:tc>
        <w:tc>
          <w:tcPr>
            <w:tcW w:w="620" w:type="pct"/>
            <w:vMerge/>
            <w:vAlign w:val="center"/>
          </w:tcPr>
          <w:p w:rsidR="00BE6D8A" w:rsidRPr="00F76F9B" w:rsidRDefault="00BE6D8A" w:rsidP="001A0636">
            <w:pPr>
              <w:jc w:val="center"/>
              <w:rPr>
                <w:rFonts w:ascii="宋体" w:hAnsi="宋体"/>
                <w:color w:val="000000"/>
                <w:szCs w:val="21"/>
              </w:rPr>
            </w:pPr>
          </w:p>
        </w:tc>
        <w:tc>
          <w:tcPr>
            <w:tcW w:w="2079" w:type="pct"/>
            <w:vAlign w:val="center"/>
          </w:tcPr>
          <w:p w:rsidR="00BE6D8A" w:rsidRPr="00F76F9B" w:rsidRDefault="00BE6D8A" w:rsidP="001A0636">
            <w:pPr>
              <w:widowControl/>
              <w:rPr>
                <w:rFonts w:ascii="宋体" w:hAnsi="宋体"/>
                <w:kern w:val="0"/>
                <w:sz w:val="24"/>
              </w:rPr>
            </w:pPr>
            <w:r w:rsidRPr="00F76F9B">
              <w:rPr>
                <w:rFonts w:ascii="宋体" w:hAnsi="宋体" w:hint="eastAsia"/>
                <w:color w:val="000000"/>
                <w:szCs w:val="21"/>
              </w:rPr>
              <w:t>采购光纤式氧气测量仪2台（要求</w:t>
            </w:r>
            <w:r w:rsidRPr="00F76F9B">
              <w:rPr>
                <w:rFonts w:ascii="宋体" w:hAnsi="宋体" w:hint="eastAsia"/>
                <w:kern w:val="0"/>
                <w:szCs w:val="21"/>
              </w:rPr>
              <w:t>末端直径不大于</w:t>
            </w:r>
            <w:r w:rsidRPr="00F76F9B">
              <w:rPr>
                <w:rFonts w:ascii="宋体" w:hAnsi="宋体"/>
                <w:kern w:val="0"/>
                <w:szCs w:val="21"/>
              </w:rPr>
              <w:t>1.5mm</w:t>
            </w:r>
            <w:r w:rsidRPr="00F76F9B">
              <w:rPr>
                <w:rFonts w:ascii="宋体" w:hAnsi="宋体" w:hint="eastAsia"/>
                <w:color w:val="000000"/>
                <w:szCs w:val="21"/>
              </w:rPr>
              <w:t>等）；基础型调制荧光仪2台（要求蓝色LED（445 nm），调制频率5或100 Hz，标准强度0.1μmol m-2 s-1等）；手持式叶面积仪2台（要求</w:t>
            </w:r>
            <w:r w:rsidRPr="00F76F9B">
              <w:rPr>
                <w:rFonts w:ascii="宋体" w:hAnsi="宋体" w:hint="eastAsia"/>
                <w:kern w:val="0"/>
                <w:szCs w:val="21"/>
              </w:rPr>
              <w:t>激光扫描精度：</w:t>
            </w:r>
            <w:r w:rsidRPr="00F76F9B">
              <w:rPr>
                <w:rFonts w:ascii="宋体" w:hAnsi="宋体"/>
                <w:kern w:val="0"/>
                <w:szCs w:val="21"/>
              </w:rPr>
              <w:t>0.025mm</w:t>
            </w:r>
            <w:r w:rsidRPr="00F76F9B">
              <w:rPr>
                <w:rFonts w:ascii="宋体" w:hAnsi="宋体"/>
                <w:kern w:val="0"/>
                <w:szCs w:val="21"/>
                <w:vertAlign w:val="superscript"/>
              </w:rPr>
              <w:t>2</w:t>
            </w:r>
            <w:r w:rsidRPr="00F76F9B">
              <w:rPr>
                <w:rFonts w:ascii="宋体" w:hAnsi="宋体" w:hint="eastAsia"/>
                <w:kern w:val="0"/>
                <w:szCs w:val="21"/>
              </w:rPr>
              <w:t>等</w:t>
            </w:r>
            <w:r w:rsidRPr="00F76F9B">
              <w:rPr>
                <w:rFonts w:ascii="宋体" w:hAnsi="宋体" w:hint="eastAsia"/>
                <w:color w:val="000000"/>
                <w:szCs w:val="21"/>
              </w:rPr>
              <w:t>）；组织渗透压仪1台（</w:t>
            </w:r>
            <w:r w:rsidRPr="00F76F9B">
              <w:rPr>
                <w:rFonts w:ascii="宋体" w:hAnsi="宋体" w:hint="eastAsia"/>
                <w:kern w:val="0"/>
                <w:szCs w:val="21"/>
              </w:rPr>
              <w:t>样品量</w:t>
            </w:r>
            <w:r w:rsidRPr="00F76F9B">
              <w:rPr>
                <w:rFonts w:ascii="宋体" w:hAnsi="宋体"/>
                <w:kern w:val="0"/>
                <w:szCs w:val="21"/>
              </w:rPr>
              <w:t xml:space="preserve">  10 </w:t>
            </w:r>
            <w:r w:rsidRPr="00F76F9B">
              <w:rPr>
                <w:rFonts w:ascii="宋体" w:hAnsi="宋体" w:hint="eastAsia"/>
                <w:kern w:val="0"/>
                <w:szCs w:val="21"/>
              </w:rPr>
              <w:t>微升（标准配置）等</w:t>
            </w:r>
            <w:r w:rsidRPr="00F76F9B">
              <w:rPr>
                <w:rFonts w:ascii="宋体" w:hAnsi="宋体" w:hint="eastAsia"/>
                <w:color w:val="000000"/>
                <w:szCs w:val="21"/>
              </w:rPr>
              <w:t>）。详见招标文件第四章技术需求书。</w:t>
            </w:r>
          </w:p>
        </w:tc>
      </w:tr>
      <w:tr w:rsidR="00BE6D8A" w:rsidRPr="00F76F9B" w:rsidTr="001A0636">
        <w:trPr>
          <w:trHeight w:val="1207"/>
        </w:trPr>
        <w:tc>
          <w:tcPr>
            <w:tcW w:w="260"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0</w:t>
            </w:r>
            <w:r w:rsidRPr="00F76F9B">
              <w:rPr>
                <w:rFonts w:ascii="宋体" w:hAnsi="宋体"/>
                <w:color w:val="000000"/>
                <w:szCs w:val="21"/>
              </w:rPr>
              <w:t>3</w:t>
            </w:r>
          </w:p>
        </w:tc>
        <w:tc>
          <w:tcPr>
            <w:tcW w:w="572"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读数显微镜等</w:t>
            </w:r>
          </w:p>
        </w:tc>
        <w:tc>
          <w:tcPr>
            <w:tcW w:w="542" w:type="pct"/>
            <w:vAlign w:val="center"/>
          </w:tcPr>
          <w:p w:rsidR="00BE6D8A" w:rsidRPr="00F76F9B" w:rsidRDefault="00BE6D8A" w:rsidP="001A0636">
            <w:pPr>
              <w:jc w:val="center"/>
              <w:rPr>
                <w:rFonts w:ascii="宋体" w:hAnsi="宋体"/>
                <w:color w:val="000000"/>
                <w:szCs w:val="21"/>
              </w:rPr>
            </w:pPr>
            <w:r w:rsidRPr="00F76F9B">
              <w:rPr>
                <w:rFonts w:ascii="宋体" w:hAnsi="宋体"/>
                <w:color w:val="000000"/>
                <w:szCs w:val="21"/>
              </w:rPr>
              <w:t>29.48</w:t>
            </w:r>
          </w:p>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万元</w:t>
            </w:r>
          </w:p>
        </w:tc>
        <w:tc>
          <w:tcPr>
            <w:tcW w:w="927" w:type="pct"/>
            <w:vMerge w:val="restar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合同签订后20个工作日内完成项目到货、安装、调试等合同要求施工实施内容，并且交付用户投入使用</w:t>
            </w:r>
          </w:p>
        </w:tc>
        <w:tc>
          <w:tcPr>
            <w:tcW w:w="620" w:type="pct"/>
            <w:vMerge/>
            <w:vAlign w:val="center"/>
          </w:tcPr>
          <w:p w:rsidR="00BE6D8A" w:rsidRPr="00F76F9B" w:rsidRDefault="00BE6D8A" w:rsidP="001A0636">
            <w:pPr>
              <w:jc w:val="center"/>
              <w:rPr>
                <w:rFonts w:ascii="宋体" w:hAnsi="宋体"/>
                <w:color w:val="000000"/>
                <w:szCs w:val="21"/>
              </w:rPr>
            </w:pPr>
          </w:p>
        </w:tc>
        <w:tc>
          <w:tcPr>
            <w:tcW w:w="2079" w:type="pct"/>
            <w:vAlign w:val="center"/>
          </w:tcPr>
          <w:p w:rsidR="00BE6D8A" w:rsidRPr="00F76F9B" w:rsidRDefault="00BE6D8A" w:rsidP="001A0636">
            <w:pPr>
              <w:jc w:val="left"/>
              <w:rPr>
                <w:rFonts w:ascii="宋体" w:hAnsi="宋体"/>
                <w:color w:val="000000"/>
                <w:szCs w:val="21"/>
              </w:rPr>
            </w:pPr>
            <w:r w:rsidRPr="00F76F9B">
              <w:rPr>
                <w:rFonts w:ascii="宋体" w:hAnsi="宋体" w:hint="eastAsia"/>
                <w:color w:val="000000"/>
                <w:szCs w:val="21"/>
              </w:rPr>
              <w:t>采购读数显微镜9台（要求</w:t>
            </w:r>
            <w:r w:rsidRPr="00F76F9B">
              <w:rPr>
                <w:rFonts w:ascii="宋体" w:hAnsi="宋体" w:hint="eastAsia"/>
                <w:color w:val="000000"/>
                <w:kern w:val="0"/>
                <w:szCs w:val="21"/>
              </w:rPr>
              <w:t>放大率：30x等</w:t>
            </w:r>
            <w:r w:rsidRPr="00F76F9B">
              <w:rPr>
                <w:rFonts w:ascii="宋体" w:hAnsi="宋体" w:hint="eastAsia"/>
                <w:color w:val="000000"/>
                <w:szCs w:val="21"/>
              </w:rPr>
              <w:t>）、电子荷质比5台（要求</w:t>
            </w:r>
            <w:r w:rsidRPr="00F76F9B">
              <w:rPr>
                <w:rFonts w:ascii="宋体" w:hAnsi="宋体" w:hint="eastAsia"/>
                <w:color w:val="000000"/>
                <w:kern w:val="0"/>
                <w:szCs w:val="21"/>
              </w:rPr>
              <w:t>示波管：3寸等</w:t>
            </w:r>
            <w:r w:rsidRPr="00F76F9B">
              <w:rPr>
                <w:rFonts w:ascii="宋体" w:hAnsi="宋体" w:hint="eastAsia"/>
                <w:color w:val="000000"/>
                <w:szCs w:val="21"/>
              </w:rPr>
              <w:t>）、声速测定仪及信号源9台（要求</w:t>
            </w:r>
            <w:r w:rsidRPr="00F76F9B">
              <w:rPr>
                <w:rFonts w:ascii="宋体" w:hAnsi="宋体" w:hint="eastAsia"/>
                <w:szCs w:val="21"/>
              </w:rPr>
              <w:t>有效测试距离：0～310 mm等</w:t>
            </w:r>
            <w:r w:rsidRPr="00F76F9B">
              <w:rPr>
                <w:rFonts w:ascii="宋体" w:hAnsi="宋体" w:hint="eastAsia"/>
                <w:color w:val="000000"/>
                <w:szCs w:val="21"/>
              </w:rPr>
              <w:t>）、动态法磁滞回线实验仪3台（要求</w:t>
            </w:r>
            <w:r w:rsidRPr="00F76F9B">
              <w:rPr>
                <w:rFonts w:ascii="宋体" w:hAnsi="宋体" w:hint="eastAsia"/>
                <w:szCs w:val="21"/>
              </w:rPr>
              <w:t>采用标准罗兰环作为测量材料等</w:t>
            </w:r>
            <w:r w:rsidRPr="00F76F9B">
              <w:rPr>
                <w:rFonts w:ascii="宋体" w:hAnsi="宋体" w:hint="eastAsia"/>
                <w:color w:val="000000"/>
                <w:szCs w:val="21"/>
              </w:rPr>
              <w:t>）、数字示波器9台（要求</w:t>
            </w:r>
            <w:r w:rsidRPr="00F76F9B">
              <w:rPr>
                <w:rFonts w:ascii="宋体" w:hAnsi="宋体" w:hint="eastAsia"/>
                <w:color w:val="000000"/>
                <w:kern w:val="0"/>
                <w:szCs w:val="21"/>
              </w:rPr>
              <w:t>100M带宽，实时采样可达1GSa/s等</w:t>
            </w:r>
            <w:r w:rsidRPr="00F76F9B">
              <w:rPr>
                <w:rFonts w:ascii="宋体" w:hAnsi="宋体" w:hint="eastAsia"/>
                <w:color w:val="000000"/>
                <w:szCs w:val="21"/>
              </w:rPr>
              <w:t>）、传感器实验仪1</w:t>
            </w:r>
            <w:r w:rsidRPr="00F76F9B">
              <w:rPr>
                <w:rFonts w:ascii="宋体" w:hAnsi="宋体"/>
                <w:color w:val="000000"/>
                <w:szCs w:val="21"/>
              </w:rPr>
              <w:t>6</w:t>
            </w:r>
            <w:r w:rsidRPr="00F76F9B">
              <w:rPr>
                <w:rFonts w:ascii="宋体" w:hAnsi="宋体" w:hint="eastAsia"/>
                <w:color w:val="000000"/>
                <w:szCs w:val="21"/>
              </w:rPr>
              <w:t>台（要求</w:t>
            </w:r>
            <w:r w:rsidRPr="00F76F9B">
              <w:rPr>
                <w:rFonts w:ascii="宋体" w:hAnsi="宋体" w:hint="eastAsia"/>
                <w:color w:val="000000"/>
                <w:kern w:val="0"/>
                <w:szCs w:val="21"/>
              </w:rPr>
              <w:t>交直流信号源（多种信号源）等</w:t>
            </w:r>
            <w:r w:rsidRPr="00F76F9B">
              <w:rPr>
                <w:rFonts w:ascii="宋体" w:hAnsi="宋体" w:hint="eastAsia"/>
                <w:color w:val="000000"/>
                <w:szCs w:val="21"/>
              </w:rPr>
              <w:t>）、通风系统1套（要求</w:t>
            </w:r>
            <w:r w:rsidRPr="00F76F9B">
              <w:rPr>
                <w:rFonts w:ascii="宋体" w:hAnsi="宋体" w:hint="eastAsia"/>
                <w:color w:val="000000"/>
                <w:kern w:val="0"/>
                <w:szCs w:val="21"/>
              </w:rPr>
              <w:t>风速、风量稳定、噪声低，符合国家相关标准等</w:t>
            </w:r>
            <w:r w:rsidRPr="00F76F9B">
              <w:rPr>
                <w:rFonts w:ascii="宋体" w:hAnsi="宋体" w:hint="eastAsia"/>
                <w:color w:val="000000"/>
                <w:szCs w:val="21"/>
              </w:rPr>
              <w:t>）。详见招标文件第四章技术需求书。</w:t>
            </w:r>
          </w:p>
        </w:tc>
      </w:tr>
      <w:tr w:rsidR="00BE6D8A" w:rsidRPr="00F76F9B" w:rsidTr="001A0636">
        <w:trPr>
          <w:trHeight w:val="2030"/>
        </w:trPr>
        <w:tc>
          <w:tcPr>
            <w:tcW w:w="260"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lastRenderedPageBreak/>
              <w:t>0</w:t>
            </w:r>
            <w:r w:rsidRPr="00F76F9B">
              <w:rPr>
                <w:rFonts w:ascii="宋体" w:hAnsi="宋体"/>
                <w:color w:val="000000"/>
                <w:szCs w:val="21"/>
              </w:rPr>
              <w:t>4</w:t>
            </w:r>
          </w:p>
        </w:tc>
        <w:tc>
          <w:tcPr>
            <w:tcW w:w="572"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循环水泵等</w:t>
            </w:r>
          </w:p>
        </w:tc>
        <w:tc>
          <w:tcPr>
            <w:tcW w:w="542" w:type="pct"/>
            <w:vAlign w:val="center"/>
          </w:tcPr>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2</w:t>
            </w:r>
            <w:r w:rsidRPr="00F76F9B">
              <w:rPr>
                <w:rFonts w:ascii="宋体" w:hAnsi="宋体"/>
                <w:color w:val="000000"/>
                <w:szCs w:val="21"/>
              </w:rPr>
              <w:t>7.36</w:t>
            </w:r>
          </w:p>
          <w:p w:rsidR="00BE6D8A" w:rsidRPr="00F76F9B" w:rsidRDefault="00BE6D8A" w:rsidP="001A0636">
            <w:pPr>
              <w:jc w:val="center"/>
              <w:rPr>
                <w:rFonts w:ascii="宋体" w:hAnsi="宋体"/>
                <w:color w:val="000000"/>
                <w:szCs w:val="21"/>
              </w:rPr>
            </w:pPr>
            <w:r w:rsidRPr="00F76F9B">
              <w:rPr>
                <w:rFonts w:ascii="宋体" w:hAnsi="宋体" w:hint="eastAsia"/>
                <w:color w:val="000000"/>
                <w:szCs w:val="21"/>
              </w:rPr>
              <w:t>万元</w:t>
            </w:r>
          </w:p>
        </w:tc>
        <w:tc>
          <w:tcPr>
            <w:tcW w:w="927" w:type="pct"/>
            <w:vMerge/>
            <w:vAlign w:val="center"/>
          </w:tcPr>
          <w:p w:rsidR="00BE6D8A" w:rsidRPr="00F76F9B" w:rsidRDefault="00BE6D8A" w:rsidP="001A0636">
            <w:pPr>
              <w:jc w:val="center"/>
              <w:rPr>
                <w:rFonts w:ascii="宋体" w:hAnsi="宋体"/>
                <w:color w:val="000000"/>
                <w:szCs w:val="21"/>
              </w:rPr>
            </w:pPr>
          </w:p>
        </w:tc>
        <w:tc>
          <w:tcPr>
            <w:tcW w:w="620" w:type="pct"/>
            <w:vMerge/>
            <w:vAlign w:val="center"/>
          </w:tcPr>
          <w:p w:rsidR="00BE6D8A" w:rsidRPr="00F76F9B" w:rsidRDefault="00BE6D8A" w:rsidP="001A0636">
            <w:pPr>
              <w:jc w:val="center"/>
              <w:rPr>
                <w:rFonts w:ascii="宋体" w:hAnsi="宋体"/>
                <w:color w:val="000000"/>
                <w:szCs w:val="21"/>
              </w:rPr>
            </w:pPr>
          </w:p>
        </w:tc>
        <w:tc>
          <w:tcPr>
            <w:tcW w:w="2079" w:type="pct"/>
            <w:vAlign w:val="center"/>
          </w:tcPr>
          <w:p w:rsidR="00BE6D8A" w:rsidRPr="00F76F9B" w:rsidRDefault="00BE6D8A" w:rsidP="001A0636">
            <w:pPr>
              <w:jc w:val="left"/>
              <w:rPr>
                <w:rFonts w:ascii="宋体" w:hAnsi="宋体"/>
                <w:color w:val="000000"/>
                <w:szCs w:val="21"/>
              </w:rPr>
            </w:pPr>
            <w:r w:rsidRPr="00F76F9B">
              <w:rPr>
                <w:rFonts w:ascii="宋体" w:hAnsi="宋体" w:hint="eastAsia"/>
                <w:color w:val="000000"/>
                <w:szCs w:val="21"/>
              </w:rPr>
              <w:t>采购循环水泵6台（要求循环用水等）、离心机10台（要求最高转速4</w:t>
            </w:r>
            <w:r w:rsidRPr="00F76F9B">
              <w:rPr>
                <w:rFonts w:ascii="宋体" w:hAnsi="宋体"/>
                <w:color w:val="000000"/>
                <w:szCs w:val="21"/>
              </w:rPr>
              <w:t>000</w:t>
            </w:r>
            <w:r w:rsidRPr="00F76F9B">
              <w:rPr>
                <w:rFonts w:ascii="宋体" w:hAnsi="宋体" w:hint="eastAsia"/>
                <w:color w:val="000000"/>
                <w:szCs w:val="21"/>
              </w:rPr>
              <w:t xml:space="preserve"> rpm（转/分）等）、分析天平4台（要求</w:t>
            </w:r>
            <w:r w:rsidRPr="00F76F9B">
              <w:rPr>
                <w:rFonts w:ascii="宋体" w:hAnsi="宋体" w:hint="eastAsia"/>
                <w:szCs w:val="21"/>
              </w:rPr>
              <w:t>实际分度值约：0.0001g等</w:t>
            </w:r>
            <w:r w:rsidRPr="00F76F9B">
              <w:rPr>
                <w:rFonts w:ascii="宋体" w:hAnsi="宋体" w:hint="eastAsia"/>
                <w:color w:val="000000"/>
                <w:szCs w:val="21"/>
              </w:rPr>
              <w:t>）、玻璃恒温水浴2台（要求</w:t>
            </w:r>
            <w:r w:rsidRPr="00F76F9B">
              <w:rPr>
                <w:rFonts w:ascii="宋体" w:hAnsi="宋体" w:hint="eastAsia"/>
                <w:szCs w:val="21"/>
              </w:rPr>
              <w:t>水浴容量约30L等</w:t>
            </w:r>
            <w:r w:rsidRPr="00F76F9B">
              <w:rPr>
                <w:rFonts w:ascii="宋体" w:hAnsi="宋体" w:hint="eastAsia"/>
                <w:color w:val="000000"/>
                <w:szCs w:val="21"/>
              </w:rPr>
              <w:t>）、数显磁力（电热套）搅拌器6台（要求</w:t>
            </w:r>
            <w:r w:rsidRPr="00F76F9B">
              <w:rPr>
                <w:rFonts w:ascii="宋体" w:hAnsi="宋体" w:hint="eastAsia"/>
                <w:szCs w:val="21"/>
              </w:rPr>
              <w:t>搅拌容量约：500mL等</w:t>
            </w:r>
            <w:r w:rsidRPr="00F76F9B">
              <w:rPr>
                <w:rFonts w:ascii="宋体" w:hAnsi="宋体" w:hint="eastAsia"/>
                <w:color w:val="000000"/>
                <w:szCs w:val="21"/>
              </w:rPr>
              <w:t>）、傅立叶变换红外光谱仪1台（要求分辨率：不低于0.5cm-1等）、除湿机1台（要求</w:t>
            </w:r>
            <w:r w:rsidRPr="00F76F9B">
              <w:rPr>
                <w:rFonts w:ascii="宋体" w:hAnsi="宋体" w:hint="eastAsia"/>
                <w:szCs w:val="21"/>
              </w:rPr>
              <w:t>静音除湿等</w:t>
            </w:r>
            <w:r w:rsidRPr="00F76F9B">
              <w:rPr>
                <w:rFonts w:ascii="宋体" w:hAnsi="宋体" w:hint="eastAsia"/>
                <w:color w:val="000000"/>
                <w:szCs w:val="21"/>
              </w:rPr>
              <w:t>）、乙酸乙酯的制备虚拟实验室1套和乙酸正丁酯的制备虚拟实验室1套。详见招标文件第四章技术需求书。</w:t>
            </w:r>
          </w:p>
        </w:tc>
      </w:tr>
    </w:tbl>
    <w:p w:rsidR="00BE6D8A" w:rsidRPr="00F76F9B" w:rsidRDefault="00BE6D8A" w:rsidP="00BE6D8A">
      <w:pPr>
        <w:numPr>
          <w:ilvl w:val="0"/>
          <w:numId w:val="2"/>
        </w:numPr>
        <w:spacing w:line="360" w:lineRule="auto"/>
        <w:rPr>
          <w:rFonts w:ascii="宋体" w:hAnsi="宋体"/>
          <w:color w:val="000000"/>
          <w:sz w:val="24"/>
        </w:rPr>
      </w:pPr>
      <w:r w:rsidRPr="00F76F9B">
        <w:rPr>
          <w:rFonts w:ascii="宋体" w:hAnsi="宋体"/>
          <w:color w:val="000000"/>
          <w:sz w:val="24"/>
        </w:rPr>
        <w:t>投标人</w:t>
      </w:r>
      <w:r w:rsidRPr="00F76F9B">
        <w:rPr>
          <w:rFonts w:ascii="宋体" w:hAnsi="宋体" w:hint="eastAsia"/>
          <w:color w:val="000000"/>
          <w:sz w:val="24"/>
        </w:rPr>
        <w:t>资格要求：</w:t>
      </w:r>
    </w:p>
    <w:p w:rsidR="00BE6D8A" w:rsidRPr="00F76F9B" w:rsidRDefault="00BE6D8A" w:rsidP="00BE6D8A">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F76F9B">
        <w:rPr>
          <w:rFonts w:hint="eastAsia"/>
          <w:color w:val="000000"/>
          <w:sz w:val="24"/>
        </w:rPr>
        <w:t>在中华人民共和国境内注册、响应招标、参加投标竞争的法人、其他组织或者自然人</w:t>
      </w:r>
      <w:r w:rsidRPr="00F76F9B">
        <w:rPr>
          <w:rFonts w:ascii="宋体" w:hAnsi="宋体" w:hint="eastAsia"/>
          <w:color w:val="000000"/>
          <w:sz w:val="24"/>
        </w:rPr>
        <w:t>；</w:t>
      </w:r>
    </w:p>
    <w:p w:rsidR="00BE6D8A" w:rsidRPr="00F76F9B" w:rsidRDefault="00BE6D8A" w:rsidP="00BE6D8A">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F76F9B">
        <w:rPr>
          <w:rFonts w:ascii="宋体" w:hAnsi="宋体"/>
          <w:color w:val="000000"/>
          <w:sz w:val="24"/>
        </w:rPr>
        <w:t>符合《中华人民共和国政府采购法》第二十二条</w:t>
      </w:r>
      <w:r w:rsidRPr="00F76F9B">
        <w:rPr>
          <w:rFonts w:ascii="宋体" w:hint="eastAsia"/>
          <w:color w:val="000000"/>
          <w:sz w:val="24"/>
          <w:szCs w:val="20"/>
        </w:rPr>
        <w:t>第一款规定的条件</w:t>
      </w:r>
      <w:r w:rsidRPr="00F76F9B">
        <w:rPr>
          <w:rFonts w:ascii="宋体" w:hAnsi="宋体" w:hint="eastAsia"/>
          <w:color w:val="000000"/>
          <w:sz w:val="24"/>
        </w:rPr>
        <w:t>；</w:t>
      </w:r>
    </w:p>
    <w:p w:rsidR="00BE6D8A" w:rsidRPr="00F76F9B" w:rsidRDefault="00BE6D8A" w:rsidP="00BE6D8A">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F76F9B">
        <w:rPr>
          <w:rFonts w:ascii="宋体" w:hAnsi="宋体" w:hint="eastAsia"/>
          <w:color w:val="000000"/>
          <w:sz w:val="24"/>
        </w:rPr>
        <w:t>本项目不接受联合体；</w:t>
      </w:r>
      <w:r w:rsidRPr="00F76F9B">
        <w:rPr>
          <w:rFonts w:ascii="宋体" w:hAnsi="宋体"/>
          <w:color w:val="000000"/>
          <w:sz w:val="24"/>
        </w:rPr>
        <w:t xml:space="preserve"> </w:t>
      </w:r>
    </w:p>
    <w:p w:rsidR="00BE6D8A" w:rsidRPr="00F76F9B" w:rsidRDefault="00BE6D8A" w:rsidP="00BE6D8A">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F76F9B">
        <w:rPr>
          <w:rFonts w:ascii="宋体" w:hAnsi="宋体" w:hint="eastAsia"/>
          <w:color w:val="000000"/>
          <w:sz w:val="24"/>
        </w:rPr>
        <w:t>本项目除</w:t>
      </w:r>
      <w:r w:rsidRPr="00F76F9B">
        <w:rPr>
          <w:rFonts w:ascii="宋体" w:hAnsi="宋体"/>
          <w:b/>
          <w:color w:val="000000"/>
          <w:sz w:val="24"/>
        </w:rPr>
        <w:t>03</w:t>
      </w:r>
      <w:r w:rsidRPr="00F76F9B">
        <w:rPr>
          <w:rFonts w:ascii="宋体" w:hAnsi="宋体" w:hint="eastAsia"/>
          <w:b/>
          <w:color w:val="000000"/>
          <w:sz w:val="24"/>
        </w:rPr>
        <w:t>包全部产品和0</w:t>
      </w:r>
      <w:r w:rsidRPr="00F76F9B">
        <w:rPr>
          <w:rFonts w:ascii="宋体" w:hAnsi="宋体"/>
          <w:b/>
          <w:color w:val="000000"/>
          <w:sz w:val="24"/>
        </w:rPr>
        <w:t>4</w:t>
      </w:r>
      <w:r w:rsidRPr="00F76F9B">
        <w:rPr>
          <w:rFonts w:ascii="宋体" w:hAnsi="宋体" w:hint="eastAsia"/>
          <w:b/>
          <w:color w:val="000000"/>
          <w:sz w:val="24"/>
        </w:rPr>
        <w:t>包乙酸乙酯的制备虚拟实验室及乙酸正丁酯的制备虚拟实验室产品以外，其他产品均</w:t>
      </w:r>
      <w:r w:rsidRPr="00F76F9B">
        <w:rPr>
          <w:rFonts w:ascii="宋体" w:hAnsi="宋体" w:hint="eastAsia"/>
          <w:color w:val="000000"/>
          <w:sz w:val="24"/>
        </w:rPr>
        <w:t>接受进口产品投标（进口产品是指通过中国海关报关，验放进入中国境内，且产自关境外的产品）；</w:t>
      </w:r>
    </w:p>
    <w:p w:rsidR="00BE6D8A" w:rsidRPr="00F76F9B" w:rsidRDefault="00BE6D8A" w:rsidP="00BE6D8A">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F76F9B">
        <w:rPr>
          <w:rFonts w:ascii="宋体" w:hAnsi="宋体" w:hint="eastAsia"/>
          <w:color w:val="000000"/>
          <w:sz w:val="24"/>
        </w:rPr>
        <w:t>投标人所投产品如为进口产品，须提供所投产品制造商或所投产品制造商在国内的代理商同意其在本次投标中提供该产品的正式授权书；</w:t>
      </w:r>
    </w:p>
    <w:p w:rsidR="00BE6D8A" w:rsidRPr="00F76F9B" w:rsidRDefault="00BE6D8A" w:rsidP="00BE6D8A">
      <w:pPr>
        <w:numPr>
          <w:ilvl w:val="2"/>
          <w:numId w:val="1"/>
        </w:numPr>
        <w:tabs>
          <w:tab w:val="clear" w:pos="1260"/>
          <w:tab w:val="left" w:pos="900"/>
          <w:tab w:val="left" w:pos="1980"/>
        </w:tabs>
        <w:snapToGrid w:val="0"/>
        <w:spacing w:line="360" w:lineRule="auto"/>
        <w:ind w:left="900" w:hanging="60"/>
        <w:rPr>
          <w:rFonts w:ascii="宋体" w:hAnsi="宋体"/>
          <w:color w:val="000000"/>
          <w:sz w:val="24"/>
        </w:rPr>
      </w:pPr>
      <w:r w:rsidRPr="00F76F9B">
        <w:rPr>
          <w:rFonts w:ascii="宋体" w:hAnsi="宋体" w:hint="eastAsia"/>
          <w:color w:val="000000"/>
          <w:sz w:val="24"/>
        </w:rPr>
        <w:t>本项目为非专门面向中小企业的项目</w:t>
      </w:r>
      <w:r w:rsidRPr="00F76F9B">
        <w:rPr>
          <w:rFonts w:ascii="宋体" w:hAnsi="宋体" w:hint="eastAsia"/>
          <w:color w:val="000000"/>
          <w:sz w:val="24"/>
          <w:lang w:val="x-none"/>
        </w:rPr>
        <w:t>；</w:t>
      </w:r>
    </w:p>
    <w:p w:rsidR="00BE6D8A" w:rsidRPr="00F76F9B" w:rsidRDefault="00BE6D8A" w:rsidP="00BE6D8A">
      <w:pPr>
        <w:numPr>
          <w:ilvl w:val="2"/>
          <w:numId w:val="1"/>
        </w:numPr>
        <w:tabs>
          <w:tab w:val="left" w:pos="900"/>
          <w:tab w:val="left" w:pos="1980"/>
        </w:tabs>
        <w:snapToGrid w:val="0"/>
        <w:spacing w:line="360" w:lineRule="auto"/>
        <w:rPr>
          <w:rFonts w:ascii="宋体" w:hAnsi="宋体"/>
          <w:color w:val="000000"/>
          <w:sz w:val="24"/>
        </w:rPr>
      </w:pPr>
      <w:r w:rsidRPr="00F76F9B">
        <w:rPr>
          <w:rFonts w:ascii="宋体" w:hAnsi="宋体" w:hint="eastAsia"/>
          <w:color w:val="000000"/>
          <w:sz w:val="24"/>
        </w:rPr>
        <w:t>法律、行政法规、招标文件关于“合格投标人”的其他条件。</w:t>
      </w:r>
    </w:p>
    <w:p w:rsidR="00BE6D8A" w:rsidRPr="00F76F9B" w:rsidRDefault="00BE6D8A" w:rsidP="00BE6D8A">
      <w:pPr>
        <w:numPr>
          <w:ilvl w:val="0"/>
          <w:numId w:val="2"/>
        </w:numPr>
        <w:spacing w:line="360" w:lineRule="auto"/>
        <w:ind w:left="686" w:hangingChars="286" w:hanging="686"/>
        <w:rPr>
          <w:rFonts w:ascii="宋体" w:hAnsi="宋体"/>
          <w:color w:val="000000"/>
          <w:sz w:val="24"/>
        </w:rPr>
      </w:pPr>
      <w:r w:rsidRPr="00F76F9B">
        <w:rPr>
          <w:rFonts w:ascii="宋体" w:hAnsi="宋体" w:hint="eastAsia"/>
          <w:color w:val="000000"/>
          <w:sz w:val="24"/>
        </w:rPr>
        <w:t>获取招标文件的时间期限、地点、方式及招标文件售价：</w:t>
      </w:r>
    </w:p>
    <w:p w:rsidR="00BE6D8A" w:rsidRPr="00F76F9B" w:rsidRDefault="00BE6D8A" w:rsidP="00BE6D8A">
      <w:pPr>
        <w:spacing w:line="360" w:lineRule="auto"/>
        <w:ind w:leftChars="285" w:left="598"/>
        <w:rPr>
          <w:rFonts w:ascii="宋体" w:hAnsi="宋体"/>
          <w:color w:val="000000"/>
          <w:sz w:val="24"/>
        </w:rPr>
      </w:pPr>
      <w:r w:rsidRPr="00F76F9B">
        <w:rPr>
          <w:rFonts w:ascii="宋体" w:hAnsi="宋体" w:hint="eastAsia"/>
          <w:color w:val="000000"/>
          <w:sz w:val="24"/>
        </w:rPr>
        <w:t>1）</w:t>
      </w:r>
      <w:r w:rsidRPr="00F76F9B">
        <w:rPr>
          <w:color w:val="000000"/>
          <w:sz w:val="24"/>
          <w:lang w:val="zh-TW"/>
        </w:rPr>
        <w:t>时间</w:t>
      </w:r>
      <w:r w:rsidRPr="00F76F9B">
        <w:rPr>
          <w:rFonts w:ascii="宋体" w:hAnsi="宋体" w:hint="eastAsia"/>
          <w:color w:val="000000"/>
          <w:sz w:val="24"/>
        </w:rPr>
        <w:t>期限</w:t>
      </w:r>
      <w:r w:rsidRPr="00F76F9B">
        <w:rPr>
          <w:rFonts w:ascii="宋体" w:hAnsi="宋体"/>
          <w:color w:val="000000"/>
          <w:sz w:val="24"/>
        </w:rPr>
        <w:t>：</w:t>
      </w:r>
      <w:r w:rsidRPr="00F76F9B">
        <w:rPr>
          <w:rFonts w:ascii="宋体" w:hAnsi="宋体" w:hint="eastAsia"/>
          <w:color w:val="000000"/>
          <w:sz w:val="24"/>
        </w:rPr>
        <w:t>即日起至201</w:t>
      </w:r>
      <w:r w:rsidRPr="00F76F9B">
        <w:rPr>
          <w:rFonts w:ascii="宋体" w:hAnsi="宋体"/>
          <w:color w:val="000000"/>
          <w:sz w:val="24"/>
        </w:rPr>
        <w:t>9</w:t>
      </w:r>
      <w:r w:rsidRPr="00F76F9B">
        <w:rPr>
          <w:rFonts w:ascii="宋体" w:hAnsi="宋体" w:hint="eastAsia"/>
          <w:color w:val="000000"/>
          <w:sz w:val="24"/>
        </w:rPr>
        <w:t>年</w:t>
      </w:r>
      <w:r>
        <w:rPr>
          <w:rFonts w:ascii="宋体" w:hAnsi="宋体"/>
          <w:color w:val="000000"/>
          <w:sz w:val="24"/>
        </w:rPr>
        <w:t>6</w:t>
      </w:r>
      <w:r w:rsidRPr="00F76F9B">
        <w:rPr>
          <w:rFonts w:ascii="宋体" w:hAnsi="宋体" w:hint="eastAsia"/>
          <w:color w:val="000000"/>
          <w:sz w:val="24"/>
        </w:rPr>
        <w:t>月</w:t>
      </w:r>
      <w:r>
        <w:rPr>
          <w:rFonts w:ascii="宋体" w:hAnsi="宋体"/>
          <w:color w:val="000000"/>
          <w:sz w:val="24"/>
        </w:rPr>
        <w:t>10</w:t>
      </w:r>
      <w:r w:rsidRPr="00F76F9B">
        <w:rPr>
          <w:rFonts w:ascii="宋体" w:hAnsi="宋体" w:hint="eastAsia"/>
          <w:color w:val="000000"/>
          <w:sz w:val="24"/>
        </w:rPr>
        <w:t>日止，每天9:00至12:00,13:00至16:00（北京时间，双休日及法定节假日除外）</w:t>
      </w:r>
      <w:r w:rsidRPr="00F76F9B">
        <w:rPr>
          <w:rFonts w:ascii="宋体" w:hAnsi="宋体"/>
          <w:color w:val="000000"/>
          <w:sz w:val="24"/>
        </w:rPr>
        <w:t>。</w:t>
      </w:r>
    </w:p>
    <w:p w:rsidR="00BE6D8A" w:rsidRPr="00F76F9B" w:rsidRDefault="00BE6D8A" w:rsidP="00BE6D8A">
      <w:pPr>
        <w:spacing w:line="360" w:lineRule="auto"/>
        <w:ind w:left="600"/>
        <w:rPr>
          <w:rFonts w:ascii="宋体" w:hAnsi="宋体"/>
          <w:color w:val="000000"/>
          <w:sz w:val="24"/>
        </w:rPr>
      </w:pPr>
      <w:r w:rsidRPr="00F76F9B">
        <w:rPr>
          <w:rFonts w:ascii="宋体" w:hAnsi="宋体" w:hint="eastAsia"/>
          <w:color w:val="000000"/>
          <w:sz w:val="24"/>
        </w:rPr>
        <w:t>2）</w:t>
      </w:r>
      <w:r w:rsidRPr="00F76F9B">
        <w:rPr>
          <w:rFonts w:ascii="宋体" w:hAnsi="宋体"/>
          <w:color w:val="000000"/>
          <w:sz w:val="24"/>
        </w:rPr>
        <w:t>地点：</w:t>
      </w:r>
      <w:r w:rsidRPr="00F76F9B">
        <w:rPr>
          <w:color w:val="000000"/>
          <w:sz w:val="24"/>
          <w:lang w:val="zh-TW"/>
        </w:rPr>
        <w:t>中钢招标有限责任公司（北京市海淀大街</w:t>
      </w:r>
      <w:r w:rsidRPr="00F76F9B">
        <w:rPr>
          <w:color w:val="000000"/>
          <w:sz w:val="24"/>
          <w:lang w:val="zh-TW"/>
        </w:rPr>
        <w:t>8</w:t>
      </w:r>
      <w:r w:rsidRPr="00F76F9B">
        <w:rPr>
          <w:color w:val="000000"/>
          <w:sz w:val="24"/>
          <w:lang w:val="zh-TW"/>
        </w:rPr>
        <w:t>号中</w:t>
      </w:r>
      <w:proofErr w:type="gramStart"/>
      <w:r w:rsidRPr="00F76F9B">
        <w:rPr>
          <w:color w:val="000000"/>
          <w:sz w:val="24"/>
          <w:lang w:val="zh-TW"/>
        </w:rPr>
        <w:t>钢国际</w:t>
      </w:r>
      <w:proofErr w:type="gramEnd"/>
      <w:r w:rsidRPr="00F76F9B">
        <w:rPr>
          <w:color w:val="000000"/>
          <w:sz w:val="24"/>
          <w:lang w:val="zh-TW"/>
        </w:rPr>
        <w:t>广场</w:t>
      </w:r>
      <w:r w:rsidRPr="00F76F9B">
        <w:rPr>
          <w:color w:val="000000"/>
          <w:sz w:val="24"/>
          <w:lang w:val="zh-TW"/>
        </w:rPr>
        <w:t>16</w:t>
      </w:r>
      <w:r w:rsidRPr="00F76F9B">
        <w:rPr>
          <w:color w:val="000000"/>
          <w:sz w:val="24"/>
          <w:lang w:val="zh-TW"/>
        </w:rPr>
        <w:t>层）</w:t>
      </w:r>
      <w:r w:rsidRPr="00F76F9B">
        <w:rPr>
          <w:rFonts w:ascii="宋体" w:hAnsi="宋体" w:hint="eastAsia"/>
          <w:color w:val="000000"/>
          <w:sz w:val="24"/>
        </w:rPr>
        <w:t>。</w:t>
      </w:r>
    </w:p>
    <w:p w:rsidR="00BE6D8A" w:rsidRPr="00F76F9B" w:rsidRDefault="00BE6D8A" w:rsidP="00BE6D8A">
      <w:pPr>
        <w:spacing w:line="360" w:lineRule="auto"/>
        <w:ind w:left="600"/>
        <w:rPr>
          <w:rFonts w:ascii="宋体" w:hAnsi="宋体"/>
          <w:color w:val="000000"/>
          <w:sz w:val="24"/>
        </w:rPr>
      </w:pPr>
      <w:r w:rsidRPr="00F76F9B">
        <w:rPr>
          <w:rFonts w:ascii="宋体" w:hAnsi="宋体" w:hint="eastAsia"/>
          <w:color w:val="000000"/>
          <w:sz w:val="24"/>
        </w:rPr>
        <w:t>3）</w:t>
      </w:r>
      <w:r w:rsidRPr="00F76F9B">
        <w:rPr>
          <w:color w:val="000000"/>
          <w:sz w:val="24"/>
          <w:lang w:val="zh-TW"/>
        </w:rPr>
        <w:t>获取方式及售价</w:t>
      </w:r>
      <w:r w:rsidRPr="00F76F9B">
        <w:rPr>
          <w:rFonts w:ascii="宋体" w:hAnsi="宋体" w:hint="eastAsia"/>
          <w:color w:val="000000"/>
          <w:sz w:val="24"/>
        </w:rPr>
        <w:t>：</w:t>
      </w:r>
      <w:r w:rsidRPr="00F76F9B">
        <w:rPr>
          <w:rFonts w:hint="eastAsia"/>
          <w:color w:val="000000"/>
          <w:sz w:val="24"/>
          <w:lang w:val="zh-TW"/>
        </w:rPr>
        <w:t>招标</w:t>
      </w:r>
      <w:r w:rsidRPr="00F76F9B">
        <w:rPr>
          <w:color w:val="000000"/>
          <w:sz w:val="24"/>
          <w:lang w:val="zh-TW"/>
        </w:rPr>
        <w:t>文件每包人民币</w:t>
      </w:r>
      <w:r w:rsidRPr="00F76F9B">
        <w:rPr>
          <w:rFonts w:hint="eastAsia"/>
          <w:color w:val="000000"/>
          <w:sz w:val="24"/>
          <w:lang w:val="zh-TW"/>
        </w:rPr>
        <w:t>500</w:t>
      </w:r>
      <w:r w:rsidRPr="00F76F9B">
        <w:rPr>
          <w:color w:val="000000"/>
          <w:sz w:val="24"/>
          <w:lang w:val="zh-TW"/>
        </w:rPr>
        <w:t>元</w:t>
      </w:r>
      <w:r w:rsidRPr="00F76F9B">
        <w:rPr>
          <w:rFonts w:hint="eastAsia"/>
          <w:color w:val="000000"/>
          <w:sz w:val="24"/>
          <w:lang w:val="zh-TW"/>
        </w:rPr>
        <w:t>，可现场购买或邮购，</w:t>
      </w:r>
      <w:r w:rsidRPr="00F76F9B">
        <w:rPr>
          <w:color w:val="000000"/>
          <w:sz w:val="24"/>
          <w:lang w:val="zh-TW" w:eastAsia="zh-TW"/>
        </w:rPr>
        <w:t>若邮购，须加付</w:t>
      </w:r>
      <w:r w:rsidRPr="00F76F9B">
        <w:rPr>
          <w:rFonts w:hint="eastAsia"/>
          <w:color w:val="000000"/>
          <w:sz w:val="24"/>
          <w:lang w:val="zh-TW" w:eastAsia="zh-TW"/>
        </w:rPr>
        <w:t>快递</w:t>
      </w:r>
      <w:r w:rsidRPr="00F76F9B">
        <w:rPr>
          <w:color w:val="000000"/>
          <w:sz w:val="24"/>
          <w:lang w:val="zh-TW" w:eastAsia="zh-TW"/>
        </w:rPr>
        <w:t>费人民币</w:t>
      </w:r>
      <w:r w:rsidRPr="00F76F9B">
        <w:rPr>
          <w:color w:val="000000"/>
          <w:sz w:val="24"/>
          <w:lang w:val="zh-TW" w:eastAsia="zh-TW"/>
        </w:rPr>
        <w:t>100</w:t>
      </w:r>
      <w:r w:rsidRPr="00F76F9B">
        <w:rPr>
          <w:color w:val="000000"/>
          <w:sz w:val="24"/>
          <w:lang w:val="zh-TW" w:eastAsia="zh-TW"/>
        </w:rPr>
        <w:t>元</w:t>
      </w:r>
      <w:r w:rsidRPr="00F76F9B">
        <w:rPr>
          <w:rFonts w:hint="eastAsia"/>
          <w:color w:val="000000"/>
          <w:sz w:val="24"/>
          <w:lang w:val="zh-TW"/>
        </w:rPr>
        <w:t>。供应商</w:t>
      </w:r>
      <w:r w:rsidRPr="00F76F9B">
        <w:rPr>
          <w:color w:val="000000"/>
          <w:sz w:val="24"/>
          <w:lang w:val="zh-TW"/>
        </w:rPr>
        <w:t>购买</w:t>
      </w:r>
      <w:r w:rsidRPr="00F76F9B">
        <w:rPr>
          <w:rFonts w:hint="eastAsia"/>
          <w:color w:val="000000"/>
          <w:sz w:val="24"/>
          <w:lang w:val="zh-TW"/>
        </w:rPr>
        <w:t>招标文件时</w:t>
      </w:r>
      <w:r w:rsidRPr="00F76F9B">
        <w:rPr>
          <w:color w:val="000000"/>
          <w:sz w:val="24"/>
          <w:lang w:val="zh-TW"/>
        </w:rPr>
        <w:t>须</w:t>
      </w:r>
      <w:r w:rsidRPr="00F76F9B">
        <w:rPr>
          <w:rFonts w:hint="eastAsia"/>
          <w:color w:val="000000"/>
          <w:sz w:val="24"/>
          <w:lang w:val="zh-TW"/>
        </w:rPr>
        <w:t>同时</w:t>
      </w:r>
      <w:r w:rsidRPr="00F76F9B">
        <w:rPr>
          <w:color w:val="000000"/>
          <w:sz w:val="24"/>
          <w:lang w:val="zh-TW"/>
        </w:rPr>
        <w:t>提供</w:t>
      </w:r>
      <w:r w:rsidRPr="00F76F9B">
        <w:rPr>
          <w:rFonts w:hint="eastAsia"/>
          <w:color w:val="000000"/>
          <w:sz w:val="24"/>
          <w:lang w:val="zh-TW"/>
        </w:rPr>
        <w:t>：</w:t>
      </w:r>
    </w:p>
    <w:p w:rsidR="00BE6D8A" w:rsidRPr="00F76F9B" w:rsidRDefault="00BE6D8A" w:rsidP="00BE6D8A">
      <w:pPr>
        <w:tabs>
          <w:tab w:val="left" w:pos="990"/>
        </w:tabs>
        <w:spacing w:line="360" w:lineRule="auto"/>
        <w:ind w:leftChars="300" w:left="630"/>
        <w:rPr>
          <w:rFonts w:ascii="宋体" w:hAnsi="宋体"/>
          <w:bCs/>
          <w:color w:val="000000"/>
          <w:sz w:val="24"/>
        </w:rPr>
      </w:pPr>
      <w:r w:rsidRPr="00F76F9B">
        <w:rPr>
          <w:rFonts w:ascii="宋体" w:hAnsi="宋体" w:hint="eastAsia"/>
          <w:bCs/>
          <w:color w:val="000000"/>
          <w:sz w:val="24"/>
        </w:rPr>
        <w:t>（1）</w:t>
      </w:r>
      <w:r w:rsidRPr="00F76F9B">
        <w:rPr>
          <w:rFonts w:ascii="宋体" w:hAnsi="宋体" w:hint="eastAsia"/>
          <w:color w:val="000000"/>
          <w:sz w:val="24"/>
          <w:lang w:eastAsia="zh-TW"/>
        </w:rPr>
        <w:t>投标人</w:t>
      </w:r>
      <w:r w:rsidRPr="00F76F9B">
        <w:rPr>
          <w:color w:val="000000"/>
          <w:sz w:val="24"/>
          <w:lang w:eastAsia="zh-TW"/>
        </w:rPr>
        <w:t>企业法人营业执照</w:t>
      </w:r>
      <w:r w:rsidRPr="00F76F9B">
        <w:rPr>
          <w:rFonts w:hint="eastAsia"/>
          <w:color w:val="000000"/>
          <w:sz w:val="24"/>
          <w:lang w:eastAsia="zh-TW"/>
        </w:rPr>
        <w:t>或事业单位法人证书或登记证</w:t>
      </w:r>
      <w:r w:rsidRPr="00F76F9B">
        <w:rPr>
          <w:rFonts w:ascii="宋体" w:hAnsi="宋体" w:hint="eastAsia"/>
          <w:color w:val="000000"/>
          <w:sz w:val="24"/>
          <w:lang w:eastAsia="zh-TW"/>
        </w:rPr>
        <w:t>或其他有效证明文件</w:t>
      </w:r>
      <w:r w:rsidRPr="00F76F9B">
        <w:rPr>
          <w:rFonts w:hint="eastAsia"/>
          <w:color w:val="000000"/>
          <w:sz w:val="24"/>
          <w:lang w:val="zh-TW" w:eastAsia="zh-TW"/>
        </w:rPr>
        <w:t>（复印件加盖公章）</w:t>
      </w:r>
      <w:r w:rsidRPr="00F76F9B">
        <w:rPr>
          <w:rFonts w:ascii="宋体" w:hAnsi="宋体"/>
          <w:bCs/>
          <w:color w:val="000000"/>
          <w:sz w:val="24"/>
        </w:rPr>
        <w:t>；</w:t>
      </w:r>
    </w:p>
    <w:p w:rsidR="00BE6D8A" w:rsidRPr="00F76F9B" w:rsidRDefault="00BE6D8A" w:rsidP="00BE6D8A">
      <w:pPr>
        <w:tabs>
          <w:tab w:val="left" w:pos="990"/>
        </w:tabs>
        <w:spacing w:line="360" w:lineRule="auto"/>
        <w:ind w:leftChars="300" w:left="630"/>
        <w:rPr>
          <w:rFonts w:ascii="宋体" w:hAnsi="宋体"/>
          <w:color w:val="000000"/>
          <w:sz w:val="24"/>
        </w:rPr>
      </w:pPr>
      <w:r w:rsidRPr="00F76F9B">
        <w:rPr>
          <w:rFonts w:ascii="宋体" w:hAnsi="宋体" w:hint="eastAsia"/>
          <w:bCs/>
          <w:color w:val="000000"/>
          <w:sz w:val="24"/>
        </w:rPr>
        <w:t>（2）</w:t>
      </w:r>
      <w:r w:rsidRPr="00F76F9B">
        <w:rPr>
          <w:rFonts w:ascii="宋体" w:hAnsi="宋体" w:hint="eastAsia"/>
          <w:color w:val="000000"/>
          <w:sz w:val="24"/>
          <w:lang w:eastAsia="zh-TW"/>
        </w:rPr>
        <w:t>投标人</w:t>
      </w:r>
      <w:r w:rsidRPr="00F76F9B">
        <w:rPr>
          <w:rFonts w:hint="eastAsia"/>
          <w:color w:val="000000"/>
          <w:sz w:val="24"/>
        </w:rPr>
        <w:t>若以汇款形式购买招标文件，</w:t>
      </w:r>
      <w:r w:rsidRPr="00F76F9B">
        <w:rPr>
          <w:rFonts w:ascii="宋体" w:hAnsi="宋体" w:hint="eastAsia"/>
          <w:color w:val="000000"/>
          <w:sz w:val="24"/>
        </w:rPr>
        <w:t>请按我公司账户汇款，</w:t>
      </w:r>
      <w:r w:rsidRPr="00F76F9B">
        <w:rPr>
          <w:rFonts w:hint="eastAsia"/>
          <w:color w:val="000000"/>
          <w:sz w:val="24"/>
        </w:rPr>
        <w:t>须携带</w:t>
      </w:r>
      <w:r w:rsidRPr="00F76F9B">
        <w:rPr>
          <w:color w:val="000000"/>
          <w:sz w:val="24"/>
          <w:lang w:val="zh-TW" w:eastAsia="zh-TW"/>
        </w:rPr>
        <w:t>汇款单复印件</w:t>
      </w:r>
      <w:r w:rsidRPr="00F76F9B">
        <w:rPr>
          <w:rFonts w:ascii="宋体" w:hAnsi="宋体" w:hint="eastAsia"/>
          <w:color w:val="000000"/>
          <w:sz w:val="24"/>
        </w:rPr>
        <w:lastRenderedPageBreak/>
        <w:t>及招标文件购买登记表</w:t>
      </w:r>
      <w:r w:rsidRPr="00F76F9B">
        <w:rPr>
          <w:rFonts w:hint="eastAsia"/>
          <w:color w:val="000000"/>
          <w:sz w:val="24"/>
          <w:lang w:val="zh-TW"/>
        </w:rPr>
        <w:t>，且</w:t>
      </w:r>
      <w:r w:rsidRPr="00F76F9B">
        <w:rPr>
          <w:color w:val="000000"/>
          <w:sz w:val="24"/>
          <w:lang w:val="zh-TW" w:eastAsia="zh-TW"/>
        </w:rPr>
        <w:t>汇款单</w:t>
      </w:r>
      <w:r w:rsidRPr="00F76F9B">
        <w:rPr>
          <w:rFonts w:ascii="宋体" w:hAnsi="宋体" w:hint="eastAsia"/>
          <w:color w:val="000000"/>
          <w:sz w:val="24"/>
          <w:lang w:eastAsia="zh-TW"/>
        </w:rPr>
        <w:t>附言处须注明</w:t>
      </w:r>
      <w:r w:rsidRPr="00F76F9B">
        <w:rPr>
          <w:rFonts w:ascii="宋体" w:hAnsi="宋体" w:hint="eastAsia"/>
          <w:color w:val="000000"/>
          <w:sz w:val="24"/>
        </w:rPr>
        <w:t xml:space="preserve">本项目招标编号/包号； </w:t>
      </w:r>
    </w:p>
    <w:p w:rsidR="00BE6D8A" w:rsidRPr="00F76F9B" w:rsidRDefault="00BE6D8A" w:rsidP="00BE6D8A">
      <w:pPr>
        <w:tabs>
          <w:tab w:val="left" w:pos="990"/>
        </w:tabs>
        <w:spacing w:line="360" w:lineRule="auto"/>
        <w:ind w:leftChars="300" w:left="630"/>
        <w:rPr>
          <w:rFonts w:ascii="宋体" w:hAnsi="宋体"/>
          <w:color w:val="000000"/>
          <w:sz w:val="24"/>
        </w:rPr>
      </w:pPr>
      <w:r w:rsidRPr="00F76F9B">
        <w:rPr>
          <w:rFonts w:ascii="宋体" w:hAnsi="宋体" w:hint="eastAsia"/>
          <w:color w:val="000000"/>
          <w:sz w:val="24"/>
        </w:rPr>
        <w:t>（3）</w:t>
      </w:r>
      <w:r w:rsidRPr="00F76F9B">
        <w:rPr>
          <w:rFonts w:ascii="宋体" w:hAnsi="宋体" w:hint="eastAsia"/>
          <w:color w:val="000000"/>
          <w:sz w:val="24"/>
          <w:lang w:eastAsia="zh-TW"/>
        </w:rPr>
        <w:t>投标人若需开具增值税专用发票请提供</w:t>
      </w:r>
      <w:r w:rsidRPr="00F76F9B">
        <w:rPr>
          <w:rFonts w:ascii="宋体" w:hAnsi="宋体" w:hint="eastAsia"/>
          <w:color w:val="000000"/>
          <w:sz w:val="24"/>
        </w:rPr>
        <w:t>：</w:t>
      </w:r>
      <w:r w:rsidRPr="00F76F9B">
        <w:rPr>
          <w:rFonts w:ascii="宋体" w:hAnsi="宋体" w:hint="eastAsia"/>
          <w:color w:val="000000"/>
          <w:sz w:val="24"/>
          <w:lang w:eastAsia="zh-TW"/>
        </w:rPr>
        <w:t>一般纳税人证明文件、纳税人识别号、地址、电话、开户行及账号，并加盖投标人单位财务专用章</w:t>
      </w:r>
      <w:r w:rsidRPr="00F76F9B">
        <w:rPr>
          <w:rFonts w:ascii="宋体" w:hAnsi="宋体" w:hint="eastAsia"/>
          <w:b/>
          <w:color w:val="000000"/>
          <w:sz w:val="24"/>
        </w:rPr>
        <w:t>（</w:t>
      </w:r>
      <w:r w:rsidRPr="00F76F9B">
        <w:rPr>
          <w:rFonts w:ascii="宋体" w:hAnsi="宋体" w:hint="eastAsia"/>
          <w:color w:val="000000"/>
          <w:sz w:val="24"/>
          <w:lang w:eastAsia="zh-TW"/>
        </w:rPr>
        <w:t>Word版、盖章后电子版均需发</w:t>
      </w:r>
      <w:r w:rsidRPr="00F76F9B">
        <w:rPr>
          <w:rFonts w:ascii="宋体" w:hAnsi="宋体"/>
          <w:color w:val="000000"/>
          <w:sz w:val="24"/>
        </w:rPr>
        <w:t>3223074799</w:t>
      </w:r>
      <w:r w:rsidRPr="00F76F9B">
        <w:rPr>
          <w:rFonts w:ascii="宋体" w:hAnsi="宋体" w:hint="eastAsia"/>
          <w:color w:val="000000"/>
          <w:sz w:val="24"/>
        </w:rPr>
        <w:t>@qq.com邮箱或anle@sinosteel.com邮箱）</w:t>
      </w:r>
      <w:r w:rsidRPr="00F76F9B">
        <w:rPr>
          <w:rFonts w:ascii="宋体" w:hAnsi="宋体" w:hint="eastAsia"/>
          <w:color w:val="000000"/>
          <w:sz w:val="24"/>
          <w:lang w:eastAsia="zh-TW"/>
        </w:rPr>
        <w:t>；若需开具增值税普通发票请提供说明和纳税人识别号并加盖投标人单位财务专用章（小规模纳税人只能开具增值税普通发票）。</w:t>
      </w:r>
    </w:p>
    <w:p w:rsidR="00BE6D8A" w:rsidRPr="00F76F9B" w:rsidRDefault="00BE6D8A" w:rsidP="00BE6D8A">
      <w:pPr>
        <w:tabs>
          <w:tab w:val="left" w:pos="990"/>
        </w:tabs>
        <w:spacing w:line="360" w:lineRule="auto"/>
        <w:ind w:leftChars="300" w:left="630"/>
        <w:rPr>
          <w:rFonts w:ascii="宋体" w:hAnsi="宋体"/>
          <w:bCs/>
          <w:color w:val="000000"/>
          <w:sz w:val="24"/>
        </w:rPr>
      </w:pPr>
      <w:r w:rsidRPr="00F76F9B">
        <w:rPr>
          <w:rFonts w:ascii="宋体" w:hAnsi="宋体"/>
          <w:b/>
          <w:color w:val="000000"/>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rsidR="00BE6D8A" w:rsidRPr="00F76F9B" w:rsidRDefault="00BE6D8A" w:rsidP="00BE6D8A">
      <w:pPr>
        <w:numPr>
          <w:ilvl w:val="0"/>
          <w:numId w:val="2"/>
        </w:numPr>
        <w:spacing w:line="360" w:lineRule="auto"/>
        <w:rPr>
          <w:rFonts w:ascii="宋体" w:hAnsi="宋体"/>
          <w:color w:val="000000"/>
          <w:sz w:val="24"/>
        </w:rPr>
      </w:pPr>
      <w:r w:rsidRPr="00F76F9B">
        <w:rPr>
          <w:rFonts w:ascii="宋体" w:hAnsi="宋体"/>
          <w:color w:val="000000"/>
          <w:sz w:val="24"/>
        </w:rPr>
        <w:t>投标截止时间、开标时间</w:t>
      </w:r>
      <w:r w:rsidRPr="00F76F9B">
        <w:rPr>
          <w:rFonts w:ascii="宋体" w:hAnsi="宋体" w:hint="eastAsia"/>
          <w:color w:val="000000"/>
          <w:sz w:val="24"/>
        </w:rPr>
        <w:t>及</w:t>
      </w:r>
      <w:r w:rsidRPr="00F76F9B">
        <w:rPr>
          <w:rFonts w:ascii="宋体" w:hAnsi="宋体"/>
          <w:color w:val="000000"/>
          <w:sz w:val="24"/>
        </w:rPr>
        <w:t>地点</w:t>
      </w:r>
      <w:r w:rsidRPr="00F76F9B">
        <w:rPr>
          <w:rFonts w:ascii="宋体" w:hAnsi="宋体" w:hint="eastAsia"/>
          <w:color w:val="000000"/>
          <w:sz w:val="24"/>
        </w:rPr>
        <w:t>：</w:t>
      </w:r>
    </w:p>
    <w:p w:rsidR="00BE6D8A" w:rsidRPr="00F76F9B" w:rsidRDefault="00BE6D8A" w:rsidP="00BE6D8A">
      <w:pPr>
        <w:spacing w:line="360" w:lineRule="auto"/>
        <w:ind w:left="600"/>
        <w:rPr>
          <w:rFonts w:ascii="宋体" w:hAnsi="宋体"/>
          <w:color w:val="000000"/>
          <w:sz w:val="24"/>
        </w:rPr>
      </w:pPr>
      <w:r w:rsidRPr="00F76F9B">
        <w:rPr>
          <w:rFonts w:ascii="宋体" w:hAnsi="宋体" w:hint="eastAsia"/>
          <w:color w:val="000000"/>
          <w:sz w:val="24"/>
        </w:rPr>
        <w:t>（1）投标截止时间及开标时间：201</w:t>
      </w:r>
      <w:r w:rsidRPr="00F76F9B">
        <w:rPr>
          <w:rFonts w:ascii="宋体" w:hAnsi="宋体"/>
          <w:color w:val="000000"/>
          <w:sz w:val="24"/>
        </w:rPr>
        <w:t>9</w:t>
      </w:r>
      <w:r w:rsidRPr="00F76F9B">
        <w:rPr>
          <w:rFonts w:ascii="宋体" w:hAnsi="宋体" w:hint="eastAsia"/>
          <w:color w:val="000000"/>
          <w:sz w:val="24"/>
        </w:rPr>
        <w:t>年</w:t>
      </w:r>
      <w:r>
        <w:rPr>
          <w:rFonts w:ascii="宋体" w:hAnsi="宋体"/>
          <w:color w:val="000000"/>
          <w:sz w:val="24"/>
        </w:rPr>
        <w:t>6</w:t>
      </w:r>
      <w:r w:rsidRPr="00F76F9B">
        <w:rPr>
          <w:rFonts w:ascii="宋体" w:hAnsi="宋体" w:hint="eastAsia"/>
          <w:color w:val="000000"/>
          <w:sz w:val="24"/>
        </w:rPr>
        <w:t>月</w:t>
      </w:r>
      <w:r>
        <w:rPr>
          <w:rFonts w:ascii="宋体" w:hAnsi="宋体"/>
          <w:color w:val="000000"/>
          <w:sz w:val="24"/>
        </w:rPr>
        <w:t>21</w:t>
      </w:r>
      <w:r w:rsidRPr="00F76F9B">
        <w:rPr>
          <w:rFonts w:ascii="宋体" w:hAnsi="宋体" w:hint="eastAsia"/>
          <w:color w:val="000000"/>
          <w:sz w:val="24"/>
        </w:rPr>
        <w:t>日</w:t>
      </w:r>
      <w:r w:rsidRPr="00F76F9B">
        <w:rPr>
          <w:rFonts w:ascii="宋体" w:hAnsi="宋体"/>
          <w:color w:val="FF0000"/>
          <w:sz w:val="24"/>
        </w:rPr>
        <w:t>9</w:t>
      </w:r>
      <w:r w:rsidRPr="00F76F9B">
        <w:rPr>
          <w:rFonts w:ascii="宋体" w:hAnsi="宋体" w:hint="eastAsia"/>
          <w:color w:val="FF0000"/>
          <w:sz w:val="24"/>
        </w:rPr>
        <w:t>:</w:t>
      </w:r>
      <w:r w:rsidRPr="00F76F9B">
        <w:rPr>
          <w:rFonts w:ascii="宋体" w:hAnsi="宋体"/>
          <w:color w:val="FF0000"/>
          <w:sz w:val="24"/>
        </w:rPr>
        <w:t>3</w:t>
      </w:r>
      <w:r w:rsidRPr="00F76F9B">
        <w:rPr>
          <w:rFonts w:ascii="宋体" w:hAnsi="宋体" w:hint="eastAsia"/>
          <w:color w:val="FF0000"/>
          <w:sz w:val="24"/>
        </w:rPr>
        <w:t>0（</w:t>
      </w:r>
      <w:r w:rsidRPr="00F76F9B">
        <w:rPr>
          <w:rFonts w:ascii="宋体" w:hAnsi="宋体" w:hint="eastAsia"/>
          <w:color w:val="000000"/>
          <w:sz w:val="24"/>
        </w:rPr>
        <w:t>北京时间），届时请投标人派代表出席开标仪式。</w:t>
      </w:r>
    </w:p>
    <w:p w:rsidR="00BE6D8A" w:rsidRPr="00F76F9B" w:rsidRDefault="00BE6D8A" w:rsidP="00BE6D8A">
      <w:pPr>
        <w:spacing w:line="360" w:lineRule="auto"/>
        <w:ind w:left="600"/>
        <w:rPr>
          <w:rFonts w:ascii="宋体" w:hAnsi="宋体"/>
          <w:color w:val="000000"/>
          <w:sz w:val="24"/>
        </w:rPr>
      </w:pPr>
      <w:r w:rsidRPr="00F76F9B">
        <w:rPr>
          <w:rFonts w:ascii="宋体" w:hAnsi="宋体" w:hint="eastAsia"/>
          <w:color w:val="000000"/>
          <w:sz w:val="24"/>
        </w:rPr>
        <w:t>（2）投标文件递交及开标地点：</w:t>
      </w:r>
      <w:bookmarkStart w:id="1" w:name="_Hlk518569481"/>
      <w:r w:rsidRPr="00F76F9B">
        <w:rPr>
          <w:rFonts w:ascii="宋体" w:hAnsi="宋体" w:hint="eastAsia"/>
          <w:color w:val="000000"/>
          <w:sz w:val="24"/>
        </w:rPr>
        <w:t>中</w:t>
      </w:r>
      <w:proofErr w:type="gramStart"/>
      <w:r w:rsidRPr="00F76F9B">
        <w:rPr>
          <w:rFonts w:ascii="宋体" w:hAnsi="宋体" w:hint="eastAsia"/>
          <w:color w:val="000000"/>
          <w:sz w:val="24"/>
        </w:rPr>
        <w:t>钢国际</w:t>
      </w:r>
      <w:proofErr w:type="gramEnd"/>
      <w:r w:rsidRPr="00F76F9B">
        <w:rPr>
          <w:rFonts w:ascii="宋体" w:hAnsi="宋体" w:hint="eastAsia"/>
          <w:color w:val="000000"/>
          <w:sz w:val="24"/>
        </w:rPr>
        <w:t>广场</w:t>
      </w:r>
      <w:r w:rsidRPr="00F76F9B">
        <w:rPr>
          <w:rFonts w:ascii="宋体" w:hAnsi="宋体"/>
          <w:color w:val="000000"/>
          <w:sz w:val="24"/>
        </w:rPr>
        <w:t>16</w:t>
      </w:r>
      <w:r w:rsidRPr="00F76F9B">
        <w:rPr>
          <w:rFonts w:ascii="宋体" w:hAnsi="宋体" w:hint="eastAsia"/>
          <w:color w:val="000000"/>
          <w:sz w:val="24"/>
        </w:rPr>
        <w:t>层会议室（北京市海淀区海淀大街8号）</w:t>
      </w:r>
      <w:bookmarkEnd w:id="1"/>
      <w:r w:rsidRPr="00F76F9B">
        <w:rPr>
          <w:rFonts w:ascii="宋体" w:hAnsi="宋体" w:hint="eastAsia"/>
          <w:color w:val="000000"/>
          <w:sz w:val="24"/>
        </w:rPr>
        <w:t>。</w:t>
      </w:r>
    </w:p>
    <w:p w:rsidR="00BE6D8A" w:rsidRPr="00F76F9B" w:rsidRDefault="00BE6D8A" w:rsidP="00BE6D8A">
      <w:pPr>
        <w:numPr>
          <w:ilvl w:val="0"/>
          <w:numId w:val="2"/>
        </w:numPr>
        <w:spacing w:line="360" w:lineRule="auto"/>
        <w:rPr>
          <w:rFonts w:ascii="宋体" w:hAnsi="宋体"/>
          <w:color w:val="000000"/>
          <w:sz w:val="24"/>
        </w:rPr>
      </w:pPr>
      <w:r w:rsidRPr="00F76F9B">
        <w:rPr>
          <w:rFonts w:ascii="宋体" w:hAnsi="宋体"/>
          <w:color w:val="000000"/>
          <w:sz w:val="24"/>
        </w:rPr>
        <w:t>本项目</w:t>
      </w:r>
      <w:r w:rsidRPr="00F76F9B">
        <w:rPr>
          <w:rFonts w:ascii="宋体" w:hAnsi="宋体" w:hint="eastAsia"/>
          <w:color w:val="000000"/>
          <w:sz w:val="24"/>
        </w:rPr>
        <w:t>招标</w:t>
      </w:r>
      <w:r w:rsidRPr="00F76F9B">
        <w:rPr>
          <w:rFonts w:ascii="宋体" w:hAnsi="宋体"/>
          <w:color w:val="000000"/>
          <w:sz w:val="24"/>
        </w:rPr>
        <w:t>公告在中国政府采购网（www.ccgp.gov.cn）上发布。</w:t>
      </w:r>
    </w:p>
    <w:p w:rsidR="00BE6D8A" w:rsidRPr="00F76F9B" w:rsidRDefault="00BE6D8A" w:rsidP="00BE6D8A">
      <w:pPr>
        <w:numPr>
          <w:ilvl w:val="0"/>
          <w:numId w:val="2"/>
        </w:numPr>
        <w:spacing w:line="360" w:lineRule="auto"/>
        <w:rPr>
          <w:rFonts w:ascii="宋体" w:hAnsi="宋体"/>
          <w:color w:val="000000"/>
          <w:sz w:val="24"/>
        </w:rPr>
      </w:pPr>
      <w:r w:rsidRPr="00F76F9B">
        <w:rPr>
          <w:rFonts w:ascii="宋体" w:hAnsi="宋体" w:hint="eastAsia"/>
          <w:color w:val="000000"/>
          <w:sz w:val="24"/>
        </w:rPr>
        <w:t>本项目评标方法和标准：综合评分法，总分100分。</w:t>
      </w:r>
    </w:p>
    <w:p w:rsidR="00BE6D8A" w:rsidRPr="00F76F9B" w:rsidRDefault="00BE6D8A" w:rsidP="00BE6D8A">
      <w:pPr>
        <w:numPr>
          <w:ilvl w:val="0"/>
          <w:numId w:val="2"/>
        </w:numPr>
        <w:spacing w:line="360" w:lineRule="auto"/>
        <w:rPr>
          <w:rFonts w:ascii="宋体" w:hAnsi="宋体"/>
          <w:color w:val="000000"/>
          <w:sz w:val="24"/>
        </w:rPr>
      </w:pPr>
      <w:r w:rsidRPr="00F76F9B">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BE6D8A" w:rsidRPr="00F76F9B" w:rsidRDefault="00BE6D8A" w:rsidP="00BE6D8A">
      <w:pPr>
        <w:numPr>
          <w:ilvl w:val="0"/>
          <w:numId w:val="2"/>
        </w:numPr>
        <w:spacing w:line="360" w:lineRule="auto"/>
        <w:rPr>
          <w:rFonts w:ascii="宋体" w:hAnsi="宋体"/>
          <w:color w:val="000000"/>
          <w:sz w:val="24"/>
        </w:rPr>
      </w:pPr>
      <w:r w:rsidRPr="00F76F9B">
        <w:rPr>
          <w:rFonts w:hint="eastAsia"/>
          <w:color w:val="000000"/>
          <w:kern w:val="24"/>
          <w:sz w:val="24"/>
        </w:rPr>
        <w:t>本招标公告的期限</w:t>
      </w:r>
      <w:r w:rsidRPr="00F76F9B">
        <w:rPr>
          <w:rFonts w:ascii="宋体" w:hAnsi="宋体" w:hint="eastAsia"/>
          <w:color w:val="000000"/>
          <w:sz w:val="24"/>
        </w:rPr>
        <w:t>：自本公告发布之日起5个工作日。</w:t>
      </w:r>
    </w:p>
    <w:p w:rsidR="00BE6D8A" w:rsidRPr="00F76F9B" w:rsidRDefault="00BE6D8A" w:rsidP="00BE6D8A">
      <w:pPr>
        <w:spacing w:line="360" w:lineRule="auto"/>
        <w:rPr>
          <w:rFonts w:ascii="宋体" w:hAnsi="宋体"/>
          <w:b/>
          <w:bCs/>
          <w:color w:val="000000"/>
          <w:sz w:val="24"/>
        </w:rPr>
      </w:pPr>
    </w:p>
    <w:p w:rsidR="00BE6D8A" w:rsidRPr="00F76F9B" w:rsidRDefault="00BE6D8A" w:rsidP="00BE6D8A">
      <w:pPr>
        <w:spacing w:line="360" w:lineRule="auto"/>
        <w:rPr>
          <w:rFonts w:ascii="宋体" w:hAnsi="宋体"/>
          <w:b/>
          <w:color w:val="000000"/>
          <w:sz w:val="24"/>
        </w:rPr>
      </w:pPr>
      <w:r w:rsidRPr="00F76F9B">
        <w:rPr>
          <w:rFonts w:ascii="宋体" w:hAnsi="宋体"/>
          <w:b/>
          <w:bCs/>
          <w:color w:val="000000"/>
          <w:sz w:val="24"/>
        </w:rPr>
        <w:t>采购人名称：</w:t>
      </w:r>
      <w:r w:rsidRPr="00F76F9B">
        <w:rPr>
          <w:rFonts w:ascii="宋体" w:hAnsi="宋体" w:hint="eastAsia"/>
          <w:b/>
          <w:bCs/>
          <w:color w:val="000000"/>
          <w:sz w:val="24"/>
        </w:rPr>
        <w:t>北京林业大学</w:t>
      </w:r>
      <w:r w:rsidRPr="00F76F9B">
        <w:rPr>
          <w:rFonts w:ascii="宋体" w:hAnsi="宋体"/>
          <w:b/>
          <w:color w:val="000000"/>
          <w:sz w:val="24"/>
        </w:rPr>
        <w:tab/>
      </w:r>
    </w:p>
    <w:p w:rsidR="00BE6D8A" w:rsidRPr="00F76F9B" w:rsidRDefault="00BE6D8A" w:rsidP="00BE6D8A">
      <w:pPr>
        <w:spacing w:line="360" w:lineRule="auto"/>
        <w:rPr>
          <w:rFonts w:ascii="宋体" w:hAnsi="宋体"/>
          <w:bCs/>
          <w:color w:val="000000"/>
          <w:sz w:val="24"/>
        </w:rPr>
      </w:pPr>
      <w:r w:rsidRPr="00F76F9B">
        <w:rPr>
          <w:rFonts w:ascii="宋体" w:hAnsi="宋体"/>
          <w:bCs/>
          <w:color w:val="000000"/>
          <w:sz w:val="24"/>
        </w:rPr>
        <w:t>采购人地址：</w:t>
      </w:r>
      <w:r w:rsidRPr="00F76F9B">
        <w:rPr>
          <w:rFonts w:ascii="宋体" w:hAnsi="宋体"/>
          <w:color w:val="000000"/>
          <w:kern w:val="0"/>
          <w:sz w:val="24"/>
        </w:rPr>
        <w:t>北京市海淀区清华东路35号</w:t>
      </w:r>
    </w:p>
    <w:p w:rsidR="00BE6D8A" w:rsidRPr="00F76F9B" w:rsidRDefault="00BE6D8A" w:rsidP="00BE6D8A">
      <w:pPr>
        <w:spacing w:line="360" w:lineRule="auto"/>
        <w:rPr>
          <w:rFonts w:ascii="宋体" w:hAnsi="宋体"/>
          <w:bCs/>
          <w:color w:val="000000"/>
          <w:sz w:val="24"/>
        </w:rPr>
      </w:pPr>
      <w:r w:rsidRPr="00F76F9B">
        <w:rPr>
          <w:rFonts w:ascii="宋体" w:hAnsi="宋体" w:hint="eastAsia"/>
          <w:color w:val="000000"/>
          <w:sz w:val="24"/>
        </w:rPr>
        <w:t>联系</w:t>
      </w:r>
      <w:r w:rsidRPr="00F76F9B">
        <w:rPr>
          <w:rFonts w:ascii="宋体" w:hAnsi="宋体"/>
          <w:color w:val="000000"/>
          <w:sz w:val="24"/>
        </w:rPr>
        <w:t>方式</w:t>
      </w:r>
      <w:r w:rsidRPr="00F76F9B">
        <w:rPr>
          <w:rFonts w:ascii="宋体" w:hAnsi="宋体" w:hint="eastAsia"/>
          <w:bCs/>
          <w:color w:val="000000"/>
          <w:sz w:val="24"/>
        </w:rPr>
        <w:t>：李老师010-</w:t>
      </w:r>
      <w:r w:rsidRPr="00F76F9B">
        <w:rPr>
          <w:rFonts w:ascii="宋体" w:hAnsi="宋体"/>
          <w:bCs/>
          <w:color w:val="000000"/>
          <w:sz w:val="24"/>
        </w:rPr>
        <w:t xml:space="preserve">62338379 </w:t>
      </w:r>
      <w:r w:rsidRPr="00F76F9B">
        <w:rPr>
          <w:rFonts w:ascii="宋体" w:hAnsi="宋体" w:hint="eastAsia"/>
          <w:bCs/>
          <w:color w:val="000000"/>
          <w:sz w:val="24"/>
        </w:rPr>
        <w:t xml:space="preserve"> </w:t>
      </w:r>
    </w:p>
    <w:p w:rsidR="00BE6D8A" w:rsidRPr="00F76F9B" w:rsidRDefault="00BE6D8A" w:rsidP="00BE6D8A">
      <w:pPr>
        <w:spacing w:line="360" w:lineRule="auto"/>
        <w:rPr>
          <w:rFonts w:ascii="宋体" w:hAnsi="宋体"/>
          <w:bCs/>
          <w:color w:val="000000"/>
          <w:sz w:val="24"/>
        </w:rPr>
      </w:pPr>
      <w:r w:rsidRPr="00F76F9B">
        <w:rPr>
          <w:rFonts w:ascii="宋体" w:hAnsi="宋体" w:hint="eastAsia"/>
          <w:bCs/>
          <w:color w:val="000000"/>
          <w:sz w:val="24"/>
        </w:rPr>
        <w:t xml:space="preserve">     </w:t>
      </w:r>
    </w:p>
    <w:p w:rsidR="00BE6D8A" w:rsidRPr="00F76F9B" w:rsidRDefault="00BE6D8A" w:rsidP="00BE6D8A">
      <w:pPr>
        <w:spacing w:line="360" w:lineRule="auto"/>
        <w:rPr>
          <w:b/>
          <w:bCs/>
          <w:color w:val="000000"/>
          <w:sz w:val="24"/>
        </w:rPr>
      </w:pPr>
      <w:r w:rsidRPr="00F76F9B">
        <w:rPr>
          <w:b/>
          <w:color w:val="000000"/>
          <w:sz w:val="24"/>
        </w:rPr>
        <w:t>采购代理机构名称：</w:t>
      </w:r>
      <w:r w:rsidRPr="00F76F9B">
        <w:rPr>
          <w:b/>
          <w:bCs/>
          <w:color w:val="000000"/>
          <w:sz w:val="24"/>
        </w:rPr>
        <w:t>中钢招标有限责任公司</w:t>
      </w:r>
    </w:p>
    <w:p w:rsidR="00BE6D8A" w:rsidRPr="00F76F9B" w:rsidRDefault="00BE6D8A" w:rsidP="00BE6D8A">
      <w:pPr>
        <w:spacing w:line="360" w:lineRule="auto"/>
        <w:rPr>
          <w:color w:val="000000"/>
          <w:sz w:val="24"/>
        </w:rPr>
      </w:pPr>
      <w:r w:rsidRPr="00F76F9B">
        <w:rPr>
          <w:color w:val="000000"/>
          <w:sz w:val="24"/>
        </w:rPr>
        <w:t>地址：北京市海淀区海淀大街</w:t>
      </w:r>
      <w:r w:rsidRPr="00F76F9B">
        <w:rPr>
          <w:color w:val="000000"/>
          <w:sz w:val="24"/>
        </w:rPr>
        <w:t>8</w:t>
      </w:r>
      <w:r w:rsidRPr="00F76F9B">
        <w:rPr>
          <w:color w:val="000000"/>
          <w:sz w:val="24"/>
        </w:rPr>
        <w:t>号中</w:t>
      </w:r>
      <w:proofErr w:type="gramStart"/>
      <w:r w:rsidRPr="00F76F9B">
        <w:rPr>
          <w:color w:val="000000"/>
          <w:sz w:val="24"/>
        </w:rPr>
        <w:t>钢国际</w:t>
      </w:r>
      <w:proofErr w:type="gramEnd"/>
      <w:r w:rsidRPr="00F76F9B">
        <w:rPr>
          <w:color w:val="000000"/>
          <w:sz w:val="24"/>
        </w:rPr>
        <w:t>广场</w:t>
      </w:r>
      <w:r w:rsidRPr="00F76F9B">
        <w:rPr>
          <w:color w:val="000000"/>
          <w:sz w:val="24"/>
        </w:rPr>
        <w:t>16</w:t>
      </w:r>
      <w:r w:rsidRPr="00F76F9B">
        <w:rPr>
          <w:color w:val="000000"/>
          <w:sz w:val="24"/>
        </w:rPr>
        <w:t>层，</w:t>
      </w:r>
      <w:r w:rsidRPr="00F76F9B">
        <w:rPr>
          <w:color w:val="000000"/>
          <w:sz w:val="24"/>
        </w:rPr>
        <w:t>100080</w:t>
      </w:r>
    </w:p>
    <w:p w:rsidR="00BE6D8A" w:rsidRPr="00F76F9B" w:rsidRDefault="00BE6D8A" w:rsidP="00BE6D8A">
      <w:pPr>
        <w:spacing w:line="360" w:lineRule="auto"/>
        <w:rPr>
          <w:color w:val="000000"/>
          <w:sz w:val="24"/>
        </w:rPr>
      </w:pPr>
      <w:r w:rsidRPr="00F76F9B">
        <w:rPr>
          <w:color w:val="000000"/>
          <w:sz w:val="24"/>
        </w:rPr>
        <w:t>联系方式：</w:t>
      </w:r>
      <w:r w:rsidRPr="00F76F9B">
        <w:rPr>
          <w:color w:val="000000"/>
          <w:sz w:val="24"/>
        </w:rPr>
        <w:t>010-62688251</w:t>
      </w:r>
    </w:p>
    <w:p w:rsidR="00BE6D8A" w:rsidRPr="00F76F9B" w:rsidRDefault="00BE6D8A" w:rsidP="00BE6D8A">
      <w:pPr>
        <w:spacing w:line="360" w:lineRule="auto"/>
        <w:rPr>
          <w:rFonts w:ascii="宋体" w:hAnsi="宋体"/>
          <w:bCs/>
          <w:color w:val="000000"/>
          <w:sz w:val="24"/>
        </w:rPr>
      </w:pPr>
      <w:r w:rsidRPr="00F76F9B">
        <w:rPr>
          <w:rFonts w:hint="eastAsia"/>
          <w:b/>
          <w:bCs/>
          <w:color w:val="000000"/>
          <w:sz w:val="24"/>
        </w:rPr>
        <w:t>采购</w:t>
      </w:r>
      <w:r w:rsidRPr="00F76F9B">
        <w:rPr>
          <w:b/>
          <w:bCs/>
          <w:color w:val="000000"/>
          <w:sz w:val="24"/>
        </w:rPr>
        <w:t>项目联系人</w:t>
      </w:r>
      <w:r w:rsidRPr="00F76F9B">
        <w:rPr>
          <w:rFonts w:hint="eastAsia"/>
          <w:b/>
          <w:bCs/>
          <w:color w:val="000000"/>
          <w:sz w:val="24"/>
        </w:rPr>
        <w:t>姓名</w:t>
      </w:r>
      <w:r w:rsidRPr="00F76F9B">
        <w:rPr>
          <w:b/>
          <w:bCs/>
          <w:color w:val="000000"/>
          <w:sz w:val="24"/>
        </w:rPr>
        <w:t>：</w:t>
      </w:r>
      <w:r w:rsidRPr="00F76F9B">
        <w:rPr>
          <w:rFonts w:hint="eastAsia"/>
          <w:b/>
          <w:bCs/>
          <w:color w:val="000000"/>
          <w:sz w:val="24"/>
        </w:rPr>
        <w:t>安乐、王建莉、张静</w:t>
      </w:r>
    </w:p>
    <w:p w:rsidR="00BE6D8A" w:rsidRPr="00F76F9B" w:rsidRDefault="00BE6D8A" w:rsidP="00BE6D8A">
      <w:pPr>
        <w:spacing w:line="360" w:lineRule="auto"/>
        <w:rPr>
          <w:rFonts w:ascii="宋体" w:hAnsi="宋体"/>
          <w:bCs/>
          <w:color w:val="000000"/>
          <w:sz w:val="24"/>
        </w:rPr>
      </w:pPr>
      <w:r w:rsidRPr="00F76F9B">
        <w:rPr>
          <w:rFonts w:hint="eastAsia"/>
          <w:color w:val="000000"/>
          <w:sz w:val="24"/>
        </w:rPr>
        <w:t>联系</w:t>
      </w:r>
      <w:r w:rsidRPr="00F76F9B">
        <w:rPr>
          <w:color w:val="000000"/>
          <w:sz w:val="24"/>
        </w:rPr>
        <w:t>方式：</w:t>
      </w:r>
      <w:r w:rsidRPr="00F76F9B">
        <w:rPr>
          <w:rFonts w:ascii="宋体" w:hAnsi="宋体" w:hint="eastAsia"/>
          <w:bCs/>
          <w:color w:val="000000"/>
          <w:sz w:val="24"/>
        </w:rPr>
        <w:t>010-</w:t>
      </w:r>
      <w:r w:rsidRPr="00F76F9B">
        <w:rPr>
          <w:rFonts w:ascii="宋体" w:hAnsi="宋体"/>
          <w:bCs/>
          <w:color w:val="000000"/>
          <w:sz w:val="24"/>
        </w:rPr>
        <w:t>626882</w:t>
      </w:r>
      <w:r w:rsidRPr="00F76F9B">
        <w:rPr>
          <w:rFonts w:ascii="宋体" w:hAnsi="宋体" w:hint="eastAsia"/>
          <w:bCs/>
          <w:color w:val="000000"/>
          <w:sz w:val="24"/>
        </w:rPr>
        <w:t>54（购买标书）、62688213、62688251、010-62688250（传真）、</w:t>
      </w:r>
      <w:hyperlink r:id="rId5" w:tgtFrame="_blank" w:history="1">
        <w:r w:rsidRPr="00F76F9B">
          <w:rPr>
            <w:rFonts w:ascii="宋体" w:hAnsi="宋体"/>
            <w:bCs/>
            <w:color w:val="000000"/>
            <w:sz w:val="24"/>
          </w:rPr>
          <w:t>3223074799@qq.com</w:t>
        </w:r>
      </w:hyperlink>
      <w:r w:rsidRPr="00F76F9B">
        <w:rPr>
          <w:rFonts w:ascii="宋体" w:hAnsi="宋体"/>
          <w:bCs/>
          <w:color w:val="000000"/>
          <w:sz w:val="24"/>
        </w:rPr>
        <w:t>（购买标书）</w:t>
      </w:r>
      <w:r w:rsidRPr="00F76F9B">
        <w:rPr>
          <w:rFonts w:ascii="宋体" w:hAnsi="宋体" w:hint="eastAsia"/>
          <w:bCs/>
          <w:color w:val="000000"/>
          <w:sz w:val="24"/>
        </w:rPr>
        <w:t>、</w:t>
      </w:r>
      <w:r w:rsidRPr="00F76F9B">
        <w:rPr>
          <w:rFonts w:ascii="宋体" w:hAnsi="宋体"/>
          <w:bCs/>
          <w:color w:val="000000"/>
          <w:sz w:val="24"/>
        </w:rPr>
        <w:t>wangjl5@sinosteel.com</w:t>
      </w:r>
      <w:r w:rsidRPr="00F76F9B">
        <w:rPr>
          <w:rFonts w:ascii="宋体" w:hAnsi="宋体" w:hint="eastAsia"/>
          <w:bCs/>
          <w:color w:val="000000"/>
          <w:sz w:val="24"/>
        </w:rPr>
        <w:t>（电子邮件）</w:t>
      </w:r>
    </w:p>
    <w:p w:rsidR="00BE6D8A" w:rsidRPr="00F76F9B" w:rsidRDefault="00BE6D8A" w:rsidP="00BE6D8A">
      <w:pPr>
        <w:spacing w:line="360" w:lineRule="auto"/>
        <w:rPr>
          <w:rFonts w:ascii="宋体" w:hAnsi="宋体"/>
          <w:bCs/>
          <w:color w:val="000000"/>
          <w:sz w:val="24"/>
        </w:rPr>
      </w:pPr>
    </w:p>
    <w:p w:rsidR="00BE6D8A" w:rsidRPr="00F76F9B" w:rsidRDefault="00BE6D8A" w:rsidP="00BE6D8A">
      <w:pPr>
        <w:spacing w:line="360" w:lineRule="auto"/>
        <w:jc w:val="left"/>
        <w:rPr>
          <w:rFonts w:ascii="宋体" w:hAnsi="宋体"/>
          <w:bCs/>
          <w:color w:val="000000"/>
          <w:sz w:val="24"/>
        </w:rPr>
      </w:pPr>
      <w:r w:rsidRPr="00F76F9B">
        <w:rPr>
          <w:rFonts w:ascii="宋体" w:hAnsi="宋体" w:hint="eastAsia"/>
          <w:b/>
          <w:color w:val="000000"/>
          <w:sz w:val="24"/>
        </w:rPr>
        <w:t>账户信息：</w:t>
      </w:r>
    </w:p>
    <w:p w:rsidR="00BE6D8A" w:rsidRPr="00F76F9B" w:rsidRDefault="00BE6D8A" w:rsidP="00BE6D8A">
      <w:pPr>
        <w:spacing w:line="360" w:lineRule="auto"/>
        <w:rPr>
          <w:rFonts w:ascii="宋体" w:hAnsi="宋体"/>
          <w:bCs/>
          <w:color w:val="000000"/>
          <w:sz w:val="24"/>
        </w:rPr>
      </w:pPr>
      <w:r w:rsidRPr="00F76F9B">
        <w:rPr>
          <w:rFonts w:ascii="宋体" w:hAnsi="宋体" w:hint="eastAsia"/>
          <w:bCs/>
          <w:color w:val="000000"/>
          <w:sz w:val="24"/>
        </w:rPr>
        <w:t>开 户  名 称：中钢招标有限责任公司</w:t>
      </w:r>
    </w:p>
    <w:p w:rsidR="00BE6D8A" w:rsidRPr="00F76F9B" w:rsidRDefault="00BE6D8A" w:rsidP="00BE6D8A">
      <w:pPr>
        <w:spacing w:line="360" w:lineRule="auto"/>
        <w:rPr>
          <w:rFonts w:ascii="宋体" w:hAnsi="宋体"/>
          <w:bCs/>
          <w:color w:val="000000"/>
          <w:sz w:val="24"/>
        </w:rPr>
      </w:pPr>
      <w:r w:rsidRPr="00F76F9B">
        <w:rPr>
          <w:rFonts w:ascii="宋体" w:hAnsi="宋体" w:hint="eastAsia"/>
          <w:bCs/>
          <w:color w:val="000000"/>
          <w:sz w:val="24"/>
        </w:rPr>
        <w:t>开 户  银 行：中国民生银行股份有限公司北京大兴新城支行</w:t>
      </w:r>
    </w:p>
    <w:p w:rsidR="00BE6D8A" w:rsidRPr="00F76F9B" w:rsidRDefault="00BE6D8A" w:rsidP="00BE6D8A">
      <w:pPr>
        <w:spacing w:line="360" w:lineRule="auto"/>
        <w:rPr>
          <w:rFonts w:ascii="宋体" w:hAnsi="宋体"/>
          <w:bCs/>
          <w:color w:val="000000"/>
          <w:sz w:val="24"/>
        </w:rPr>
      </w:pPr>
      <w:r w:rsidRPr="00F76F9B">
        <w:rPr>
          <w:rFonts w:ascii="宋体" w:hAnsi="宋体" w:hint="eastAsia"/>
          <w:bCs/>
          <w:color w:val="000000"/>
          <w:sz w:val="24"/>
        </w:rPr>
        <w:t>银 行  行 号：3051 0000 1750</w:t>
      </w:r>
    </w:p>
    <w:p w:rsidR="00BE6D8A" w:rsidRPr="00F76F9B" w:rsidRDefault="00BE6D8A" w:rsidP="00BE6D8A">
      <w:pPr>
        <w:spacing w:line="360" w:lineRule="auto"/>
        <w:rPr>
          <w:rFonts w:ascii="宋体" w:hAnsi="宋体"/>
          <w:bCs/>
          <w:color w:val="000000"/>
          <w:sz w:val="24"/>
        </w:rPr>
      </w:pPr>
      <w:proofErr w:type="gramStart"/>
      <w:r w:rsidRPr="00F76F9B">
        <w:rPr>
          <w:rFonts w:ascii="宋体" w:hAnsi="宋体" w:hint="eastAsia"/>
          <w:bCs/>
          <w:color w:val="000000"/>
          <w:sz w:val="24"/>
        </w:rPr>
        <w:t>账</w:t>
      </w:r>
      <w:proofErr w:type="gramEnd"/>
      <w:r w:rsidRPr="00F76F9B">
        <w:rPr>
          <w:rFonts w:ascii="宋体" w:hAnsi="宋体" w:hint="eastAsia"/>
          <w:bCs/>
          <w:color w:val="000000"/>
          <w:sz w:val="24"/>
        </w:rPr>
        <w:t xml:space="preserve">        号：</w:t>
      </w:r>
      <w:r w:rsidRPr="00F76F9B">
        <w:rPr>
          <w:rFonts w:ascii="宋体" w:hAnsi="宋体"/>
          <w:bCs/>
          <w:color w:val="000000"/>
          <w:sz w:val="24"/>
        </w:rPr>
        <w:t>9902 0002 8928 8003</w:t>
      </w:r>
    </w:p>
    <w:p w:rsidR="00BE6D8A" w:rsidRPr="00F76F9B" w:rsidRDefault="00BE6D8A" w:rsidP="00BE6D8A">
      <w:pPr>
        <w:spacing w:line="360" w:lineRule="auto"/>
        <w:ind w:firstLineChars="300" w:firstLine="720"/>
        <w:rPr>
          <w:rFonts w:ascii="宋体" w:hAnsi="宋体"/>
          <w:color w:val="000000"/>
          <w:sz w:val="24"/>
        </w:rPr>
      </w:pPr>
    </w:p>
    <w:p w:rsidR="00BE6D8A" w:rsidRPr="00F76F9B" w:rsidRDefault="00BE6D8A" w:rsidP="00BE6D8A">
      <w:pPr>
        <w:spacing w:line="360" w:lineRule="auto"/>
        <w:ind w:firstLineChars="300" w:firstLine="720"/>
        <w:jc w:val="right"/>
        <w:rPr>
          <w:rFonts w:ascii="宋体" w:hAnsi="宋体"/>
          <w:color w:val="000000"/>
          <w:sz w:val="24"/>
        </w:rPr>
      </w:pPr>
      <w:r w:rsidRPr="00F76F9B">
        <w:rPr>
          <w:rFonts w:ascii="宋体" w:hAnsi="宋体" w:hint="eastAsia"/>
          <w:color w:val="000000"/>
          <w:sz w:val="24"/>
        </w:rPr>
        <w:t>中钢招标有限责任公司</w:t>
      </w:r>
    </w:p>
    <w:p w:rsidR="00DD1FE0" w:rsidRDefault="00BE6D8A" w:rsidP="00BE6D8A">
      <w:pPr>
        <w:jc w:val="right"/>
      </w:pPr>
      <w:r w:rsidRPr="00F76F9B">
        <w:rPr>
          <w:rFonts w:ascii="宋体" w:hAnsi="宋体" w:hint="eastAsia"/>
          <w:color w:val="000000"/>
          <w:sz w:val="24"/>
        </w:rPr>
        <w:t xml:space="preserve">       201</w:t>
      </w:r>
      <w:r w:rsidRPr="00F76F9B">
        <w:rPr>
          <w:rFonts w:ascii="宋体" w:hAnsi="宋体"/>
          <w:color w:val="000000"/>
          <w:sz w:val="24"/>
        </w:rPr>
        <w:t>9</w:t>
      </w:r>
      <w:r w:rsidRPr="00F76F9B">
        <w:rPr>
          <w:rFonts w:ascii="宋体" w:hAnsi="宋体" w:hint="eastAsia"/>
          <w:color w:val="000000"/>
          <w:sz w:val="24"/>
        </w:rPr>
        <w:t>年</w:t>
      </w:r>
      <w:r>
        <w:rPr>
          <w:rFonts w:ascii="宋体" w:hAnsi="宋体"/>
          <w:color w:val="000000"/>
          <w:sz w:val="24"/>
        </w:rPr>
        <w:t>5</w:t>
      </w:r>
      <w:r w:rsidRPr="00F76F9B">
        <w:rPr>
          <w:rFonts w:ascii="宋体" w:hAnsi="宋体" w:hint="eastAsia"/>
          <w:color w:val="000000"/>
          <w:sz w:val="24"/>
        </w:rPr>
        <w:t>月</w:t>
      </w:r>
      <w:r>
        <w:rPr>
          <w:rFonts w:ascii="宋体" w:hAnsi="宋体"/>
          <w:color w:val="000000"/>
          <w:sz w:val="24"/>
        </w:rPr>
        <w:t>31</w:t>
      </w:r>
      <w:r w:rsidRPr="00F76F9B">
        <w:rPr>
          <w:rFonts w:ascii="宋体" w:hAnsi="宋体" w:hint="eastAsia"/>
          <w:color w:val="000000"/>
          <w:sz w:val="24"/>
        </w:rPr>
        <w:t>日</w:t>
      </w:r>
    </w:p>
    <w:sectPr w:rsidR="00DD1FE0" w:rsidSect="00BE6D8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8A"/>
    <w:rsid w:val="0032245E"/>
    <w:rsid w:val="008B44C2"/>
    <w:rsid w:val="00BE6D8A"/>
    <w:rsid w:val="00E74E7D"/>
    <w:rsid w:val="00FF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FC38"/>
  <w15:chartTrackingRefBased/>
  <w15:docId w15:val="{233F1C57-B106-4237-A632-EC8B6E4C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D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223074799@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建莉 王</dc:creator>
  <cp:keywords/>
  <dc:description/>
  <cp:lastModifiedBy>建莉 王</cp:lastModifiedBy>
  <cp:revision>1</cp:revision>
  <dcterms:created xsi:type="dcterms:W3CDTF">2019-05-31T15:25:00Z</dcterms:created>
  <dcterms:modified xsi:type="dcterms:W3CDTF">2019-05-31T15:31:00Z</dcterms:modified>
</cp:coreProperties>
</file>