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F1" w:rsidRPr="004829F5" w:rsidRDefault="00A64EF1" w:rsidP="00A64EF1">
      <w:pPr>
        <w:jc w:val="center"/>
        <w:rPr>
          <w:rFonts w:ascii="宋体" w:hAnsi="宋体"/>
          <w:b/>
          <w:sz w:val="30"/>
          <w:szCs w:val="30"/>
        </w:rPr>
      </w:pPr>
      <w:r w:rsidRPr="004829F5">
        <w:rPr>
          <w:rFonts w:ascii="宋体" w:hAnsi="宋体" w:hint="eastAsia"/>
          <w:b/>
          <w:sz w:val="30"/>
          <w:szCs w:val="30"/>
        </w:rPr>
        <w:t>第1包 液体闪烁计数仪</w:t>
      </w:r>
    </w:p>
    <w:p w:rsidR="00A64EF1" w:rsidRDefault="00A64EF1" w:rsidP="00A64EF1">
      <w:pPr>
        <w:rPr>
          <w:rFonts w:ascii="华文楷体" w:eastAsia="华文楷体" w:hAnsi="华文楷体" w:hint="eastAsia"/>
          <w:color w:val="C00000"/>
          <w:sz w:val="24"/>
        </w:rPr>
      </w:pPr>
    </w:p>
    <w:p w:rsidR="00A64EF1" w:rsidRPr="005A4E4D" w:rsidRDefault="00A64EF1" w:rsidP="00A64EF1">
      <w:pPr>
        <w:numPr>
          <w:ilvl w:val="0"/>
          <w:numId w:val="18"/>
        </w:numPr>
        <w:spacing w:line="360" w:lineRule="auto"/>
        <w:rPr>
          <w:rFonts w:ascii="宋体" w:hAnsi="宋体" w:hint="eastAsia"/>
          <w:b/>
          <w:sz w:val="24"/>
        </w:rPr>
      </w:pPr>
      <w:r w:rsidRPr="005A4E4D">
        <w:rPr>
          <w:rFonts w:ascii="宋体" w:hAnsi="宋体" w:hint="eastAsia"/>
          <w:b/>
          <w:sz w:val="24"/>
        </w:rPr>
        <w:t>工作条件：</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1.1 电压：100-240 伏特，频率：50/60 赫兹，插头：3相带地线插头；</w:t>
      </w:r>
    </w:p>
    <w:p w:rsidR="00A64EF1" w:rsidRPr="005A4E4D" w:rsidRDefault="00A64EF1" w:rsidP="00A64EF1">
      <w:pPr>
        <w:spacing w:line="360" w:lineRule="auto"/>
        <w:rPr>
          <w:rFonts w:ascii="宋体" w:hAnsi="宋体" w:hint="eastAsia"/>
          <w:position w:val="-20"/>
          <w:sz w:val="24"/>
        </w:rPr>
      </w:pPr>
      <w:r w:rsidRPr="005A4E4D">
        <w:rPr>
          <w:rFonts w:ascii="宋体" w:hAnsi="宋体" w:hint="eastAsia"/>
          <w:position w:val="-20"/>
          <w:sz w:val="24"/>
        </w:rPr>
        <w:t>1.2  操作室温：15–35 °C (59–90 °F)；</w:t>
      </w:r>
    </w:p>
    <w:p w:rsidR="00A64EF1" w:rsidRPr="005A4E4D" w:rsidRDefault="00A64EF1" w:rsidP="00A64EF1">
      <w:pPr>
        <w:spacing w:line="360" w:lineRule="auto"/>
        <w:rPr>
          <w:rFonts w:ascii="宋体" w:hAnsi="宋体" w:hint="eastAsia"/>
          <w:position w:val="-14"/>
          <w:sz w:val="24"/>
        </w:rPr>
      </w:pPr>
      <w:r w:rsidRPr="005A4E4D">
        <w:rPr>
          <w:rFonts w:ascii="宋体" w:hAnsi="宋体" w:hint="eastAsia"/>
          <w:position w:val="-14"/>
          <w:sz w:val="24"/>
        </w:rPr>
        <w:t>1.3  操作相对湿度：30%–85%</w:t>
      </w:r>
    </w:p>
    <w:p w:rsidR="00A64EF1" w:rsidRPr="005A4E4D" w:rsidRDefault="00A64EF1" w:rsidP="00A64EF1">
      <w:pPr>
        <w:numPr>
          <w:ilvl w:val="0"/>
          <w:numId w:val="18"/>
        </w:numPr>
        <w:spacing w:line="360" w:lineRule="auto"/>
        <w:rPr>
          <w:rFonts w:ascii="宋体" w:hAnsi="宋体" w:hint="eastAsia"/>
          <w:b/>
          <w:sz w:val="24"/>
        </w:rPr>
      </w:pPr>
      <w:r w:rsidRPr="005A4E4D">
        <w:rPr>
          <w:rFonts w:ascii="宋体" w:hAnsi="宋体" w:hint="eastAsia"/>
          <w:b/>
          <w:sz w:val="24"/>
        </w:rPr>
        <w:t>设备用途：</w:t>
      </w:r>
    </w:p>
    <w:p w:rsidR="00A64EF1" w:rsidRDefault="00A64EF1" w:rsidP="00A64EF1">
      <w:pPr>
        <w:pStyle w:val="af2"/>
        <w:spacing w:line="360" w:lineRule="auto"/>
        <w:ind w:leftChars="47" w:left="99"/>
        <w:rPr>
          <w:rFonts w:ascii="宋体" w:hAnsi="宋体"/>
          <w:sz w:val="24"/>
        </w:rPr>
      </w:pPr>
      <w:r w:rsidRPr="005A4E4D">
        <w:rPr>
          <w:rFonts w:ascii="宋体" w:hAnsi="宋体" w:hint="eastAsia"/>
          <w:sz w:val="24"/>
        </w:rPr>
        <w:t>2.1 超低本底液体闪烁计数仪对于低活度alpha 和 beta 放射性具有极高的灵敏度和无可匹敌的检测能力，是环境领域应用的理想解决方案。</w:t>
      </w:r>
    </w:p>
    <w:p w:rsidR="00A64EF1" w:rsidRDefault="00A64EF1" w:rsidP="00A64EF1">
      <w:pPr>
        <w:pStyle w:val="af2"/>
        <w:spacing w:line="360" w:lineRule="auto"/>
        <w:ind w:leftChars="47" w:left="99"/>
        <w:rPr>
          <w:rFonts w:ascii="宋体" w:hAnsi="宋体"/>
          <w:sz w:val="24"/>
        </w:rPr>
      </w:pPr>
      <w:r w:rsidRPr="005A4E4D">
        <w:rPr>
          <w:rFonts w:ascii="宋体" w:hAnsi="宋体" w:hint="eastAsia"/>
          <w:sz w:val="24"/>
        </w:rPr>
        <w:t>应用领域包括：</w:t>
      </w:r>
      <w:r w:rsidRPr="005A4E4D">
        <w:rPr>
          <w:rFonts w:ascii="宋体" w:hAnsi="宋体" w:cs="Courier New" w:hint="eastAsia"/>
          <w:sz w:val="24"/>
        </w:rPr>
        <w:t>（</w:t>
      </w:r>
      <w:r w:rsidRPr="005A4E4D">
        <w:rPr>
          <w:rFonts w:ascii="宋体" w:hAnsi="宋体" w:cs="Courier New"/>
          <w:sz w:val="24"/>
        </w:rPr>
        <w:t>1</w:t>
      </w:r>
      <w:r w:rsidRPr="005A4E4D">
        <w:rPr>
          <w:rFonts w:ascii="宋体" w:hAnsi="宋体" w:cs="Courier New" w:hint="eastAsia"/>
          <w:sz w:val="24"/>
        </w:rPr>
        <w:t>）</w:t>
      </w:r>
      <w:r w:rsidRPr="005A4E4D">
        <w:rPr>
          <w:rFonts w:ascii="宋体" w:hAnsi="宋体" w:hint="eastAsia"/>
          <w:sz w:val="24"/>
        </w:rPr>
        <w:t>考古学样品的放射性碳测年；</w:t>
      </w:r>
    </w:p>
    <w:p w:rsidR="00A64EF1" w:rsidRDefault="00A64EF1" w:rsidP="00A64EF1">
      <w:pPr>
        <w:pStyle w:val="af2"/>
        <w:spacing w:line="360" w:lineRule="auto"/>
        <w:ind w:leftChars="47" w:left="99" w:firstLineChars="700" w:firstLine="1680"/>
        <w:rPr>
          <w:rFonts w:ascii="宋体" w:hAnsi="宋体"/>
          <w:sz w:val="24"/>
        </w:rPr>
      </w:pPr>
      <w:r w:rsidRPr="005A4E4D">
        <w:rPr>
          <w:rFonts w:ascii="宋体" w:hAnsi="宋体" w:cs="Courier New" w:hint="eastAsia"/>
          <w:sz w:val="24"/>
        </w:rPr>
        <w:t>（</w:t>
      </w:r>
      <w:r w:rsidRPr="005A4E4D">
        <w:rPr>
          <w:rFonts w:ascii="宋体" w:hAnsi="宋体" w:cs="Courier New"/>
          <w:sz w:val="24"/>
        </w:rPr>
        <w:t>2</w:t>
      </w:r>
      <w:r w:rsidRPr="005A4E4D">
        <w:rPr>
          <w:rFonts w:ascii="宋体" w:hAnsi="宋体" w:cs="Courier New" w:hint="eastAsia"/>
          <w:sz w:val="24"/>
        </w:rPr>
        <w:t>）</w:t>
      </w:r>
      <w:r w:rsidRPr="005A4E4D">
        <w:rPr>
          <w:rFonts w:ascii="宋体" w:hAnsi="宋体" w:hint="eastAsia"/>
          <w:sz w:val="24"/>
        </w:rPr>
        <w:t>水中氚、氡、镭和铀的测量；</w:t>
      </w:r>
    </w:p>
    <w:p w:rsidR="00A64EF1" w:rsidRDefault="00A64EF1" w:rsidP="00A64EF1">
      <w:pPr>
        <w:pStyle w:val="af2"/>
        <w:spacing w:line="360" w:lineRule="auto"/>
        <w:ind w:leftChars="47" w:left="99" w:firstLineChars="700" w:firstLine="1680"/>
        <w:rPr>
          <w:rFonts w:ascii="宋体" w:hAnsi="宋体"/>
          <w:sz w:val="24"/>
        </w:rPr>
      </w:pPr>
      <w:r w:rsidRPr="005A4E4D">
        <w:rPr>
          <w:rFonts w:ascii="宋体" w:hAnsi="宋体" w:cs="Courier New" w:hint="eastAsia"/>
          <w:sz w:val="24"/>
        </w:rPr>
        <w:t>（</w:t>
      </w:r>
      <w:r w:rsidRPr="005A4E4D">
        <w:rPr>
          <w:rFonts w:ascii="宋体" w:hAnsi="宋体" w:cs="Courier New"/>
          <w:sz w:val="24"/>
        </w:rPr>
        <w:t>3</w:t>
      </w:r>
      <w:r w:rsidRPr="005A4E4D">
        <w:rPr>
          <w:rFonts w:ascii="宋体" w:hAnsi="宋体" w:cs="Courier New" w:hint="eastAsia"/>
          <w:sz w:val="24"/>
        </w:rPr>
        <w:t>）</w:t>
      </w:r>
      <w:r w:rsidRPr="005A4E4D">
        <w:rPr>
          <w:rFonts w:ascii="宋体" w:hAnsi="宋体" w:hint="eastAsia"/>
          <w:sz w:val="24"/>
        </w:rPr>
        <w:t>食品、醇和生物燃料中 14C 的测定；</w:t>
      </w:r>
    </w:p>
    <w:p w:rsidR="00A64EF1" w:rsidRDefault="00A64EF1" w:rsidP="00A64EF1">
      <w:pPr>
        <w:pStyle w:val="af2"/>
        <w:spacing w:line="360" w:lineRule="auto"/>
        <w:ind w:leftChars="47" w:left="99" w:firstLineChars="700" w:firstLine="1680"/>
        <w:rPr>
          <w:rFonts w:ascii="宋体" w:hAnsi="宋体"/>
          <w:sz w:val="24"/>
        </w:rPr>
      </w:pPr>
      <w:r w:rsidRPr="005A4E4D">
        <w:rPr>
          <w:rFonts w:ascii="宋体" w:hAnsi="宋体" w:cs="Courier New" w:hint="eastAsia"/>
          <w:sz w:val="24"/>
        </w:rPr>
        <w:t>（</w:t>
      </w:r>
      <w:r>
        <w:rPr>
          <w:rFonts w:ascii="宋体" w:hAnsi="宋体" w:cs="Courier New"/>
          <w:sz w:val="24"/>
        </w:rPr>
        <w:t>4</w:t>
      </w:r>
      <w:r w:rsidRPr="005A4E4D">
        <w:rPr>
          <w:rFonts w:ascii="宋体" w:hAnsi="宋体" w:cs="Courier New" w:hint="eastAsia"/>
          <w:sz w:val="24"/>
        </w:rPr>
        <w:t>）</w:t>
      </w:r>
      <w:r w:rsidRPr="005A4E4D">
        <w:rPr>
          <w:rFonts w:ascii="宋体" w:hAnsi="宋体" w:hint="eastAsia"/>
          <w:sz w:val="24"/>
        </w:rPr>
        <w:tab/>
        <w:t>核电厂氚和 14C 辐射的评估；</w:t>
      </w:r>
    </w:p>
    <w:p w:rsidR="00A64EF1" w:rsidRDefault="00A64EF1" w:rsidP="00A64EF1">
      <w:pPr>
        <w:pStyle w:val="af2"/>
        <w:spacing w:line="360" w:lineRule="auto"/>
        <w:ind w:leftChars="47" w:left="99" w:firstLineChars="700" w:firstLine="1680"/>
        <w:rPr>
          <w:rFonts w:ascii="宋体" w:hAnsi="宋体"/>
          <w:sz w:val="24"/>
        </w:rPr>
      </w:pPr>
      <w:r w:rsidRPr="005A4E4D">
        <w:rPr>
          <w:rFonts w:ascii="宋体" w:hAnsi="宋体" w:cs="Courier New" w:hint="eastAsia"/>
          <w:sz w:val="24"/>
        </w:rPr>
        <w:t>（</w:t>
      </w:r>
      <w:r>
        <w:rPr>
          <w:rFonts w:ascii="宋体" w:hAnsi="宋体" w:cs="Courier New"/>
          <w:sz w:val="24"/>
        </w:rPr>
        <w:t>5</w:t>
      </w:r>
      <w:r w:rsidRPr="005A4E4D">
        <w:rPr>
          <w:rFonts w:ascii="宋体" w:hAnsi="宋体" w:cs="Courier New" w:hint="eastAsia"/>
          <w:sz w:val="24"/>
        </w:rPr>
        <w:t>）</w:t>
      </w:r>
      <w:r w:rsidRPr="005A4E4D">
        <w:rPr>
          <w:rFonts w:ascii="宋体" w:hAnsi="宋体" w:hint="eastAsia"/>
          <w:sz w:val="24"/>
        </w:rPr>
        <w:tab/>
        <w:t>监测核反应堆退役过程中的放射线</w:t>
      </w:r>
    </w:p>
    <w:p w:rsidR="00A64EF1" w:rsidRDefault="00A64EF1" w:rsidP="00A64EF1">
      <w:pPr>
        <w:pStyle w:val="af2"/>
        <w:spacing w:line="360" w:lineRule="auto"/>
        <w:ind w:leftChars="47" w:left="99" w:firstLineChars="700" w:firstLine="1680"/>
        <w:rPr>
          <w:rFonts w:ascii="宋体" w:hAnsi="宋体"/>
          <w:sz w:val="24"/>
        </w:rPr>
      </w:pPr>
      <w:r w:rsidRPr="005A4E4D">
        <w:rPr>
          <w:rFonts w:ascii="宋体" w:hAnsi="宋体" w:cs="Courier New" w:hint="eastAsia"/>
          <w:sz w:val="24"/>
        </w:rPr>
        <w:t>（</w:t>
      </w:r>
      <w:r>
        <w:rPr>
          <w:rFonts w:ascii="宋体" w:hAnsi="宋体" w:cs="Courier New"/>
          <w:sz w:val="24"/>
        </w:rPr>
        <w:t>6</w:t>
      </w:r>
      <w:r w:rsidRPr="005A4E4D">
        <w:rPr>
          <w:rFonts w:ascii="宋体" w:hAnsi="宋体" w:cs="Courier New" w:hint="eastAsia"/>
          <w:sz w:val="24"/>
        </w:rPr>
        <w:t>）</w:t>
      </w:r>
      <w:r w:rsidRPr="005A4E4D">
        <w:rPr>
          <w:rFonts w:ascii="宋体" w:hAnsi="宋体" w:hint="eastAsia"/>
          <w:sz w:val="24"/>
        </w:rPr>
        <w:t>石油勘探中的示踪物测量；</w:t>
      </w:r>
    </w:p>
    <w:p w:rsidR="00A64EF1" w:rsidRPr="005A4E4D" w:rsidRDefault="00A64EF1" w:rsidP="00A64EF1">
      <w:pPr>
        <w:pStyle w:val="af2"/>
        <w:spacing w:line="360" w:lineRule="auto"/>
        <w:ind w:leftChars="47" w:left="99" w:firstLineChars="700" w:firstLine="1680"/>
        <w:rPr>
          <w:rFonts w:ascii="宋体" w:hAnsi="宋体" w:hint="eastAsia"/>
          <w:sz w:val="24"/>
        </w:rPr>
      </w:pPr>
      <w:r w:rsidRPr="005A4E4D">
        <w:rPr>
          <w:rFonts w:ascii="宋体" w:hAnsi="宋体" w:cs="Courier New" w:hint="eastAsia"/>
          <w:sz w:val="24"/>
        </w:rPr>
        <w:t>（</w:t>
      </w:r>
      <w:r>
        <w:rPr>
          <w:rFonts w:ascii="宋体" w:hAnsi="宋体" w:cs="Courier New"/>
          <w:sz w:val="24"/>
        </w:rPr>
        <w:t>7</w:t>
      </w:r>
      <w:r w:rsidRPr="005A4E4D">
        <w:rPr>
          <w:rFonts w:ascii="宋体" w:hAnsi="宋体" w:cs="Courier New" w:hint="eastAsia"/>
          <w:sz w:val="24"/>
        </w:rPr>
        <w:t>）</w:t>
      </w:r>
      <w:r w:rsidRPr="005A4E4D">
        <w:rPr>
          <w:rFonts w:ascii="宋体" w:hAnsi="宋体" w:hint="eastAsia"/>
          <w:sz w:val="24"/>
        </w:rPr>
        <w:t>ADME 研究；</w:t>
      </w:r>
    </w:p>
    <w:p w:rsidR="00A64EF1" w:rsidRDefault="00A64EF1" w:rsidP="00A64EF1">
      <w:pPr>
        <w:spacing w:line="360" w:lineRule="auto"/>
        <w:rPr>
          <w:rFonts w:ascii="宋体" w:hAnsi="宋体"/>
          <w:sz w:val="24"/>
        </w:rPr>
      </w:pPr>
      <w:r w:rsidRPr="005A4E4D">
        <w:rPr>
          <w:rFonts w:ascii="宋体" w:hAnsi="宋体" w:hint="eastAsia"/>
          <w:sz w:val="24"/>
        </w:rPr>
        <w:t>2.2 配置包括：</w:t>
      </w:r>
    </w:p>
    <w:p w:rsidR="00A64EF1" w:rsidRDefault="00A64EF1" w:rsidP="00A64EF1">
      <w:pPr>
        <w:spacing w:line="360" w:lineRule="auto"/>
        <w:rPr>
          <w:rFonts w:ascii="宋体" w:hAnsi="宋体"/>
          <w:sz w:val="24"/>
        </w:rPr>
      </w:pPr>
      <w:r w:rsidRPr="005A4E4D">
        <w:rPr>
          <w:rFonts w:ascii="宋体" w:hAnsi="宋体" w:hint="eastAsia"/>
          <w:sz w:val="24"/>
        </w:rPr>
        <w:t>（1）超低本底液体闪烁计数仪主机（内含电脑）1台；</w:t>
      </w:r>
    </w:p>
    <w:p w:rsidR="00A64EF1" w:rsidRDefault="00A64EF1" w:rsidP="00A64EF1">
      <w:pPr>
        <w:spacing w:line="360" w:lineRule="auto"/>
        <w:rPr>
          <w:rFonts w:ascii="宋体" w:hAnsi="宋体"/>
          <w:sz w:val="24"/>
        </w:rPr>
      </w:pPr>
      <w:r w:rsidRPr="005A4E4D">
        <w:rPr>
          <w:rFonts w:ascii="宋体" w:hAnsi="宋体" w:hint="eastAsia"/>
          <w:sz w:val="24"/>
        </w:rPr>
        <w:t>（2）安装工具包1个；</w:t>
      </w:r>
    </w:p>
    <w:p w:rsidR="00A64EF1" w:rsidRDefault="00A64EF1" w:rsidP="00A64EF1">
      <w:pPr>
        <w:spacing w:line="360" w:lineRule="auto"/>
        <w:rPr>
          <w:rFonts w:ascii="宋体" w:hAnsi="宋体"/>
          <w:sz w:val="24"/>
        </w:rPr>
      </w:pPr>
      <w:r w:rsidRPr="005A4E4D">
        <w:rPr>
          <w:rFonts w:ascii="宋体" w:hAnsi="宋体" w:hint="eastAsia"/>
          <w:sz w:val="24"/>
        </w:rPr>
        <w:t>（3）低钾玻璃瓶500个；</w:t>
      </w:r>
    </w:p>
    <w:p w:rsidR="00A64EF1" w:rsidRDefault="00A64EF1" w:rsidP="00A64EF1">
      <w:pPr>
        <w:spacing w:line="360" w:lineRule="auto"/>
        <w:rPr>
          <w:rFonts w:ascii="宋体" w:hAnsi="宋体"/>
          <w:sz w:val="24"/>
        </w:rPr>
      </w:pPr>
      <w:r w:rsidRPr="005A4E4D">
        <w:rPr>
          <w:rFonts w:ascii="宋体" w:hAnsi="宋体" w:hint="eastAsia"/>
          <w:sz w:val="24"/>
        </w:rPr>
        <w:t>（4）聚乙烯瓶1000个；</w:t>
      </w:r>
    </w:p>
    <w:p w:rsidR="00A64EF1" w:rsidRDefault="00A64EF1" w:rsidP="00A64EF1">
      <w:pPr>
        <w:spacing w:line="360" w:lineRule="auto"/>
        <w:rPr>
          <w:rFonts w:ascii="宋体" w:hAnsi="宋体"/>
          <w:sz w:val="24"/>
        </w:rPr>
      </w:pPr>
      <w:r w:rsidRPr="005A4E4D">
        <w:rPr>
          <w:rFonts w:ascii="宋体" w:hAnsi="宋体" w:hint="eastAsia"/>
          <w:sz w:val="24"/>
        </w:rPr>
        <w:t>（5）非淬灭标准品1套；</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（6）闪烁液5L。</w:t>
      </w:r>
    </w:p>
    <w:p w:rsidR="00A64EF1" w:rsidRPr="005A4E4D" w:rsidRDefault="00A64EF1" w:rsidP="00A64EF1">
      <w:pPr>
        <w:numPr>
          <w:ilvl w:val="0"/>
          <w:numId w:val="18"/>
        </w:numPr>
        <w:spacing w:line="360" w:lineRule="auto"/>
        <w:rPr>
          <w:rFonts w:ascii="宋体" w:hAnsi="宋体" w:hint="eastAsia"/>
          <w:b/>
          <w:sz w:val="24"/>
        </w:rPr>
      </w:pPr>
      <w:r w:rsidRPr="005A4E4D">
        <w:rPr>
          <w:rFonts w:ascii="宋体" w:hAnsi="宋体" w:hint="eastAsia"/>
          <w:b/>
          <w:sz w:val="24"/>
        </w:rPr>
        <w:t>技术规格：</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应用要求：测量极低浓度人工、宇宙和其它天然放射性核素。主要用于对环境样品（如水、空气、土壤、动物及植物）及它放射性样品、低水平和超低水平α、β核素的测量，以及低水平氚和C-14的测定。符合《水中氚的分析方法》（GB12375-90）等国家标准中对仪器的基本要求；</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3.1.1以主动和被动双重降噪技术排除外环境放射性元素对检测的干扰，降低</w:t>
      </w:r>
      <w:r w:rsidRPr="005A4E4D">
        <w:rPr>
          <w:rFonts w:ascii="宋体" w:hAnsi="宋体" w:hint="eastAsia"/>
          <w:sz w:val="24"/>
        </w:rPr>
        <w:lastRenderedPageBreak/>
        <w:t>仪器本底，增强检测灵敏度；</w:t>
      </w:r>
    </w:p>
    <w:p w:rsidR="00A64EF1" w:rsidRPr="005A4E4D" w:rsidRDefault="00A64EF1" w:rsidP="00A64EF1">
      <w:pPr>
        <w:spacing w:line="360" w:lineRule="auto"/>
        <w:rPr>
          <w:rFonts w:ascii="宋体" w:hAnsi="宋体" w:hint="eastAsia"/>
          <w:sz w:val="24"/>
        </w:rPr>
      </w:pPr>
      <w:r w:rsidRPr="005A4E4D">
        <w:rPr>
          <w:rFonts w:ascii="宋体" w:hAnsi="宋体"/>
        </w:rPr>
        <w:t xml:space="preserve"># </w:t>
      </w:r>
      <w:r w:rsidRPr="005A4E4D">
        <w:rPr>
          <w:rFonts w:ascii="宋体" w:hAnsi="宋体" w:hint="eastAsia"/>
          <w:sz w:val="24"/>
        </w:rPr>
        <w:t xml:space="preserve">3.2. 温度控制系统：可控制仪器内部和样品室温度，确保最优的样品检测条件；     </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3.3 样品装载系统：</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*3.3.1可装载300个以上体积为20ml的样品瓶，全自动测量；</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3.3.2 可装载5ml以下的小体积样品瓶，有效分析珍贵样品；</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3.3.3 可装载500个以上的5ml以下小体积样品瓶，高效自动测量珍贵样品；</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3.4 Alpha/Beta分辨功能：可在Alpha/Beta混合核素中，测定Alpha计数或Beta计数；</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3.5 稳定性：计数变化小于0.2%/24小时；</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3.6 计数效率：H-3（0–18.6 keV）非焠灭样品≥60％；C-14（0–156 keV）非焠灭样品≥95％。</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*3.7计数本底：H-3≤1 CPM（采用10ml水+10mlUGLLT闪烁液，塑料瓶）；</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3.8 测量能量范围：β能量范围为1~2,000 keV；</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 3.9 品质因子（E2/B）： 标准计数模式：H-3（1~18.6keV）≥400；C-14（4–156 keV）≥1000；超低水平计数模式：H-3（1~12.5keV）≥880；C-14（14.5–97.5 keV）≥6000</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3.10 检测限：H-3水样测量最小检测活度≤1 Bq/L；</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3.11 具备持续仪器监测功能：确保仪器运行状态的稳定性，可随时了解仪器的运行状态是否符合实验需求；</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3.12 样品异常监测功能：可以检测样品是否发生异变（两相分离、瓶壁面吸附、沉淀等）；</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3.13 重演功能：无需样品重新计数而进行数据调用和重新分析处理，节约时间，实现数据可追溯；</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3.14 分析核素：H-3、C-14、Si-32、Cs-137、Sr-89、Sr-90、Pu、Po、Pa、U、Th和Ra；能进行H-3、C-14、I-125、S-35、Ca-45单标记和双标记计数；</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3.15操作软件：软件应具备对低本底液体闪烁计数系统内所有硬件进行控制及能谱分析、数据处理、数据管理等功能，包括：自动测量、分析能谱，并能在终端屏幕上以不同的颜色显示不同的能谱；自动进行脉冲形状分析、扣除本底；自</w:t>
      </w:r>
      <w:r w:rsidRPr="005A4E4D">
        <w:rPr>
          <w:rFonts w:ascii="宋体" w:hAnsi="宋体" w:hint="eastAsia"/>
          <w:sz w:val="24"/>
        </w:rPr>
        <w:lastRenderedPageBreak/>
        <w:t>动稳谱；可通过程序控制传动装置进行随机选样测量；温控制冷；系统的自诊断；网络数据传输和数据交换；采用国际通用和符合国家标准的网络通信协议和数据库等。</w:t>
      </w:r>
    </w:p>
    <w:p w:rsidR="00A64EF1" w:rsidRPr="005A4E4D" w:rsidRDefault="00A64EF1" w:rsidP="00A64EF1">
      <w:pPr>
        <w:numPr>
          <w:ilvl w:val="0"/>
          <w:numId w:val="18"/>
        </w:numPr>
        <w:spacing w:line="360" w:lineRule="auto"/>
        <w:rPr>
          <w:rFonts w:ascii="宋体" w:hAnsi="宋体" w:hint="eastAsia"/>
          <w:b/>
          <w:sz w:val="24"/>
        </w:rPr>
      </w:pPr>
      <w:r w:rsidRPr="005A4E4D">
        <w:rPr>
          <w:rFonts w:ascii="宋体" w:hAnsi="宋体" w:hint="eastAsia"/>
          <w:b/>
          <w:sz w:val="24"/>
        </w:rPr>
        <w:t>产品配置要求</w:t>
      </w:r>
    </w:p>
    <w:p w:rsidR="00A64EF1" w:rsidRPr="005A4E4D" w:rsidRDefault="00A64EF1" w:rsidP="00A64EF1">
      <w:pPr>
        <w:numPr>
          <w:ilvl w:val="1"/>
          <w:numId w:val="19"/>
        </w:numPr>
        <w:spacing w:line="360" w:lineRule="auto"/>
        <w:rPr>
          <w:rFonts w:ascii="宋体" w:hAnsi="宋体" w:hint="eastAsia"/>
          <w:sz w:val="24"/>
        </w:rPr>
      </w:pPr>
      <w:r w:rsidRPr="005A4E4D">
        <w:rPr>
          <w:rFonts w:ascii="宋体" w:hAnsi="宋体" w:hint="eastAsia"/>
          <w:sz w:val="24"/>
        </w:rPr>
        <w:t>产品主体部分说明</w:t>
      </w:r>
    </w:p>
    <w:p w:rsidR="00A64EF1" w:rsidRPr="005A4E4D" w:rsidRDefault="00A64EF1" w:rsidP="00A64EF1">
      <w:pPr>
        <w:spacing w:line="360" w:lineRule="auto"/>
        <w:ind w:firstLineChars="100" w:firstLine="240"/>
        <w:rPr>
          <w:rFonts w:ascii="宋体" w:hAnsi="宋体" w:hint="eastAsia"/>
          <w:noProof/>
          <w:sz w:val="24"/>
        </w:rPr>
      </w:pPr>
      <w:r w:rsidRPr="005A4E4D">
        <w:rPr>
          <w:rFonts w:ascii="宋体" w:hAnsi="宋体" w:hint="eastAsia"/>
          <w:noProof/>
          <w:sz w:val="24"/>
        </w:rPr>
        <w:t>4.1.1</w:t>
      </w:r>
      <w:r w:rsidRPr="005A4E4D">
        <w:rPr>
          <w:rFonts w:ascii="宋体" w:hAnsi="宋体" w:hint="eastAsia"/>
          <w:sz w:val="24"/>
        </w:rPr>
        <w:t>超低本底液体闪烁计数仪主机1台，内含电脑配置不低于： Windows</w:t>
      </w:r>
      <w:r w:rsidRPr="005A4E4D">
        <w:rPr>
          <w:rFonts w:ascii="宋体" w:hAnsi="宋体" w:cs="Calibri"/>
          <w:sz w:val="24"/>
        </w:rPr>
        <w:t>7</w:t>
      </w:r>
      <w:r w:rsidRPr="005A4E4D">
        <w:rPr>
          <w:rFonts w:ascii="宋体" w:hAnsi="宋体" w:hint="eastAsia"/>
          <w:sz w:val="24"/>
        </w:rPr>
        <w:t>操作系统，具有4 GB RAM 和 250 GB 硬盘，具有 DVI-D 输出的 19 英寸宽屏 LCD 显示器；</w:t>
      </w:r>
    </w:p>
    <w:p w:rsidR="00A64EF1" w:rsidRPr="005A4E4D" w:rsidRDefault="00A64EF1" w:rsidP="00A64EF1">
      <w:pPr>
        <w:spacing w:line="360" w:lineRule="auto"/>
        <w:ind w:firstLineChars="100" w:firstLine="240"/>
        <w:rPr>
          <w:rFonts w:ascii="宋体" w:hAnsi="宋体" w:hint="eastAsia"/>
          <w:noProof/>
          <w:sz w:val="24"/>
        </w:rPr>
      </w:pPr>
      <w:r w:rsidRPr="005A4E4D">
        <w:rPr>
          <w:rFonts w:ascii="宋体" w:hAnsi="宋体" w:hint="eastAsia"/>
          <w:noProof/>
          <w:sz w:val="24"/>
        </w:rPr>
        <w:t>4.1.2 样品载架，可装载300个以上体积为20ml的样品瓶；</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4.2  要求的附件、专用工具和消耗品</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4.2.1   安装工具包1个，可用于仪器的安装调试；</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4.2.1.1 20ml非淬灭标准品1套，可用于20ml样品的定量分析；</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4.2.1.2  闪烁液5L，可用于H3或C14的检测；</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 xml:space="preserve">4.2.2  低钾玻璃瓶500个；    </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4.2.2.1  聚乙烯瓶1000个</w:t>
      </w:r>
    </w:p>
    <w:p w:rsidR="00A64EF1" w:rsidRPr="005A4E4D" w:rsidRDefault="00A64EF1" w:rsidP="00A64EF1">
      <w:pPr>
        <w:spacing w:line="360" w:lineRule="auto"/>
        <w:ind w:left="523" w:hangingChars="218" w:hanging="523"/>
        <w:rPr>
          <w:rFonts w:ascii="宋体" w:hAnsi="宋体" w:hint="eastAsia"/>
          <w:sz w:val="24"/>
        </w:rPr>
      </w:pPr>
      <w:r w:rsidRPr="005A4E4D">
        <w:rPr>
          <w:rFonts w:ascii="宋体" w:hAnsi="宋体" w:hint="eastAsia"/>
          <w:sz w:val="24"/>
        </w:rPr>
        <w:t>4.3  其它保证仪器设备的正常运行和常规保养所需的附件、专用工具和消耗品。(由投标人提供，请参考总则第2.1条)</w:t>
      </w:r>
    </w:p>
    <w:p w:rsidR="00A64EF1" w:rsidRPr="005A4E4D" w:rsidRDefault="00A64EF1" w:rsidP="00A64EF1">
      <w:pPr>
        <w:spacing w:line="360" w:lineRule="auto"/>
        <w:rPr>
          <w:rFonts w:ascii="宋体" w:hAnsi="宋体" w:hint="eastAsia"/>
          <w:b/>
          <w:sz w:val="24"/>
        </w:rPr>
      </w:pPr>
      <w:r w:rsidRPr="005A4E4D">
        <w:rPr>
          <w:rFonts w:ascii="宋体" w:hAnsi="宋体" w:hint="eastAsia"/>
          <w:b/>
          <w:sz w:val="24"/>
        </w:rPr>
        <w:t>5. 选购附件、备件及消耗品（请参考总则第2.2条）</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5.1 查询项目</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 xml:space="preserve">5.1.1  闪烁液     </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5.1.2  20ml低钾玻璃瓶</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 xml:space="preserve">5.1.3  20ml聚乙烯瓶  </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 xml:space="preserve">5.2  投标人推荐的其它选件 </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 xml:space="preserve">5.3  询问延长保修期半年、1年、2年、3年的价格。          </w:t>
      </w:r>
    </w:p>
    <w:p w:rsidR="00A64EF1" w:rsidRPr="005A4E4D" w:rsidRDefault="00A64EF1" w:rsidP="00A64EF1">
      <w:pPr>
        <w:tabs>
          <w:tab w:val="left" w:pos="540"/>
        </w:tabs>
        <w:spacing w:line="360" w:lineRule="auto"/>
        <w:rPr>
          <w:rFonts w:ascii="宋体" w:hAnsi="宋体" w:hint="eastAsia"/>
          <w:b/>
          <w:sz w:val="24"/>
        </w:rPr>
      </w:pPr>
      <w:r w:rsidRPr="005A4E4D">
        <w:rPr>
          <w:rFonts w:ascii="宋体" w:hAnsi="宋体" w:hint="eastAsia"/>
          <w:b/>
          <w:sz w:val="24"/>
        </w:rPr>
        <w:t>6.  技术文件：</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6.1 请参考总则第1.3条。</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6.2 请逐项列出总则第1.3条中所列技术资料以外的文件。</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6.3 请参考总则第2.3条。</w:t>
      </w:r>
    </w:p>
    <w:p w:rsidR="00A64EF1" w:rsidRPr="005A4E4D" w:rsidRDefault="00A64EF1" w:rsidP="00A64EF1">
      <w:pPr>
        <w:spacing w:line="360" w:lineRule="auto"/>
        <w:rPr>
          <w:rFonts w:ascii="宋体" w:hAnsi="宋体" w:hint="eastAsia"/>
          <w:b/>
          <w:sz w:val="24"/>
        </w:rPr>
      </w:pPr>
      <w:r w:rsidRPr="005A4E4D">
        <w:rPr>
          <w:rFonts w:ascii="宋体" w:hAnsi="宋体" w:hint="eastAsia"/>
          <w:b/>
          <w:sz w:val="24"/>
        </w:rPr>
        <w:t>7.  技术服务：</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lastRenderedPageBreak/>
        <w:t>7.1 设备安装调试</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7.1.1货物抵达甲方单位后 ，乙方在接到甲方通知后5个工作日内派员上门进行货物的安装、调试。</w:t>
      </w:r>
    </w:p>
    <w:p w:rsidR="00A64EF1" w:rsidRPr="005A4E4D" w:rsidRDefault="00A64EF1" w:rsidP="00A64EF1">
      <w:pPr>
        <w:spacing w:line="360" w:lineRule="auto"/>
        <w:ind w:firstLineChars="100" w:firstLine="240"/>
        <w:rPr>
          <w:rFonts w:ascii="宋体" w:hAnsi="宋体" w:hint="eastAsia"/>
          <w:sz w:val="24"/>
        </w:rPr>
      </w:pPr>
      <w:r w:rsidRPr="005A4E4D">
        <w:rPr>
          <w:rFonts w:ascii="宋体" w:hAnsi="宋体" w:hint="eastAsia"/>
          <w:sz w:val="24"/>
        </w:rPr>
        <w:t>7.1.2仪器的安装调试和完成验收期不应长于30个工作日。</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7.2  技术培训</w:t>
      </w:r>
    </w:p>
    <w:p w:rsidR="00A64EF1" w:rsidRPr="005A4E4D" w:rsidRDefault="00A64EF1" w:rsidP="00A64EF1">
      <w:pPr>
        <w:pStyle w:val="af2"/>
        <w:spacing w:line="360" w:lineRule="auto"/>
        <w:ind w:firstLineChars="100" w:firstLine="240"/>
        <w:rPr>
          <w:rFonts w:ascii="宋体" w:hAnsi="宋体" w:hint="eastAsia"/>
          <w:sz w:val="24"/>
        </w:rPr>
      </w:pPr>
      <w:r w:rsidRPr="005A4E4D">
        <w:rPr>
          <w:rFonts w:ascii="宋体" w:hAnsi="宋体" w:hint="eastAsia"/>
          <w:sz w:val="24"/>
        </w:rPr>
        <w:t>7.2.1  在用户所在地对用户进行3人为期2天的免费培训。培训内容包括仪器的技术原理、操作、数据处理、基本维护等，且不定期进行技术交流与回访；</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7.3 保修期：整机保修壹年；</w:t>
      </w:r>
    </w:p>
    <w:p w:rsidR="00A64EF1" w:rsidRPr="005A4E4D" w:rsidRDefault="00A64EF1" w:rsidP="00A64EF1">
      <w:pPr>
        <w:spacing w:line="360" w:lineRule="auto"/>
        <w:rPr>
          <w:rFonts w:ascii="宋体" w:hAnsi="宋体" w:hint="eastAsia"/>
          <w:sz w:val="24"/>
        </w:rPr>
      </w:pPr>
      <w:r w:rsidRPr="005A4E4D">
        <w:rPr>
          <w:rFonts w:ascii="宋体" w:hAnsi="宋体" w:hint="eastAsia"/>
          <w:sz w:val="24"/>
        </w:rPr>
        <w:t>7.4 维修响应时间：维修响应时间：卖方应在24小时内对用户的服务要求作出响应，46小时内到现场，一般问题应在72小时内解决，重大问题或其它无法迅速解决的问题应在一周内解决或提出明确解决方案，否则卖方应赔偿相应损失。</w:t>
      </w:r>
    </w:p>
    <w:p w:rsidR="00A64EF1" w:rsidRDefault="00A64EF1" w:rsidP="00A64EF1">
      <w:pPr>
        <w:spacing w:line="360" w:lineRule="auto"/>
        <w:rPr>
          <w:rFonts w:ascii="宋体" w:hAnsi="宋体" w:hint="eastAsia"/>
          <w:sz w:val="24"/>
        </w:rPr>
      </w:pPr>
      <w:r w:rsidRPr="005A4E4D">
        <w:rPr>
          <w:rFonts w:ascii="宋体" w:hAnsi="宋体" w:hint="eastAsia"/>
          <w:sz w:val="24"/>
        </w:rPr>
        <w:t>7.5 要求卖方提供的其它技术服务内容（如软、硬件升级要求等）：卖方应免费向用户提供自验收之后未来3年的仪器软件升级和优惠提供与之相关的硬件升级。</w:t>
      </w:r>
    </w:p>
    <w:p w:rsidR="00A64EF1" w:rsidRPr="005A4E4D" w:rsidRDefault="00A64EF1" w:rsidP="00A64EF1">
      <w:pPr>
        <w:spacing w:line="360" w:lineRule="auto"/>
        <w:rPr>
          <w:rFonts w:ascii="宋体" w:hAnsi="宋体" w:hint="eastAsia"/>
          <w:sz w:val="24"/>
        </w:rPr>
      </w:pPr>
    </w:p>
    <w:p w:rsidR="00A64EF1" w:rsidRDefault="00A64EF1" w:rsidP="00A64EF1">
      <w:pPr>
        <w:spacing w:line="360" w:lineRule="auto"/>
        <w:rPr>
          <w:rFonts w:ascii="宋体" w:hAnsi="宋体" w:hint="eastAsia"/>
          <w:b/>
          <w:sz w:val="24"/>
        </w:rPr>
      </w:pPr>
      <w:r w:rsidRPr="005A4E4D">
        <w:rPr>
          <w:rFonts w:ascii="宋体" w:hAnsi="宋体" w:hint="eastAsia"/>
          <w:b/>
          <w:sz w:val="24"/>
        </w:rPr>
        <w:t>8. 订货数量：</w:t>
      </w:r>
    </w:p>
    <w:p w:rsidR="00A64EF1" w:rsidRDefault="00A64EF1" w:rsidP="00A64EF1">
      <w:pPr>
        <w:spacing w:line="360" w:lineRule="auto"/>
        <w:rPr>
          <w:rFonts w:ascii="宋体" w:hAnsi="宋体" w:hint="eastAsia"/>
          <w:sz w:val="24"/>
        </w:rPr>
      </w:pPr>
      <w:r w:rsidRPr="00FF65EC">
        <w:rPr>
          <w:rFonts w:ascii="宋体" w:hAnsi="宋体" w:hint="eastAsia"/>
          <w:sz w:val="24"/>
        </w:rPr>
        <w:t>1台</w:t>
      </w:r>
    </w:p>
    <w:p w:rsidR="00A64EF1" w:rsidRPr="00FF65EC" w:rsidRDefault="00A64EF1" w:rsidP="00A64EF1">
      <w:pPr>
        <w:spacing w:line="360" w:lineRule="auto"/>
        <w:rPr>
          <w:rFonts w:ascii="宋体" w:hAnsi="宋体" w:hint="eastAsia"/>
          <w:sz w:val="24"/>
        </w:rPr>
      </w:pPr>
    </w:p>
    <w:p w:rsidR="00A64EF1" w:rsidRDefault="00A64EF1" w:rsidP="00A64EF1">
      <w:pPr>
        <w:spacing w:line="360" w:lineRule="auto"/>
        <w:rPr>
          <w:rFonts w:ascii="宋体" w:hAnsi="宋体" w:hint="eastAsia"/>
          <w:b/>
          <w:sz w:val="24"/>
        </w:rPr>
      </w:pPr>
      <w:r w:rsidRPr="005A4E4D">
        <w:rPr>
          <w:rFonts w:ascii="宋体" w:hAnsi="宋体" w:hint="eastAsia"/>
          <w:b/>
          <w:sz w:val="24"/>
        </w:rPr>
        <w:t>9. 目的港：</w:t>
      </w:r>
    </w:p>
    <w:p w:rsidR="00A64EF1" w:rsidRDefault="00A64EF1" w:rsidP="00A64EF1">
      <w:pPr>
        <w:spacing w:line="360" w:lineRule="auto"/>
        <w:rPr>
          <w:rFonts w:ascii="宋体" w:hAnsi="宋体" w:hint="eastAsia"/>
          <w:sz w:val="24"/>
        </w:rPr>
      </w:pPr>
      <w:r w:rsidRPr="00FF65EC">
        <w:rPr>
          <w:rFonts w:ascii="宋体" w:hAnsi="宋体" w:hint="eastAsia"/>
          <w:sz w:val="24"/>
        </w:rPr>
        <w:t>CIP广州机场</w:t>
      </w:r>
    </w:p>
    <w:p w:rsidR="00A64EF1" w:rsidRPr="00FF65EC" w:rsidRDefault="00A64EF1" w:rsidP="00A64EF1">
      <w:pPr>
        <w:spacing w:line="360" w:lineRule="auto"/>
        <w:rPr>
          <w:rFonts w:ascii="宋体" w:hAnsi="宋体" w:hint="eastAsia"/>
          <w:sz w:val="24"/>
        </w:rPr>
      </w:pPr>
    </w:p>
    <w:p w:rsidR="00A64EF1" w:rsidRDefault="00A64EF1" w:rsidP="00A64EF1">
      <w:pPr>
        <w:spacing w:line="360" w:lineRule="auto"/>
        <w:rPr>
          <w:rFonts w:ascii="宋体" w:hAnsi="宋体" w:hint="eastAsia"/>
          <w:b/>
          <w:sz w:val="24"/>
        </w:rPr>
      </w:pPr>
      <w:r w:rsidRPr="005A4E4D">
        <w:rPr>
          <w:rFonts w:ascii="宋体" w:hAnsi="宋体" w:hint="eastAsia"/>
          <w:b/>
          <w:sz w:val="24"/>
        </w:rPr>
        <w:t>10. 交货地点：</w:t>
      </w:r>
    </w:p>
    <w:p w:rsidR="00A64EF1" w:rsidRDefault="00A64EF1" w:rsidP="00A64EF1">
      <w:pPr>
        <w:spacing w:line="360" w:lineRule="auto"/>
        <w:rPr>
          <w:rFonts w:ascii="宋体" w:hAnsi="宋体" w:hint="eastAsia"/>
          <w:sz w:val="24"/>
        </w:rPr>
      </w:pPr>
      <w:r w:rsidRPr="00FF65EC">
        <w:rPr>
          <w:rFonts w:ascii="宋体" w:hAnsi="宋体" w:hint="eastAsia"/>
          <w:sz w:val="24"/>
        </w:rPr>
        <w:t>甲方指定地点</w:t>
      </w:r>
    </w:p>
    <w:p w:rsidR="00A64EF1" w:rsidRPr="00FF65EC" w:rsidRDefault="00A64EF1" w:rsidP="00A64EF1">
      <w:pPr>
        <w:spacing w:line="360" w:lineRule="auto"/>
        <w:rPr>
          <w:rFonts w:ascii="宋体" w:hAnsi="宋体" w:hint="eastAsia"/>
          <w:sz w:val="24"/>
        </w:rPr>
      </w:pPr>
    </w:p>
    <w:p w:rsidR="00A64EF1" w:rsidRPr="005A4E4D" w:rsidRDefault="00A64EF1" w:rsidP="00A64EF1">
      <w:pPr>
        <w:spacing w:line="360" w:lineRule="auto"/>
        <w:rPr>
          <w:rFonts w:ascii="宋体" w:hAnsi="宋体" w:hint="eastAsia"/>
          <w:b/>
          <w:sz w:val="24"/>
        </w:rPr>
      </w:pPr>
      <w:r w:rsidRPr="005A4E4D">
        <w:rPr>
          <w:rFonts w:ascii="宋体" w:hAnsi="宋体" w:hint="eastAsia"/>
          <w:b/>
          <w:sz w:val="24"/>
        </w:rPr>
        <w:t>11. 交货日期：</w:t>
      </w:r>
    </w:p>
    <w:p w:rsidR="00A64EF1" w:rsidRDefault="00A64EF1" w:rsidP="00A64EF1">
      <w:pPr>
        <w:spacing w:line="360" w:lineRule="auto"/>
        <w:rPr>
          <w:rFonts w:ascii="宋体" w:hAnsi="宋体"/>
          <w:sz w:val="24"/>
        </w:rPr>
      </w:pPr>
      <w:r w:rsidRPr="005A4E4D">
        <w:rPr>
          <w:rFonts w:ascii="宋体" w:hAnsi="宋体" w:hint="eastAsia"/>
          <w:sz w:val="24"/>
        </w:rPr>
        <w:t xml:space="preserve">   合同签订后2个半月内。</w:t>
      </w:r>
      <w:r w:rsidRPr="005A4E4D">
        <w:rPr>
          <w:rFonts w:ascii="宋体" w:hAnsi="宋体"/>
          <w:sz w:val="24"/>
        </w:rPr>
        <w:t xml:space="preserve">      </w:t>
      </w:r>
    </w:p>
    <w:p w:rsidR="00A64EF1" w:rsidRPr="00C26281" w:rsidRDefault="00A64EF1" w:rsidP="00A64EF1">
      <w:pPr>
        <w:jc w:val="center"/>
        <w:rPr>
          <w:rFonts w:ascii="宋体" w:hAnsi="宋体"/>
          <w:b/>
          <w:sz w:val="30"/>
          <w:szCs w:val="30"/>
        </w:rPr>
      </w:pPr>
      <w:r>
        <w:rPr>
          <w:rFonts w:ascii="宋体" w:hAnsi="宋体"/>
          <w:sz w:val="24"/>
        </w:rPr>
        <w:br w:type="page"/>
      </w:r>
      <w:r w:rsidRPr="00C26281">
        <w:rPr>
          <w:rFonts w:ascii="宋体" w:hAnsi="宋体" w:hint="eastAsia"/>
          <w:b/>
          <w:sz w:val="30"/>
          <w:szCs w:val="30"/>
        </w:rPr>
        <w:lastRenderedPageBreak/>
        <w:t>第2包 微区X射线衍射仪</w:t>
      </w:r>
    </w:p>
    <w:p w:rsidR="00A64EF1" w:rsidRPr="00C26281" w:rsidRDefault="00A64EF1" w:rsidP="00A64EF1">
      <w:pPr>
        <w:numPr>
          <w:ilvl w:val="0"/>
          <w:numId w:val="22"/>
        </w:numPr>
        <w:spacing w:line="360" w:lineRule="auto"/>
        <w:rPr>
          <w:rFonts w:ascii="宋体" w:hAnsi="宋体" w:hint="eastAsia"/>
          <w:b/>
          <w:sz w:val="24"/>
        </w:rPr>
      </w:pPr>
      <w:r w:rsidRPr="00C26281">
        <w:rPr>
          <w:rFonts w:ascii="宋体" w:hAnsi="宋体" w:hint="eastAsia"/>
          <w:b/>
          <w:sz w:val="24"/>
        </w:rPr>
        <w:t>工作条件：</w:t>
      </w:r>
    </w:p>
    <w:p w:rsidR="00A64EF1" w:rsidRPr="00C26281" w:rsidRDefault="00A64EF1" w:rsidP="00A64EF1">
      <w:pPr>
        <w:spacing w:line="360" w:lineRule="auto"/>
        <w:rPr>
          <w:rFonts w:ascii="宋体" w:hAnsi="宋体"/>
          <w:sz w:val="24"/>
        </w:rPr>
      </w:pPr>
      <w:r w:rsidRPr="00C26281">
        <w:rPr>
          <w:rFonts w:ascii="宋体" w:hAnsi="宋体" w:hint="eastAsia"/>
          <w:sz w:val="24"/>
        </w:rPr>
        <w:t>1</w:t>
      </w:r>
      <w:r w:rsidRPr="00C26281">
        <w:rPr>
          <w:rFonts w:ascii="宋体" w:hAnsi="宋体"/>
          <w:sz w:val="24"/>
        </w:rPr>
        <w:t>.1</w:t>
      </w:r>
      <w:r w:rsidRPr="00C26281">
        <w:rPr>
          <w:rFonts w:ascii="宋体" w:hAnsi="宋体" w:hint="eastAsia"/>
          <w:sz w:val="24"/>
        </w:rPr>
        <w:t xml:space="preserve"> 见总则第3条。（无特殊要求）</w:t>
      </w:r>
    </w:p>
    <w:p w:rsidR="00A64EF1" w:rsidRPr="00C26281" w:rsidRDefault="00A64EF1" w:rsidP="00A64EF1">
      <w:pPr>
        <w:numPr>
          <w:ilvl w:val="0"/>
          <w:numId w:val="22"/>
        </w:numPr>
        <w:spacing w:line="360" w:lineRule="auto"/>
        <w:rPr>
          <w:rFonts w:ascii="宋体" w:hAnsi="宋体" w:hint="eastAsia"/>
          <w:b/>
          <w:sz w:val="24"/>
        </w:rPr>
      </w:pPr>
      <w:r w:rsidRPr="00C26281">
        <w:rPr>
          <w:rFonts w:ascii="宋体" w:hAnsi="宋体" w:hint="eastAsia"/>
          <w:b/>
          <w:sz w:val="24"/>
        </w:rPr>
        <w:t>设备用途：</w:t>
      </w:r>
      <w:r w:rsidRPr="00976E32">
        <w:rPr>
          <w:rFonts w:ascii="宋体" w:hAnsi="宋体" w:hint="eastAsia"/>
          <w:sz w:val="24"/>
        </w:rPr>
        <w:t>对仪器、设备的用途和整体性能等作定性的描述，以及对仪器、设备的配置、各组成件做一般说明。</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2.1设备为微区X射线衍射仪。可以收集微米级别矿物颗粒的单晶或多晶衍射数据，并可进行单晶结构辅助分析，进而可实现在微米尺度对矿物和岩石进行精细结构分析和物相鉴定。此外，该仪器还可以测试分析无法成型的微小、微量、薄膜、液体等样品的结构及物相组成。</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 xml:space="preserve">2.2  该仪器系统要求配备高辉度的X射线光源。配备必要调光系统，可实现微米级X射线探测范围。配备二维探测器。整个系统操作维护简单，日常耗材费用低，耗材替换周期长、频率低，操作界面交流通畅。售后服务快捷、及时、高效。   </w:t>
      </w:r>
    </w:p>
    <w:p w:rsidR="00A64EF1" w:rsidRPr="00C26281" w:rsidRDefault="00A64EF1" w:rsidP="00A64EF1">
      <w:pPr>
        <w:numPr>
          <w:ilvl w:val="0"/>
          <w:numId w:val="22"/>
        </w:numPr>
        <w:spacing w:line="360" w:lineRule="auto"/>
        <w:rPr>
          <w:rFonts w:ascii="宋体" w:hAnsi="宋体" w:hint="eastAsia"/>
          <w:b/>
          <w:sz w:val="24"/>
        </w:rPr>
      </w:pPr>
      <w:r w:rsidRPr="00C26281">
        <w:rPr>
          <w:rFonts w:ascii="宋体" w:hAnsi="宋体" w:hint="eastAsia"/>
          <w:b/>
          <w:sz w:val="24"/>
        </w:rPr>
        <w:t>技术规格：</w:t>
      </w:r>
      <w:r w:rsidRPr="00C26281">
        <w:rPr>
          <w:rFonts w:ascii="宋体" w:hAnsi="宋体" w:hint="eastAsia"/>
          <w:sz w:val="24"/>
        </w:rPr>
        <w:t>对仪器、设备的整体及各部件技术性能做出定量的、限定的或具体的规定。</w:t>
      </w:r>
    </w:p>
    <w:p w:rsidR="00A64EF1" w:rsidRPr="00C26281" w:rsidRDefault="00A64EF1" w:rsidP="00A64EF1">
      <w:pPr>
        <w:spacing w:line="360" w:lineRule="auto"/>
        <w:rPr>
          <w:rFonts w:ascii="宋体" w:hAnsi="宋体"/>
          <w:sz w:val="24"/>
        </w:rPr>
      </w:pPr>
      <w:r w:rsidRPr="00C26281">
        <w:rPr>
          <w:rFonts w:ascii="宋体" w:hAnsi="宋体"/>
          <w:sz w:val="24"/>
        </w:rPr>
        <w:t>3.1 X射线发生装置</w:t>
      </w:r>
    </w:p>
    <w:p w:rsidR="00A64EF1" w:rsidRPr="00C26281" w:rsidRDefault="00A64EF1" w:rsidP="00A64EF1">
      <w:pPr>
        <w:spacing w:line="360" w:lineRule="auto"/>
        <w:ind w:firstLineChars="100" w:firstLine="240"/>
        <w:rPr>
          <w:rFonts w:ascii="宋体" w:hAnsi="宋体"/>
          <w:sz w:val="24"/>
        </w:rPr>
      </w:pPr>
      <w:r w:rsidRPr="00C26281">
        <w:rPr>
          <w:rFonts w:ascii="宋体" w:hAnsi="宋体" w:hint="eastAsia"/>
          <w:sz w:val="24"/>
        </w:rPr>
        <w:t>*</w:t>
      </w:r>
      <w:r w:rsidRPr="00C26281">
        <w:rPr>
          <w:rFonts w:ascii="宋体" w:hAnsi="宋体"/>
          <w:sz w:val="24"/>
        </w:rPr>
        <w:t>3.1.1 最大输出功率≥ 30W</w:t>
      </w:r>
    </w:p>
    <w:p w:rsidR="00A64EF1" w:rsidRPr="00C26281" w:rsidRDefault="00A64EF1" w:rsidP="00A64EF1">
      <w:pPr>
        <w:spacing w:line="360" w:lineRule="auto"/>
        <w:ind w:firstLineChars="100" w:firstLine="240"/>
        <w:rPr>
          <w:rFonts w:ascii="宋体" w:hAnsi="宋体"/>
          <w:sz w:val="24"/>
        </w:rPr>
      </w:pPr>
      <w:r w:rsidRPr="00C26281">
        <w:rPr>
          <w:rFonts w:ascii="宋体" w:hAnsi="宋体"/>
          <w:sz w:val="24"/>
        </w:rPr>
        <w:t>3.1.2 最大激发电压≥ 40 kV</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sz w:val="24"/>
        </w:rPr>
        <w:t>3.1.3 靶材材料：Cu</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3.1.4 焦点尺寸</w:t>
      </w:r>
      <w:r>
        <w:rPr>
          <w:rFonts w:ascii="宋体" w:hAnsi="宋体" w:hint="eastAsia"/>
          <w:sz w:val="24"/>
        </w:rPr>
        <w:t>为微米级</w:t>
      </w:r>
    </w:p>
    <w:p w:rsidR="00A64EF1" w:rsidRPr="00C26281" w:rsidRDefault="00A64EF1" w:rsidP="00A64EF1">
      <w:pPr>
        <w:spacing w:line="360" w:lineRule="auto"/>
        <w:rPr>
          <w:rFonts w:ascii="宋体" w:hAnsi="宋体" w:hint="eastAsia"/>
          <w:sz w:val="24"/>
        </w:rPr>
      </w:pPr>
      <w:r w:rsidRPr="00C26281">
        <w:rPr>
          <w:rFonts w:ascii="宋体" w:hAnsi="宋体"/>
          <w:sz w:val="24"/>
        </w:rPr>
        <w:t xml:space="preserve">3.2. </w:t>
      </w:r>
      <w:r w:rsidRPr="00C26281">
        <w:rPr>
          <w:rFonts w:ascii="宋体" w:hAnsi="宋体" w:hint="eastAsia"/>
          <w:sz w:val="24"/>
        </w:rPr>
        <w:t>光学系统</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sz w:val="24"/>
        </w:rPr>
        <w:t xml:space="preserve">3.2 1 </w:t>
      </w:r>
      <w:r w:rsidRPr="00C26281">
        <w:rPr>
          <w:rFonts w:ascii="宋体" w:hAnsi="宋体" w:hint="eastAsia"/>
          <w:sz w:val="24"/>
        </w:rPr>
        <w:t>配备多个尺寸准直器，最小准直器直径</w:t>
      </w:r>
      <w:r w:rsidRPr="00C26281">
        <w:rPr>
          <w:rFonts w:ascii="宋体" w:hAnsi="宋体"/>
          <w:sz w:val="24"/>
        </w:rPr>
        <w:t>Φ ≤ 50 μm</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3.2.2 配备X射线微束系统，可产生微米级直径的X射线光束</w:t>
      </w:r>
    </w:p>
    <w:p w:rsidR="00A64EF1" w:rsidRPr="00C26281" w:rsidRDefault="00A64EF1" w:rsidP="00A64EF1">
      <w:pPr>
        <w:spacing w:line="360" w:lineRule="auto"/>
        <w:rPr>
          <w:rFonts w:ascii="宋体" w:hAnsi="宋体" w:hint="eastAsia"/>
          <w:sz w:val="24"/>
        </w:rPr>
      </w:pPr>
      <w:r w:rsidRPr="00C26281">
        <w:rPr>
          <w:rFonts w:ascii="宋体" w:hAnsi="宋体"/>
          <w:sz w:val="24"/>
        </w:rPr>
        <w:t>3.3</w:t>
      </w:r>
      <w:r w:rsidRPr="00C26281">
        <w:rPr>
          <w:rFonts w:ascii="宋体" w:hAnsi="宋体" w:hint="eastAsia"/>
          <w:sz w:val="24"/>
        </w:rPr>
        <w:t xml:space="preserve"> 探测器系统</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3.3.1 </w:t>
      </w:r>
      <w:r>
        <w:rPr>
          <w:rFonts w:ascii="宋体" w:hAnsi="宋体" w:hint="eastAsia"/>
          <w:sz w:val="24"/>
        </w:rPr>
        <w:t>大面积</w:t>
      </w:r>
      <w:r w:rsidRPr="00C26281">
        <w:rPr>
          <w:rFonts w:ascii="宋体" w:hAnsi="宋体" w:hint="eastAsia"/>
          <w:sz w:val="24"/>
        </w:rPr>
        <w:t>二维探测器</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*3.3.2 最小像素尺寸</w:t>
      </w:r>
      <w:r w:rsidRPr="00C26281">
        <w:rPr>
          <w:rFonts w:ascii="宋体" w:hAnsi="宋体"/>
          <w:sz w:val="24"/>
        </w:rPr>
        <w:t>≤ 100 × 100 μm</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3.4 样品台及定位系统</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 xml:space="preserve">  3.4.1 XYZ三轴可调样品台</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 xml:space="preserve">  3.4.2 带摄像头定位系统 </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 xml:space="preserve">  3.4.3  高精度测角仪</w:t>
      </w:r>
    </w:p>
    <w:p w:rsidR="00A64EF1" w:rsidRPr="00C26281" w:rsidRDefault="00A64EF1" w:rsidP="00A64EF1">
      <w:pPr>
        <w:spacing w:line="360" w:lineRule="auto"/>
        <w:rPr>
          <w:rFonts w:ascii="宋体" w:hAnsi="宋体" w:hint="eastAsia"/>
          <w:sz w:val="24"/>
        </w:rPr>
      </w:pPr>
    </w:p>
    <w:p w:rsidR="00A64EF1" w:rsidRPr="00C26281" w:rsidRDefault="00A64EF1" w:rsidP="00A64EF1">
      <w:pPr>
        <w:numPr>
          <w:ilvl w:val="0"/>
          <w:numId w:val="22"/>
        </w:numPr>
        <w:spacing w:line="360" w:lineRule="auto"/>
        <w:rPr>
          <w:rFonts w:ascii="宋体" w:hAnsi="宋体" w:hint="eastAsia"/>
          <w:b/>
          <w:sz w:val="24"/>
        </w:rPr>
      </w:pPr>
      <w:r w:rsidRPr="00C26281">
        <w:rPr>
          <w:rFonts w:ascii="宋体" w:hAnsi="宋体" w:hint="eastAsia"/>
          <w:b/>
          <w:sz w:val="24"/>
        </w:rPr>
        <w:t>产品配置要求</w:t>
      </w:r>
    </w:p>
    <w:p w:rsidR="00A64EF1" w:rsidRPr="00C26281" w:rsidRDefault="00A64EF1" w:rsidP="00A64EF1">
      <w:pPr>
        <w:numPr>
          <w:ilvl w:val="1"/>
          <w:numId w:val="21"/>
        </w:numPr>
        <w:spacing w:line="360" w:lineRule="auto"/>
        <w:rPr>
          <w:rFonts w:ascii="宋体" w:hAnsi="宋体" w:hint="eastAsia"/>
          <w:sz w:val="24"/>
        </w:rPr>
      </w:pPr>
      <w:r w:rsidRPr="00C26281">
        <w:rPr>
          <w:rFonts w:ascii="宋体" w:hAnsi="宋体" w:hint="eastAsia"/>
          <w:sz w:val="24"/>
        </w:rPr>
        <w:t xml:space="preserve"> 产品主体部分说明</w:t>
      </w:r>
    </w:p>
    <w:p w:rsidR="00A64EF1" w:rsidRPr="00C26281" w:rsidRDefault="00A64EF1" w:rsidP="00A64EF1">
      <w:pPr>
        <w:spacing w:line="360" w:lineRule="auto"/>
        <w:ind w:firstLine="240"/>
        <w:rPr>
          <w:rFonts w:ascii="宋体" w:hAnsi="宋体" w:hint="eastAsia"/>
          <w:noProof/>
          <w:sz w:val="24"/>
        </w:rPr>
      </w:pPr>
      <w:r w:rsidRPr="00C26281">
        <w:rPr>
          <w:rFonts w:ascii="宋体" w:hAnsi="宋体" w:hint="eastAsia"/>
          <w:noProof/>
          <w:sz w:val="24"/>
        </w:rPr>
        <w:t>4.1.1 整机X射线防护应满足国标《X射线衍射仪和荧光分析仪卫生防护标准（GBZ115-2002）》中的相关规定。</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4.2  要求的附件、专用工具和消耗品</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4</w:t>
      </w:r>
      <w:r w:rsidRPr="00C26281">
        <w:rPr>
          <w:rFonts w:ascii="宋体" w:hAnsi="宋体"/>
          <w:sz w:val="24"/>
        </w:rPr>
        <w:t>.2.</w:t>
      </w:r>
      <w:r w:rsidRPr="00C26281">
        <w:rPr>
          <w:rFonts w:ascii="宋体" w:hAnsi="宋体" w:hint="eastAsia"/>
          <w:sz w:val="24"/>
        </w:rPr>
        <w:t>1   冷却系统</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   4.2.1.1 配备符合仪器允许要求且易维护的冷却系统</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   4.2.1.2工作要求：连续工作</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4.2.2  不间断电源系统</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   4.2.2.1  可使仪器工作</w:t>
      </w:r>
      <w:r>
        <w:rPr>
          <w:rFonts w:ascii="宋体" w:hAnsi="宋体" w:hint="eastAsia"/>
          <w:sz w:val="24"/>
        </w:rPr>
        <w:t>30分钟</w:t>
      </w:r>
      <w:r w:rsidRPr="00C26281">
        <w:rPr>
          <w:rFonts w:ascii="宋体" w:hAnsi="宋体" w:hint="eastAsia"/>
          <w:sz w:val="24"/>
        </w:rPr>
        <w:t>以上的不间断电源系统</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4.2.3 计算机及软件</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   4.2.3</w:t>
      </w:r>
      <w:r w:rsidRPr="00C26281">
        <w:rPr>
          <w:rFonts w:ascii="宋体" w:hAnsi="宋体"/>
          <w:sz w:val="24"/>
        </w:rPr>
        <w:t>.1</w:t>
      </w:r>
      <w:r w:rsidRPr="00C26281">
        <w:rPr>
          <w:rFonts w:ascii="宋体" w:hAnsi="宋体" w:hint="eastAsia"/>
          <w:sz w:val="24"/>
        </w:rPr>
        <w:t xml:space="preserve"> 高性能计算机一台</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   4.2.3.2 仪器控制及数据采集软件</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 xml:space="preserve">   4.2.3.3 应用软件（用于数据处理分析等）</w:t>
      </w:r>
    </w:p>
    <w:p w:rsidR="00A64EF1" w:rsidRPr="00C26281" w:rsidRDefault="00A64EF1" w:rsidP="00A64EF1">
      <w:pPr>
        <w:spacing w:line="360" w:lineRule="auto"/>
        <w:ind w:firstLineChars="100" w:firstLine="240"/>
        <w:rPr>
          <w:rFonts w:ascii="宋体" w:hAnsi="宋体"/>
          <w:sz w:val="24"/>
        </w:rPr>
      </w:pPr>
      <w:r w:rsidRPr="00C26281">
        <w:rPr>
          <w:rFonts w:ascii="宋体" w:hAnsi="宋体" w:hint="eastAsia"/>
          <w:sz w:val="24"/>
        </w:rPr>
        <w:t xml:space="preserve">   4.2.3.4 软件及数据库免费升级</w:t>
      </w:r>
    </w:p>
    <w:p w:rsidR="00A64EF1" w:rsidRPr="00C26281" w:rsidRDefault="00A64EF1" w:rsidP="00A64EF1">
      <w:pPr>
        <w:spacing w:line="360" w:lineRule="auto"/>
        <w:ind w:left="523" w:hangingChars="218" w:hanging="523"/>
        <w:rPr>
          <w:rFonts w:ascii="宋体" w:hAnsi="宋体" w:hint="eastAsia"/>
          <w:sz w:val="24"/>
        </w:rPr>
      </w:pPr>
      <w:r w:rsidRPr="00C26281">
        <w:rPr>
          <w:rFonts w:ascii="宋体" w:hAnsi="宋体" w:hint="eastAsia"/>
          <w:sz w:val="24"/>
        </w:rPr>
        <w:t>4.3  其它保证仪器设备的正常运行和常规保养所需的附件、专用工具和消耗品。(由投标人提供，请参考总则第2.1条)</w:t>
      </w:r>
    </w:p>
    <w:p w:rsidR="00A64EF1" w:rsidRDefault="00A64EF1" w:rsidP="00A64EF1">
      <w:pPr>
        <w:spacing w:line="360" w:lineRule="auto"/>
        <w:rPr>
          <w:rFonts w:ascii="宋体" w:hAnsi="宋体"/>
          <w:b/>
          <w:sz w:val="24"/>
        </w:rPr>
      </w:pPr>
      <w:r w:rsidRPr="00C26281">
        <w:rPr>
          <w:rFonts w:ascii="宋体" w:hAnsi="宋体" w:hint="eastAsia"/>
          <w:b/>
          <w:sz w:val="24"/>
        </w:rPr>
        <w:t>5</w:t>
      </w:r>
      <w:r w:rsidRPr="00C26281">
        <w:rPr>
          <w:rFonts w:ascii="宋体" w:hAnsi="宋体"/>
          <w:b/>
          <w:sz w:val="24"/>
        </w:rPr>
        <w:t xml:space="preserve">. </w:t>
      </w:r>
      <w:r w:rsidRPr="00C26281">
        <w:rPr>
          <w:rFonts w:ascii="宋体" w:hAnsi="宋体" w:hint="eastAsia"/>
          <w:b/>
          <w:sz w:val="24"/>
        </w:rPr>
        <w:t>选购附件、备件及消耗品（请参考总则第2.2条）</w:t>
      </w:r>
    </w:p>
    <w:p w:rsidR="00A64EF1" w:rsidRPr="00D45032" w:rsidRDefault="00A64EF1" w:rsidP="00A64EF1">
      <w:pPr>
        <w:spacing w:line="360" w:lineRule="auto"/>
        <w:rPr>
          <w:rFonts w:ascii="宋体" w:hAnsi="宋体" w:hint="eastAsia"/>
          <w:sz w:val="24"/>
        </w:rPr>
      </w:pPr>
      <w:r w:rsidRPr="00D45032">
        <w:rPr>
          <w:rFonts w:ascii="宋体" w:hAnsi="宋体" w:hint="eastAsia"/>
          <w:sz w:val="24"/>
        </w:rPr>
        <w:t>无</w:t>
      </w:r>
    </w:p>
    <w:p w:rsidR="00A64EF1" w:rsidRPr="00C26281" w:rsidRDefault="00A64EF1" w:rsidP="00A64EF1">
      <w:pPr>
        <w:tabs>
          <w:tab w:val="left" w:pos="540"/>
        </w:tabs>
        <w:spacing w:line="360" w:lineRule="auto"/>
        <w:rPr>
          <w:rFonts w:ascii="宋体" w:hAnsi="宋体" w:hint="eastAsia"/>
          <w:b/>
          <w:sz w:val="24"/>
        </w:rPr>
      </w:pPr>
      <w:r w:rsidRPr="00C26281">
        <w:rPr>
          <w:rFonts w:ascii="宋体" w:hAnsi="宋体" w:hint="eastAsia"/>
          <w:b/>
          <w:sz w:val="24"/>
        </w:rPr>
        <w:t>6.  技术文件：</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6.1 请参考总则第1.3条。</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6.2 请逐项列出总则第1.3条中所列技术资料以外的文件。</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6.3 请参考总则第2.3条。</w:t>
      </w:r>
    </w:p>
    <w:p w:rsidR="00A64EF1" w:rsidRPr="00C26281" w:rsidRDefault="00A64EF1" w:rsidP="00A64EF1">
      <w:pPr>
        <w:spacing w:line="360" w:lineRule="auto"/>
        <w:rPr>
          <w:rFonts w:ascii="宋体" w:hAnsi="宋体" w:hint="eastAsia"/>
          <w:b/>
          <w:sz w:val="24"/>
        </w:rPr>
      </w:pPr>
      <w:r w:rsidRPr="00C26281">
        <w:rPr>
          <w:rFonts w:ascii="宋体" w:hAnsi="宋体" w:hint="eastAsia"/>
          <w:b/>
          <w:sz w:val="24"/>
        </w:rPr>
        <w:t>7.  技术服务：</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7.1 设备安装调试</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7.1.1  货物抵达甲方单位后 ，乙方在接到甲方通知后5个工作日内派员上门进行货物的安装、调试。</w:t>
      </w:r>
    </w:p>
    <w:p w:rsidR="00A64EF1" w:rsidRPr="00C26281" w:rsidRDefault="00A64EF1" w:rsidP="00A64EF1">
      <w:pPr>
        <w:spacing w:line="360" w:lineRule="auto"/>
        <w:ind w:firstLineChars="100" w:firstLine="240"/>
        <w:rPr>
          <w:rFonts w:ascii="宋体" w:hAnsi="宋体" w:hint="eastAsia"/>
          <w:sz w:val="24"/>
        </w:rPr>
      </w:pPr>
      <w:r w:rsidRPr="00C26281">
        <w:rPr>
          <w:rFonts w:ascii="宋体" w:hAnsi="宋体" w:hint="eastAsia"/>
          <w:sz w:val="24"/>
        </w:rPr>
        <w:t>7.1.2  仪器的安装调试和完成验收期不应长于30个工作日。</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lastRenderedPageBreak/>
        <w:t xml:space="preserve">7.2  技术培训 </w:t>
      </w:r>
    </w:p>
    <w:p w:rsidR="00A64EF1" w:rsidRPr="00C26281" w:rsidRDefault="00A64EF1" w:rsidP="00A64EF1">
      <w:pPr>
        <w:pStyle w:val="af2"/>
        <w:spacing w:line="360" w:lineRule="auto"/>
        <w:ind w:firstLineChars="100" w:firstLine="240"/>
        <w:rPr>
          <w:rFonts w:ascii="宋体" w:hAnsi="宋体" w:hint="eastAsia"/>
          <w:sz w:val="24"/>
          <w:szCs w:val="24"/>
        </w:rPr>
      </w:pPr>
      <w:r w:rsidRPr="00C26281">
        <w:rPr>
          <w:rFonts w:ascii="宋体" w:hAnsi="宋体" w:hint="eastAsia"/>
          <w:sz w:val="24"/>
          <w:szCs w:val="24"/>
        </w:rPr>
        <w:t>7.2.1  负责免费技术培训，包括会议培训和现场培训（培训人员不限）,现场培训后，用户可以独立操作使用和维护仪器。</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 xml:space="preserve">7.3 </w:t>
      </w:r>
      <w:r w:rsidRPr="00C26281">
        <w:rPr>
          <w:rFonts w:ascii="宋体" w:hAnsi="宋体"/>
          <w:sz w:val="24"/>
        </w:rPr>
        <w:t xml:space="preserve"> </w:t>
      </w:r>
      <w:r w:rsidRPr="00C26281">
        <w:rPr>
          <w:rFonts w:ascii="宋体" w:hAnsi="宋体" w:hint="eastAsia"/>
          <w:sz w:val="24"/>
        </w:rPr>
        <w:t>整机质</w:t>
      </w:r>
      <w:r w:rsidRPr="00C26281">
        <w:rPr>
          <w:rFonts w:ascii="宋体" w:hAnsi="宋体"/>
          <w:sz w:val="24"/>
        </w:rPr>
        <w:t>保</w:t>
      </w:r>
      <w:r w:rsidRPr="00C26281">
        <w:rPr>
          <w:rFonts w:ascii="宋体" w:hAnsi="宋体" w:hint="eastAsia"/>
          <w:sz w:val="24"/>
        </w:rPr>
        <w:t>期1年或1年以上。</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7.4 维修：接到用户的请求后，必须在24小时内作出答复，提出解决问题的方案；如需现场服务，必须在5个工作日内到达用户现场。保修期结束后，维修费用在维修结束后支付，无需提前支付报修费用。</w:t>
      </w:r>
    </w:p>
    <w:p w:rsidR="00A64EF1" w:rsidRPr="00C26281" w:rsidRDefault="00A64EF1" w:rsidP="00A64EF1">
      <w:pPr>
        <w:spacing w:line="360" w:lineRule="auto"/>
        <w:rPr>
          <w:rFonts w:ascii="宋体" w:hAnsi="宋体" w:hint="eastAsia"/>
          <w:sz w:val="24"/>
        </w:rPr>
      </w:pPr>
      <w:r w:rsidRPr="00C26281">
        <w:rPr>
          <w:rFonts w:ascii="宋体" w:hAnsi="宋体" w:hint="eastAsia"/>
          <w:sz w:val="24"/>
        </w:rPr>
        <w:t>7.5软、硬件升级：验收完成后至少提供未来</w:t>
      </w:r>
      <w:r>
        <w:rPr>
          <w:rFonts w:ascii="宋体" w:hAnsi="宋体" w:hint="eastAsia"/>
          <w:sz w:val="24"/>
        </w:rPr>
        <w:t>3</w:t>
      </w:r>
      <w:r w:rsidRPr="00C26281">
        <w:rPr>
          <w:rFonts w:ascii="宋体" w:hAnsi="宋体" w:hint="eastAsia"/>
          <w:sz w:val="24"/>
        </w:rPr>
        <w:t>年的免费软件升级（包括仪器控制和数据软件、应用软件及数据库）和优惠价格提供硬件升级。</w:t>
      </w:r>
    </w:p>
    <w:p w:rsidR="00A64EF1" w:rsidRPr="00C26281" w:rsidRDefault="00A64EF1" w:rsidP="00A64EF1">
      <w:pPr>
        <w:spacing w:line="360" w:lineRule="auto"/>
        <w:rPr>
          <w:rFonts w:ascii="宋体" w:hAnsi="宋体" w:hint="eastAsia"/>
          <w:b/>
          <w:sz w:val="24"/>
        </w:rPr>
      </w:pPr>
      <w:r w:rsidRPr="00C26281">
        <w:rPr>
          <w:rFonts w:ascii="宋体" w:hAnsi="宋体" w:hint="eastAsia"/>
          <w:b/>
          <w:sz w:val="24"/>
        </w:rPr>
        <w:t>8. 订货数量：1套</w:t>
      </w:r>
    </w:p>
    <w:p w:rsidR="00A64EF1" w:rsidRPr="00C26281" w:rsidRDefault="00A64EF1" w:rsidP="00A64EF1">
      <w:pPr>
        <w:spacing w:line="360" w:lineRule="auto"/>
        <w:ind w:firstLineChars="100" w:firstLine="240"/>
        <w:rPr>
          <w:rFonts w:ascii="宋体" w:hAnsi="宋体" w:hint="eastAsia"/>
          <w:sz w:val="24"/>
        </w:rPr>
      </w:pPr>
    </w:p>
    <w:p w:rsidR="00A64EF1" w:rsidRPr="00C26281" w:rsidRDefault="00A64EF1" w:rsidP="00A64EF1">
      <w:pPr>
        <w:spacing w:line="360" w:lineRule="auto"/>
        <w:rPr>
          <w:rFonts w:ascii="宋体" w:hAnsi="宋体" w:hint="eastAsia"/>
          <w:b/>
          <w:sz w:val="24"/>
        </w:rPr>
      </w:pPr>
      <w:r w:rsidRPr="00C26281">
        <w:rPr>
          <w:rFonts w:ascii="宋体" w:hAnsi="宋体" w:hint="eastAsia"/>
          <w:b/>
          <w:sz w:val="24"/>
        </w:rPr>
        <w:t>9. 目的港：CIP广州机</w:t>
      </w:r>
      <w:r w:rsidRPr="00C26281">
        <w:rPr>
          <w:rFonts w:ascii="宋体" w:hAnsi="宋体"/>
          <w:b/>
          <w:sz w:val="24"/>
        </w:rPr>
        <w:t>场</w:t>
      </w:r>
    </w:p>
    <w:p w:rsidR="00A64EF1" w:rsidRPr="00C26281" w:rsidRDefault="00A64EF1" w:rsidP="00A64EF1">
      <w:pPr>
        <w:spacing w:line="360" w:lineRule="auto"/>
        <w:rPr>
          <w:rFonts w:ascii="宋体" w:hAnsi="宋体"/>
          <w:b/>
          <w:sz w:val="24"/>
        </w:rPr>
      </w:pPr>
    </w:p>
    <w:p w:rsidR="00A64EF1" w:rsidRPr="00C26281" w:rsidRDefault="00A64EF1" w:rsidP="00A64EF1">
      <w:pPr>
        <w:spacing w:line="360" w:lineRule="auto"/>
        <w:rPr>
          <w:rFonts w:ascii="宋体" w:hAnsi="宋体" w:hint="eastAsia"/>
          <w:b/>
          <w:sz w:val="24"/>
        </w:rPr>
      </w:pPr>
      <w:r w:rsidRPr="00C26281">
        <w:rPr>
          <w:rFonts w:ascii="宋体" w:hAnsi="宋体" w:hint="eastAsia"/>
          <w:b/>
          <w:sz w:val="24"/>
        </w:rPr>
        <w:t>10. 交</w:t>
      </w:r>
      <w:r w:rsidRPr="00C26281">
        <w:rPr>
          <w:rFonts w:ascii="宋体" w:hAnsi="宋体"/>
          <w:b/>
          <w:sz w:val="24"/>
        </w:rPr>
        <w:t>货地点</w:t>
      </w:r>
      <w:r w:rsidRPr="00C26281">
        <w:rPr>
          <w:rFonts w:ascii="宋体" w:hAnsi="宋体" w:hint="eastAsia"/>
          <w:b/>
          <w:sz w:val="24"/>
        </w:rPr>
        <w:t>：甲方</w:t>
      </w:r>
      <w:r w:rsidRPr="00C26281">
        <w:rPr>
          <w:rFonts w:ascii="宋体" w:hAnsi="宋体"/>
          <w:b/>
          <w:sz w:val="24"/>
        </w:rPr>
        <w:t>指定地点</w:t>
      </w:r>
      <w:r w:rsidRPr="00C26281">
        <w:rPr>
          <w:rFonts w:ascii="宋体" w:hAnsi="宋体" w:hint="eastAsia"/>
          <w:b/>
          <w:sz w:val="24"/>
        </w:rPr>
        <w:t xml:space="preserve"> </w:t>
      </w:r>
    </w:p>
    <w:p w:rsidR="00A64EF1" w:rsidRPr="00C26281" w:rsidRDefault="00A64EF1" w:rsidP="00A64EF1">
      <w:pPr>
        <w:spacing w:line="360" w:lineRule="auto"/>
        <w:rPr>
          <w:rFonts w:ascii="宋体" w:hAnsi="宋体" w:hint="eastAsia"/>
          <w:sz w:val="24"/>
        </w:rPr>
      </w:pPr>
    </w:p>
    <w:p w:rsidR="00A64EF1" w:rsidRPr="00C26281" w:rsidRDefault="00A64EF1" w:rsidP="00A64EF1">
      <w:pPr>
        <w:spacing w:line="360" w:lineRule="auto"/>
        <w:rPr>
          <w:rFonts w:ascii="宋体" w:hAnsi="宋体" w:hint="eastAsia"/>
          <w:b/>
          <w:sz w:val="24"/>
        </w:rPr>
      </w:pPr>
      <w:r w:rsidRPr="00C26281">
        <w:rPr>
          <w:rFonts w:ascii="宋体" w:hAnsi="宋体" w:hint="eastAsia"/>
          <w:b/>
          <w:sz w:val="24"/>
        </w:rPr>
        <w:t>1</w:t>
      </w:r>
      <w:r>
        <w:rPr>
          <w:rFonts w:ascii="宋体" w:hAnsi="宋体"/>
          <w:b/>
          <w:sz w:val="24"/>
        </w:rPr>
        <w:t>1</w:t>
      </w:r>
      <w:r w:rsidRPr="00C26281">
        <w:rPr>
          <w:rFonts w:ascii="宋体" w:hAnsi="宋体" w:hint="eastAsia"/>
          <w:b/>
          <w:sz w:val="24"/>
        </w:rPr>
        <w:t>. 交货日期：</w:t>
      </w:r>
    </w:p>
    <w:p w:rsidR="00A64EF1" w:rsidRDefault="00A64EF1" w:rsidP="00A64EF1">
      <w:pPr>
        <w:spacing w:line="360" w:lineRule="auto"/>
        <w:rPr>
          <w:rFonts w:ascii="宋体" w:hAnsi="宋体"/>
          <w:sz w:val="24"/>
        </w:rPr>
      </w:pPr>
      <w:r w:rsidRPr="00C26281">
        <w:rPr>
          <w:rFonts w:ascii="宋体" w:hAnsi="宋体" w:hint="eastAsia"/>
          <w:sz w:val="24"/>
        </w:rPr>
        <w:t xml:space="preserve">  合</w:t>
      </w:r>
      <w:r w:rsidRPr="00C26281">
        <w:rPr>
          <w:rFonts w:ascii="宋体" w:hAnsi="宋体"/>
          <w:sz w:val="24"/>
        </w:rPr>
        <w:t>同签</w:t>
      </w:r>
      <w:r w:rsidRPr="00C26281">
        <w:rPr>
          <w:rFonts w:ascii="宋体" w:hAnsi="宋体" w:hint="eastAsia"/>
          <w:sz w:val="24"/>
        </w:rPr>
        <w:t>订</w:t>
      </w:r>
      <w:r w:rsidRPr="00C26281">
        <w:rPr>
          <w:rFonts w:ascii="宋体" w:hAnsi="宋体"/>
          <w:sz w:val="24"/>
        </w:rPr>
        <w:t>后</w:t>
      </w:r>
      <w:r w:rsidRPr="00C26281">
        <w:rPr>
          <w:rFonts w:ascii="宋体" w:hAnsi="宋体" w:hint="eastAsia"/>
          <w:sz w:val="24"/>
        </w:rPr>
        <w:t>5个</w:t>
      </w:r>
      <w:r w:rsidRPr="00C26281">
        <w:rPr>
          <w:rFonts w:ascii="宋体" w:hAnsi="宋体"/>
          <w:sz w:val="24"/>
        </w:rPr>
        <w:t>月内</w:t>
      </w:r>
      <w:r w:rsidRPr="00C26281">
        <w:rPr>
          <w:rFonts w:ascii="宋体" w:hAnsi="宋体" w:hint="eastAsia"/>
          <w:sz w:val="24"/>
        </w:rPr>
        <w:t xml:space="preserve">。 </w:t>
      </w:r>
    </w:p>
    <w:p w:rsidR="00A64EF1" w:rsidRDefault="00A64EF1" w:rsidP="00A64EF1">
      <w:pPr>
        <w:spacing w:line="360" w:lineRule="auto"/>
        <w:rPr>
          <w:rFonts w:ascii="宋体" w:hAnsi="宋体"/>
          <w:sz w:val="24"/>
        </w:rPr>
      </w:pPr>
      <w:r>
        <w:rPr>
          <w:rFonts w:ascii="宋体" w:hAnsi="宋体"/>
          <w:sz w:val="24"/>
        </w:rPr>
        <w:br w:type="page"/>
      </w:r>
      <w:r w:rsidRPr="00C26281">
        <w:rPr>
          <w:rFonts w:ascii="宋体" w:hAnsi="宋体" w:hint="eastAsia"/>
          <w:sz w:val="24"/>
        </w:rPr>
        <w:lastRenderedPageBreak/>
        <w:t xml:space="preserve"> </w:t>
      </w:r>
    </w:p>
    <w:p w:rsidR="00A64EF1" w:rsidRPr="003A7B7C" w:rsidRDefault="00A64EF1" w:rsidP="00A64EF1">
      <w:pPr>
        <w:jc w:val="center"/>
        <w:rPr>
          <w:rFonts w:ascii="宋体" w:hAnsi="宋体" w:hint="eastAsia"/>
          <w:sz w:val="24"/>
        </w:rPr>
      </w:pPr>
      <w:r w:rsidRPr="00C26281">
        <w:rPr>
          <w:rFonts w:ascii="宋体" w:hAnsi="宋体" w:hint="eastAsia"/>
          <w:sz w:val="24"/>
        </w:rPr>
        <w:t xml:space="preserve">                      </w:t>
      </w:r>
      <w:r w:rsidRPr="003A7B7C">
        <w:rPr>
          <w:rFonts w:ascii="宋体" w:hAnsi="宋体" w:hint="eastAsia"/>
          <w:sz w:val="24"/>
        </w:rPr>
        <w:t xml:space="preserve">             </w:t>
      </w:r>
    </w:p>
    <w:p w:rsidR="00A64EF1" w:rsidRPr="003A7B7C" w:rsidRDefault="00A64EF1" w:rsidP="00A64EF1">
      <w:pPr>
        <w:rPr>
          <w:rFonts w:ascii="宋体" w:hAnsi="宋体"/>
          <w:b/>
          <w:sz w:val="32"/>
          <w:szCs w:val="32"/>
        </w:rPr>
      </w:pPr>
      <w:r w:rsidRPr="003A7B7C">
        <w:rPr>
          <w:rFonts w:ascii="宋体" w:hAnsi="宋体"/>
          <w:sz w:val="24"/>
        </w:rPr>
        <w:t xml:space="preserve">                </w:t>
      </w:r>
      <w:r w:rsidRPr="003A7B7C">
        <w:rPr>
          <w:rFonts w:ascii="宋体" w:hAnsi="宋体"/>
          <w:sz w:val="32"/>
          <w:szCs w:val="32"/>
        </w:rPr>
        <w:t xml:space="preserve">       </w:t>
      </w:r>
      <w:r w:rsidRPr="00AA1544">
        <w:rPr>
          <w:rFonts w:ascii="宋体" w:hAnsi="宋体"/>
          <w:b/>
          <w:sz w:val="32"/>
          <w:szCs w:val="32"/>
        </w:rPr>
        <w:t xml:space="preserve"> </w:t>
      </w:r>
      <w:r w:rsidRPr="00AA1544">
        <w:rPr>
          <w:rFonts w:ascii="宋体" w:hAnsi="宋体" w:hint="eastAsia"/>
          <w:b/>
          <w:sz w:val="32"/>
          <w:szCs w:val="32"/>
        </w:rPr>
        <w:t>第3包</w:t>
      </w:r>
      <w:r w:rsidRPr="003A7B7C">
        <w:rPr>
          <w:rFonts w:ascii="宋体" w:hAnsi="宋体"/>
          <w:sz w:val="32"/>
          <w:szCs w:val="32"/>
        </w:rPr>
        <w:t xml:space="preserve"> </w:t>
      </w:r>
      <w:r w:rsidRPr="003A7B7C">
        <w:rPr>
          <w:rFonts w:ascii="宋体" w:hAnsi="宋体" w:hint="eastAsia"/>
          <w:b/>
          <w:sz w:val="32"/>
          <w:szCs w:val="32"/>
        </w:rPr>
        <w:t>重量法高压吸附仪</w:t>
      </w:r>
    </w:p>
    <w:p w:rsidR="00A64EF1" w:rsidRPr="003A7B7C" w:rsidRDefault="00A64EF1" w:rsidP="00A64EF1">
      <w:pPr>
        <w:jc w:val="center"/>
        <w:rPr>
          <w:rFonts w:ascii="宋体" w:hAnsi="宋体" w:hint="eastAsia"/>
          <w:b/>
          <w:sz w:val="24"/>
        </w:rPr>
      </w:pPr>
    </w:p>
    <w:p w:rsidR="00A64EF1" w:rsidRPr="003A7B7C" w:rsidRDefault="00A64EF1" w:rsidP="00A64EF1">
      <w:pPr>
        <w:jc w:val="center"/>
        <w:rPr>
          <w:rFonts w:ascii="宋体" w:hAnsi="宋体" w:hint="eastAsia"/>
          <w:b/>
          <w:sz w:val="24"/>
        </w:rPr>
      </w:pPr>
    </w:p>
    <w:p w:rsidR="00A64EF1" w:rsidRPr="003A7B7C" w:rsidRDefault="00A64EF1" w:rsidP="00A64EF1">
      <w:pPr>
        <w:numPr>
          <w:ilvl w:val="0"/>
          <w:numId w:val="23"/>
        </w:numPr>
        <w:spacing w:line="360" w:lineRule="auto"/>
        <w:rPr>
          <w:rFonts w:ascii="宋体" w:hAnsi="宋体"/>
          <w:b/>
          <w:sz w:val="24"/>
        </w:rPr>
      </w:pPr>
      <w:r w:rsidRPr="003A7B7C">
        <w:rPr>
          <w:rFonts w:ascii="宋体" w:hAnsi="宋体"/>
          <w:b/>
          <w:sz w:val="24"/>
        </w:rPr>
        <w:t>工作条件</w:t>
      </w:r>
      <w:r w:rsidRPr="003A7B7C">
        <w:rPr>
          <w:rFonts w:ascii="宋体" w:hAnsi="宋体" w:hint="eastAsia"/>
          <w:b/>
          <w:sz w:val="24"/>
        </w:rPr>
        <w:t>：</w:t>
      </w:r>
    </w:p>
    <w:p w:rsidR="00A64EF1" w:rsidRPr="003A7B7C" w:rsidRDefault="00A64EF1" w:rsidP="00A64EF1">
      <w:pPr>
        <w:spacing w:line="360" w:lineRule="auto"/>
        <w:rPr>
          <w:rFonts w:ascii="宋体" w:hAnsi="宋体" w:hint="eastAsia"/>
          <w:position w:val="-16"/>
          <w:sz w:val="24"/>
        </w:rPr>
      </w:pPr>
      <w:r w:rsidRPr="003A7B7C">
        <w:rPr>
          <w:rFonts w:ascii="宋体" w:hAnsi="宋体"/>
          <w:position w:val="-16"/>
          <w:sz w:val="24"/>
        </w:rPr>
        <w:t>1</w:t>
      </w:r>
      <w:r w:rsidRPr="003A7B7C">
        <w:rPr>
          <w:rFonts w:ascii="宋体" w:hAnsi="宋体" w:hint="eastAsia"/>
          <w:position w:val="-16"/>
          <w:sz w:val="24"/>
        </w:rPr>
        <w:t>.1  适于在气温为摄氏-20℃～＋50℃和相对湿度为90％的环境条件下运输和贮存。</w:t>
      </w:r>
    </w:p>
    <w:p w:rsidR="00A64EF1" w:rsidRPr="003A7B7C" w:rsidRDefault="00A64EF1" w:rsidP="00A64EF1">
      <w:pPr>
        <w:spacing w:line="360" w:lineRule="auto"/>
        <w:rPr>
          <w:rFonts w:ascii="宋体" w:hAnsi="宋体"/>
          <w:position w:val="-16"/>
          <w:sz w:val="24"/>
        </w:rPr>
      </w:pPr>
      <w:r w:rsidRPr="003A7B7C">
        <w:rPr>
          <w:rFonts w:ascii="宋体" w:hAnsi="宋体"/>
          <w:position w:val="-16"/>
          <w:sz w:val="24"/>
        </w:rPr>
        <w:t xml:space="preserve">1.2  </w:t>
      </w:r>
      <w:r w:rsidRPr="003A7B7C">
        <w:rPr>
          <w:rFonts w:ascii="宋体" w:hAnsi="宋体" w:hint="eastAsia"/>
          <w:position w:val="-16"/>
          <w:sz w:val="24"/>
        </w:rPr>
        <w:t>适于在电源</w:t>
      </w:r>
      <w:r w:rsidRPr="003A7B7C">
        <w:rPr>
          <w:rFonts w:ascii="宋体" w:hAnsi="宋体"/>
          <w:position w:val="-16"/>
          <w:sz w:val="24"/>
        </w:rPr>
        <w:t>220V</w:t>
      </w:r>
      <w:r w:rsidRPr="003A7B7C">
        <w:rPr>
          <w:rFonts w:ascii="宋体" w:hAnsi="宋体" w:hint="eastAsia"/>
          <w:position w:val="-16"/>
          <w:sz w:val="24"/>
        </w:rPr>
        <w:t>（</w:t>
      </w:r>
      <w:r w:rsidRPr="003A7B7C">
        <w:rPr>
          <w:rFonts w:ascii="宋体" w:hAnsi="宋体"/>
          <w:position w:val="-16"/>
          <w:sz w:val="24"/>
        </w:rPr>
        <w:t>10</w:t>
      </w:r>
      <w:r w:rsidRPr="003A7B7C">
        <w:rPr>
          <w:rFonts w:ascii="宋体" w:hAnsi="宋体" w:hint="eastAsia"/>
          <w:position w:val="-16"/>
          <w:sz w:val="24"/>
        </w:rPr>
        <w:t>％）</w:t>
      </w:r>
      <w:r w:rsidRPr="003A7B7C">
        <w:rPr>
          <w:rFonts w:ascii="宋体" w:hAnsi="宋体"/>
          <w:position w:val="-16"/>
          <w:sz w:val="24"/>
        </w:rPr>
        <w:t>/50Hz</w:t>
      </w:r>
      <w:r w:rsidRPr="003A7B7C">
        <w:rPr>
          <w:rFonts w:ascii="宋体" w:hAnsi="宋体" w:hint="eastAsia"/>
          <w:position w:val="-16"/>
          <w:sz w:val="24"/>
        </w:rPr>
        <w:t>、气温摄氏</w:t>
      </w:r>
      <w:r w:rsidRPr="003A7B7C">
        <w:rPr>
          <w:rFonts w:ascii="宋体" w:hAnsi="宋体"/>
          <w:position w:val="-16"/>
          <w:sz w:val="24"/>
        </w:rPr>
        <w:t>+15</w:t>
      </w:r>
      <w:r w:rsidRPr="003A7B7C">
        <w:rPr>
          <w:rFonts w:ascii="宋体" w:hAnsi="宋体" w:hint="eastAsia"/>
          <w:position w:val="-16"/>
          <w:sz w:val="24"/>
        </w:rPr>
        <w:t>℃～＋</w:t>
      </w:r>
      <w:r w:rsidRPr="003A7B7C">
        <w:rPr>
          <w:rFonts w:ascii="宋体" w:hAnsi="宋体"/>
          <w:position w:val="-16"/>
          <w:sz w:val="24"/>
        </w:rPr>
        <w:t>30</w:t>
      </w:r>
      <w:r w:rsidRPr="003A7B7C">
        <w:rPr>
          <w:rFonts w:ascii="宋体" w:hAnsi="宋体" w:hint="eastAsia"/>
          <w:position w:val="-16"/>
          <w:sz w:val="24"/>
        </w:rPr>
        <w:t>℃和相对湿度小于</w:t>
      </w:r>
      <w:r w:rsidRPr="003A7B7C">
        <w:rPr>
          <w:rFonts w:ascii="宋体" w:hAnsi="宋体"/>
          <w:position w:val="-16"/>
          <w:sz w:val="24"/>
        </w:rPr>
        <w:t>80</w:t>
      </w:r>
      <w:r w:rsidRPr="003A7B7C">
        <w:rPr>
          <w:rFonts w:ascii="宋体" w:hAnsi="宋体" w:hint="eastAsia"/>
          <w:position w:val="-16"/>
          <w:sz w:val="24"/>
        </w:rPr>
        <w:t>％的环境条件下运行，能够连续正常工作。</w:t>
      </w:r>
    </w:p>
    <w:p w:rsidR="00A64EF1" w:rsidRPr="003A7B7C" w:rsidRDefault="00A64EF1" w:rsidP="00A64EF1">
      <w:pPr>
        <w:spacing w:line="360" w:lineRule="auto"/>
        <w:rPr>
          <w:rFonts w:ascii="宋体" w:hAnsi="宋体" w:hint="eastAsia"/>
          <w:position w:val="-16"/>
          <w:sz w:val="24"/>
        </w:rPr>
      </w:pPr>
      <w:r w:rsidRPr="003A7B7C">
        <w:rPr>
          <w:rFonts w:ascii="宋体" w:hAnsi="宋体"/>
          <w:position w:val="-16"/>
          <w:sz w:val="24"/>
        </w:rPr>
        <w:t>1</w:t>
      </w:r>
      <w:r w:rsidRPr="003A7B7C">
        <w:rPr>
          <w:rFonts w:ascii="宋体" w:hAnsi="宋体" w:hint="eastAsia"/>
          <w:position w:val="-16"/>
          <w:sz w:val="24"/>
        </w:rPr>
        <w:t>.3  配置符合中国有关标准要求的插头，如果没有这样的插头，则需提供适当的转换插座。</w:t>
      </w:r>
    </w:p>
    <w:p w:rsidR="00A64EF1" w:rsidRPr="003A7B7C" w:rsidRDefault="00A64EF1" w:rsidP="00A64EF1">
      <w:pPr>
        <w:spacing w:line="360" w:lineRule="auto"/>
        <w:rPr>
          <w:rFonts w:ascii="宋体" w:hAnsi="宋体" w:hint="eastAsia"/>
          <w:position w:val="-16"/>
          <w:sz w:val="24"/>
        </w:rPr>
      </w:pPr>
      <w:r w:rsidRPr="003A7B7C">
        <w:rPr>
          <w:rFonts w:ascii="宋体" w:hAnsi="宋体"/>
          <w:position w:val="-16"/>
          <w:sz w:val="24"/>
        </w:rPr>
        <w:t>1</w:t>
      </w:r>
      <w:r w:rsidRPr="003A7B7C">
        <w:rPr>
          <w:rFonts w:ascii="宋体" w:hAnsi="宋体" w:hint="eastAsia"/>
          <w:position w:val="-16"/>
          <w:sz w:val="24"/>
        </w:rPr>
        <w:t>.4  如产品达不到上述要求，投标人应注明其偏差。如仪器设备需要特殊工作条件（如水、电源、磁场强度、温度、湿度、动强度等）投标人应在投标书中加以说明。</w:t>
      </w:r>
    </w:p>
    <w:p w:rsidR="00A64EF1" w:rsidRPr="003A7B7C" w:rsidRDefault="00A64EF1" w:rsidP="00A64EF1">
      <w:pPr>
        <w:numPr>
          <w:ilvl w:val="0"/>
          <w:numId w:val="23"/>
        </w:numPr>
        <w:spacing w:line="360" w:lineRule="auto"/>
        <w:rPr>
          <w:rFonts w:ascii="宋体" w:hAnsi="宋体" w:hint="eastAsia"/>
          <w:b/>
          <w:sz w:val="24"/>
        </w:rPr>
      </w:pPr>
      <w:r w:rsidRPr="003A7B7C">
        <w:rPr>
          <w:rFonts w:ascii="宋体" w:hAnsi="宋体" w:hint="eastAsia"/>
          <w:b/>
          <w:sz w:val="24"/>
        </w:rPr>
        <w:t>设备用途及基本要求：</w:t>
      </w:r>
    </w:p>
    <w:p w:rsidR="00A64EF1" w:rsidRPr="003A7B7C" w:rsidRDefault="00A64EF1" w:rsidP="00A64EF1">
      <w:pPr>
        <w:pStyle w:val="af2"/>
        <w:spacing w:line="360" w:lineRule="auto"/>
        <w:rPr>
          <w:rFonts w:ascii="宋体" w:hAnsi="宋体"/>
          <w:sz w:val="24"/>
          <w:szCs w:val="24"/>
        </w:rPr>
      </w:pPr>
      <w:r w:rsidRPr="003A7B7C">
        <w:rPr>
          <w:rFonts w:ascii="宋体" w:hAnsi="宋体"/>
          <w:sz w:val="24"/>
          <w:szCs w:val="24"/>
        </w:rPr>
        <w:t xml:space="preserve">2.1 </w:t>
      </w:r>
      <w:r w:rsidRPr="003A7B7C">
        <w:rPr>
          <w:rFonts w:ascii="宋体" w:hAnsi="宋体" w:hint="eastAsia"/>
          <w:sz w:val="24"/>
          <w:szCs w:val="24"/>
        </w:rPr>
        <w:t>主要</w:t>
      </w:r>
      <w:r w:rsidRPr="003A7B7C">
        <w:rPr>
          <w:rFonts w:ascii="宋体" w:hAnsi="宋体"/>
          <w:sz w:val="24"/>
          <w:szCs w:val="24"/>
        </w:rPr>
        <w:t>用于</w:t>
      </w:r>
      <w:r w:rsidRPr="003A7B7C">
        <w:rPr>
          <w:rFonts w:ascii="宋体" w:hAnsi="宋体" w:hint="eastAsia"/>
          <w:sz w:val="24"/>
          <w:szCs w:val="24"/>
        </w:rPr>
        <w:t>测定干燥或含水岩石</w:t>
      </w:r>
      <w:r w:rsidRPr="003A7B7C">
        <w:rPr>
          <w:rFonts w:ascii="宋体" w:hAnsi="宋体"/>
          <w:sz w:val="24"/>
          <w:szCs w:val="24"/>
        </w:rPr>
        <w:t>等</w:t>
      </w:r>
      <w:r w:rsidRPr="003A7B7C">
        <w:rPr>
          <w:rFonts w:ascii="宋体" w:hAnsi="宋体" w:hint="eastAsia"/>
          <w:sz w:val="24"/>
          <w:szCs w:val="24"/>
        </w:rPr>
        <w:t>固态物质</w:t>
      </w:r>
      <w:r w:rsidRPr="003A7B7C">
        <w:rPr>
          <w:rFonts w:ascii="宋体" w:hAnsi="宋体"/>
          <w:sz w:val="24"/>
          <w:szCs w:val="24"/>
        </w:rPr>
        <w:t>在高温高压条件下的</w:t>
      </w:r>
      <w:r w:rsidRPr="003A7B7C">
        <w:rPr>
          <w:rFonts w:ascii="宋体" w:hAnsi="宋体" w:hint="eastAsia"/>
          <w:sz w:val="24"/>
          <w:szCs w:val="24"/>
        </w:rPr>
        <w:t>吸附等温曲线，</w:t>
      </w:r>
      <w:r w:rsidRPr="003A7B7C">
        <w:rPr>
          <w:rFonts w:ascii="宋体" w:hAnsi="宋体"/>
          <w:sz w:val="24"/>
          <w:szCs w:val="24"/>
        </w:rPr>
        <w:t>吸附质可为CH</w:t>
      </w:r>
      <w:r w:rsidRPr="003A7B7C">
        <w:rPr>
          <w:rFonts w:ascii="宋体" w:hAnsi="宋体"/>
          <w:sz w:val="24"/>
          <w:szCs w:val="24"/>
          <w:vertAlign w:val="subscript"/>
        </w:rPr>
        <w:t>4</w:t>
      </w:r>
      <w:r w:rsidRPr="003A7B7C">
        <w:rPr>
          <w:rFonts w:ascii="宋体" w:hAnsi="宋体" w:hint="eastAsia"/>
          <w:sz w:val="24"/>
          <w:szCs w:val="24"/>
        </w:rPr>
        <w:t>、</w:t>
      </w:r>
      <w:r w:rsidRPr="003A7B7C">
        <w:rPr>
          <w:rFonts w:ascii="宋体" w:hAnsi="宋体"/>
          <w:sz w:val="24"/>
          <w:szCs w:val="24"/>
        </w:rPr>
        <w:t>CO</w:t>
      </w:r>
      <w:r w:rsidRPr="003A7B7C">
        <w:rPr>
          <w:rFonts w:ascii="宋体" w:hAnsi="宋体"/>
          <w:sz w:val="24"/>
          <w:szCs w:val="24"/>
          <w:vertAlign w:val="subscript"/>
        </w:rPr>
        <w:t>2</w:t>
      </w:r>
      <w:r w:rsidRPr="003A7B7C">
        <w:rPr>
          <w:rFonts w:ascii="宋体" w:hAnsi="宋体" w:hint="eastAsia"/>
          <w:sz w:val="24"/>
          <w:szCs w:val="24"/>
        </w:rPr>
        <w:t>、</w:t>
      </w:r>
      <w:r w:rsidRPr="003A7B7C">
        <w:rPr>
          <w:rFonts w:ascii="宋体" w:hAnsi="宋体"/>
          <w:sz w:val="24"/>
          <w:szCs w:val="24"/>
        </w:rPr>
        <w:t>N</w:t>
      </w:r>
      <w:r w:rsidRPr="003A7B7C">
        <w:rPr>
          <w:rFonts w:ascii="宋体" w:hAnsi="宋体"/>
          <w:sz w:val="24"/>
          <w:szCs w:val="24"/>
          <w:vertAlign w:val="subscript"/>
        </w:rPr>
        <w:t>2</w:t>
      </w:r>
      <w:r w:rsidRPr="003A7B7C">
        <w:rPr>
          <w:rFonts w:ascii="宋体" w:hAnsi="宋体"/>
          <w:sz w:val="24"/>
          <w:szCs w:val="24"/>
        </w:rPr>
        <w:t>等</w:t>
      </w:r>
      <w:r w:rsidRPr="003A7B7C">
        <w:rPr>
          <w:rFonts w:ascii="宋体" w:hAnsi="宋体" w:hint="eastAsia"/>
          <w:sz w:val="24"/>
          <w:szCs w:val="24"/>
        </w:rPr>
        <w:t>。</w:t>
      </w:r>
    </w:p>
    <w:p w:rsidR="00A64EF1" w:rsidRPr="003A7B7C" w:rsidRDefault="00A64EF1" w:rsidP="00A64EF1">
      <w:pPr>
        <w:pStyle w:val="af2"/>
        <w:spacing w:line="360" w:lineRule="auto"/>
        <w:rPr>
          <w:rFonts w:ascii="宋体" w:hAnsi="宋体"/>
          <w:sz w:val="24"/>
          <w:szCs w:val="24"/>
        </w:rPr>
      </w:pPr>
      <w:r w:rsidRPr="003A7B7C">
        <w:rPr>
          <w:rFonts w:ascii="宋体" w:hAnsi="宋体"/>
          <w:sz w:val="24"/>
          <w:szCs w:val="24"/>
        </w:rPr>
        <w:t>2.2 设备须为国际知名品牌的市场成熟产品</w:t>
      </w:r>
      <w:r w:rsidRPr="003A7B7C">
        <w:rPr>
          <w:rFonts w:ascii="宋体" w:hAnsi="宋体" w:hint="eastAsia"/>
          <w:sz w:val="24"/>
          <w:szCs w:val="24"/>
        </w:rPr>
        <w:t>（全新）。</w:t>
      </w:r>
    </w:p>
    <w:p w:rsidR="00A64EF1" w:rsidRPr="003A7B7C" w:rsidRDefault="00A64EF1" w:rsidP="00A64EF1">
      <w:pPr>
        <w:pStyle w:val="af2"/>
        <w:spacing w:line="360" w:lineRule="auto"/>
        <w:rPr>
          <w:rFonts w:ascii="宋体" w:hAnsi="宋体" w:hint="eastAsia"/>
          <w:sz w:val="24"/>
          <w:szCs w:val="24"/>
        </w:rPr>
      </w:pPr>
      <w:r w:rsidRPr="003A7B7C">
        <w:rPr>
          <w:rFonts w:ascii="宋体" w:hAnsi="宋体"/>
          <w:sz w:val="24"/>
          <w:szCs w:val="24"/>
        </w:rPr>
        <w:t>2.3 整机全新</w:t>
      </w:r>
      <w:r w:rsidRPr="003A7B7C">
        <w:rPr>
          <w:rFonts w:ascii="宋体" w:hAnsi="宋体" w:hint="eastAsia"/>
          <w:sz w:val="24"/>
          <w:szCs w:val="24"/>
        </w:rPr>
        <w:t>，</w:t>
      </w:r>
      <w:r w:rsidRPr="003A7B7C">
        <w:rPr>
          <w:rFonts w:ascii="宋体" w:hAnsi="宋体"/>
          <w:sz w:val="24"/>
          <w:szCs w:val="24"/>
        </w:rPr>
        <w:t>需提供产品操作及设计原理</w:t>
      </w:r>
      <w:r w:rsidRPr="003A7B7C">
        <w:rPr>
          <w:rFonts w:ascii="宋体" w:hAnsi="宋体" w:hint="eastAsia"/>
          <w:sz w:val="24"/>
          <w:szCs w:val="24"/>
        </w:rPr>
        <w:t xml:space="preserve">。      </w:t>
      </w:r>
    </w:p>
    <w:p w:rsidR="00A64EF1" w:rsidRPr="003A7B7C" w:rsidRDefault="00A64EF1" w:rsidP="00A64EF1">
      <w:pPr>
        <w:numPr>
          <w:ilvl w:val="0"/>
          <w:numId w:val="23"/>
        </w:numPr>
        <w:spacing w:line="360" w:lineRule="auto"/>
        <w:rPr>
          <w:rFonts w:ascii="宋体" w:hAnsi="宋体"/>
          <w:b/>
          <w:sz w:val="24"/>
        </w:rPr>
      </w:pPr>
      <w:r w:rsidRPr="003A7B7C">
        <w:rPr>
          <w:rFonts w:ascii="宋体" w:hAnsi="宋体" w:hint="eastAsia"/>
          <w:b/>
          <w:sz w:val="24"/>
        </w:rPr>
        <w:t>技术规格：</w:t>
      </w:r>
    </w:p>
    <w:p w:rsidR="00A64EF1" w:rsidRPr="003A7B7C" w:rsidRDefault="00A64EF1" w:rsidP="00A64EF1">
      <w:pPr>
        <w:spacing w:line="360" w:lineRule="auto"/>
        <w:rPr>
          <w:rFonts w:ascii="宋体" w:hAnsi="宋体"/>
          <w:sz w:val="24"/>
        </w:rPr>
      </w:pPr>
      <w:r w:rsidRPr="003A7B7C">
        <w:rPr>
          <w:rFonts w:ascii="宋体" w:hAnsi="宋体"/>
          <w:sz w:val="24"/>
        </w:rPr>
        <w:t xml:space="preserve">*3.1 </w:t>
      </w:r>
      <w:r w:rsidRPr="003A7B7C">
        <w:rPr>
          <w:rFonts w:ascii="宋体" w:hAnsi="宋体" w:hint="eastAsia"/>
          <w:sz w:val="24"/>
        </w:rPr>
        <w:t>测定原理：重量法测定地质样品吸附量。</w:t>
      </w:r>
    </w:p>
    <w:p w:rsidR="00A64EF1" w:rsidRPr="003A7B7C" w:rsidRDefault="00A64EF1" w:rsidP="00A64EF1">
      <w:pPr>
        <w:spacing w:line="360" w:lineRule="auto"/>
        <w:rPr>
          <w:rFonts w:ascii="宋体" w:hAnsi="宋体" w:hint="eastAsia"/>
          <w:sz w:val="24"/>
        </w:rPr>
      </w:pPr>
      <w:r w:rsidRPr="003A7B7C">
        <w:rPr>
          <w:rFonts w:ascii="宋体" w:hAnsi="宋体"/>
          <w:sz w:val="24"/>
        </w:rPr>
        <w:t>*3.2 测量气体</w:t>
      </w:r>
      <w:r w:rsidRPr="003A7B7C">
        <w:rPr>
          <w:rFonts w:ascii="宋体" w:hAnsi="宋体" w:hint="eastAsia"/>
          <w:sz w:val="24"/>
        </w:rPr>
        <w:t>：</w:t>
      </w:r>
      <w:r w:rsidRPr="003A7B7C">
        <w:rPr>
          <w:rFonts w:ascii="宋体" w:hAnsi="宋体"/>
          <w:sz w:val="24"/>
        </w:rPr>
        <w:t>CH</w:t>
      </w:r>
      <w:r w:rsidRPr="003A7B7C">
        <w:rPr>
          <w:rFonts w:ascii="宋体" w:hAnsi="宋体"/>
          <w:sz w:val="24"/>
          <w:vertAlign w:val="subscript"/>
        </w:rPr>
        <w:t>4</w:t>
      </w:r>
      <w:r w:rsidRPr="003A7B7C">
        <w:rPr>
          <w:rFonts w:ascii="宋体" w:hAnsi="宋体" w:hint="eastAsia"/>
          <w:sz w:val="24"/>
        </w:rPr>
        <w:t>、</w:t>
      </w:r>
      <w:r w:rsidRPr="003A7B7C">
        <w:rPr>
          <w:rFonts w:ascii="宋体" w:hAnsi="宋体"/>
          <w:sz w:val="24"/>
        </w:rPr>
        <w:t>CO</w:t>
      </w:r>
      <w:r w:rsidRPr="003A7B7C">
        <w:rPr>
          <w:rFonts w:ascii="宋体" w:hAnsi="宋体"/>
          <w:sz w:val="24"/>
          <w:vertAlign w:val="subscript"/>
        </w:rPr>
        <w:t>2</w:t>
      </w:r>
      <w:r w:rsidRPr="003A7B7C">
        <w:rPr>
          <w:rFonts w:ascii="宋体" w:hAnsi="宋体" w:hint="eastAsia"/>
          <w:sz w:val="24"/>
        </w:rPr>
        <w:t>、</w:t>
      </w:r>
      <w:r w:rsidRPr="003A7B7C">
        <w:rPr>
          <w:rFonts w:ascii="宋体" w:hAnsi="宋体"/>
          <w:sz w:val="24"/>
        </w:rPr>
        <w:t>N</w:t>
      </w:r>
      <w:r w:rsidRPr="003A7B7C">
        <w:rPr>
          <w:rFonts w:ascii="宋体" w:hAnsi="宋体"/>
          <w:sz w:val="24"/>
          <w:vertAlign w:val="subscript"/>
        </w:rPr>
        <w:t>2</w:t>
      </w:r>
      <w:r w:rsidRPr="003A7B7C">
        <w:rPr>
          <w:rFonts w:ascii="宋体" w:hAnsi="宋体" w:hint="eastAsia"/>
          <w:sz w:val="24"/>
        </w:rPr>
        <w:t>、</w:t>
      </w:r>
      <w:r w:rsidRPr="003A7B7C">
        <w:rPr>
          <w:rFonts w:ascii="宋体" w:hAnsi="宋体"/>
          <w:sz w:val="24"/>
        </w:rPr>
        <w:t>He等</w:t>
      </w:r>
      <w:r w:rsidRPr="003A7B7C">
        <w:rPr>
          <w:rFonts w:ascii="宋体" w:hAnsi="宋体" w:hint="eastAsia"/>
          <w:sz w:val="24"/>
        </w:rPr>
        <w:t>。</w:t>
      </w:r>
    </w:p>
    <w:p w:rsidR="00A64EF1" w:rsidRPr="003A7B7C" w:rsidRDefault="00A64EF1" w:rsidP="00A64EF1">
      <w:pPr>
        <w:spacing w:line="360" w:lineRule="auto"/>
        <w:rPr>
          <w:rFonts w:ascii="宋体" w:hAnsi="宋体"/>
          <w:sz w:val="24"/>
        </w:rPr>
      </w:pPr>
      <w:r w:rsidRPr="003A7B7C">
        <w:rPr>
          <w:rFonts w:ascii="宋体" w:hAnsi="宋体"/>
          <w:sz w:val="24"/>
        </w:rPr>
        <w:t>*3</w:t>
      </w:r>
      <w:r w:rsidRPr="003A7B7C">
        <w:rPr>
          <w:rFonts w:ascii="宋体" w:hAnsi="宋体" w:hint="eastAsia"/>
          <w:sz w:val="24"/>
        </w:rPr>
        <w:t>.</w:t>
      </w:r>
      <w:r w:rsidRPr="003A7B7C">
        <w:rPr>
          <w:rFonts w:ascii="宋体" w:hAnsi="宋体"/>
          <w:sz w:val="24"/>
        </w:rPr>
        <w:t>3</w:t>
      </w:r>
      <w:r w:rsidRPr="003A7B7C">
        <w:rPr>
          <w:rFonts w:ascii="宋体" w:hAnsi="宋体" w:hint="eastAsia"/>
          <w:sz w:val="24"/>
        </w:rPr>
        <w:t xml:space="preserve"> 测试温度范围：最低温度不高于30</w:t>
      </w:r>
      <w:r w:rsidRPr="003A7B7C">
        <w:rPr>
          <w:rFonts w:ascii="宋体" w:hAnsi="宋体"/>
          <w:sz w:val="24"/>
        </w:rPr>
        <w:t>℃；</w:t>
      </w:r>
      <w:r w:rsidRPr="003A7B7C">
        <w:rPr>
          <w:rFonts w:ascii="宋体" w:hAnsi="宋体" w:hint="eastAsia"/>
          <w:sz w:val="24"/>
        </w:rPr>
        <w:t>最高温度不低于8</w:t>
      </w:r>
      <w:r w:rsidRPr="003A7B7C">
        <w:rPr>
          <w:rFonts w:ascii="宋体" w:hAnsi="宋体"/>
          <w:sz w:val="24"/>
        </w:rPr>
        <w:t>0℃</w:t>
      </w:r>
      <w:r w:rsidRPr="003A7B7C">
        <w:rPr>
          <w:rFonts w:ascii="宋体" w:hAnsi="宋体" w:hint="eastAsia"/>
          <w:sz w:val="24"/>
        </w:rPr>
        <w:t>。</w:t>
      </w:r>
    </w:p>
    <w:p w:rsidR="00A64EF1" w:rsidRPr="003A7B7C" w:rsidRDefault="00A64EF1" w:rsidP="00A64EF1">
      <w:pPr>
        <w:spacing w:line="360" w:lineRule="auto"/>
        <w:rPr>
          <w:rFonts w:ascii="宋体" w:hAnsi="宋体" w:hint="eastAsia"/>
          <w:sz w:val="24"/>
        </w:rPr>
      </w:pPr>
      <w:r w:rsidRPr="003A7B7C">
        <w:rPr>
          <w:rFonts w:ascii="宋体" w:hAnsi="宋体"/>
          <w:sz w:val="24"/>
        </w:rPr>
        <w:t>*3.4</w:t>
      </w:r>
      <w:r w:rsidRPr="003A7B7C">
        <w:rPr>
          <w:rFonts w:ascii="宋体" w:hAnsi="宋体" w:hint="eastAsia"/>
          <w:sz w:val="24"/>
        </w:rPr>
        <w:t xml:space="preserve"> 天平分辨率：不低于0.</w:t>
      </w:r>
      <w:r w:rsidRPr="003A7B7C">
        <w:rPr>
          <w:rFonts w:ascii="宋体" w:hAnsi="宋体"/>
          <w:sz w:val="24"/>
        </w:rPr>
        <w:t>1</w:t>
      </w:r>
      <w:r w:rsidRPr="003A7B7C">
        <w:rPr>
          <w:rFonts w:ascii="宋体" w:hAnsi="宋体" w:hint="eastAsia"/>
          <w:sz w:val="24"/>
        </w:rPr>
        <w:t>毫克。</w:t>
      </w:r>
    </w:p>
    <w:p w:rsidR="00A64EF1" w:rsidRPr="003A7B7C" w:rsidRDefault="00A64EF1" w:rsidP="00A64EF1">
      <w:pPr>
        <w:spacing w:line="360" w:lineRule="auto"/>
        <w:rPr>
          <w:rFonts w:ascii="宋体" w:hAnsi="宋体" w:hint="eastAsia"/>
          <w:sz w:val="24"/>
        </w:rPr>
      </w:pPr>
      <w:r w:rsidRPr="003A7B7C">
        <w:rPr>
          <w:rFonts w:ascii="宋体" w:hAnsi="宋体"/>
          <w:sz w:val="24"/>
        </w:rPr>
        <w:t>*3</w:t>
      </w:r>
      <w:r w:rsidRPr="003A7B7C">
        <w:rPr>
          <w:rFonts w:ascii="宋体" w:hAnsi="宋体" w:hint="eastAsia"/>
          <w:sz w:val="24"/>
        </w:rPr>
        <w:t>.</w:t>
      </w:r>
      <w:r w:rsidRPr="003A7B7C">
        <w:rPr>
          <w:rFonts w:ascii="宋体" w:hAnsi="宋体"/>
          <w:sz w:val="24"/>
        </w:rPr>
        <w:t>5</w:t>
      </w:r>
      <w:r w:rsidRPr="003A7B7C">
        <w:rPr>
          <w:rFonts w:ascii="宋体" w:hAnsi="宋体" w:hint="eastAsia"/>
          <w:sz w:val="24"/>
        </w:rPr>
        <w:t xml:space="preserve"> 测试</w:t>
      </w:r>
      <w:r w:rsidRPr="003A7B7C">
        <w:rPr>
          <w:rFonts w:ascii="宋体" w:hAnsi="宋体"/>
          <w:sz w:val="24"/>
        </w:rPr>
        <w:t>压力范围</w:t>
      </w:r>
      <w:r w:rsidRPr="003A7B7C">
        <w:rPr>
          <w:rFonts w:ascii="宋体" w:hAnsi="宋体" w:hint="eastAsia"/>
          <w:sz w:val="24"/>
        </w:rPr>
        <w:t>：最高工作压力不低于2</w:t>
      </w:r>
      <w:r w:rsidRPr="003A7B7C">
        <w:rPr>
          <w:rFonts w:ascii="宋体" w:hAnsi="宋体"/>
          <w:sz w:val="24"/>
        </w:rPr>
        <w:t xml:space="preserve">0 </w:t>
      </w:r>
      <w:r w:rsidRPr="003A7B7C">
        <w:rPr>
          <w:rFonts w:ascii="宋体" w:hAnsi="宋体" w:hint="eastAsia"/>
          <w:sz w:val="24"/>
        </w:rPr>
        <w:t>MPa。</w:t>
      </w:r>
    </w:p>
    <w:p w:rsidR="00A64EF1" w:rsidRPr="003A7B7C" w:rsidRDefault="00A64EF1" w:rsidP="00A64EF1">
      <w:pPr>
        <w:spacing w:line="360" w:lineRule="auto"/>
        <w:rPr>
          <w:rFonts w:ascii="宋体" w:hAnsi="宋体" w:hint="eastAsia"/>
          <w:sz w:val="24"/>
        </w:rPr>
      </w:pPr>
      <w:r w:rsidRPr="003A7B7C">
        <w:rPr>
          <w:rFonts w:ascii="宋体" w:hAnsi="宋体"/>
          <w:sz w:val="24"/>
        </w:rPr>
        <w:t>3</w:t>
      </w:r>
      <w:r w:rsidRPr="003A7B7C">
        <w:rPr>
          <w:rFonts w:ascii="宋体" w:hAnsi="宋体" w:hint="eastAsia"/>
          <w:sz w:val="24"/>
        </w:rPr>
        <w:t>.</w:t>
      </w:r>
      <w:r w:rsidRPr="003A7B7C">
        <w:rPr>
          <w:rFonts w:ascii="宋体" w:hAnsi="宋体"/>
          <w:sz w:val="24"/>
        </w:rPr>
        <w:t>6</w:t>
      </w:r>
      <w:r w:rsidRPr="003A7B7C">
        <w:rPr>
          <w:rFonts w:ascii="宋体" w:hAnsi="宋体" w:hint="eastAsia"/>
          <w:sz w:val="24"/>
        </w:rPr>
        <w:t xml:space="preserve"> 系统压力传感器精度：配备高低精度压力传感器，压力精度≥0.1%（全量程）。</w:t>
      </w:r>
    </w:p>
    <w:p w:rsidR="00A64EF1" w:rsidRPr="003A7B7C" w:rsidRDefault="00A64EF1" w:rsidP="00A64EF1">
      <w:pPr>
        <w:spacing w:line="360" w:lineRule="auto"/>
        <w:rPr>
          <w:rFonts w:ascii="宋体" w:hAnsi="宋体"/>
          <w:sz w:val="24"/>
        </w:rPr>
      </w:pPr>
      <w:r w:rsidRPr="003A7B7C">
        <w:rPr>
          <w:rFonts w:ascii="宋体" w:hAnsi="宋体"/>
          <w:sz w:val="24"/>
        </w:rPr>
        <w:t>3</w:t>
      </w:r>
      <w:r w:rsidRPr="003A7B7C">
        <w:rPr>
          <w:rFonts w:ascii="宋体" w:hAnsi="宋体" w:hint="eastAsia"/>
          <w:sz w:val="24"/>
        </w:rPr>
        <w:t>.</w:t>
      </w:r>
      <w:r w:rsidRPr="003A7B7C">
        <w:rPr>
          <w:rFonts w:ascii="宋体" w:hAnsi="宋体"/>
          <w:sz w:val="24"/>
        </w:rPr>
        <w:t>7</w:t>
      </w:r>
      <w:r w:rsidRPr="003A7B7C">
        <w:rPr>
          <w:rFonts w:ascii="宋体" w:hAnsi="宋体" w:hint="eastAsia"/>
          <w:sz w:val="24"/>
        </w:rPr>
        <w:t xml:space="preserve"> 数据处理：实时计算高压气体密度，用于计算吸附量，并实时得到高压等温吸附曲线。</w:t>
      </w:r>
    </w:p>
    <w:p w:rsidR="00A64EF1" w:rsidRPr="003A7B7C" w:rsidRDefault="00A64EF1" w:rsidP="00A64EF1">
      <w:pPr>
        <w:numPr>
          <w:ilvl w:val="0"/>
          <w:numId w:val="23"/>
        </w:numPr>
        <w:spacing w:line="360" w:lineRule="auto"/>
        <w:rPr>
          <w:rFonts w:ascii="宋体" w:hAnsi="宋体" w:hint="eastAsia"/>
          <w:b/>
          <w:sz w:val="24"/>
        </w:rPr>
      </w:pPr>
      <w:r w:rsidRPr="003A7B7C">
        <w:rPr>
          <w:rFonts w:ascii="宋体" w:hAnsi="宋体" w:hint="eastAsia"/>
          <w:b/>
          <w:sz w:val="24"/>
        </w:rPr>
        <w:t>产品配置要求</w:t>
      </w:r>
    </w:p>
    <w:p w:rsidR="00A64EF1" w:rsidRPr="003A7B7C" w:rsidRDefault="00A64EF1" w:rsidP="00A64EF1">
      <w:pPr>
        <w:spacing w:line="360" w:lineRule="auto"/>
        <w:rPr>
          <w:rFonts w:ascii="宋体" w:hAnsi="宋体"/>
          <w:noProof/>
          <w:sz w:val="24"/>
        </w:rPr>
      </w:pPr>
      <w:r w:rsidRPr="003A7B7C">
        <w:rPr>
          <w:rFonts w:ascii="宋体" w:hAnsi="宋体"/>
          <w:noProof/>
          <w:sz w:val="24"/>
        </w:rPr>
        <w:lastRenderedPageBreak/>
        <w:t>4</w:t>
      </w:r>
      <w:r w:rsidRPr="003A7B7C">
        <w:rPr>
          <w:rFonts w:ascii="宋体" w:hAnsi="宋体" w:hint="eastAsia"/>
          <w:noProof/>
          <w:sz w:val="24"/>
        </w:rPr>
        <w:t>.1</w:t>
      </w:r>
      <w:r w:rsidRPr="003A7B7C">
        <w:rPr>
          <w:rFonts w:ascii="宋体" w:hAnsi="宋体"/>
          <w:noProof/>
          <w:sz w:val="24"/>
        </w:rPr>
        <w:t xml:space="preserve"> </w:t>
      </w:r>
      <w:r w:rsidRPr="003A7B7C">
        <w:rPr>
          <w:rFonts w:ascii="宋体" w:hAnsi="宋体" w:hint="eastAsia"/>
          <w:noProof/>
          <w:sz w:val="24"/>
        </w:rPr>
        <w:t>重量法高压吸附仪一套。</w:t>
      </w:r>
    </w:p>
    <w:p w:rsidR="00A64EF1" w:rsidRPr="003A7B7C" w:rsidRDefault="00A64EF1" w:rsidP="00A64EF1">
      <w:pPr>
        <w:spacing w:line="360" w:lineRule="auto"/>
        <w:rPr>
          <w:rFonts w:ascii="宋体" w:hAnsi="宋体"/>
          <w:noProof/>
          <w:sz w:val="24"/>
        </w:rPr>
      </w:pPr>
      <w:r w:rsidRPr="003A7B7C">
        <w:rPr>
          <w:rFonts w:ascii="宋体" w:hAnsi="宋体"/>
          <w:noProof/>
          <w:sz w:val="24"/>
        </w:rPr>
        <w:t xml:space="preserve">4.2 </w:t>
      </w:r>
      <w:r w:rsidRPr="003A7B7C">
        <w:rPr>
          <w:rFonts w:ascii="宋体" w:hAnsi="宋体" w:hint="eastAsia"/>
          <w:noProof/>
          <w:sz w:val="24"/>
        </w:rPr>
        <w:t>高压气体增压泵及空压机一套:</w:t>
      </w:r>
    </w:p>
    <w:p w:rsidR="00A64EF1" w:rsidRPr="003A7B7C" w:rsidRDefault="00A64EF1" w:rsidP="00A64EF1">
      <w:pPr>
        <w:spacing w:line="360" w:lineRule="auto"/>
        <w:ind w:firstLineChars="50" w:firstLine="120"/>
        <w:rPr>
          <w:rFonts w:ascii="宋体" w:hAnsi="宋体"/>
          <w:noProof/>
          <w:sz w:val="24"/>
        </w:rPr>
      </w:pPr>
      <w:r w:rsidRPr="003A7B7C">
        <w:rPr>
          <w:rFonts w:ascii="宋体" w:hAnsi="宋体" w:hint="eastAsia"/>
          <w:noProof/>
          <w:sz w:val="24"/>
        </w:rPr>
        <w:t>4</w:t>
      </w:r>
      <w:r w:rsidRPr="003A7B7C">
        <w:rPr>
          <w:rFonts w:ascii="宋体" w:hAnsi="宋体"/>
          <w:noProof/>
          <w:sz w:val="24"/>
        </w:rPr>
        <w:t>.2.1将待测试气体增压至</w:t>
      </w:r>
      <w:r w:rsidRPr="003A7B7C">
        <w:rPr>
          <w:rFonts w:ascii="宋体" w:hAnsi="宋体" w:hint="eastAsia"/>
          <w:noProof/>
          <w:sz w:val="24"/>
        </w:rPr>
        <w:t>2</w:t>
      </w:r>
      <w:r w:rsidRPr="003A7B7C">
        <w:rPr>
          <w:rFonts w:ascii="宋体" w:hAnsi="宋体"/>
          <w:noProof/>
          <w:sz w:val="24"/>
        </w:rPr>
        <w:t>0MPa及以上</w:t>
      </w:r>
      <w:r w:rsidRPr="003A7B7C">
        <w:rPr>
          <w:rFonts w:ascii="宋体" w:hAnsi="宋体" w:hint="eastAsia"/>
          <w:noProof/>
          <w:sz w:val="24"/>
        </w:rPr>
        <w:t>。</w:t>
      </w:r>
    </w:p>
    <w:p w:rsidR="00A64EF1" w:rsidRPr="003A7B7C" w:rsidRDefault="00A64EF1" w:rsidP="00A64EF1">
      <w:pPr>
        <w:spacing w:line="360" w:lineRule="auto"/>
        <w:ind w:firstLineChars="50" w:firstLine="120"/>
        <w:rPr>
          <w:rFonts w:ascii="宋体" w:hAnsi="宋体" w:hint="eastAsia"/>
          <w:noProof/>
          <w:sz w:val="24"/>
        </w:rPr>
      </w:pPr>
      <w:r w:rsidRPr="003A7B7C">
        <w:rPr>
          <w:rFonts w:ascii="宋体" w:hAnsi="宋体"/>
          <w:sz w:val="24"/>
        </w:rPr>
        <w:t>*</w:t>
      </w:r>
      <w:r w:rsidRPr="003A7B7C">
        <w:rPr>
          <w:rFonts w:ascii="宋体" w:hAnsi="宋体" w:hint="eastAsia"/>
          <w:noProof/>
          <w:sz w:val="24"/>
        </w:rPr>
        <w:t>4</w:t>
      </w:r>
      <w:r w:rsidRPr="003A7B7C">
        <w:rPr>
          <w:rFonts w:ascii="宋体" w:hAnsi="宋体"/>
          <w:noProof/>
          <w:sz w:val="24"/>
        </w:rPr>
        <w:t>.2.2 使用无油静音空压机</w:t>
      </w:r>
      <w:r w:rsidRPr="003A7B7C">
        <w:rPr>
          <w:rFonts w:ascii="宋体" w:hAnsi="宋体" w:hint="eastAsia"/>
          <w:noProof/>
          <w:sz w:val="24"/>
        </w:rPr>
        <w:t>。</w:t>
      </w:r>
    </w:p>
    <w:p w:rsidR="00A64EF1" w:rsidRPr="003A7B7C" w:rsidRDefault="00A64EF1" w:rsidP="00A64EF1">
      <w:pPr>
        <w:spacing w:line="360" w:lineRule="auto"/>
        <w:rPr>
          <w:rFonts w:ascii="宋体" w:hAnsi="宋体" w:hint="eastAsia"/>
          <w:noProof/>
          <w:sz w:val="24"/>
        </w:rPr>
      </w:pPr>
      <w:r w:rsidRPr="003A7B7C">
        <w:rPr>
          <w:rFonts w:ascii="宋体" w:hAnsi="宋体"/>
          <w:noProof/>
          <w:sz w:val="24"/>
        </w:rPr>
        <w:t xml:space="preserve">4.3 </w:t>
      </w:r>
      <w:r w:rsidRPr="003A7B7C">
        <w:rPr>
          <w:rFonts w:ascii="宋体" w:hAnsi="宋体" w:hint="eastAsia"/>
          <w:noProof/>
          <w:sz w:val="24"/>
        </w:rPr>
        <w:t>恒温控温系统一套：</w:t>
      </w:r>
      <w:r w:rsidRPr="003A7B7C">
        <w:rPr>
          <w:rFonts w:ascii="宋体" w:hAnsi="宋体"/>
          <w:noProof/>
          <w:sz w:val="24"/>
        </w:rPr>
        <w:t>温度控制范围为室温至100 ℃或更高</w:t>
      </w:r>
      <w:r w:rsidRPr="003A7B7C">
        <w:rPr>
          <w:rFonts w:ascii="宋体" w:hAnsi="宋体" w:hint="eastAsia"/>
          <w:noProof/>
          <w:sz w:val="24"/>
        </w:rPr>
        <w:t>，</w:t>
      </w:r>
      <w:r w:rsidRPr="003A7B7C">
        <w:rPr>
          <w:rFonts w:ascii="宋体" w:hAnsi="宋体"/>
          <w:noProof/>
          <w:sz w:val="24"/>
        </w:rPr>
        <w:t>控温精度</w:t>
      </w:r>
      <w:r w:rsidRPr="003A7B7C">
        <w:rPr>
          <w:rFonts w:ascii="宋体" w:hAnsi="宋体" w:hint="eastAsia"/>
          <w:noProof/>
          <w:sz w:val="24"/>
        </w:rPr>
        <w:t>≤0</w:t>
      </w:r>
      <w:r w:rsidRPr="003A7B7C">
        <w:rPr>
          <w:rFonts w:ascii="宋体" w:hAnsi="宋体"/>
          <w:noProof/>
          <w:sz w:val="24"/>
        </w:rPr>
        <w:t>.5℃</w:t>
      </w:r>
      <w:r w:rsidRPr="003A7B7C">
        <w:rPr>
          <w:rFonts w:ascii="宋体" w:hAnsi="宋体" w:hint="eastAsia"/>
          <w:noProof/>
          <w:sz w:val="24"/>
        </w:rPr>
        <w:t>。</w:t>
      </w:r>
    </w:p>
    <w:p w:rsidR="00A64EF1" w:rsidRPr="003A7B7C" w:rsidRDefault="00A64EF1" w:rsidP="00A64EF1">
      <w:pPr>
        <w:spacing w:line="360" w:lineRule="auto"/>
        <w:rPr>
          <w:rFonts w:ascii="宋体" w:hAnsi="宋体" w:hint="eastAsia"/>
          <w:noProof/>
          <w:sz w:val="24"/>
        </w:rPr>
      </w:pPr>
      <w:r w:rsidRPr="003A7B7C">
        <w:rPr>
          <w:rFonts w:ascii="宋体" w:hAnsi="宋体"/>
          <w:noProof/>
          <w:sz w:val="24"/>
        </w:rPr>
        <w:t>4.4 测定腔体真空度</w:t>
      </w:r>
      <w:r w:rsidRPr="003A7B7C">
        <w:rPr>
          <w:rFonts w:ascii="宋体" w:hAnsi="宋体" w:hint="eastAsia"/>
          <w:noProof/>
          <w:sz w:val="24"/>
        </w:rPr>
        <w:t>：≤</w:t>
      </w:r>
      <w:r w:rsidRPr="003A7B7C">
        <w:rPr>
          <w:rFonts w:ascii="宋体" w:hAnsi="宋体"/>
          <w:noProof/>
          <w:sz w:val="24"/>
        </w:rPr>
        <w:t>1KPa.</w:t>
      </w:r>
    </w:p>
    <w:p w:rsidR="00A64EF1" w:rsidRPr="003A7B7C" w:rsidRDefault="00A64EF1" w:rsidP="00A64EF1">
      <w:pPr>
        <w:spacing w:line="360" w:lineRule="auto"/>
        <w:rPr>
          <w:rFonts w:ascii="宋体" w:hAnsi="宋体"/>
          <w:noProof/>
          <w:sz w:val="24"/>
        </w:rPr>
      </w:pPr>
      <w:r w:rsidRPr="003A7B7C">
        <w:rPr>
          <w:rFonts w:ascii="宋体" w:hAnsi="宋体"/>
          <w:noProof/>
          <w:sz w:val="24"/>
        </w:rPr>
        <w:t xml:space="preserve">4.5 </w:t>
      </w:r>
      <w:r w:rsidRPr="003A7B7C">
        <w:rPr>
          <w:rFonts w:ascii="宋体" w:hAnsi="宋体" w:hint="eastAsia"/>
          <w:noProof/>
          <w:sz w:val="24"/>
        </w:rPr>
        <w:t>稳压电源一套。</w:t>
      </w:r>
    </w:p>
    <w:p w:rsidR="00A64EF1" w:rsidRPr="003A7B7C" w:rsidRDefault="00A64EF1" w:rsidP="00A64EF1">
      <w:pPr>
        <w:spacing w:line="360" w:lineRule="auto"/>
        <w:rPr>
          <w:rFonts w:ascii="宋体" w:hAnsi="宋体"/>
          <w:sz w:val="24"/>
        </w:rPr>
      </w:pPr>
      <w:r w:rsidRPr="003A7B7C">
        <w:rPr>
          <w:rFonts w:ascii="宋体" w:hAnsi="宋体"/>
          <w:noProof/>
          <w:sz w:val="24"/>
        </w:rPr>
        <w:t xml:space="preserve">4.6 </w:t>
      </w:r>
      <w:r w:rsidRPr="003A7B7C">
        <w:rPr>
          <w:rFonts w:ascii="宋体" w:hAnsi="宋体"/>
          <w:sz w:val="24"/>
        </w:rPr>
        <w:t>计算机及打印机各一套</w:t>
      </w:r>
      <w:r w:rsidRPr="003A7B7C">
        <w:rPr>
          <w:rFonts w:ascii="宋体" w:hAnsi="宋体" w:hint="eastAsia"/>
          <w:sz w:val="24"/>
        </w:rPr>
        <w:t>。</w:t>
      </w:r>
    </w:p>
    <w:p w:rsidR="00A64EF1" w:rsidRPr="003A7B7C" w:rsidRDefault="00A64EF1" w:rsidP="00A64EF1">
      <w:pPr>
        <w:spacing w:line="360" w:lineRule="auto"/>
        <w:rPr>
          <w:rFonts w:ascii="宋体" w:hAnsi="宋体" w:hint="eastAsia"/>
          <w:sz w:val="24"/>
        </w:rPr>
      </w:pPr>
      <w:r w:rsidRPr="003A7B7C">
        <w:rPr>
          <w:rFonts w:ascii="宋体" w:hAnsi="宋体" w:hint="eastAsia"/>
          <w:sz w:val="24"/>
        </w:rPr>
        <w:t>4</w:t>
      </w:r>
      <w:r w:rsidRPr="003A7B7C">
        <w:rPr>
          <w:rFonts w:ascii="宋体" w:hAnsi="宋体"/>
          <w:sz w:val="24"/>
        </w:rPr>
        <w:t xml:space="preserve">.7 </w:t>
      </w:r>
      <w:r w:rsidRPr="003A7B7C">
        <w:rPr>
          <w:rFonts w:ascii="宋体" w:hAnsi="宋体" w:hint="eastAsia"/>
          <w:noProof/>
          <w:sz w:val="24"/>
        </w:rPr>
        <w:t>减压阀、管路等相关辅助设备和配件。</w:t>
      </w:r>
    </w:p>
    <w:p w:rsidR="00A64EF1" w:rsidRPr="003A7B7C" w:rsidRDefault="00A64EF1" w:rsidP="00A64EF1">
      <w:pPr>
        <w:spacing w:line="360" w:lineRule="auto"/>
        <w:rPr>
          <w:rFonts w:ascii="宋体" w:hAnsi="宋体" w:hint="eastAsia"/>
          <w:b/>
          <w:sz w:val="24"/>
        </w:rPr>
      </w:pPr>
      <w:r w:rsidRPr="003A7B7C">
        <w:rPr>
          <w:rFonts w:ascii="宋体" w:hAnsi="宋体" w:hint="eastAsia"/>
          <w:b/>
          <w:sz w:val="24"/>
        </w:rPr>
        <w:t>5</w:t>
      </w:r>
      <w:r w:rsidRPr="003A7B7C">
        <w:rPr>
          <w:rFonts w:ascii="宋体" w:hAnsi="宋体"/>
          <w:b/>
          <w:sz w:val="24"/>
        </w:rPr>
        <w:t>.</w:t>
      </w:r>
      <w:r w:rsidRPr="003A7B7C">
        <w:rPr>
          <w:rFonts w:ascii="宋体" w:hAnsi="宋体" w:hint="eastAsia"/>
          <w:b/>
          <w:sz w:val="24"/>
        </w:rPr>
        <w:t xml:space="preserve"> 技术服务：</w:t>
      </w:r>
    </w:p>
    <w:p w:rsidR="00A64EF1" w:rsidRPr="003A7B7C" w:rsidRDefault="00A64EF1" w:rsidP="00A64EF1">
      <w:pPr>
        <w:spacing w:line="360" w:lineRule="auto"/>
        <w:rPr>
          <w:rFonts w:ascii="宋体" w:hAnsi="宋体" w:hint="eastAsia"/>
          <w:sz w:val="24"/>
        </w:rPr>
      </w:pPr>
      <w:r w:rsidRPr="003A7B7C">
        <w:rPr>
          <w:rFonts w:ascii="宋体" w:hAnsi="宋体"/>
          <w:sz w:val="24"/>
        </w:rPr>
        <w:t>5</w:t>
      </w:r>
      <w:r w:rsidRPr="003A7B7C">
        <w:rPr>
          <w:rFonts w:ascii="宋体" w:hAnsi="宋体" w:hint="eastAsia"/>
          <w:sz w:val="24"/>
        </w:rPr>
        <w:t>.1 设备安装调试</w:t>
      </w:r>
    </w:p>
    <w:p w:rsidR="00A64EF1" w:rsidRPr="003A7B7C" w:rsidRDefault="00A64EF1" w:rsidP="00A64EF1">
      <w:pPr>
        <w:spacing w:line="360" w:lineRule="auto"/>
        <w:ind w:firstLineChars="100" w:firstLine="240"/>
        <w:rPr>
          <w:rFonts w:ascii="宋体" w:hAnsi="宋体"/>
          <w:sz w:val="24"/>
        </w:rPr>
      </w:pPr>
      <w:r w:rsidRPr="003A7B7C">
        <w:rPr>
          <w:rFonts w:ascii="宋体" w:hAnsi="宋体"/>
          <w:sz w:val="24"/>
        </w:rPr>
        <w:t>5</w:t>
      </w:r>
      <w:r w:rsidRPr="003A7B7C">
        <w:rPr>
          <w:rFonts w:ascii="宋体" w:hAnsi="宋体" w:hint="eastAsia"/>
          <w:sz w:val="24"/>
        </w:rPr>
        <w:t>.1.1货物抵达甲方单位后 ，乙方在接到甲方通知后5个工作日内派员上门进行货物的安装、调试。</w:t>
      </w:r>
    </w:p>
    <w:p w:rsidR="00A64EF1" w:rsidRPr="003A7B7C" w:rsidRDefault="00A64EF1" w:rsidP="00A64EF1">
      <w:pPr>
        <w:spacing w:line="360" w:lineRule="auto"/>
        <w:ind w:firstLineChars="100" w:firstLine="240"/>
        <w:rPr>
          <w:rFonts w:ascii="宋体" w:hAnsi="宋体" w:hint="eastAsia"/>
          <w:sz w:val="24"/>
        </w:rPr>
      </w:pPr>
      <w:r w:rsidRPr="003A7B7C">
        <w:rPr>
          <w:rFonts w:ascii="宋体" w:hAnsi="宋体"/>
          <w:sz w:val="24"/>
        </w:rPr>
        <w:t>5</w:t>
      </w:r>
      <w:r w:rsidRPr="003A7B7C">
        <w:rPr>
          <w:rFonts w:ascii="宋体" w:hAnsi="宋体" w:hint="eastAsia"/>
          <w:sz w:val="24"/>
        </w:rPr>
        <w:t>.1.2</w:t>
      </w:r>
      <w:r w:rsidRPr="003A7B7C">
        <w:rPr>
          <w:rFonts w:ascii="宋体" w:hAnsi="宋体"/>
          <w:sz w:val="24"/>
        </w:rPr>
        <w:t xml:space="preserve"> </w:t>
      </w:r>
      <w:r w:rsidRPr="003A7B7C">
        <w:rPr>
          <w:rFonts w:ascii="宋体" w:hAnsi="宋体" w:hint="eastAsia"/>
          <w:sz w:val="24"/>
        </w:rPr>
        <w:t xml:space="preserve">仪器的安装调试和完成验收期不应长于30个工作日。 </w:t>
      </w:r>
    </w:p>
    <w:p w:rsidR="00A64EF1" w:rsidRPr="003A7B7C" w:rsidRDefault="00A64EF1" w:rsidP="00A64EF1">
      <w:pPr>
        <w:spacing w:line="360" w:lineRule="auto"/>
        <w:rPr>
          <w:rFonts w:ascii="宋体" w:hAnsi="宋体" w:hint="eastAsia"/>
          <w:sz w:val="24"/>
        </w:rPr>
      </w:pPr>
      <w:r w:rsidRPr="003A7B7C">
        <w:rPr>
          <w:rFonts w:ascii="宋体" w:hAnsi="宋体"/>
          <w:sz w:val="24"/>
        </w:rPr>
        <w:t>5</w:t>
      </w:r>
      <w:r w:rsidRPr="003A7B7C">
        <w:rPr>
          <w:rFonts w:ascii="宋体" w:hAnsi="宋体" w:hint="eastAsia"/>
          <w:sz w:val="24"/>
        </w:rPr>
        <w:t>.2  技术培训</w:t>
      </w:r>
    </w:p>
    <w:p w:rsidR="00A64EF1" w:rsidRPr="003A7B7C" w:rsidRDefault="00A64EF1" w:rsidP="00A64EF1">
      <w:pPr>
        <w:spacing w:line="360" w:lineRule="auto"/>
        <w:ind w:firstLineChars="200" w:firstLine="480"/>
        <w:rPr>
          <w:rFonts w:ascii="宋体" w:hAnsi="宋体" w:hint="eastAsia"/>
          <w:sz w:val="24"/>
        </w:rPr>
      </w:pPr>
      <w:r w:rsidRPr="003A7B7C">
        <w:rPr>
          <w:rFonts w:ascii="宋体" w:hAnsi="宋体" w:hint="eastAsia"/>
          <w:sz w:val="24"/>
        </w:rPr>
        <w:t>在用户所在地对用户进行</w:t>
      </w:r>
      <w:r w:rsidRPr="003A7B7C">
        <w:rPr>
          <w:rFonts w:ascii="宋体" w:hAnsi="宋体"/>
          <w:sz w:val="24"/>
        </w:rPr>
        <w:t>2</w:t>
      </w:r>
      <w:r w:rsidRPr="003A7B7C">
        <w:rPr>
          <w:rFonts w:ascii="宋体" w:hAnsi="宋体" w:hint="eastAsia"/>
          <w:sz w:val="24"/>
        </w:rPr>
        <w:t>人、为期1周的免费培训。培训内容包括仪器的技术原理、操作、数据处理、基本维护等。</w:t>
      </w:r>
    </w:p>
    <w:p w:rsidR="00A64EF1" w:rsidRPr="003A7B7C" w:rsidRDefault="00A64EF1" w:rsidP="00A64EF1">
      <w:pPr>
        <w:spacing w:line="360" w:lineRule="auto"/>
        <w:rPr>
          <w:rFonts w:ascii="宋体" w:hAnsi="宋体" w:hint="eastAsia"/>
          <w:sz w:val="24"/>
        </w:rPr>
      </w:pPr>
      <w:r w:rsidRPr="003A7B7C">
        <w:rPr>
          <w:rFonts w:ascii="宋体" w:hAnsi="宋体"/>
          <w:sz w:val="24"/>
        </w:rPr>
        <w:t>5.3</w:t>
      </w:r>
      <w:r w:rsidRPr="003A7B7C">
        <w:rPr>
          <w:rFonts w:ascii="宋体" w:hAnsi="宋体" w:hint="eastAsia"/>
          <w:sz w:val="24"/>
        </w:rPr>
        <w:t xml:space="preserve"> 质保期及售后服务：</w:t>
      </w:r>
    </w:p>
    <w:p w:rsidR="00A64EF1" w:rsidRPr="003A7B7C" w:rsidRDefault="00A64EF1" w:rsidP="00A64EF1">
      <w:pPr>
        <w:spacing w:line="360" w:lineRule="auto"/>
        <w:ind w:firstLineChars="100" w:firstLine="240"/>
        <w:rPr>
          <w:rFonts w:ascii="宋体" w:hAnsi="宋体" w:hint="eastAsia"/>
          <w:sz w:val="24"/>
        </w:rPr>
      </w:pPr>
      <w:r w:rsidRPr="003A7B7C">
        <w:rPr>
          <w:rFonts w:ascii="宋体" w:hAnsi="宋体"/>
          <w:sz w:val="24"/>
        </w:rPr>
        <w:t>5.3</w:t>
      </w:r>
      <w:r w:rsidRPr="003A7B7C">
        <w:rPr>
          <w:rFonts w:ascii="宋体" w:hAnsi="宋体" w:hint="eastAsia"/>
          <w:sz w:val="24"/>
        </w:rPr>
        <w:t>.1 提供</w:t>
      </w:r>
      <w:r w:rsidRPr="003A7B7C">
        <w:rPr>
          <w:rFonts w:ascii="宋体" w:hAnsi="宋体"/>
          <w:sz w:val="24"/>
        </w:rPr>
        <w:t>2</w:t>
      </w:r>
      <w:r w:rsidRPr="003A7B7C">
        <w:rPr>
          <w:rFonts w:ascii="宋体" w:hAnsi="宋体" w:hint="eastAsia"/>
          <w:sz w:val="24"/>
        </w:rPr>
        <w:t>年或</w:t>
      </w:r>
      <w:r w:rsidRPr="003A7B7C">
        <w:rPr>
          <w:rFonts w:ascii="宋体" w:hAnsi="宋体"/>
          <w:sz w:val="24"/>
        </w:rPr>
        <w:t>2</w:t>
      </w:r>
      <w:r w:rsidRPr="003A7B7C">
        <w:rPr>
          <w:rFonts w:ascii="宋体" w:hAnsi="宋体" w:hint="eastAsia"/>
          <w:sz w:val="24"/>
        </w:rPr>
        <w:t>年以上的免费保修，保修期自买方进行技术验收完成之日起计算。</w:t>
      </w:r>
    </w:p>
    <w:p w:rsidR="00A64EF1" w:rsidRPr="003A7B7C" w:rsidRDefault="00A64EF1" w:rsidP="00A64EF1">
      <w:pPr>
        <w:spacing w:line="360" w:lineRule="auto"/>
        <w:ind w:firstLineChars="100" w:firstLine="240"/>
        <w:rPr>
          <w:rFonts w:ascii="宋体" w:hAnsi="宋体" w:hint="eastAsia"/>
          <w:sz w:val="24"/>
        </w:rPr>
      </w:pPr>
      <w:r w:rsidRPr="003A7B7C">
        <w:rPr>
          <w:rFonts w:ascii="宋体" w:hAnsi="宋体"/>
          <w:sz w:val="24"/>
        </w:rPr>
        <w:t>5.3</w:t>
      </w:r>
      <w:r w:rsidRPr="003A7B7C">
        <w:rPr>
          <w:rFonts w:ascii="宋体" w:hAnsi="宋体" w:hint="eastAsia"/>
          <w:sz w:val="24"/>
        </w:rPr>
        <w:t>.2 维修响应时间：卖方应在24小时内对用户的服务要求作出响应，一般问题应在48小时内解决，重大问题或其它无法迅速解决的问题应在一周内解决或提出明确解决方案，否则卖方应赔偿相应损失。</w:t>
      </w:r>
    </w:p>
    <w:p w:rsidR="00A64EF1" w:rsidRPr="003A7B7C" w:rsidRDefault="00A64EF1" w:rsidP="00A64EF1">
      <w:pPr>
        <w:spacing w:line="360" w:lineRule="auto"/>
        <w:ind w:firstLineChars="100" w:firstLine="240"/>
        <w:rPr>
          <w:rFonts w:ascii="宋体" w:hAnsi="宋体" w:hint="eastAsia"/>
          <w:sz w:val="24"/>
        </w:rPr>
      </w:pPr>
      <w:r w:rsidRPr="003A7B7C">
        <w:rPr>
          <w:rFonts w:ascii="宋体" w:hAnsi="宋体"/>
          <w:sz w:val="24"/>
        </w:rPr>
        <w:t>5.3.3</w:t>
      </w:r>
      <w:r w:rsidRPr="003A7B7C">
        <w:rPr>
          <w:rFonts w:ascii="宋体" w:hAnsi="宋体" w:hint="eastAsia"/>
          <w:sz w:val="24"/>
        </w:rPr>
        <w:t xml:space="preserve"> 软、硬件升级：卖方应免费向用户提供自验收之后未来3年的仪器软件升级和优惠提供与之相关的硬件升级。</w:t>
      </w:r>
    </w:p>
    <w:p w:rsidR="00A64EF1" w:rsidRPr="00474348" w:rsidRDefault="00A64EF1" w:rsidP="00A64EF1">
      <w:pPr>
        <w:spacing w:line="360" w:lineRule="auto"/>
        <w:rPr>
          <w:rFonts w:ascii="宋体" w:hAnsi="宋体" w:hint="eastAsia"/>
          <w:b/>
          <w:sz w:val="24"/>
        </w:rPr>
      </w:pPr>
      <w:r w:rsidRPr="00474348">
        <w:rPr>
          <w:rFonts w:ascii="宋体" w:hAnsi="宋体" w:hint="eastAsia"/>
          <w:b/>
          <w:sz w:val="24"/>
        </w:rPr>
        <w:t>6. 订货数量：</w:t>
      </w:r>
    </w:p>
    <w:p w:rsidR="00A64EF1" w:rsidRPr="003A7B7C" w:rsidRDefault="00A64EF1" w:rsidP="00A64EF1">
      <w:pPr>
        <w:spacing w:line="360" w:lineRule="auto"/>
        <w:rPr>
          <w:rFonts w:ascii="宋体" w:hAnsi="宋体" w:hint="eastAsia"/>
          <w:sz w:val="24"/>
        </w:rPr>
      </w:pPr>
      <w:r w:rsidRPr="003A7B7C">
        <w:rPr>
          <w:rFonts w:ascii="宋体" w:hAnsi="宋体" w:hint="eastAsia"/>
          <w:sz w:val="24"/>
        </w:rPr>
        <w:t xml:space="preserve"> 一台</w:t>
      </w:r>
    </w:p>
    <w:p w:rsidR="00A64EF1" w:rsidRPr="00474348" w:rsidRDefault="00A64EF1" w:rsidP="00A64EF1">
      <w:pPr>
        <w:spacing w:line="360" w:lineRule="auto"/>
        <w:rPr>
          <w:rFonts w:ascii="宋体" w:hAnsi="宋体"/>
          <w:b/>
          <w:sz w:val="24"/>
        </w:rPr>
      </w:pPr>
      <w:r w:rsidRPr="00474348">
        <w:rPr>
          <w:rFonts w:ascii="宋体" w:hAnsi="宋体" w:hint="eastAsia"/>
          <w:b/>
          <w:sz w:val="24"/>
        </w:rPr>
        <w:t>7. 目的港：</w:t>
      </w:r>
    </w:p>
    <w:p w:rsidR="00A64EF1" w:rsidRPr="003A7B7C" w:rsidRDefault="00A64EF1" w:rsidP="00A64EF1">
      <w:pPr>
        <w:spacing w:line="360" w:lineRule="auto"/>
        <w:rPr>
          <w:rFonts w:ascii="宋体" w:hAnsi="宋体" w:hint="eastAsia"/>
          <w:sz w:val="24"/>
        </w:rPr>
      </w:pPr>
      <w:r w:rsidRPr="003A7B7C">
        <w:rPr>
          <w:rFonts w:ascii="宋体" w:hAnsi="宋体" w:hint="eastAsia"/>
          <w:sz w:val="24"/>
        </w:rPr>
        <w:t>CIP 广州机场</w:t>
      </w:r>
    </w:p>
    <w:p w:rsidR="00A64EF1" w:rsidRPr="00474348" w:rsidRDefault="00A64EF1" w:rsidP="00A64EF1">
      <w:pPr>
        <w:spacing w:line="360" w:lineRule="auto"/>
        <w:rPr>
          <w:rFonts w:ascii="宋体" w:hAnsi="宋体" w:hint="eastAsia"/>
          <w:b/>
          <w:sz w:val="24"/>
        </w:rPr>
      </w:pPr>
      <w:r w:rsidRPr="00474348">
        <w:rPr>
          <w:rFonts w:ascii="宋体" w:hAnsi="宋体" w:hint="eastAsia"/>
          <w:b/>
          <w:sz w:val="24"/>
        </w:rPr>
        <w:lastRenderedPageBreak/>
        <w:t>8. 交货地点：甲方指定地点</w:t>
      </w:r>
    </w:p>
    <w:p w:rsidR="00A64EF1" w:rsidRPr="00474348" w:rsidRDefault="00A64EF1" w:rsidP="00A64EF1">
      <w:pPr>
        <w:spacing w:line="360" w:lineRule="auto"/>
        <w:rPr>
          <w:rFonts w:ascii="宋体" w:hAnsi="宋体" w:hint="eastAsia"/>
          <w:b/>
          <w:sz w:val="24"/>
        </w:rPr>
      </w:pPr>
      <w:r w:rsidRPr="00474348">
        <w:rPr>
          <w:rFonts w:ascii="宋体" w:hAnsi="宋体" w:hint="eastAsia"/>
          <w:b/>
          <w:sz w:val="24"/>
        </w:rPr>
        <w:t>9. 交货日期：</w:t>
      </w:r>
    </w:p>
    <w:p w:rsidR="00A64EF1" w:rsidRPr="003A7B7C" w:rsidRDefault="00A64EF1" w:rsidP="00A64EF1">
      <w:pPr>
        <w:spacing w:line="360" w:lineRule="auto"/>
        <w:rPr>
          <w:rFonts w:ascii="宋体" w:hAnsi="宋体"/>
          <w:sz w:val="24"/>
        </w:rPr>
      </w:pPr>
      <w:r w:rsidRPr="003A7B7C">
        <w:rPr>
          <w:rFonts w:ascii="宋体" w:hAnsi="宋体" w:hint="eastAsia"/>
          <w:sz w:val="24"/>
        </w:rPr>
        <w:t xml:space="preserve">   合同生效后3个月内。</w:t>
      </w:r>
    </w:p>
    <w:p w:rsidR="00A64EF1" w:rsidRDefault="00A64EF1" w:rsidP="00A64EF1">
      <w:pPr>
        <w:spacing w:line="360" w:lineRule="auto"/>
        <w:rPr>
          <w:rFonts w:ascii="宋体" w:hAnsi="宋体"/>
          <w:sz w:val="24"/>
        </w:rPr>
      </w:pPr>
      <w:r w:rsidRPr="003A7B7C">
        <w:rPr>
          <w:rFonts w:ascii="宋体" w:hAnsi="宋体"/>
          <w:sz w:val="24"/>
        </w:rPr>
        <w:t xml:space="preserve">  </w:t>
      </w:r>
    </w:p>
    <w:p w:rsidR="00A64EF1" w:rsidRPr="00967DE7" w:rsidRDefault="00A64EF1" w:rsidP="00A64EF1">
      <w:pPr>
        <w:spacing w:line="360" w:lineRule="auto"/>
        <w:ind w:firstLineChars="50" w:firstLine="120"/>
        <w:jc w:val="center"/>
        <w:rPr>
          <w:rFonts w:ascii="@方正兰亭超细黑简体" w:hAnsi="@方正兰亭超细黑简体"/>
          <w:b/>
          <w:sz w:val="32"/>
        </w:rPr>
      </w:pPr>
      <w:r>
        <w:rPr>
          <w:rFonts w:ascii="宋体" w:hAnsi="宋体"/>
          <w:sz w:val="24"/>
        </w:rPr>
        <w:br w:type="page"/>
      </w:r>
      <w:r w:rsidRPr="0090339E">
        <w:rPr>
          <w:rFonts w:ascii="@方正兰亭超细黑简体" w:hAnsi="@方正兰亭超细黑简体" w:hint="eastAsia"/>
          <w:b/>
          <w:sz w:val="32"/>
        </w:rPr>
        <w:lastRenderedPageBreak/>
        <w:t>第</w:t>
      </w:r>
      <w:r w:rsidRPr="0090339E">
        <w:rPr>
          <w:rFonts w:ascii="@方正兰亭超细黑简体" w:hAnsi="@方正兰亭超细黑简体" w:hint="eastAsia"/>
          <w:b/>
          <w:sz w:val="32"/>
        </w:rPr>
        <w:t>4</w:t>
      </w:r>
      <w:r w:rsidRPr="0090339E">
        <w:rPr>
          <w:rFonts w:ascii="@方正兰亭超细黑简体" w:hAnsi="@方正兰亭超细黑简体" w:hint="eastAsia"/>
          <w:b/>
          <w:sz w:val="32"/>
        </w:rPr>
        <w:t>包</w:t>
      </w:r>
      <w:r w:rsidRPr="0090339E">
        <w:rPr>
          <w:rFonts w:ascii="@方正兰亭超细黑简体" w:hAnsi="@方正兰亭超细黑简体" w:hint="eastAsia"/>
          <w:b/>
          <w:sz w:val="32"/>
        </w:rPr>
        <w:t xml:space="preserve"> </w:t>
      </w:r>
      <w:r w:rsidRPr="00967DE7">
        <w:rPr>
          <w:rFonts w:ascii="@方正兰亭超细黑简体" w:hAnsi="@方正兰亭超细黑简体" w:hint="eastAsia"/>
          <w:b/>
          <w:sz w:val="32"/>
        </w:rPr>
        <w:t>高灵敏度</w:t>
      </w:r>
      <w:r w:rsidRPr="00967DE7">
        <w:rPr>
          <w:rFonts w:ascii="@方正兰亭超细黑简体" w:hAnsi="@方正兰亭超细黑简体" w:hint="eastAsia"/>
          <w:b/>
          <w:sz w:val="32"/>
        </w:rPr>
        <w:t>X</w:t>
      </w:r>
      <w:r w:rsidRPr="00967DE7">
        <w:rPr>
          <w:rFonts w:ascii="@方正兰亭超细黑简体" w:hAnsi="@方正兰亭超细黑简体" w:hint="eastAsia"/>
          <w:b/>
          <w:sz w:val="32"/>
        </w:rPr>
        <w:t>射线荧光光谱仪</w:t>
      </w:r>
    </w:p>
    <w:p w:rsidR="00A64EF1" w:rsidRPr="0090339E" w:rsidRDefault="00A64EF1" w:rsidP="00A64EF1">
      <w:pPr>
        <w:spacing w:line="360" w:lineRule="auto"/>
        <w:rPr>
          <w:rFonts w:ascii="@方正兰亭超细黑简体" w:hAnsi="@方正兰亭超细黑简体"/>
          <w:b/>
          <w:sz w:val="32"/>
        </w:rPr>
      </w:pPr>
    </w:p>
    <w:p w:rsidR="00A64EF1" w:rsidRDefault="00A64EF1" w:rsidP="00A64EF1">
      <w:pPr>
        <w:numPr>
          <w:ilvl w:val="0"/>
          <w:numId w:val="24"/>
        </w:numPr>
        <w:spacing w:line="360" w:lineRule="auto"/>
        <w:rPr>
          <w:rFonts w:ascii="黑体" w:eastAsia="黑体" w:hAnsi="黑体"/>
          <w:b/>
          <w:sz w:val="24"/>
        </w:rPr>
      </w:pPr>
      <w:r>
        <w:rPr>
          <w:rFonts w:ascii="黑体" w:eastAsia="黑体" w:hAnsi="黑体" w:hint="eastAsia"/>
          <w:b/>
          <w:sz w:val="24"/>
        </w:rPr>
        <w:t>设备用途</w:t>
      </w:r>
    </w:p>
    <w:p w:rsidR="00A64EF1" w:rsidRPr="00275D42" w:rsidRDefault="00A64EF1" w:rsidP="00A64EF1">
      <w:pPr>
        <w:spacing w:line="300" w:lineRule="auto"/>
        <w:ind w:firstLineChars="200" w:firstLine="480"/>
        <w:rPr>
          <w:rFonts w:ascii="宋体" w:hAnsi="宋体"/>
          <w:sz w:val="24"/>
        </w:rPr>
      </w:pPr>
      <w:r w:rsidRPr="0089637B">
        <w:rPr>
          <w:rFonts w:ascii="宋体" w:hAnsi="宋体" w:hint="eastAsia"/>
          <w:sz w:val="24"/>
        </w:rPr>
        <w:t>该设备是</w:t>
      </w:r>
      <w:r>
        <w:rPr>
          <w:rFonts w:ascii="宋体" w:hAnsi="宋体" w:hint="eastAsia"/>
          <w:sz w:val="24"/>
        </w:rPr>
        <w:t>实现地质调查、</w:t>
      </w:r>
      <w:r>
        <w:rPr>
          <w:rFonts w:ascii="宋体" w:hAnsi="宋体"/>
          <w:sz w:val="24"/>
        </w:rPr>
        <w:t>岩</w:t>
      </w:r>
      <w:r>
        <w:rPr>
          <w:rFonts w:ascii="宋体" w:hAnsi="宋体" w:hint="eastAsia"/>
          <w:sz w:val="24"/>
        </w:rPr>
        <w:t>矿分析必不可少的设备。</w:t>
      </w:r>
      <w:r w:rsidRPr="00E1530E">
        <w:rPr>
          <w:sz w:val="24"/>
        </w:rPr>
        <w:t>该设备可对各种无机材料（如土壤、矿物、水泥、岩石、陶瓷、颜料、催化剂）</w:t>
      </w:r>
      <w:r>
        <w:rPr>
          <w:rFonts w:hint="eastAsia"/>
          <w:sz w:val="24"/>
        </w:rPr>
        <w:t>、</w:t>
      </w:r>
      <w:r w:rsidRPr="00E1530E">
        <w:rPr>
          <w:sz w:val="24"/>
        </w:rPr>
        <w:t>金属材料（如超导材料、半导体材料、合金材料、粉末冶金材料）</w:t>
      </w:r>
      <w:r>
        <w:rPr>
          <w:rFonts w:hint="eastAsia"/>
          <w:sz w:val="24"/>
        </w:rPr>
        <w:t>中的元素</w:t>
      </w:r>
      <w:r w:rsidRPr="00E1530E">
        <w:rPr>
          <w:sz w:val="24"/>
        </w:rPr>
        <w:t>组成、氧化物组成、痕量元素、重金属元素等</w:t>
      </w:r>
      <w:r>
        <w:rPr>
          <w:rFonts w:hint="eastAsia"/>
          <w:sz w:val="24"/>
        </w:rPr>
        <w:t>进行</w:t>
      </w:r>
      <w:r w:rsidRPr="00E1530E">
        <w:rPr>
          <w:sz w:val="24"/>
        </w:rPr>
        <w:t>快速定性和精确定量分析</w:t>
      </w:r>
      <w:r>
        <w:rPr>
          <w:rFonts w:ascii="宋体" w:hAnsi="宋体" w:hint="eastAsia"/>
          <w:sz w:val="24"/>
        </w:rPr>
        <w:t>。该仪器还可用于环保样品分析，是检测重金属元素、稀土等元素</w:t>
      </w:r>
      <w:r w:rsidRPr="0089637B">
        <w:rPr>
          <w:rFonts w:ascii="宋体" w:hAnsi="宋体" w:hint="eastAsia"/>
          <w:sz w:val="24"/>
        </w:rPr>
        <w:t>的必要手段</w:t>
      </w:r>
      <w:r w:rsidRPr="00E1530E">
        <w:rPr>
          <w:rFonts w:ascii="宋体" w:hAnsi="宋体"/>
          <w:sz w:val="24"/>
        </w:rPr>
        <w:t>。</w:t>
      </w:r>
    </w:p>
    <w:p w:rsidR="00A64EF1" w:rsidRPr="003C35A1" w:rsidRDefault="00A64EF1" w:rsidP="00A64EF1">
      <w:pPr>
        <w:numPr>
          <w:ilvl w:val="0"/>
          <w:numId w:val="24"/>
        </w:numPr>
        <w:spacing w:line="360" w:lineRule="auto"/>
        <w:rPr>
          <w:rFonts w:ascii="黑体" w:eastAsia="黑体" w:hAnsi="黑体"/>
          <w:b/>
          <w:color w:val="002060"/>
          <w:sz w:val="24"/>
        </w:rPr>
      </w:pPr>
      <w:r w:rsidRPr="003C35A1">
        <w:rPr>
          <w:rFonts w:ascii="黑体" w:eastAsia="黑体" w:hAnsi="黑体" w:hint="eastAsia"/>
          <w:b/>
          <w:sz w:val="24"/>
        </w:rPr>
        <w:t>配置包含</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1）X射线高压发生</w:t>
      </w:r>
      <w:r w:rsidRPr="002326B2">
        <w:rPr>
          <w:rFonts w:ascii="宋体" w:hAnsi="宋体"/>
          <w:sz w:val="24"/>
        </w:rPr>
        <w:t>1</w:t>
      </w:r>
      <w:r w:rsidRPr="002326B2">
        <w:rPr>
          <w:rFonts w:ascii="宋体" w:hAnsi="宋体" w:hint="eastAsia"/>
          <w:sz w:val="24"/>
        </w:rPr>
        <w:t>台；</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2）X射线光管1只；</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3）4</w:t>
      </w:r>
      <w:r w:rsidRPr="002326B2">
        <w:rPr>
          <w:rFonts w:ascii="宋体" w:hAnsi="宋体"/>
          <w:sz w:val="24"/>
        </w:rPr>
        <w:t>0</w:t>
      </w:r>
      <w:r w:rsidRPr="002326B2">
        <w:rPr>
          <w:rFonts w:ascii="宋体" w:hAnsi="宋体" w:hint="eastAsia"/>
          <w:sz w:val="24"/>
        </w:rPr>
        <w:t>位以上X</w:t>
      </w:r>
      <w:r w:rsidRPr="002326B2">
        <w:rPr>
          <w:rFonts w:ascii="宋体" w:hAnsi="宋体"/>
          <w:sz w:val="24"/>
        </w:rPr>
        <w:t>-Y-Z</w:t>
      </w:r>
      <w:r w:rsidRPr="002326B2">
        <w:rPr>
          <w:rFonts w:ascii="宋体" w:hAnsi="宋体" w:hint="eastAsia"/>
          <w:sz w:val="24"/>
        </w:rPr>
        <w:t>机械手自动抓卡进样系统1套；</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4）分光晶体</w:t>
      </w:r>
      <w:r w:rsidRPr="002326B2">
        <w:rPr>
          <w:rFonts w:ascii="宋体" w:hAnsi="宋体"/>
          <w:sz w:val="24"/>
        </w:rPr>
        <w:t>5</w:t>
      </w:r>
      <w:r w:rsidRPr="002326B2">
        <w:rPr>
          <w:rFonts w:ascii="宋体" w:hAnsi="宋体" w:hint="eastAsia"/>
          <w:sz w:val="24"/>
        </w:rPr>
        <w:t>块；</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5）C</w:t>
      </w:r>
      <w:r w:rsidRPr="002326B2">
        <w:rPr>
          <w:rFonts w:ascii="宋体" w:hAnsi="宋体"/>
          <w:sz w:val="24"/>
        </w:rPr>
        <w:t>CD</w:t>
      </w:r>
      <w:r w:rsidRPr="002326B2">
        <w:rPr>
          <w:rFonts w:ascii="宋体" w:hAnsi="宋体" w:hint="eastAsia"/>
          <w:sz w:val="24"/>
        </w:rPr>
        <w:t>成像系统1套；</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6）电脑2台及打印机1台；</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7）软分体式外循环水冷机1台；</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8</w:t>
      </w:r>
      <w:r w:rsidRPr="002326B2">
        <w:rPr>
          <w:rFonts w:ascii="宋体" w:hAnsi="宋体" w:hint="eastAsia"/>
          <w:sz w:val="24"/>
        </w:rPr>
        <w:t xml:space="preserve">）半自动液压式压片成型机 </w:t>
      </w:r>
      <w:r w:rsidRPr="002326B2">
        <w:rPr>
          <w:rFonts w:ascii="宋体" w:hAnsi="宋体"/>
          <w:sz w:val="24"/>
        </w:rPr>
        <w:t>1</w:t>
      </w:r>
      <w:r w:rsidRPr="002326B2">
        <w:rPr>
          <w:rFonts w:ascii="宋体" w:hAnsi="宋体" w:hint="eastAsia"/>
          <w:sz w:val="24"/>
        </w:rPr>
        <w:t>台；</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 xml:space="preserve">9）稳压电源 </w:t>
      </w:r>
      <w:r w:rsidRPr="002326B2">
        <w:rPr>
          <w:rFonts w:ascii="宋体" w:hAnsi="宋体"/>
          <w:sz w:val="24"/>
        </w:rPr>
        <w:t>1</w:t>
      </w:r>
      <w:r w:rsidRPr="002326B2">
        <w:rPr>
          <w:rFonts w:ascii="宋体" w:hAnsi="宋体" w:hint="eastAsia"/>
          <w:sz w:val="24"/>
        </w:rPr>
        <w:t>台；</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10</w:t>
      </w:r>
      <w:r w:rsidRPr="002326B2">
        <w:rPr>
          <w:rFonts w:ascii="宋体" w:hAnsi="宋体" w:hint="eastAsia"/>
          <w:sz w:val="24"/>
        </w:rPr>
        <w:t>）备品备件1批：O型环、光电传感器、风扇、马达、保险丝、离子交换树脂、过滤器、密封圈、检测器前窗膜和后窗膜、真空泵油、铂金芯线等；</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11）UPS</w:t>
      </w:r>
      <w:r>
        <w:rPr>
          <w:rFonts w:ascii="宋体" w:hAnsi="宋体" w:hint="eastAsia"/>
          <w:sz w:val="24"/>
        </w:rPr>
        <w:t>不间断</w:t>
      </w:r>
      <w:r w:rsidRPr="002326B2">
        <w:rPr>
          <w:rFonts w:ascii="宋体" w:hAnsi="宋体" w:hint="eastAsia"/>
          <w:sz w:val="24"/>
        </w:rPr>
        <w:t>电源1台</w:t>
      </w:r>
      <w:r>
        <w:rPr>
          <w:rFonts w:ascii="宋体" w:hAnsi="宋体" w:hint="eastAsia"/>
          <w:sz w:val="24"/>
        </w:rPr>
        <w:t>；</w:t>
      </w:r>
    </w:p>
    <w:p w:rsidR="00A64EF1" w:rsidRPr="002326B2" w:rsidRDefault="00A64EF1" w:rsidP="00A64EF1">
      <w:pPr>
        <w:numPr>
          <w:ilvl w:val="0"/>
          <w:numId w:val="24"/>
        </w:numPr>
        <w:spacing w:line="360" w:lineRule="auto"/>
        <w:rPr>
          <w:rFonts w:ascii="黑体" w:eastAsia="黑体" w:hAnsi="黑体"/>
          <w:b/>
          <w:sz w:val="24"/>
        </w:rPr>
      </w:pPr>
      <w:r w:rsidRPr="002326B2">
        <w:rPr>
          <w:rFonts w:ascii="黑体" w:eastAsia="黑体" w:hAnsi="黑体" w:hint="eastAsia"/>
          <w:b/>
          <w:sz w:val="24"/>
        </w:rPr>
        <w:t>技术要求</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1.工作条件</w:t>
      </w:r>
    </w:p>
    <w:p w:rsidR="00A64EF1" w:rsidRPr="002326B2" w:rsidRDefault="00A64EF1" w:rsidP="00A64EF1">
      <w:pPr>
        <w:tabs>
          <w:tab w:val="left" w:pos="540"/>
        </w:tabs>
        <w:spacing w:line="360" w:lineRule="auto"/>
        <w:rPr>
          <w:rFonts w:ascii="宋体" w:hAnsi="宋体"/>
          <w:sz w:val="24"/>
        </w:rPr>
      </w:pPr>
      <w:r>
        <w:rPr>
          <w:rFonts w:ascii="宋体" w:hAnsi="宋体" w:hint="eastAsia"/>
          <w:sz w:val="24"/>
        </w:rPr>
        <w:t>1.1</w:t>
      </w:r>
      <w:r>
        <w:rPr>
          <w:rFonts w:ascii="宋体" w:hAnsi="宋体"/>
          <w:sz w:val="24"/>
        </w:rPr>
        <w:t xml:space="preserve"> </w:t>
      </w:r>
      <w:r w:rsidRPr="002326B2">
        <w:rPr>
          <w:rFonts w:ascii="宋体" w:hAnsi="宋体" w:hint="eastAsia"/>
          <w:sz w:val="24"/>
        </w:rPr>
        <w:t>电源：220V ± 10%， 50Hz AC， 4</w:t>
      </w:r>
      <w:r w:rsidRPr="002326B2">
        <w:rPr>
          <w:rFonts w:ascii="宋体" w:hAnsi="宋体"/>
          <w:sz w:val="24"/>
        </w:rPr>
        <w:t>0</w:t>
      </w:r>
      <w:r w:rsidRPr="002326B2">
        <w:rPr>
          <w:rFonts w:ascii="宋体" w:hAnsi="宋体" w:hint="eastAsia"/>
          <w:sz w:val="24"/>
        </w:rPr>
        <w:t>A</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Pr>
          <w:rFonts w:ascii="宋体" w:hAnsi="宋体" w:hint="eastAsia"/>
          <w:sz w:val="24"/>
        </w:rPr>
        <w:t>1.2</w:t>
      </w:r>
      <w:r w:rsidRPr="002326B2">
        <w:rPr>
          <w:rFonts w:ascii="宋体" w:hAnsi="宋体" w:hint="eastAsia"/>
          <w:sz w:val="24"/>
        </w:rPr>
        <w:t xml:space="preserve"> 温度：</w:t>
      </w:r>
      <w:r w:rsidRPr="002326B2">
        <w:rPr>
          <w:rFonts w:ascii="宋体" w:hAnsi="宋体"/>
          <w:sz w:val="24"/>
        </w:rPr>
        <w:t>15</w:t>
      </w:r>
      <w:r w:rsidRPr="002326B2">
        <w:rPr>
          <w:rFonts w:ascii="宋体" w:hAnsi="宋体" w:hint="eastAsia"/>
          <w:sz w:val="24"/>
        </w:rPr>
        <w:t xml:space="preserve"> </w:t>
      </w:r>
      <w:r w:rsidRPr="002326B2">
        <w:rPr>
          <w:rFonts w:ascii="宋体" w:hAnsi="宋体"/>
          <w:sz w:val="24"/>
        </w:rPr>
        <w:t>– 28</w:t>
      </w:r>
      <w:r w:rsidRPr="002326B2">
        <w:rPr>
          <w:rFonts w:ascii="宋体" w:hAnsi="宋体" w:hint="eastAsia"/>
          <w:sz w:val="24"/>
        </w:rPr>
        <w:t>℃ ±</w:t>
      </w:r>
      <w:r w:rsidRPr="002326B2">
        <w:rPr>
          <w:rFonts w:ascii="宋体" w:hAnsi="宋体"/>
          <w:sz w:val="24"/>
        </w:rPr>
        <w:t>2</w:t>
      </w:r>
      <w:r w:rsidRPr="002326B2">
        <w:rPr>
          <w:rFonts w:ascii="宋体" w:hAnsi="宋体" w:hint="eastAsia"/>
          <w:sz w:val="24"/>
        </w:rPr>
        <w:t>℃</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Pr>
          <w:rFonts w:ascii="宋体" w:hAnsi="宋体" w:hint="eastAsia"/>
          <w:sz w:val="24"/>
        </w:rPr>
        <w:t>1.3</w:t>
      </w:r>
      <w:r w:rsidRPr="002326B2">
        <w:rPr>
          <w:rFonts w:ascii="宋体" w:hAnsi="宋体" w:hint="eastAsia"/>
          <w:sz w:val="24"/>
        </w:rPr>
        <w:t xml:space="preserve"> 相对湿度：&lt; </w:t>
      </w:r>
      <w:r w:rsidRPr="002326B2">
        <w:rPr>
          <w:rFonts w:ascii="宋体" w:hAnsi="宋体"/>
          <w:sz w:val="24"/>
        </w:rPr>
        <w:t>7</w:t>
      </w:r>
      <w:r w:rsidRPr="002326B2">
        <w:rPr>
          <w:rFonts w:ascii="宋体" w:hAnsi="宋体" w:hint="eastAsia"/>
          <w:sz w:val="24"/>
        </w:rPr>
        <w:t>5%</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2.</w:t>
      </w:r>
      <w:r w:rsidRPr="002326B2">
        <w:rPr>
          <w:rFonts w:ascii="宋体" w:hAnsi="宋体"/>
          <w:sz w:val="24"/>
        </w:rPr>
        <w:t>X</w:t>
      </w:r>
      <w:r w:rsidRPr="002326B2">
        <w:rPr>
          <w:rFonts w:ascii="宋体" w:hAnsi="宋体" w:hint="eastAsia"/>
          <w:sz w:val="24"/>
        </w:rPr>
        <w:t>射线高压发生器</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2.1</w:t>
      </w:r>
      <w:r w:rsidRPr="002326B2">
        <w:rPr>
          <w:rFonts w:ascii="宋体" w:hAnsi="宋体"/>
          <w:sz w:val="24"/>
        </w:rPr>
        <w:t xml:space="preserve"> </w:t>
      </w:r>
      <w:r w:rsidRPr="002326B2">
        <w:rPr>
          <w:rFonts w:ascii="宋体" w:hAnsi="宋体" w:hint="eastAsia"/>
          <w:sz w:val="24"/>
        </w:rPr>
        <w:t>高频固态式；</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2.2</w:t>
      </w:r>
      <w:r>
        <w:rPr>
          <w:rFonts w:ascii="宋体" w:hAnsi="宋体"/>
          <w:sz w:val="24"/>
        </w:rPr>
        <w:t xml:space="preserve"> </w:t>
      </w:r>
      <w:r w:rsidRPr="002326B2">
        <w:rPr>
          <w:rFonts w:ascii="宋体" w:hAnsi="宋体" w:hint="eastAsia"/>
          <w:sz w:val="24"/>
        </w:rPr>
        <w:t>电压≥6</w:t>
      </w:r>
      <w:r w:rsidRPr="002326B2">
        <w:rPr>
          <w:rFonts w:ascii="宋体" w:hAnsi="宋体"/>
          <w:sz w:val="24"/>
        </w:rPr>
        <w:t>0KV</w:t>
      </w:r>
      <w:r>
        <w:rPr>
          <w:rFonts w:ascii="宋体" w:hAnsi="宋体" w:hint="eastAsia"/>
          <w:sz w:val="24"/>
        </w:rPr>
        <w:t>；</w:t>
      </w:r>
      <w:r w:rsidRPr="002326B2">
        <w:rPr>
          <w:rFonts w:ascii="宋体" w:hAnsi="宋体" w:hint="eastAsia"/>
          <w:sz w:val="24"/>
        </w:rPr>
        <w:t>电流≥</w:t>
      </w:r>
      <w:r w:rsidRPr="002326B2">
        <w:rPr>
          <w:rFonts w:ascii="宋体" w:hAnsi="宋体"/>
          <w:sz w:val="24"/>
        </w:rPr>
        <w:t>170</w:t>
      </w:r>
      <w:r w:rsidRPr="002326B2">
        <w:rPr>
          <w:rFonts w:ascii="宋体" w:hAnsi="宋体" w:hint="eastAsia"/>
          <w:sz w:val="24"/>
        </w:rPr>
        <w:t>mA；功率≥4kW</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2.3</w:t>
      </w:r>
      <w:r>
        <w:rPr>
          <w:rFonts w:ascii="宋体" w:hAnsi="宋体"/>
          <w:sz w:val="24"/>
        </w:rPr>
        <w:t xml:space="preserve"> </w:t>
      </w:r>
      <w:r w:rsidRPr="002326B2">
        <w:rPr>
          <w:rFonts w:ascii="宋体" w:hAnsi="宋体" w:hint="eastAsia"/>
          <w:sz w:val="24"/>
        </w:rPr>
        <w:t>稳定性：外部电压变动±</w:t>
      </w:r>
      <w:r w:rsidRPr="002326B2">
        <w:rPr>
          <w:rFonts w:ascii="宋体" w:hAnsi="宋体"/>
          <w:sz w:val="24"/>
        </w:rPr>
        <w:t>1</w:t>
      </w:r>
      <w:r w:rsidRPr="002326B2">
        <w:rPr>
          <w:rFonts w:ascii="宋体" w:hAnsi="宋体" w:hint="eastAsia"/>
          <w:sz w:val="24"/>
        </w:rPr>
        <w:t>%时，稳定性≤0</w:t>
      </w:r>
      <w:r w:rsidRPr="002326B2">
        <w:rPr>
          <w:rFonts w:ascii="宋体" w:hAnsi="宋体"/>
          <w:sz w:val="24"/>
        </w:rPr>
        <w:t>.00005</w:t>
      </w:r>
      <w:r w:rsidRPr="002326B2">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lastRenderedPageBreak/>
        <w:t>3.</w:t>
      </w:r>
      <w:r w:rsidRPr="002326B2">
        <w:rPr>
          <w:rFonts w:ascii="宋体" w:hAnsi="宋体"/>
          <w:sz w:val="24"/>
        </w:rPr>
        <w:t>X</w:t>
      </w:r>
      <w:r w:rsidRPr="002326B2">
        <w:rPr>
          <w:rFonts w:ascii="宋体" w:hAnsi="宋体" w:hint="eastAsia"/>
          <w:sz w:val="24"/>
        </w:rPr>
        <w:t>射线光管</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3.1</w:t>
      </w:r>
      <w:r>
        <w:rPr>
          <w:rFonts w:ascii="宋体" w:hAnsi="宋体"/>
          <w:sz w:val="24"/>
        </w:rPr>
        <w:t xml:space="preserve"> </w:t>
      </w:r>
      <w:r w:rsidRPr="002326B2">
        <w:rPr>
          <w:rFonts w:ascii="宋体" w:hAnsi="宋体" w:hint="eastAsia"/>
          <w:sz w:val="24"/>
        </w:rPr>
        <w:t>电压≥6</w:t>
      </w:r>
      <w:r w:rsidRPr="002326B2">
        <w:rPr>
          <w:rFonts w:ascii="宋体" w:hAnsi="宋体"/>
          <w:sz w:val="24"/>
        </w:rPr>
        <w:t xml:space="preserve">0KV; </w:t>
      </w:r>
      <w:r w:rsidRPr="002326B2">
        <w:rPr>
          <w:rFonts w:ascii="宋体" w:hAnsi="宋体" w:hint="eastAsia"/>
          <w:sz w:val="24"/>
        </w:rPr>
        <w:t>电流≥</w:t>
      </w:r>
      <w:r w:rsidRPr="002326B2">
        <w:rPr>
          <w:rFonts w:ascii="宋体" w:hAnsi="宋体"/>
          <w:sz w:val="24"/>
        </w:rPr>
        <w:t>150</w:t>
      </w:r>
      <w:r w:rsidRPr="002326B2">
        <w:rPr>
          <w:rFonts w:ascii="宋体" w:hAnsi="宋体" w:hint="eastAsia"/>
          <w:sz w:val="24"/>
        </w:rPr>
        <w:t>mA；功率≥4kW</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3.2</w:t>
      </w:r>
      <w:r>
        <w:rPr>
          <w:rFonts w:ascii="宋体" w:hAnsi="宋体"/>
          <w:sz w:val="24"/>
        </w:rPr>
        <w:t xml:space="preserve"> </w:t>
      </w:r>
      <w:r w:rsidRPr="002326B2">
        <w:rPr>
          <w:rFonts w:ascii="宋体" w:hAnsi="宋体" w:hint="eastAsia"/>
          <w:sz w:val="24"/>
        </w:rPr>
        <w:t>铍窗膜厚度：≤5</w:t>
      </w:r>
      <w:r w:rsidRPr="002326B2">
        <w:rPr>
          <w:rFonts w:ascii="宋体" w:hAnsi="宋体"/>
          <w:sz w:val="24"/>
        </w:rPr>
        <w:t>0</w:t>
      </w:r>
      <w:r w:rsidRPr="002326B2">
        <w:rPr>
          <w:rFonts w:ascii="宋体" w:hAnsi="宋体" w:hint="eastAsia"/>
          <w:sz w:val="24"/>
        </w:rPr>
        <w:t>μm</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w:t>
      </w:r>
      <w:r w:rsidRPr="002326B2">
        <w:rPr>
          <w:rFonts w:ascii="宋体" w:hAnsi="宋体" w:hint="eastAsia"/>
          <w:sz w:val="24"/>
        </w:rPr>
        <w:t>3.3</w:t>
      </w:r>
      <w:r>
        <w:rPr>
          <w:rFonts w:ascii="宋体" w:hAnsi="宋体"/>
          <w:sz w:val="24"/>
        </w:rPr>
        <w:t xml:space="preserve"> </w:t>
      </w:r>
      <w:r w:rsidRPr="002326B2">
        <w:rPr>
          <w:rFonts w:ascii="宋体" w:hAnsi="宋体" w:hint="eastAsia"/>
          <w:sz w:val="24"/>
        </w:rPr>
        <w:t>照射方式：上照式</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4.自动进样器</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w:t>
      </w:r>
      <w:r w:rsidRPr="002326B2">
        <w:rPr>
          <w:rFonts w:ascii="宋体" w:hAnsi="宋体" w:hint="eastAsia"/>
          <w:sz w:val="24"/>
        </w:rPr>
        <w:t>4.1</w:t>
      </w:r>
      <w:r>
        <w:rPr>
          <w:rFonts w:ascii="宋体" w:hAnsi="宋体"/>
          <w:sz w:val="24"/>
        </w:rPr>
        <w:t xml:space="preserve"> </w:t>
      </w:r>
      <w:r w:rsidRPr="002326B2">
        <w:rPr>
          <w:rFonts w:ascii="宋体" w:hAnsi="宋体" w:hint="eastAsia"/>
          <w:sz w:val="24"/>
        </w:rPr>
        <w:t>外部进样器：4</w:t>
      </w:r>
      <w:r w:rsidRPr="002326B2">
        <w:rPr>
          <w:rFonts w:ascii="宋体" w:hAnsi="宋体"/>
          <w:sz w:val="24"/>
        </w:rPr>
        <w:t>0</w:t>
      </w:r>
      <w:r w:rsidRPr="002326B2">
        <w:rPr>
          <w:rFonts w:ascii="宋体" w:hAnsi="宋体" w:hint="eastAsia"/>
          <w:sz w:val="24"/>
        </w:rPr>
        <w:t>位以上X</w:t>
      </w:r>
      <w:r w:rsidRPr="002326B2">
        <w:rPr>
          <w:rFonts w:ascii="宋体" w:hAnsi="宋体"/>
          <w:sz w:val="24"/>
        </w:rPr>
        <w:t>-Y-Z</w:t>
      </w:r>
      <w:r w:rsidRPr="002326B2">
        <w:rPr>
          <w:rFonts w:ascii="宋体" w:hAnsi="宋体" w:hint="eastAsia"/>
          <w:sz w:val="24"/>
        </w:rPr>
        <w:t>机械手自动抓卡方式进样器；</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 xml:space="preserve">4.2 </w:t>
      </w:r>
      <w:r w:rsidRPr="002326B2">
        <w:rPr>
          <w:rFonts w:ascii="宋体" w:hAnsi="宋体" w:hint="eastAsia"/>
          <w:sz w:val="24"/>
        </w:rPr>
        <w:t>内部进样器：平行双位自动交换；</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5.光学系统</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 xml:space="preserve">5.1 </w:t>
      </w:r>
      <w:r w:rsidRPr="002326B2">
        <w:rPr>
          <w:rFonts w:ascii="宋体" w:hAnsi="宋体" w:hint="eastAsia"/>
          <w:sz w:val="24"/>
        </w:rPr>
        <w:t>准直器：前端后端共不少于4位</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5.2</w:t>
      </w:r>
      <w:r w:rsidRPr="002326B2">
        <w:rPr>
          <w:rFonts w:ascii="宋体" w:hAnsi="宋体"/>
          <w:sz w:val="24"/>
        </w:rPr>
        <w:t xml:space="preserve"> </w:t>
      </w:r>
      <w:r w:rsidRPr="002326B2">
        <w:rPr>
          <w:rFonts w:ascii="宋体" w:hAnsi="宋体" w:hint="eastAsia"/>
          <w:sz w:val="24"/>
        </w:rPr>
        <w:t>分光晶体：不少于5块（包含弯晶和人工累积膜晶体）</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5.3</w:t>
      </w:r>
      <w:r w:rsidRPr="002326B2">
        <w:rPr>
          <w:rFonts w:ascii="宋体" w:hAnsi="宋体"/>
          <w:sz w:val="24"/>
        </w:rPr>
        <w:t xml:space="preserve"> </w:t>
      </w:r>
      <w:r w:rsidRPr="002326B2">
        <w:rPr>
          <w:rFonts w:ascii="宋体" w:hAnsi="宋体" w:hint="eastAsia"/>
          <w:sz w:val="24"/>
        </w:rPr>
        <w:t>检测器：S</w:t>
      </w:r>
      <w:r w:rsidRPr="002326B2">
        <w:rPr>
          <w:rFonts w:ascii="宋体" w:hAnsi="宋体"/>
          <w:sz w:val="24"/>
        </w:rPr>
        <w:t>C</w:t>
      </w:r>
      <w:r w:rsidRPr="002326B2">
        <w:rPr>
          <w:rFonts w:ascii="宋体" w:hAnsi="宋体" w:hint="eastAsia"/>
          <w:sz w:val="24"/>
        </w:rPr>
        <w:t>：线性计数率≥1</w:t>
      </w:r>
      <w:r w:rsidRPr="002326B2">
        <w:rPr>
          <w:rFonts w:ascii="宋体" w:hAnsi="宋体"/>
          <w:sz w:val="24"/>
        </w:rPr>
        <w:t>500</w:t>
      </w:r>
      <w:r w:rsidRPr="002326B2">
        <w:rPr>
          <w:rFonts w:ascii="宋体" w:hAnsi="宋体" w:hint="eastAsia"/>
          <w:sz w:val="24"/>
        </w:rPr>
        <w:t xml:space="preserve">kcps； </w:t>
      </w:r>
      <w:r w:rsidRPr="002326B2">
        <w:rPr>
          <w:rFonts w:ascii="宋体" w:hAnsi="宋体"/>
          <w:sz w:val="24"/>
        </w:rPr>
        <w:t>FPC:</w:t>
      </w:r>
      <w:r w:rsidRPr="002326B2">
        <w:rPr>
          <w:rFonts w:ascii="宋体" w:hAnsi="宋体" w:hint="eastAsia"/>
          <w:sz w:val="24"/>
        </w:rPr>
        <w:t xml:space="preserve"> 线性计数率≥</w:t>
      </w:r>
      <w:r w:rsidRPr="002326B2">
        <w:rPr>
          <w:rFonts w:ascii="宋体" w:hAnsi="宋体"/>
          <w:sz w:val="24"/>
        </w:rPr>
        <w:t>3000</w:t>
      </w:r>
      <w:r w:rsidRPr="002326B2">
        <w:rPr>
          <w:rFonts w:ascii="宋体" w:hAnsi="宋体" w:hint="eastAsia"/>
          <w:sz w:val="24"/>
        </w:rPr>
        <w:t>kcps；</w:t>
      </w:r>
    </w:p>
    <w:p w:rsidR="00A64EF1" w:rsidRPr="002326B2" w:rsidRDefault="00A64EF1" w:rsidP="00A64EF1">
      <w:pPr>
        <w:tabs>
          <w:tab w:val="left" w:pos="540"/>
        </w:tabs>
        <w:spacing w:line="360" w:lineRule="auto"/>
        <w:rPr>
          <w:rFonts w:ascii="宋体" w:hAnsi="宋体"/>
          <w:sz w:val="24"/>
        </w:rPr>
      </w:pPr>
      <w:r>
        <w:rPr>
          <w:rFonts w:hint="eastAsia"/>
        </w:rPr>
        <w:t>#</w:t>
      </w:r>
      <w:r>
        <w:t xml:space="preserve"> </w:t>
      </w:r>
      <w:r w:rsidRPr="002326B2">
        <w:rPr>
          <w:rFonts w:ascii="宋体" w:hAnsi="宋体" w:hint="eastAsia"/>
          <w:sz w:val="24"/>
        </w:rPr>
        <w:t>5.4</w:t>
      </w:r>
      <w:r w:rsidRPr="002326B2">
        <w:rPr>
          <w:rFonts w:ascii="宋体" w:hAnsi="宋体"/>
          <w:sz w:val="24"/>
        </w:rPr>
        <w:t xml:space="preserve"> </w:t>
      </w:r>
      <w:r w:rsidRPr="002326B2">
        <w:rPr>
          <w:rFonts w:ascii="宋体" w:hAnsi="宋体" w:hint="eastAsia"/>
          <w:sz w:val="24"/>
        </w:rPr>
        <w:t>视野限制光栅：6位。φ0</w:t>
      </w:r>
      <w:r w:rsidRPr="002326B2">
        <w:rPr>
          <w:rFonts w:ascii="宋体" w:hAnsi="宋体"/>
          <w:sz w:val="24"/>
        </w:rPr>
        <w:t>.5</w:t>
      </w:r>
      <w:r w:rsidRPr="002326B2">
        <w:rPr>
          <w:rFonts w:ascii="宋体" w:hAnsi="宋体" w:hint="eastAsia"/>
          <w:sz w:val="24"/>
        </w:rPr>
        <w:t>mm</w:t>
      </w:r>
      <w:r w:rsidRPr="002326B2">
        <w:rPr>
          <w:rFonts w:ascii="宋体" w:hAnsi="宋体"/>
          <w:sz w:val="24"/>
        </w:rPr>
        <w:t xml:space="preserve"> – </w:t>
      </w:r>
      <w:r w:rsidRPr="002326B2">
        <w:rPr>
          <w:rFonts w:ascii="宋体" w:hAnsi="宋体" w:hint="eastAsia"/>
          <w:sz w:val="24"/>
        </w:rPr>
        <w:t>φ</w:t>
      </w:r>
      <w:r w:rsidRPr="002326B2">
        <w:rPr>
          <w:rFonts w:ascii="宋体" w:hAnsi="宋体"/>
          <w:sz w:val="24"/>
        </w:rPr>
        <w:t>35</w:t>
      </w:r>
      <w:r w:rsidRPr="002326B2">
        <w:rPr>
          <w:rFonts w:ascii="宋体" w:hAnsi="宋体" w:hint="eastAsia"/>
          <w:sz w:val="24"/>
        </w:rPr>
        <w:t>mm；</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5.5</w:t>
      </w:r>
      <w:r w:rsidRPr="002326B2">
        <w:rPr>
          <w:rFonts w:ascii="宋体" w:hAnsi="宋体"/>
          <w:sz w:val="24"/>
        </w:rPr>
        <w:t xml:space="preserve"> </w:t>
      </w:r>
      <w:r w:rsidRPr="002326B2">
        <w:rPr>
          <w:rFonts w:ascii="宋体" w:hAnsi="宋体" w:hint="eastAsia"/>
          <w:sz w:val="24"/>
        </w:rPr>
        <w:t>具有强度调节机构：可提高5倍以上的线性计数率</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6.真空系统</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 xml:space="preserve">*6.1 </w:t>
      </w:r>
      <w:r w:rsidRPr="002326B2">
        <w:rPr>
          <w:rFonts w:ascii="宋体" w:hAnsi="宋体" w:hint="eastAsia"/>
          <w:sz w:val="24"/>
        </w:rPr>
        <w:t>样品室和分析室分别配置真空泵；</w:t>
      </w:r>
    </w:p>
    <w:p w:rsidR="00A64EF1" w:rsidRPr="002326B2" w:rsidRDefault="00A64EF1" w:rsidP="00A64EF1">
      <w:pPr>
        <w:tabs>
          <w:tab w:val="left" w:pos="540"/>
        </w:tabs>
        <w:spacing w:line="360" w:lineRule="auto"/>
        <w:rPr>
          <w:rFonts w:ascii="宋体" w:hAnsi="宋体"/>
          <w:sz w:val="24"/>
        </w:rPr>
      </w:pPr>
      <w:r>
        <w:rPr>
          <w:rFonts w:hint="eastAsia"/>
        </w:rPr>
        <w:t>#</w:t>
      </w:r>
      <w:r>
        <w:t xml:space="preserve"> </w:t>
      </w:r>
      <w:r w:rsidRPr="002326B2">
        <w:rPr>
          <w:rFonts w:ascii="宋体" w:hAnsi="宋体" w:hint="eastAsia"/>
          <w:sz w:val="24"/>
        </w:rPr>
        <w:t xml:space="preserve">6.2 </w:t>
      </w:r>
      <w:r w:rsidRPr="002326B2">
        <w:rPr>
          <w:rFonts w:ascii="宋体" w:hAnsi="宋体"/>
          <w:sz w:val="24"/>
        </w:rPr>
        <w:t>APC</w:t>
      </w:r>
      <w:r w:rsidRPr="002326B2">
        <w:rPr>
          <w:rFonts w:ascii="宋体" w:hAnsi="宋体" w:hint="eastAsia"/>
          <w:sz w:val="24"/>
        </w:rPr>
        <w:t>机能：保证真空稳定性；</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7.微区分析系统</w:t>
      </w:r>
    </w:p>
    <w:p w:rsidR="00A64EF1" w:rsidRPr="002326B2" w:rsidRDefault="00A64EF1" w:rsidP="00A64EF1">
      <w:pPr>
        <w:tabs>
          <w:tab w:val="left" w:pos="540"/>
        </w:tabs>
        <w:spacing w:line="360" w:lineRule="auto"/>
        <w:rPr>
          <w:rFonts w:ascii="宋体" w:hAnsi="宋体"/>
          <w:sz w:val="24"/>
        </w:rPr>
      </w:pPr>
      <w:r>
        <w:rPr>
          <w:rFonts w:hint="eastAsia"/>
        </w:rPr>
        <w:t>#</w:t>
      </w:r>
      <w:r>
        <w:t xml:space="preserve"> </w:t>
      </w:r>
      <w:r w:rsidRPr="002326B2">
        <w:rPr>
          <w:rFonts w:ascii="宋体" w:hAnsi="宋体" w:hint="eastAsia"/>
          <w:sz w:val="24"/>
        </w:rPr>
        <w:t>7.1</w:t>
      </w:r>
      <w:r>
        <w:rPr>
          <w:rFonts w:ascii="宋体" w:hAnsi="宋体"/>
          <w:sz w:val="24"/>
        </w:rPr>
        <w:t xml:space="preserve"> </w:t>
      </w:r>
      <w:r w:rsidRPr="002326B2">
        <w:rPr>
          <w:rFonts w:ascii="宋体" w:hAnsi="宋体" w:hint="eastAsia"/>
          <w:sz w:val="24"/>
        </w:rPr>
        <w:t>仪器内置C</w:t>
      </w:r>
      <w:r w:rsidRPr="002326B2">
        <w:rPr>
          <w:rFonts w:ascii="宋体" w:hAnsi="宋体"/>
          <w:sz w:val="24"/>
        </w:rPr>
        <w:t>CD</w:t>
      </w:r>
      <w:r w:rsidRPr="002326B2">
        <w:rPr>
          <w:rFonts w:ascii="宋体" w:hAnsi="宋体" w:hint="eastAsia"/>
          <w:sz w:val="24"/>
        </w:rPr>
        <w:t>机构可以观察样品表面元素分布状态；</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7.2</w:t>
      </w:r>
      <w:r>
        <w:rPr>
          <w:rFonts w:ascii="宋体" w:hAnsi="宋体"/>
          <w:sz w:val="24"/>
        </w:rPr>
        <w:t xml:space="preserve"> </w:t>
      </w:r>
      <w:r w:rsidRPr="002326B2">
        <w:rPr>
          <w:rFonts w:ascii="宋体" w:hAnsi="宋体" w:hint="eastAsia"/>
          <w:sz w:val="24"/>
        </w:rPr>
        <w:t>具有M</w:t>
      </w:r>
      <w:r w:rsidRPr="002326B2">
        <w:rPr>
          <w:rFonts w:ascii="宋体" w:hAnsi="宋体"/>
          <w:sz w:val="24"/>
        </w:rPr>
        <w:t>apping</w:t>
      </w:r>
      <w:r w:rsidRPr="002326B2">
        <w:rPr>
          <w:rFonts w:ascii="宋体" w:hAnsi="宋体" w:hint="eastAsia"/>
          <w:sz w:val="24"/>
        </w:rPr>
        <w:t>功能的同时可以进行元素无标样近似定量分析；</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w:t>
      </w:r>
      <w:r w:rsidRPr="002326B2">
        <w:rPr>
          <w:rFonts w:ascii="宋体" w:hAnsi="宋体" w:hint="eastAsia"/>
          <w:sz w:val="24"/>
        </w:rPr>
        <w:t>7.3</w:t>
      </w:r>
      <w:r>
        <w:rPr>
          <w:rFonts w:ascii="宋体" w:hAnsi="宋体"/>
          <w:sz w:val="24"/>
        </w:rPr>
        <w:t xml:space="preserve"> </w:t>
      </w:r>
      <w:r w:rsidRPr="002326B2">
        <w:rPr>
          <w:rFonts w:ascii="宋体" w:hAnsi="宋体" w:hint="eastAsia"/>
          <w:sz w:val="24"/>
        </w:rPr>
        <w:t>具有</w:t>
      </w:r>
      <w:r w:rsidRPr="002326B2">
        <w:rPr>
          <w:rFonts w:ascii="宋体" w:hAnsi="宋体" w:hint="eastAsia"/>
          <w:bCs/>
          <w:sz w:val="24"/>
        </w:rPr>
        <w:t>仪器内部样品移动平台:可将微小样品测量位置平行移动到X光强最强处；</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8.软件系统</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8.1</w:t>
      </w:r>
      <w:r w:rsidRPr="002326B2">
        <w:rPr>
          <w:rFonts w:ascii="宋体" w:hAnsi="宋体"/>
          <w:sz w:val="24"/>
        </w:rPr>
        <w:t xml:space="preserve"> </w:t>
      </w:r>
      <w:r w:rsidRPr="002326B2">
        <w:rPr>
          <w:rFonts w:ascii="宋体" w:hAnsi="宋体" w:hint="eastAsia"/>
          <w:sz w:val="24"/>
        </w:rPr>
        <w:t>定量分析功能软件包；</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8.2</w:t>
      </w:r>
      <w:r w:rsidRPr="002326B2">
        <w:rPr>
          <w:rFonts w:ascii="宋体" w:hAnsi="宋体"/>
          <w:sz w:val="24"/>
        </w:rPr>
        <w:t xml:space="preserve"> </w:t>
      </w:r>
      <w:r w:rsidRPr="002326B2">
        <w:rPr>
          <w:rFonts w:ascii="宋体" w:hAnsi="宋体" w:hint="eastAsia"/>
          <w:sz w:val="24"/>
        </w:rPr>
        <w:t>定性分析功能软件包；</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8.3</w:t>
      </w:r>
      <w:r w:rsidRPr="002326B2">
        <w:rPr>
          <w:rFonts w:ascii="宋体" w:hAnsi="宋体"/>
          <w:sz w:val="24"/>
        </w:rPr>
        <w:t xml:space="preserve"> </w:t>
      </w:r>
      <w:r w:rsidRPr="002326B2">
        <w:rPr>
          <w:rFonts w:ascii="宋体" w:hAnsi="宋体" w:hint="eastAsia"/>
          <w:sz w:val="24"/>
        </w:rPr>
        <w:t>无标样分析软件包；</w:t>
      </w:r>
    </w:p>
    <w:p w:rsidR="00A64EF1" w:rsidRPr="002326B2" w:rsidRDefault="00A64EF1" w:rsidP="00A64EF1">
      <w:pPr>
        <w:tabs>
          <w:tab w:val="left" w:pos="540"/>
        </w:tabs>
        <w:spacing w:line="360" w:lineRule="auto"/>
        <w:rPr>
          <w:rFonts w:ascii="宋体" w:hAnsi="宋体"/>
          <w:sz w:val="24"/>
        </w:rPr>
      </w:pPr>
      <w:r>
        <w:rPr>
          <w:rFonts w:hint="eastAsia"/>
        </w:rPr>
        <w:t>#</w:t>
      </w:r>
      <w:r>
        <w:t xml:space="preserve"> </w:t>
      </w:r>
      <w:r w:rsidRPr="002326B2">
        <w:rPr>
          <w:rFonts w:ascii="宋体" w:hAnsi="宋体" w:hint="eastAsia"/>
          <w:sz w:val="24"/>
        </w:rPr>
        <w:t>8.4</w:t>
      </w:r>
      <w:r w:rsidRPr="002326B2">
        <w:rPr>
          <w:rFonts w:ascii="宋体" w:hAnsi="宋体"/>
          <w:sz w:val="24"/>
        </w:rPr>
        <w:t xml:space="preserve"> </w:t>
      </w:r>
      <w:r w:rsidRPr="002326B2">
        <w:rPr>
          <w:rFonts w:ascii="宋体" w:hAnsi="宋体" w:hint="eastAsia"/>
          <w:sz w:val="24"/>
        </w:rPr>
        <w:t>散射线基本参数法分析软件包；</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 xml:space="preserve">8.5 </w:t>
      </w:r>
      <w:r w:rsidRPr="002326B2">
        <w:rPr>
          <w:rFonts w:ascii="宋体" w:hAnsi="宋体" w:hint="eastAsia"/>
          <w:sz w:val="24"/>
        </w:rPr>
        <w:t>定角度分析和定精度分析功能；</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8.</w:t>
      </w:r>
      <w:r w:rsidRPr="002326B2">
        <w:rPr>
          <w:rFonts w:ascii="宋体" w:hAnsi="宋体"/>
          <w:sz w:val="24"/>
        </w:rPr>
        <w:t xml:space="preserve">6 </w:t>
      </w:r>
      <w:r w:rsidRPr="002326B2">
        <w:rPr>
          <w:rFonts w:ascii="宋体" w:hAnsi="宋体" w:hint="eastAsia"/>
          <w:sz w:val="24"/>
        </w:rPr>
        <w:t>薄膜分析软件包；</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sz w:val="24"/>
        </w:rPr>
        <w:t>9</w:t>
      </w:r>
      <w:r w:rsidRPr="002326B2">
        <w:rPr>
          <w:rFonts w:ascii="宋体" w:hAnsi="宋体"/>
          <w:sz w:val="24"/>
        </w:rPr>
        <w:t>.</w:t>
      </w:r>
      <w:r w:rsidRPr="002326B2">
        <w:rPr>
          <w:rFonts w:ascii="宋体" w:hAnsi="宋体" w:hint="eastAsia"/>
          <w:sz w:val="24"/>
        </w:rPr>
        <w:t>附属设备</w:t>
      </w:r>
    </w:p>
    <w:p w:rsidR="00A64EF1" w:rsidRPr="002326B2" w:rsidRDefault="00A64EF1" w:rsidP="00A64EF1">
      <w:pPr>
        <w:tabs>
          <w:tab w:val="left" w:pos="540"/>
        </w:tabs>
        <w:spacing w:line="360" w:lineRule="auto"/>
        <w:rPr>
          <w:rFonts w:ascii="宋体"/>
          <w:sz w:val="24"/>
        </w:rPr>
      </w:pPr>
      <w:r w:rsidRPr="002326B2">
        <w:rPr>
          <w:rFonts w:ascii="宋体" w:hAnsi="宋体" w:hint="eastAsia"/>
          <w:sz w:val="24"/>
        </w:rPr>
        <w:lastRenderedPageBreak/>
        <w:t>9</w:t>
      </w:r>
      <w:r w:rsidRPr="002326B2">
        <w:rPr>
          <w:rFonts w:ascii="宋体" w:hAnsi="宋体"/>
          <w:sz w:val="24"/>
        </w:rPr>
        <w:t xml:space="preserve">.1 </w:t>
      </w:r>
      <w:r w:rsidRPr="002326B2">
        <w:rPr>
          <w:rFonts w:ascii="宋体" w:hint="eastAsia"/>
          <w:sz w:val="24"/>
        </w:rPr>
        <w:t>计算机：联想</w:t>
      </w:r>
      <w:r w:rsidRPr="002326B2">
        <w:rPr>
          <w:rFonts w:ascii="宋体"/>
          <w:sz w:val="24"/>
        </w:rPr>
        <w:t xml:space="preserve"> 英特尔</w:t>
      </w:r>
      <w:r w:rsidRPr="002326B2">
        <w:rPr>
          <w:rFonts w:ascii="宋体"/>
          <w:sz w:val="24"/>
        </w:rPr>
        <w:t>®</w:t>
      </w:r>
      <w:r w:rsidRPr="002326B2">
        <w:rPr>
          <w:rFonts w:ascii="宋体"/>
          <w:sz w:val="24"/>
        </w:rPr>
        <w:t>酷睿</w:t>
      </w:r>
      <w:r w:rsidRPr="002326B2">
        <w:rPr>
          <w:rFonts w:ascii="宋体"/>
          <w:sz w:val="24"/>
        </w:rPr>
        <w:t>™</w:t>
      </w:r>
      <w:r w:rsidRPr="002326B2">
        <w:rPr>
          <w:rFonts w:ascii="宋体"/>
          <w:sz w:val="24"/>
        </w:rPr>
        <w:t xml:space="preserve"> i7</w:t>
      </w:r>
      <w:r w:rsidRPr="002326B2">
        <w:rPr>
          <w:rFonts w:ascii="宋体" w:hint="eastAsia"/>
          <w:sz w:val="24"/>
        </w:rPr>
        <w:t>以上；</w:t>
      </w:r>
      <w:r w:rsidRPr="002326B2">
        <w:rPr>
          <w:rFonts w:ascii="宋体"/>
          <w:sz w:val="24"/>
        </w:rPr>
        <w:t>1</w:t>
      </w:r>
      <w:r w:rsidRPr="002326B2">
        <w:rPr>
          <w:rFonts w:ascii="宋体" w:hint="eastAsia"/>
          <w:sz w:val="24"/>
        </w:rPr>
        <w:t>T硬盘、8G内存、2</w:t>
      </w:r>
      <w:r w:rsidRPr="002326B2">
        <w:rPr>
          <w:rFonts w:ascii="宋体"/>
          <w:sz w:val="24"/>
        </w:rPr>
        <w:t>2</w:t>
      </w:r>
      <w:r w:rsidRPr="002326B2">
        <w:rPr>
          <w:rFonts w:ascii="宋体" w:hint="eastAsia"/>
          <w:sz w:val="24"/>
        </w:rPr>
        <w:t>寸液晶显示器、惠普激光扫描打印一体机；W</w:t>
      </w:r>
      <w:r w:rsidRPr="002326B2">
        <w:rPr>
          <w:rFonts w:ascii="宋体"/>
          <w:sz w:val="24"/>
        </w:rPr>
        <w:t>indows10</w:t>
      </w:r>
      <w:r w:rsidRPr="002326B2">
        <w:rPr>
          <w:rFonts w:ascii="宋体" w:hint="eastAsia"/>
          <w:sz w:val="24"/>
        </w:rPr>
        <w:t>中文操作系统</w:t>
      </w:r>
      <w:r>
        <w:rPr>
          <w:rFonts w:ascii="宋体" w:hint="eastAsia"/>
          <w:sz w:val="24"/>
        </w:rPr>
        <w:t>；</w:t>
      </w:r>
    </w:p>
    <w:p w:rsidR="00A64EF1" w:rsidRPr="002326B2" w:rsidRDefault="00A64EF1" w:rsidP="00A64EF1">
      <w:pPr>
        <w:tabs>
          <w:tab w:val="left" w:pos="540"/>
        </w:tabs>
        <w:spacing w:line="360" w:lineRule="auto"/>
        <w:rPr>
          <w:rFonts w:ascii="宋体" w:hAnsi="宋体"/>
          <w:bCs/>
          <w:sz w:val="24"/>
        </w:rPr>
      </w:pPr>
      <w:r w:rsidRPr="002326B2">
        <w:rPr>
          <w:rFonts w:ascii="宋体" w:hint="eastAsia"/>
          <w:sz w:val="24"/>
        </w:rPr>
        <w:t>9</w:t>
      </w:r>
      <w:r w:rsidRPr="002326B2">
        <w:rPr>
          <w:rFonts w:ascii="宋体"/>
          <w:sz w:val="24"/>
        </w:rPr>
        <w:t>.2</w:t>
      </w:r>
      <w:r>
        <w:rPr>
          <w:rFonts w:ascii="宋体"/>
          <w:sz w:val="24"/>
        </w:rPr>
        <w:t xml:space="preserve"> </w:t>
      </w:r>
      <w:r w:rsidRPr="002326B2">
        <w:rPr>
          <w:rFonts w:ascii="宋体" w:hAnsi="宋体" w:hint="eastAsia"/>
          <w:bCs/>
          <w:sz w:val="24"/>
        </w:rPr>
        <w:t>分体式外循环水冷机(</w:t>
      </w:r>
      <w:r w:rsidRPr="002326B2">
        <w:rPr>
          <w:rFonts w:ascii="宋体" w:hAnsi="宋体"/>
          <w:bCs/>
          <w:sz w:val="24"/>
        </w:rPr>
        <w:t>8KW)</w:t>
      </w:r>
      <w:r>
        <w:rPr>
          <w:rFonts w:ascii="宋体" w:hAnsi="宋体" w:hint="eastAsia"/>
          <w:bCs/>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hint="eastAsia"/>
          <w:bCs/>
          <w:sz w:val="24"/>
        </w:rPr>
        <w:t>9</w:t>
      </w:r>
      <w:r w:rsidRPr="002326B2">
        <w:rPr>
          <w:rFonts w:ascii="宋体" w:hAnsi="宋体"/>
          <w:bCs/>
          <w:sz w:val="24"/>
        </w:rPr>
        <w:t xml:space="preserve">.3 </w:t>
      </w:r>
      <w:r w:rsidRPr="002326B2">
        <w:rPr>
          <w:rFonts w:ascii="宋体" w:hAnsi="宋体" w:hint="eastAsia"/>
          <w:sz w:val="24"/>
        </w:rPr>
        <w:t>半自动液压式压片成型机（4</w:t>
      </w:r>
      <w:r w:rsidRPr="002326B2">
        <w:rPr>
          <w:rFonts w:ascii="宋体" w:hAnsi="宋体"/>
          <w:sz w:val="24"/>
        </w:rPr>
        <w:t>0</w:t>
      </w:r>
      <w:r w:rsidRPr="002326B2">
        <w:rPr>
          <w:rFonts w:ascii="宋体" w:hAnsi="宋体" w:hint="eastAsia"/>
          <w:sz w:val="24"/>
        </w:rPr>
        <w:t>吨）</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9</w:t>
      </w:r>
      <w:r w:rsidRPr="002326B2">
        <w:rPr>
          <w:rFonts w:ascii="宋体" w:hAnsi="宋体" w:hint="eastAsia"/>
          <w:sz w:val="24"/>
        </w:rPr>
        <w:t>.</w:t>
      </w:r>
      <w:r w:rsidRPr="002326B2">
        <w:rPr>
          <w:rFonts w:ascii="宋体" w:hAnsi="宋体"/>
          <w:sz w:val="24"/>
        </w:rPr>
        <w:t xml:space="preserve">4 </w:t>
      </w:r>
      <w:r w:rsidRPr="002326B2">
        <w:rPr>
          <w:rFonts w:ascii="宋体" w:hAnsi="宋体" w:hint="eastAsia"/>
          <w:sz w:val="24"/>
        </w:rPr>
        <w:t>稳压电源(</w:t>
      </w:r>
      <w:r w:rsidRPr="002326B2">
        <w:rPr>
          <w:rFonts w:ascii="宋体" w:hAnsi="宋体"/>
          <w:sz w:val="24"/>
        </w:rPr>
        <w:t>15KVA)</w:t>
      </w:r>
      <w:r>
        <w:rPr>
          <w:rFonts w:ascii="宋体" w:hAnsi="宋体" w:hint="eastAsia"/>
          <w:sz w:val="24"/>
        </w:rPr>
        <w:t>；</w:t>
      </w:r>
    </w:p>
    <w:p w:rsidR="00A64EF1" w:rsidRPr="002326B2" w:rsidRDefault="00A64EF1" w:rsidP="00A64EF1">
      <w:pPr>
        <w:tabs>
          <w:tab w:val="left" w:pos="540"/>
        </w:tabs>
        <w:spacing w:line="360" w:lineRule="auto"/>
        <w:rPr>
          <w:rFonts w:ascii="宋体" w:hAnsi="宋体"/>
          <w:sz w:val="24"/>
        </w:rPr>
      </w:pPr>
      <w:r w:rsidRPr="002326B2">
        <w:rPr>
          <w:rFonts w:ascii="宋体" w:hAnsi="宋体"/>
          <w:sz w:val="24"/>
        </w:rPr>
        <w:t>9.5 UPS</w:t>
      </w:r>
      <w:r>
        <w:rPr>
          <w:rFonts w:ascii="宋体" w:hAnsi="宋体" w:hint="eastAsia"/>
          <w:sz w:val="24"/>
        </w:rPr>
        <w:t>不间断</w:t>
      </w:r>
      <w:r w:rsidRPr="002326B2">
        <w:rPr>
          <w:rFonts w:ascii="宋体" w:hAnsi="宋体" w:hint="eastAsia"/>
          <w:sz w:val="24"/>
        </w:rPr>
        <w:t>电源</w:t>
      </w:r>
      <w:r w:rsidRPr="002326B2">
        <w:rPr>
          <w:rFonts w:ascii="宋体" w:hAnsi="宋体"/>
          <w:sz w:val="24"/>
        </w:rPr>
        <w:t>（</w:t>
      </w:r>
      <w:r w:rsidRPr="002326B2">
        <w:rPr>
          <w:rFonts w:ascii="宋体" w:hAnsi="宋体" w:hint="eastAsia"/>
          <w:sz w:val="24"/>
        </w:rPr>
        <w:t>30KVA</w:t>
      </w:r>
      <w:r w:rsidRPr="002326B2">
        <w:rPr>
          <w:rFonts w:ascii="宋体" w:hAnsi="宋体"/>
          <w:sz w:val="24"/>
        </w:rPr>
        <w:t>）</w:t>
      </w:r>
      <w:r w:rsidRPr="002326B2">
        <w:rPr>
          <w:rFonts w:ascii="宋体" w:hAnsi="宋体" w:hint="eastAsia"/>
          <w:sz w:val="24"/>
        </w:rPr>
        <w:t>，延时30分钟</w:t>
      </w:r>
      <w:r>
        <w:rPr>
          <w:rFonts w:ascii="宋体" w:hAnsi="宋体" w:hint="eastAsia"/>
          <w:sz w:val="24"/>
        </w:rPr>
        <w:t>；</w:t>
      </w:r>
    </w:p>
    <w:p w:rsidR="00A64EF1" w:rsidRPr="002326B2" w:rsidRDefault="00A64EF1" w:rsidP="00A64EF1">
      <w:pPr>
        <w:numPr>
          <w:ilvl w:val="0"/>
          <w:numId w:val="24"/>
        </w:numPr>
        <w:spacing w:line="360" w:lineRule="auto"/>
        <w:rPr>
          <w:rFonts w:ascii="黑体" w:eastAsia="黑体" w:hAnsi="黑体"/>
          <w:b/>
          <w:sz w:val="24"/>
        </w:rPr>
      </w:pPr>
      <w:r w:rsidRPr="002326B2">
        <w:rPr>
          <w:rFonts w:ascii="黑体" w:eastAsia="黑体" w:hAnsi="黑体" w:hint="eastAsia"/>
          <w:b/>
          <w:sz w:val="24"/>
        </w:rPr>
        <w:t>售后服务</w:t>
      </w:r>
    </w:p>
    <w:p w:rsidR="00A64EF1" w:rsidRPr="008E34AA" w:rsidRDefault="00A64EF1" w:rsidP="00A64EF1">
      <w:pPr>
        <w:spacing w:line="360" w:lineRule="auto"/>
        <w:ind w:left="420" w:hangingChars="175" w:hanging="420"/>
        <w:rPr>
          <w:rFonts w:ascii="宋体" w:hAnsi="宋体"/>
          <w:sz w:val="24"/>
        </w:rPr>
      </w:pPr>
      <w:r w:rsidRPr="008E34AA">
        <w:rPr>
          <w:rFonts w:ascii="宋体" w:hAnsi="宋体" w:hint="eastAsia"/>
          <w:sz w:val="24"/>
        </w:rPr>
        <w:t>1</w:t>
      </w:r>
      <w:r>
        <w:rPr>
          <w:rFonts w:ascii="宋体" w:hAnsi="宋体" w:hint="eastAsia"/>
          <w:sz w:val="24"/>
        </w:rPr>
        <w:t>.</w:t>
      </w:r>
      <w:r w:rsidRPr="008E34AA">
        <w:rPr>
          <w:rFonts w:ascii="宋体" w:hAnsi="宋体" w:hint="eastAsia"/>
          <w:sz w:val="24"/>
        </w:rPr>
        <w:t>技术服务</w:t>
      </w:r>
    </w:p>
    <w:p w:rsidR="00A64EF1" w:rsidRPr="00072ED8" w:rsidRDefault="00A64EF1" w:rsidP="00A64EF1">
      <w:pPr>
        <w:spacing w:line="360" w:lineRule="auto"/>
        <w:rPr>
          <w:rFonts w:ascii="宋体" w:hAnsi="宋体"/>
          <w:sz w:val="24"/>
        </w:rPr>
      </w:pPr>
      <w:r w:rsidRPr="00072ED8">
        <w:rPr>
          <w:rFonts w:ascii="宋体" w:hAnsi="宋体" w:hint="eastAsia"/>
          <w:sz w:val="24"/>
        </w:rPr>
        <w:t>1.1 设备安装调试</w:t>
      </w:r>
    </w:p>
    <w:p w:rsidR="00A64EF1" w:rsidRPr="005A3B4B" w:rsidRDefault="00A64EF1" w:rsidP="00A64EF1">
      <w:pPr>
        <w:spacing w:line="360" w:lineRule="auto"/>
        <w:ind w:leftChars="115" w:left="841" w:hangingChars="250" w:hanging="600"/>
        <w:rPr>
          <w:rFonts w:ascii="宋体" w:hAnsi="宋体"/>
          <w:sz w:val="24"/>
        </w:rPr>
      </w:pPr>
      <w:r w:rsidRPr="00072ED8">
        <w:rPr>
          <w:rFonts w:ascii="宋体" w:hAnsi="宋体"/>
          <w:sz w:val="24"/>
        </w:rPr>
        <w:t>1</w:t>
      </w:r>
      <w:r w:rsidRPr="00072ED8">
        <w:rPr>
          <w:rFonts w:ascii="宋体" w:hAnsi="宋体" w:hint="eastAsia"/>
          <w:sz w:val="24"/>
        </w:rPr>
        <w:t>.1.1</w:t>
      </w:r>
      <w:r w:rsidRPr="00A95770">
        <w:rPr>
          <w:rFonts w:ascii="宋体" w:hAnsi="宋体" w:hint="eastAsia"/>
          <w:sz w:val="24"/>
        </w:rPr>
        <w:t>货物抵达甲方单位后 ，乙方在接到甲方通知后</w:t>
      </w:r>
      <w:r>
        <w:rPr>
          <w:rFonts w:ascii="宋体" w:hAnsi="宋体" w:hint="eastAsia"/>
          <w:sz w:val="24"/>
        </w:rPr>
        <w:t>5</w:t>
      </w:r>
      <w:r w:rsidRPr="00A95770">
        <w:rPr>
          <w:rFonts w:ascii="宋体" w:hAnsi="宋体" w:hint="eastAsia"/>
          <w:sz w:val="24"/>
        </w:rPr>
        <w:t>个工作日内派员上门进行货物的安装、调试。</w:t>
      </w:r>
    </w:p>
    <w:p w:rsidR="00A64EF1" w:rsidRPr="005A3B4B" w:rsidRDefault="00A64EF1" w:rsidP="00A64EF1">
      <w:pPr>
        <w:spacing w:line="360" w:lineRule="auto"/>
        <w:ind w:firstLineChars="100" w:firstLine="240"/>
        <w:rPr>
          <w:rFonts w:ascii="宋体" w:hAnsi="宋体"/>
          <w:sz w:val="24"/>
        </w:rPr>
      </w:pPr>
      <w:r w:rsidRPr="005A3B4B">
        <w:rPr>
          <w:rFonts w:ascii="宋体" w:hAnsi="宋体"/>
          <w:sz w:val="24"/>
        </w:rPr>
        <w:t>1</w:t>
      </w:r>
      <w:r w:rsidRPr="005A3B4B">
        <w:rPr>
          <w:rFonts w:ascii="宋体" w:hAnsi="宋体" w:hint="eastAsia"/>
          <w:sz w:val="24"/>
        </w:rPr>
        <w:t>.1.2</w:t>
      </w:r>
      <w:r w:rsidRPr="00A95770">
        <w:rPr>
          <w:rFonts w:ascii="宋体" w:hAnsi="宋体" w:hint="eastAsia"/>
          <w:sz w:val="24"/>
        </w:rPr>
        <w:t>仪器的安装调试和完成验收期不应长于30个工作日。</w:t>
      </w:r>
    </w:p>
    <w:p w:rsidR="00A64EF1" w:rsidRPr="006D3856" w:rsidRDefault="00A64EF1" w:rsidP="00A64EF1">
      <w:pPr>
        <w:spacing w:line="360" w:lineRule="auto"/>
        <w:rPr>
          <w:rFonts w:ascii="宋体" w:hAnsi="宋体"/>
          <w:sz w:val="24"/>
        </w:rPr>
      </w:pPr>
      <w:r w:rsidRPr="006D3856">
        <w:rPr>
          <w:rFonts w:ascii="宋体" w:hAnsi="宋体" w:hint="eastAsia"/>
          <w:sz w:val="24"/>
        </w:rPr>
        <w:t>1.2</w:t>
      </w:r>
      <w:r>
        <w:rPr>
          <w:rFonts w:ascii="宋体" w:hAnsi="宋体"/>
          <w:sz w:val="24"/>
        </w:rPr>
        <w:t xml:space="preserve"> </w:t>
      </w:r>
      <w:r w:rsidRPr="006D3856">
        <w:rPr>
          <w:rFonts w:ascii="宋体" w:hAnsi="宋体" w:hint="eastAsia"/>
          <w:sz w:val="24"/>
        </w:rPr>
        <w:t>技术培训</w:t>
      </w:r>
    </w:p>
    <w:p w:rsidR="00A64EF1" w:rsidRDefault="00A64EF1" w:rsidP="00A64EF1">
      <w:pPr>
        <w:pStyle w:val="af2"/>
        <w:spacing w:line="360" w:lineRule="auto"/>
        <w:ind w:leftChars="115" w:left="841" w:hangingChars="250" w:hanging="600"/>
        <w:rPr>
          <w:rFonts w:ascii="宋体" w:hAnsi="宋体"/>
          <w:sz w:val="24"/>
        </w:rPr>
      </w:pPr>
      <w:r w:rsidRPr="006D3856">
        <w:rPr>
          <w:rFonts w:ascii="宋体" w:hAnsi="宋体"/>
          <w:sz w:val="24"/>
        </w:rPr>
        <w:t>1</w:t>
      </w:r>
      <w:r w:rsidRPr="006D3856">
        <w:rPr>
          <w:rFonts w:ascii="宋体" w:hAnsi="宋体" w:hint="eastAsia"/>
          <w:sz w:val="24"/>
        </w:rPr>
        <w:t>.2.1</w:t>
      </w:r>
      <w:r>
        <w:rPr>
          <w:rFonts w:ascii="宋体" w:hAnsi="宋体"/>
          <w:sz w:val="24"/>
        </w:rPr>
        <w:t xml:space="preserve"> </w:t>
      </w:r>
      <w:r w:rsidRPr="006D3856">
        <w:rPr>
          <w:rFonts w:ascii="宋体" w:hAnsi="宋体" w:hint="eastAsia"/>
          <w:sz w:val="24"/>
        </w:rPr>
        <w:t>在用户所在地对用户进行为期</w:t>
      </w:r>
      <w:r w:rsidRPr="006D3856">
        <w:rPr>
          <w:rFonts w:ascii="宋体" w:hAnsi="宋体"/>
          <w:sz w:val="24"/>
        </w:rPr>
        <w:t>2</w:t>
      </w:r>
      <w:r w:rsidRPr="006D3856">
        <w:rPr>
          <w:rFonts w:ascii="宋体" w:hAnsi="宋体" w:hint="eastAsia"/>
          <w:sz w:val="24"/>
        </w:rPr>
        <w:t>天的免费培训。培训内容包括仪器的技术原理、操作、数据处理、基本维护等。</w:t>
      </w:r>
    </w:p>
    <w:p w:rsidR="00A64EF1" w:rsidRPr="00B75281" w:rsidRDefault="00A64EF1" w:rsidP="00A64EF1">
      <w:pPr>
        <w:pStyle w:val="af2"/>
        <w:spacing w:line="360" w:lineRule="auto"/>
        <w:ind w:leftChars="115" w:left="841" w:hangingChars="250" w:hanging="600"/>
        <w:rPr>
          <w:rFonts w:ascii="宋体" w:hAnsi="宋体"/>
          <w:sz w:val="24"/>
        </w:rPr>
      </w:pPr>
      <w:r w:rsidRPr="00B75281">
        <w:rPr>
          <w:rFonts w:ascii="宋体" w:hAnsi="宋体" w:hint="eastAsia"/>
          <w:sz w:val="24"/>
        </w:rPr>
        <w:t>1.2.2</w:t>
      </w:r>
      <w:r>
        <w:rPr>
          <w:rFonts w:ascii="宋体" w:hAnsi="宋体"/>
          <w:sz w:val="24"/>
        </w:rPr>
        <w:t xml:space="preserve"> </w:t>
      </w:r>
      <w:r w:rsidRPr="00B75281">
        <w:rPr>
          <w:rFonts w:ascii="宋体" w:hAnsi="宋体" w:hint="eastAsia"/>
          <w:sz w:val="24"/>
        </w:rPr>
        <w:t>针对</w:t>
      </w:r>
      <w:r w:rsidRPr="00B75281">
        <w:rPr>
          <w:rFonts w:ascii="宋体" w:hAnsi="宋体"/>
          <w:sz w:val="24"/>
        </w:rPr>
        <w:t>地质行业</w:t>
      </w:r>
      <w:r w:rsidRPr="00B75281">
        <w:rPr>
          <w:rFonts w:ascii="宋体" w:hAnsi="宋体" w:hint="eastAsia"/>
          <w:sz w:val="24"/>
        </w:rPr>
        <w:t>，为用户建立常见</w:t>
      </w:r>
      <w:r w:rsidRPr="00B75281">
        <w:rPr>
          <w:rFonts w:ascii="宋体" w:hAnsi="宋体"/>
          <w:sz w:val="24"/>
        </w:rPr>
        <w:t>地质</w:t>
      </w:r>
      <w:r w:rsidRPr="00B75281">
        <w:rPr>
          <w:rFonts w:ascii="宋体" w:hAnsi="宋体" w:hint="eastAsia"/>
          <w:sz w:val="24"/>
        </w:rPr>
        <w:t>样品分析工作曲线，增加一次免费应用培训。</w:t>
      </w:r>
    </w:p>
    <w:p w:rsidR="00A64EF1" w:rsidRPr="006D3856" w:rsidRDefault="00A64EF1" w:rsidP="00A64EF1">
      <w:pPr>
        <w:spacing w:line="360" w:lineRule="auto"/>
        <w:ind w:left="420" w:hangingChars="175" w:hanging="420"/>
        <w:rPr>
          <w:rFonts w:ascii="宋体" w:hAnsi="宋体"/>
          <w:sz w:val="24"/>
        </w:rPr>
      </w:pPr>
      <w:r w:rsidRPr="006D3856">
        <w:rPr>
          <w:rFonts w:ascii="宋体" w:hAnsi="宋体" w:hint="eastAsia"/>
          <w:sz w:val="24"/>
        </w:rPr>
        <w:t>2</w:t>
      </w:r>
      <w:r>
        <w:rPr>
          <w:rFonts w:ascii="宋体" w:hAnsi="宋体" w:hint="eastAsia"/>
          <w:sz w:val="24"/>
        </w:rPr>
        <w:t>.</w:t>
      </w:r>
      <w:r w:rsidRPr="006D3856">
        <w:rPr>
          <w:rFonts w:ascii="宋体" w:hAnsi="宋体" w:hint="eastAsia"/>
          <w:sz w:val="24"/>
        </w:rPr>
        <w:t>质</w:t>
      </w:r>
      <w:r w:rsidRPr="006D3856">
        <w:rPr>
          <w:rFonts w:ascii="宋体" w:hAnsi="宋体"/>
          <w:sz w:val="24"/>
        </w:rPr>
        <w:t>保期</w:t>
      </w:r>
    </w:p>
    <w:p w:rsidR="00A64EF1" w:rsidRPr="006D3856" w:rsidRDefault="00A64EF1" w:rsidP="00A64EF1">
      <w:pPr>
        <w:spacing w:line="360" w:lineRule="auto"/>
        <w:ind w:left="420" w:hangingChars="175" w:hanging="420"/>
        <w:rPr>
          <w:rFonts w:ascii="宋体" w:hAnsi="宋体"/>
          <w:sz w:val="24"/>
        </w:rPr>
      </w:pPr>
      <w:r w:rsidRPr="006D3856">
        <w:rPr>
          <w:rFonts w:ascii="宋体" w:hAnsi="宋体"/>
          <w:sz w:val="24"/>
        </w:rPr>
        <w:t>2.1</w:t>
      </w:r>
      <w:r>
        <w:rPr>
          <w:rFonts w:ascii="宋体" w:hAnsi="宋体"/>
          <w:sz w:val="24"/>
        </w:rPr>
        <w:t xml:space="preserve"> </w:t>
      </w:r>
      <w:r w:rsidRPr="006D3856">
        <w:rPr>
          <w:rFonts w:ascii="宋体" w:hAnsi="宋体" w:hint="eastAsia"/>
          <w:sz w:val="24"/>
        </w:rPr>
        <w:t>提供2年免费保修，保修期自买方</w:t>
      </w:r>
      <w:r w:rsidRPr="006D3856">
        <w:rPr>
          <w:rFonts w:ascii="宋体" w:hAnsi="宋体"/>
          <w:sz w:val="24"/>
        </w:rPr>
        <w:t>进行</w:t>
      </w:r>
      <w:r w:rsidRPr="006D3856">
        <w:rPr>
          <w:rFonts w:ascii="宋体" w:hAnsi="宋体" w:hint="eastAsia"/>
          <w:sz w:val="24"/>
        </w:rPr>
        <w:t>技</w:t>
      </w:r>
      <w:r w:rsidRPr="006D3856">
        <w:rPr>
          <w:rFonts w:ascii="宋体" w:hAnsi="宋体"/>
          <w:sz w:val="24"/>
        </w:rPr>
        <w:t>术</w:t>
      </w:r>
      <w:r w:rsidRPr="006D3856">
        <w:rPr>
          <w:rFonts w:ascii="宋体" w:hAnsi="宋体" w:hint="eastAsia"/>
          <w:sz w:val="24"/>
        </w:rPr>
        <w:t>验收完</w:t>
      </w:r>
      <w:r w:rsidRPr="006D3856">
        <w:rPr>
          <w:rFonts w:ascii="宋体" w:hAnsi="宋体"/>
          <w:sz w:val="24"/>
        </w:rPr>
        <w:t>成</w:t>
      </w:r>
      <w:r w:rsidRPr="006D3856">
        <w:rPr>
          <w:rFonts w:ascii="宋体" w:hAnsi="宋体" w:hint="eastAsia"/>
          <w:sz w:val="24"/>
        </w:rPr>
        <w:t>之日起计算。</w:t>
      </w:r>
    </w:p>
    <w:p w:rsidR="00A64EF1" w:rsidRPr="006D3856" w:rsidRDefault="00A64EF1" w:rsidP="00A64EF1">
      <w:pPr>
        <w:spacing w:line="360" w:lineRule="auto"/>
        <w:ind w:left="420" w:hangingChars="175" w:hanging="420"/>
        <w:rPr>
          <w:rFonts w:ascii="宋体" w:hAnsi="宋体"/>
          <w:sz w:val="24"/>
        </w:rPr>
      </w:pPr>
      <w:r w:rsidRPr="006D3856">
        <w:rPr>
          <w:rFonts w:ascii="宋体" w:hAnsi="宋体"/>
          <w:sz w:val="24"/>
        </w:rPr>
        <w:t>2.2</w:t>
      </w:r>
      <w:r>
        <w:rPr>
          <w:rFonts w:ascii="宋体" w:hAnsi="宋体"/>
          <w:sz w:val="24"/>
        </w:rPr>
        <w:t xml:space="preserve"> </w:t>
      </w:r>
      <w:r w:rsidRPr="006D3856">
        <w:rPr>
          <w:rFonts w:ascii="宋体" w:hAnsi="宋体" w:hint="eastAsia"/>
          <w:sz w:val="24"/>
        </w:rPr>
        <w:t>维修响应时间：卖方应在3小时内对用户的服务要求作出响应，如需要工程师到用户现场解决问题时，在</w:t>
      </w:r>
      <w:r w:rsidRPr="006D3856">
        <w:rPr>
          <w:rFonts w:ascii="宋体" w:hAnsi="宋体"/>
          <w:sz w:val="24"/>
        </w:rPr>
        <w:t>48</w:t>
      </w:r>
      <w:r w:rsidRPr="006D3856">
        <w:rPr>
          <w:rFonts w:ascii="宋体" w:hAnsi="宋体" w:hint="eastAsia"/>
          <w:sz w:val="24"/>
        </w:rPr>
        <w:t>小时内到用户现场，重大问题或其它无法迅速解决的问题应在一周内解决或提出明确解决方案，否则卖方应赔偿相应损失。</w:t>
      </w:r>
    </w:p>
    <w:p w:rsidR="00A64EF1" w:rsidRPr="006D3856" w:rsidRDefault="00A64EF1" w:rsidP="00A64EF1">
      <w:pPr>
        <w:spacing w:line="360" w:lineRule="auto"/>
        <w:ind w:left="420" w:hangingChars="175" w:hanging="420"/>
        <w:rPr>
          <w:rFonts w:ascii="宋体" w:hAnsi="宋体"/>
          <w:sz w:val="24"/>
        </w:rPr>
      </w:pPr>
      <w:r w:rsidRPr="006D3856">
        <w:rPr>
          <w:rFonts w:ascii="宋体" w:hAnsi="宋体"/>
          <w:sz w:val="24"/>
        </w:rPr>
        <w:t>3</w:t>
      </w:r>
      <w:r>
        <w:rPr>
          <w:rFonts w:ascii="宋体" w:hAnsi="宋体" w:hint="eastAsia"/>
          <w:sz w:val="24"/>
        </w:rPr>
        <w:t>.</w:t>
      </w:r>
      <w:r w:rsidRPr="006D3856">
        <w:rPr>
          <w:rFonts w:ascii="宋体" w:hAnsi="宋体" w:hint="eastAsia"/>
          <w:sz w:val="24"/>
        </w:rPr>
        <w:t>软、硬件升级：卖方应免费向用户提供自验收之后未来</w:t>
      </w:r>
      <w:r w:rsidRPr="006D3856">
        <w:rPr>
          <w:rFonts w:ascii="宋体" w:hAnsi="宋体"/>
          <w:sz w:val="24"/>
        </w:rPr>
        <w:t>3</w:t>
      </w:r>
      <w:r w:rsidRPr="006D3856">
        <w:rPr>
          <w:rFonts w:ascii="宋体" w:hAnsi="宋体" w:hint="eastAsia"/>
          <w:sz w:val="24"/>
        </w:rPr>
        <w:t>年的仪器软件升级和优惠提供与之相关的硬件升级。</w:t>
      </w:r>
    </w:p>
    <w:p w:rsidR="00A64EF1" w:rsidRPr="002326B2" w:rsidRDefault="00A64EF1" w:rsidP="00A64EF1">
      <w:pPr>
        <w:numPr>
          <w:ilvl w:val="0"/>
          <w:numId w:val="24"/>
        </w:numPr>
        <w:spacing w:line="360" w:lineRule="auto"/>
        <w:rPr>
          <w:rFonts w:ascii="黑体" w:eastAsia="黑体" w:hAnsi="黑体"/>
          <w:b/>
          <w:sz w:val="24"/>
        </w:rPr>
      </w:pPr>
      <w:r w:rsidRPr="002326B2">
        <w:rPr>
          <w:rFonts w:ascii="黑体" w:eastAsia="黑体" w:hAnsi="黑体" w:hint="eastAsia"/>
          <w:b/>
          <w:sz w:val="24"/>
        </w:rPr>
        <w:t>订货数量</w:t>
      </w:r>
    </w:p>
    <w:p w:rsidR="00A64EF1" w:rsidRPr="006D3856" w:rsidRDefault="00A64EF1" w:rsidP="00A64EF1">
      <w:pPr>
        <w:spacing w:line="360" w:lineRule="auto"/>
        <w:ind w:firstLineChars="200" w:firstLine="480"/>
        <w:rPr>
          <w:rFonts w:ascii="宋体" w:hAnsi="宋体"/>
          <w:sz w:val="24"/>
        </w:rPr>
      </w:pPr>
      <w:r w:rsidRPr="006D3856">
        <w:rPr>
          <w:rFonts w:ascii="宋体" w:hAnsi="宋体" w:hint="eastAsia"/>
          <w:sz w:val="24"/>
        </w:rPr>
        <w:t>一台</w:t>
      </w:r>
    </w:p>
    <w:p w:rsidR="00A64EF1" w:rsidRPr="002326B2" w:rsidRDefault="00A64EF1" w:rsidP="00A64EF1">
      <w:pPr>
        <w:numPr>
          <w:ilvl w:val="0"/>
          <w:numId w:val="24"/>
        </w:numPr>
        <w:spacing w:line="360" w:lineRule="auto"/>
        <w:rPr>
          <w:rFonts w:ascii="黑体" w:eastAsia="黑体" w:hAnsi="黑体"/>
          <w:b/>
          <w:sz w:val="24"/>
        </w:rPr>
      </w:pPr>
      <w:r w:rsidRPr="002326B2">
        <w:rPr>
          <w:rFonts w:ascii="黑体" w:eastAsia="黑体" w:hAnsi="黑体" w:hint="eastAsia"/>
          <w:b/>
          <w:sz w:val="24"/>
        </w:rPr>
        <w:t>目的港</w:t>
      </w:r>
    </w:p>
    <w:p w:rsidR="00A64EF1" w:rsidRPr="006D3856" w:rsidRDefault="00A64EF1" w:rsidP="00A64EF1">
      <w:pPr>
        <w:spacing w:line="360" w:lineRule="auto"/>
        <w:ind w:firstLineChars="200" w:firstLine="480"/>
        <w:rPr>
          <w:rFonts w:ascii="宋体" w:hAnsi="宋体"/>
          <w:sz w:val="24"/>
        </w:rPr>
      </w:pPr>
      <w:r>
        <w:rPr>
          <w:rFonts w:ascii="宋体" w:hAnsi="宋体" w:hint="eastAsia"/>
          <w:sz w:val="24"/>
        </w:rPr>
        <w:t>CI</w:t>
      </w:r>
      <w:r>
        <w:rPr>
          <w:rFonts w:ascii="宋体" w:hAnsi="宋体"/>
          <w:sz w:val="24"/>
        </w:rPr>
        <w:t>P</w:t>
      </w:r>
      <w:r w:rsidRPr="006D3856">
        <w:rPr>
          <w:rFonts w:ascii="宋体" w:hAnsi="宋体" w:hint="eastAsia"/>
          <w:sz w:val="24"/>
        </w:rPr>
        <w:t xml:space="preserve"> 广</w:t>
      </w:r>
      <w:r w:rsidRPr="006D3856">
        <w:rPr>
          <w:rFonts w:ascii="宋体" w:hAnsi="宋体"/>
          <w:sz w:val="24"/>
        </w:rPr>
        <w:t>州</w:t>
      </w:r>
      <w:r>
        <w:rPr>
          <w:rFonts w:ascii="宋体" w:hAnsi="宋体" w:hint="eastAsia"/>
          <w:sz w:val="24"/>
        </w:rPr>
        <w:t>机场</w:t>
      </w:r>
    </w:p>
    <w:p w:rsidR="00A64EF1" w:rsidRDefault="00A64EF1" w:rsidP="00A64EF1">
      <w:pPr>
        <w:spacing w:line="360" w:lineRule="auto"/>
        <w:rPr>
          <w:rFonts w:ascii="黑体" w:eastAsia="黑体" w:hAnsi="黑体"/>
          <w:b/>
          <w:sz w:val="24"/>
        </w:rPr>
      </w:pPr>
      <w:r w:rsidRPr="002326B2">
        <w:rPr>
          <w:rFonts w:ascii="黑体" w:eastAsia="黑体" w:hAnsi="黑体" w:hint="eastAsia"/>
          <w:b/>
          <w:sz w:val="24"/>
        </w:rPr>
        <w:lastRenderedPageBreak/>
        <w:t>七. 交货地点</w:t>
      </w:r>
    </w:p>
    <w:p w:rsidR="00A64EF1" w:rsidRPr="006D3856" w:rsidRDefault="00A64EF1" w:rsidP="00A64EF1">
      <w:pPr>
        <w:spacing w:line="360" w:lineRule="auto"/>
        <w:ind w:firstLineChars="200" w:firstLine="480"/>
        <w:rPr>
          <w:rFonts w:ascii="宋体" w:hAnsi="宋体"/>
          <w:sz w:val="24"/>
        </w:rPr>
      </w:pPr>
      <w:r w:rsidRPr="006D3856">
        <w:rPr>
          <w:rFonts w:ascii="宋体" w:hAnsi="宋体" w:hint="eastAsia"/>
          <w:sz w:val="24"/>
        </w:rPr>
        <w:t>甲方</w:t>
      </w:r>
      <w:r w:rsidRPr="006D3856">
        <w:rPr>
          <w:rFonts w:ascii="宋体" w:hAnsi="宋体"/>
          <w:sz w:val="24"/>
        </w:rPr>
        <w:t>指定地点</w:t>
      </w:r>
    </w:p>
    <w:p w:rsidR="00A64EF1" w:rsidRDefault="00A64EF1" w:rsidP="00A64EF1">
      <w:pPr>
        <w:spacing w:line="360" w:lineRule="auto"/>
        <w:rPr>
          <w:rFonts w:ascii="黑体" w:eastAsia="黑体" w:hAnsi="黑体"/>
          <w:b/>
          <w:sz w:val="24"/>
        </w:rPr>
      </w:pPr>
      <w:r w:rsidRPr="002326B2">
        <w:rPr>
          <w:rFonts w:ascii="黑体" w:eastAsia="黑体" w:hAnsi="黑体" w:hint="eastAsia"/>
          <w:b/>
          <w:sz w:val="24"/>
        </w:rPr>
        <w:t>八</w:t>
      </w:r>
      <w:r w:rsidRPr="002326B2">
        <w:rPr>
          <w:rFonts w:ascii="黑体" w:eastAsia="黑体" w:hAnsi="黑体"/>
          <w:b/>
          <w:sz w:val="24"/>
        </w:rPr>
        <w:t>.</w:t>
      </w:r>
      <w:r w:rsidRPr="002326B2">
        <w:rPr>
          <w:rFonts w:ascii="黑体" w:eastAsia="黑体" w:hAnsi="黑体" w:hint="eastAsia"/>
          <w:b/>
          <w:sz w:val="24"/>
        </w:rPr>
        <w:t xml:space="preserve"> </w:t>
      </w:r>
      <w:r>
        <w:rPr>
          <w:rFonts w:ascii="黑体" w:eastAsia="黑体" w:hAnsi="黑体" w:hint="eastAsia"/>
          <w:b/>
          <w:sz w:val="24"/>
        </w:rPr>
        <w:t>交货日期</w:t>
      </w:r>
    </w:p>
    <w:p w:rsidR="00A64EF1" w:rsidRPr="00807827" w:rsidRDefault="00A64EF1" w:rsidP="00A64EF1">
      <w:pPr>
        <w:spacing w:line="360" w:lineRule="auto"/>
        <w:ind w:firstLineChars="200" w:firstLine="480"/>
        <w:rPr>
          <w:rFonts w:ascii="宋体" w:hAnsi="宋体"/>
          <w:sz w:val="24"/>
        </w:rPr>
      </w:pPr>
      <w:r w:rsidRPr="006D3856">
        <w:rPr>
          <w:rFonts w:ascii="宋体" w:hAnsi="宋体" w:hint="eastAsia"/>
          <w:sz w:val="24"/>
        </w:rPr>
        <w:t>合同生效后</w:t>
      </w:r>
      <w:r w:rsidRPr="006D3856">
        <w:rPr>
          <w:rFonts w:ascii="宋体" w:hAnsi="宋体"/>
          <w:sz w:val="24"/>
        </w:rPr>
        <w:t>4</w:t>
      </w:r>
      <w:r w:rsidRPr="006D3856">
        <w:rPr>
          <w:rFonts w:ascii="宋体" w:hAnsi="宋体" w:hint="eastAsia"/>
          <w:sz w:val="24"/>
        </w:rPr>
        <w:t>个月内</w:t>
      </w:r>
    </w:p>
    <w:p w:rsidR="00A64EF1" w:rsidRPr="004F1541" w:rsidRDefault="00A64EF1" w:rsidP="00A64EF1">
      <w:pPr>
        <w:jc w:val="center"/>
        <w:rPr>
          <w:rFonts w:ascii="宋体" w:hAnsi="宋体"/>
          <w:b/>
          <w:sz w:val="30"/>
          <w:szCs w:val="30"/>
        </w:rPr>
      </w:pPr>
      <w:r w:rsidRPr="004F1541">
        <w:rPr>
          <w:rFonts w:ascii="宋体" w:hAnsi="宋体" w:hint="eastAsia"/>
          <w:b/>
          <w:sz w:val="30"/>
          <w:szCs w:val="30"/>
        </w:rPr>
        <w:t>第5包 高灵敏度全谱直读等离子体发射光谱仪</w:t>
      </w:r>
    </w:p>
    <w:p w:rsidR="00A64EF1" w:rsidRPr="004F1541" w:rsidRDefault="00A64EF1" w:rsidP="00A64EF1">
      <w:pPr>
        <w:numPr>
          <w:ilvl w:val="0"/>
          <w:numId w:val="25"/>
        </w:numPr>
        <w:spacing w:line="360" w:lineRule="auto"/>
        <w:rPr>
          <w:rFonts w:ascii="宋体" w:hAnsi="宋体"/>
          <w:b/>
          <w:sz w:val="24"/>
        </w:rPr>
      </w:pPr>
      <w:r w:rsidRPr="004F1541">
        <w:rPr>
          <w:rFonts w:ascii="宋体" w:hAnsi="宋体" w:hint="eastAsia"/>
          <w:b/>
          <w:sz w:val="24"/>
        </w:rPr>
        <w:t>工作条件：</w:t>
      </w:r>
    </w:p>
    <w:p w:rsidR="00A64EF1" w:rsidRPr="004F1541" w:rsidRDefault="00A64EF1" w:rsidP="00A64EF1">
      <w:pPr>
        <w:spacing w:line="360" w:lineRule="auto"/>
        <w:rPr>
          <w:rFonts w:ascii="宋体" w:hAnsi="宋体"/>
          <w:sz w:val="24"/>
        </w:rPr>
      </w:pPr>
      <w:r w:rsidRPr="004F1541">
        <w:rPr>
          <w:rFonts w:ascii="宋体" w:hAnsi="宋体" w:hint="eastAsia"/>
          <w:sz w:val="24"/>
        </w:rPr>
        <w:t>1</w:t>
      </w:r>
      <w:r w:rsidRPr="004F1541">
        <w:rPr>
          <w:rFonts w:ascii="宋体" w:hAnsi="宋体"/>
          <w:sz w:val="24"/>
        </w:rPr>
        <w:t>.1</w:t>
      </w:r>
      <w:r w:rsidRPr="004F1541">
        <w:rPr>
          <w:rFonts w:ascii="宋体" w:hAnsi="宋体" w:hint="eastAsia"/>
          <w:sz w:val="24"/>
        </w:rPr>
        <w:t xml:space="preserve"> 见总则第3条。</w:t>
      </w:r>
    </w:p>
    <w:p w:rsidR="00A64EF1" w:rsidRPr="004F1541" w:rsidRDefault="00A64EF1" w:rsidP="00A64EF1">
      <w:pPr>
        <w:spacing w:line="360" w:lineRule="auto"/>
        <w:rPr>
          <w:rFonts w:ascii="宋体" w:hAnsi="宋体"/>
          <w:sz w:val="24"/>
        </w:rPr>
      </w:pPr>
    </w:p>
    <w:p w:rsidR="00A64EF1" w:rsidRPr="004F1541" w:rsidRDefault="00A64EF1" w:rsidP="00A64EF1">
      <w:pPr>
        <w:numPr>
          <w:ilvl w:val="0"/>
          <w:numId w:val="25"/>
        </w:numPr>
        <w:spacing w:line="360" w:lineRule="auto"/>
        <w:rPr>
          <w:rFonts w:ascii="宋体" w:hAnsi="宋体"/>
          <w:b/>
          <w:sz w:val="24"/>
        </w:rPr>
      </w:pPr>
      <w:r w:rsidRPr="004F1541">
        <w:rPr>
          <w:rFonts w:ascii="宋体" w:hAnsi="宋体" w:hint="eastAsia"/>
          <w:b/>
          <w:sz w:val="24"/>
        </w:rPr>
        <w:t>设备用途：</w:t>
      </w:r>
    </w:p>
    <w:p w:rsidR="00A64EF1" w:rsidRPr="004F1541" w:rsidRDefault="00A64EF1" w:rsidP="00A64EF1">
      <w:pPr>
        <w:pStyle w:val="af2"/>
        <w:spacing w:line="360" w:lineRule="auto"/>
        <w:rPr>
          <w:rFonts w:ascii="宋体" w:hAnsi="宋体"/>
          <w:sz w:val="24"/>
          <w:szCs w:val="24"/>
        </w:rPr>
      </w:pPr>
      <w:r w:rsidRPr="004F1541">
        <w:rPr>
          <w:rFonts w:ascii="宋体" w:hAnsi="宋体" w:hint="eastAsia"/>
          <w:sz w:val="24"/>
          <w:szCs w:val="24"/>
        </w:rPr>
        <w:t>2.1 采用电感耦合等离子作为光源的原子发射光谱仪，适用于各类样品主量、微量元素的定性、半定量和定量分析；</w:t>
      </w:r>
    </w:p>
    <w:p w:rsidR="00A64EF1" w:rsidRPr="004F1541" w:rsidRDefault="00A64EF1" w:rsidP="00A64EF1">
      <w:pPr>
        <w:spacing w:line="360" w:lineRule="auto"/>
        <w:rPr>
          <w:rFonts w:ascii="宋体" w:hAnsi="宋体"/>
          <w:sz w:val="24"/>
        </w:rPr>
      </w:pPr>
      <w:r w:rsidRPr="004F1541">
        <w:rPr>
          <w:rFonts w:ascii="宋体" w:hAnsi="宋体" w:hint="eastAsia"/>
          <w:sz w:val="24"/>
        </w:rPr>
        <w:t>2.2</w:t>
      </w:r>
      <w:r w:rsidRPr="004F1541">
        <w:rPr>
          <w:rFonts w:ascii="宋体" w:hAnsi="宋体"/>
          <w:sz w:val="24"/>
        </w:rPr>
        <w:t xml:space="preserve"> 适用于微小样品量地质样品</w:t>
      </w:r>
      <w:r w:rsidRPr="004F1541">
        <w:rPr>
          <w:rFonts w:ascii="宋体" w:hAnsi="宋体" w:hint="eastAsia"/>
          <w:sz w:val="24"/>
        </w:rPr>
        <w:t>，</w:t>
      </w:r>
      <w:r w:rsidRPr="004F1541">
        <w:rPr>
          <w:rFonts w:ascii="宋体" w:hAnsi="宋体"/>
          <w:sz w:val="24"/>
        </w:rPr>
        <w:t>如地幔包体</w:t>
      </w:r>
      <w:r w:rsidRPr="004F1541">
        <w:rPr>
          <w:rFonts w:ascii="宋体" w:hAnsi="宋体" w:hint="eastAsia"/>
          <w:sz w:val="24"/>
        </w:rPr>
        <w:t>、</w:t>
      </w:r>
      <w:r w:rsidRPr="004F1541">
        <w:rPr>
          <w:rFonts w:ascii="宋体" w:hAnsi="宋体"/>
          <w:sz w:val="24"/>
        </w:rPr>
        <w:t>珍贵岩芯样品等的主量元素分析</w:t>
      </w:r>
      <w:r w:rsidRPr="004F1541">
        <w:rPr>
          <w:rFonts w:ascii="宋体" w:hAnsi="宋体" w:hint="eastAsia"/>
          <w:sz w:val="24"/>
        </w:rPr>
        <w:t>；</w:t>
      </w:r>
    </w:p>
    <w:p w:rsidR="00A64EF1" w:rsidRPr="004F1541" w:rsidRDefault="00A64EF1" w:rsidP="00A64EF1">
      <w:pPr>
        <w:spacing w:line="360" w:lineRule="auto"/>
        <w:rPr>
          <w:rFonts w:ascii="宋体" w:hAnsi="宋体"/>
          <w:sz w:val="24"/>
        </w:rPr>
      </w:pPr>
      <w:r w:rsidRPr="004F1541">
        <w:rPr>
          <w:rFonts w:ascii="宋体" w:hAnsi="宋体" w:hint="eastAsia"/>
          <w:sz w:val="24"/>
        </w:rPr>
        <w:t>2</w:t>
      </w:r>
      <w:r w:rsidRPr="004F1541">
        <w:rPr>
          <w:rFonts w:ascii="宋体" w:hAnsi="宋体"/>
          <w:sz w:val="24"/>
        </w:rPr>
        <w:t>.3 满足生物成因碳酸盐元素比值</w:t>
      </w:r>
      <w:r w:rsidRPr="004F1541">
        <w:rPr>
          <w:rFonts w:ascii="宋体" w:hAnsi="宋体" w:hint="eastAsia"/>
          <w:sz w:val="24"/>
        </w:rPr>
        <w:t>(</w:t>
      </w:r>
      <w:r w:rsidRPr="004F1541">
        <w:rPr>
          <w:rFonts w:ascii="宋体" w:hAnsi="宋体"/>
          <w:sz w:val="24"/>
        </w:rPr>
        <w:t>Sr/Ca</w:t>
      </w:r>
      <w:r w:rsidRPr="004F1541">
        <w:rPr>
          <w:rFonts w:ascii="宋体" w:hAnsi="宋体" w:hint="eastAsia"/>
          <w:sz w:val="24"/>
        </w:rPr>
        <w:t>、M</w:t>
      </w:r>
      <w:r w:rsidRPr="004F1541">
        <w:rPr>
          <w:rFonts w:ascii="宋体" w:hAnsi="宋体"/>
          <w:sz w:val="24"/>
        </w:rPr>
        <w:t>g</w:t>
      </w:r>
      <w:r w:rsidRPr="004F1541">
        <w:rPr>
          <w:rFonts w:ascii="宋体" w:hAnsi="宋体" w:hint="eastAsia"/>
          <w:sz w:val="24"/>
        </w:rPr>
        <w:t>/</w:t>
      </w:r>
      <w:r w:rsidRPr="004F1541">
        <w:rPr>
          <w:rFonts w:ascii="宋体" w:hAnsi="宋体"/>
          <w:sz w:val="24"/>
        </w:rPr>
        <w:t>Ca等</w:t>
      </w:r>
      <w:r w:rsidRPr="004F1541">
        <w:rPr>
          <w:rFonts w:ascii="宋体" w:hAnsi="宋体" w:hint="eastAsia"/>
          <w:sz w:val="24"/>
        </w:rPr>
        <w:t>)的高精度分析；</w:t>
      </w:r>
    </w:p>
    <w:p w:rsidR="00A64EF1" w:rsidRPr="004F1541" w:rsidRDefault="00A64EF1" w:rsidP="00A64EF1">
      <w:pPr>
        <w:spacing w:line="360" w:lineRule="auto"/>
        <w:rPr>
          <w:rFonts w:ascii="宋体" w:hAnsi="宋体"/>
          <w:sz w:val="24"/>
        </w:rPr>
      </w:pPr>
      <w:r w:rsidRPr="004F1541">
        <w:rPr>
          <w:rFonts w:ascii="宋体" w:hAnsi="宋体" w:hint="eastAsia"/>
          <w:sz w:val="24"/>
        </w:rPr>
        <w:t>2</w:t>
      </w:r>
      <w:r w:rsidRPr="004F1541">
        <w:rPr>
          <w:rFonts w:ascii="宋体" w:hAnsi="宋体"/>
          <w:sz w:val="24"/>
        </w:rPr>
        <w:t>.4 复杂基体样品如海水</w:t>
      </w:r>
      <w:r w:rsidRPr="004F1541">
        <w:rPr>
          <w:rFonts w:ascii="宋体" w:hAnsi="宋体" w:hint="eastAsia"/>
          <w:sz w:val="24"/>
        </w:rPr>
        <w:t>、</w:t>
      </w:r>
      <w:r w:rsidRPr="004F1541">
        <w:rPr>
          <w:rFonts w:ascii="宋体" w:hAnsi="宋体"/>
          <w:sz w:val="24"/>
        </w:rPr>
        <w:t>污染水体</w:t>
      </w:r>
      <w:r w:rsidRPr="004F1541">
        <w:rPr>
          <w:rFonts w:ascii="宋体" w:hAnsi="宋体" w:hint="eastAsia"/>
          <w:sz w:val="24"/>
        </w:rPr>
        <w:t>、</w:t>
      </w:r>
      <w:r w:rsidRPr="004F1541">
        <w:rPr>
          <w:rFonts w:ascii="宋体" w:hAnsi="宋体"/>
          <w:sz w:val="24"/>
        </w:rPr>
        <w:t>沉积物和大气降尘吸附态组分的主量元素分析</w:t>
      </w:r>
      <w:r w:rsidRPr="004F1541">
        <w:rPr>
          <w:rFonts w:ascii="宋体" w:hAnsi="宋体" w:hint="eastAsia"/>
          <w:sz w:val="24"/>
        </w:rPr>
        <w:t>。</w:t>
      </w:r>
    </w:p>
    <w:p w:rsidR="00A64EF1" w:rsidRPr="004F1541" w:rsidRDefault="00A64EF1" w:rsidP="00A64EF1">
      <w:pPr>
        <w:spacing w:line="360" w:lineRule="auto"/>
        <w:rPr>
          <w:rFonts w:ascii="宋体" w:hAnsi="宋体"/>
          <w:sz w:val="24"/>
        </w:rPr>
      </w:pPr>
    </w:p>
    <w:p w:rsidR="00A64EF1" w:rsidRPr="004F1541" w:rsidRDefault="00A64EF1" w:rsidP="00A64EF1">
      <w:pPr>
        <w:numPr>
          <w:ilvl w:val="0"/>
          <w:numId w:val="25"/>
        </w:numPr>
        <w:spacing w:line="360" w:lineRule="auto"/>
        <w:rPr>
          <w:rFonts w:ascii="宋体" w:hAnsi="宋体"/>
          <w:b/>
          <w:sz w:val="24"/>
        </w:rPr>
      </w:pPr>
      <w:r w:rsidRPr="004F1541">
        <w:rPr>
          <w:rFonts w:ascii="宋体" w:hAnsi="宋体" w:hint="eastAsia"/>
          <w:b/>
          <w:sz w:val="24"/>
        </w:rPr>
        <w:t>技术规格：</w:t>
      </w:r>
    </w:p>
    <w:p w:rsidR="00A64EF1" w:rsidRPr="004F1541" w:rsidRDefault="00A64EF1" w:rsidP="00A64EF1">
      <w:pPr>
        <w:spacing w:line="360" w:lineRule="auto"/>
        <w:rPr>
          <w:rFonts w:ascii="宋体" w:hAnsi="宋体"/>
          <w:sz w:val="24"/>
        </w:rPr>
      </w:pPr>
      <w:r w:rsidRPr="004F1541">
        <w:rPr>
          <w:rFonts w:ascii="宋体" w:hAnsi="宋体" w:hint="eastAsia"/>
          <w:sz w:val="24"/>
        </w:rPr>
        <w:t>3.1</w:t>
      </w:r>
      <w:r w:rsidRPr="004F1541">
        <w:rPr>
          <w:rFonts w:ascii="宋体" w:hAnsi="宋体"/>
          <w:sz w:val="24"/>
        </w:rPr>
        <w:t xml:space="preserve"> 总体描述</w:t>
      </w:r>
      <w:r w:rsidRPr="004F1541">
        <w:rPr>
          <w:rFonts w:ascii="宋体" w:hAnsi="宋体" w:hint="eastAsia"/>
          <w:sz w:val="24"/>
        </w:rPr>
        <w:t>：</w:t>
      </w:r>
      <w:r w:rsidRPr="004F1541">
        <w:rPr>
          <w:rFonts w:ascii="宋体" w:hAnsi="宋体"/>
          <w:sz w:val="24"/>
        </w:rPr>
        <w:t>全普直读型等离子体发射光谱仪</w:t>
      </w:r>
      <w:r w:rsidRPr="004F1541">
        <w:rPr>
          <w:rFonts w:ascii="宋体" w:hAnsi="宋体" w:hint="eastAsia"/>
          <w:sz w:val="24"/>
        </w:rPr>
        <w:t>，可同时测定紫外区和可见区的I</w:t>
      </w:r>
      <w:r w:rsidRPr="004F1541">
        <w:rPr>
          <w:rFonts w:ascii="宋体" w:hAnsi="宋体"/>
          <w:sz w:val="24"/>
        </w:rPr>
        <w:t>CP发射谱线</w:t>
      </w:r>
      <w:r w:rsidRPr="004F1541">
        <w:rPr>
          <w:rFonts w:ascii="宋体" w:hAnsi="宋体" w:hint="eastAsia"/>
          <w:sz w:val="24"/>
        </w:rPr>
        <w:t>，</w:t>
      </w:r>
      <w:r w:rsidRPr="004F1541">
        <w:rPr>
          <w:rFonts w:ascii="宋体" w:hAnsi="宋体"/>
          <w:sz w:val="24"/>
        </w:rPr>
        <w:t>在</w:t>
      </w:r>
      <w:r w:rsidRPr="004F1541">
        <w:rPr>
          <w:rFonts w:ascii="宋体" w:hAnsi="宋体" w:hint="eastAsia"/>
          <w:sz w:val="24"/>
        </w:rPr>
        <w:t>1分钟内快速完成几十种元素含量的分析。仪器包含高频固体发生器及等离子体双向观测系统、自动进样系统、恒温光学系统、检测器、易操作的分析软件等，可进行自动化定性、半定量和定量的元素分析。</w:t>
      </w:r>
    </w:p>
    <w:p w:rsidR="00A64EF1" w:rsidRPr="004F1541" w:rsidRDefault="00A64EF1" w:rsidP="00A64EF1">
      <w:pPr>
        <w:spacing w:line="360" w:lineRule="auto"/>
        <w:rPr>
          <w:rFonts w:ascii="宋体" w:hAnsi="宋体"/>
          <w:sz w:val="24"/>
        </w:rPr>
      </w:pPr>
      <w:r w:rsidRPr="004F1541">
        <w:rPr>
          <w:rFonts w:ascii="宋体" w:hAnsi="宋体" w:hint="eastAsia"/>
          <w:sz w:val="24"/>
        </w:rPr>
        <w:t>3.2. 射频发生系统和等离子体</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3.2.</w:t>
      </w:r>
      <w:r w:rsidRPr="004F1541">
        <w:rPr>
          <w:rFonts w:ascii="宋体" w:hAnsi="宋体"/>
          <w:sz w:val="24"/>
        </w:rPr>
        <w:t>1</w:t>
      </w:r>
      <w:r w:rsidRPr="004F1541">
        <w:rPr>
          <w:rFonts w:ascii="宋体" w:hAnsi="宋体" w:hint="eastAsia"/>
          <w:sz w:val="24"/>
        </w:rPr>
        <w:t xml:space="preserve"> 自发式2</w:t>
      </w:r>
      <w:r w:rsidRPr="004F1541">
        <w:rPr>
          <w:rFonts w:ascii="宋体" w:hAnsi="宋体"/>
          <w:sz w:val="24"/>
        </w:rPr>
        <w:t>7.12 MHz固态发生器</w:t>
      </w:r>
      <w:r w:rsidRPr="004F1541">
        <w:rPr>
          <w:rFonts w:ascii="宋体" w:hAnsi="宋体" w:hint="eastAsia"/>
          <w:sz w:val="24"/>
        </w:rPr>
        <w:t>，</w:t>
      </w:r>
      <w:r w:rsidRPr="004F1541">
        <w:rPr>
          <w:rFonts w:ascii="宋体" w:hAnsi="宋体"/>
          <w:sz w:val="24"/>
        </w:rPr>
        <w:t>直接耦合</w:t>
      </w:r>
      <w:r w:rsidRPr="004F1541">
        <w:rPr>
          <w:rFonts w:ascii="宋体" w:hAnsi="宋体" w:hint="eastAsia"/>
          <w:sz w:val="24"/>
        </w:rPr>
        <w:t>、</w:t>
      </w:r>
      <w:r w:rsidRPr="004F1541">
        <w:rPr>
          <w:rFonts w:ascii="宋体" w:hAnsi="宋体"/>
          <w:sz w:val="24"/>
        </w:rPr>
        <w:t>自动调谐</w:t>
      </w:r>
      <w:r w:rsidRPr="004F1541">
        <w:rPr>
          <w:rFonts w:ascii="宋体" w:hAnsi="宋体" w:hint="eastAsia"/>
          <w:sz w:val="24"/>
        </w:rPr>
        <w:t>，</w:t>
      </w:r>
      <w:r w:rsidRPr="004F1541">
        <w:rPr>
          <w:rFonts w:ascii="宋体" w:hAnsi="宋体"/>
          <w:sz w:val="24"/>
        </w:rPr>
        <w:t>具有变频设计</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3.2.2 输出功率介于</w:t>
      </w:r>
      <w:r w:rsidRPr="004F1541">
        <w:rPr>
          <w:rFonts w:ascii="宋体" w:hAnsi="宋体" w:hint="eastAsia"/>
          <w:sz w:val="24"/>
        </w:rPr>
        <w:t>7</w:t>
      </w:r>
      <w:r w:rsidRPr="004F1541">
        <w:rPr>
          <w:rFonts w:ascii="宋体" w:hAnsi="宋体"/>
          <w:sz w:val="24"/>
        </w:rPr>
        <w:t>00</w:t>
      </w:r>
      <w:r w:rsidRPr="004F1541">
        <w:rPr>
          <w:rFonts w:ascii="宋体" w:hAnsi="宋体" w:hint="eastAsia"/>
          <w:sz w:val="24"/>
        </w:rPr>
        <w:t>~</w:t>
      </w:r>
      <w:r w:rsidRPr="004F1541">
        <w:rPr>
          <w:rFonts w:ascii="宋体" w:hAnsi="宋体"/>
          <w:sz w:val="24"/>
        </w:rPr>
        <w:t>1500 W之间</w:t>
      </w:r>
      <w:r w:rsidRPr="004F1541">
        <w:rPr>
          <w:rFonts w:ascii="宋体" w:hAnsi="宋体" w:hint="eastAsia"/>
          <w:sz w:val="24"/>
        </w:rPr>
        <w:t>，</w:t>
      </w:r>
      <w:r w:rsidRPr="004F1541">
        <w:rPr>
          <w:rFonts w:ascii="宋体" w:hAnsi="宋体"/>
          <w:sz w:val="24"/>
        </w:rPr>
        <w:t>功率连续可调</w:t>
      </w:r>
      <w:r w:rsidRPr="004F1541">
        <w:rPr>
          <w:rFonts w:ascii="宋体" w:hAnsi="宋体" w:hint="eastAsia"/>
          <w:sz w:val="24"/>
        </w:rPr>
        <w:t>，</w:t>
      </w:r>
      <w:r w:rsidRPr="004F1541">
        <w:rPr>
          <w:rFonts w:ascii="宋体" w:hAnsi="宋体"/>
          <w:sz w:val="24"/>
        </w:rPr>
        <w:t>输出稳定性优于±0.1</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3.2.3 等离子体观测方向</w:t>
      </w:r>
      <w:r w:rsidRPr="004F1541">
        <w:rPr>
          <w:rFonts w:ascii="宋体" w:hAnsi="宋体" w:hint="eastAsia"/>
          <w:sz w:val="24"/>
        </w:rPr>
        <w:t>：</w:t>
      </w:r>
      <w:r w:rsidRPr="004F1541">
        <w:rPr>
          <w:rFonts w:ascii="宋体" w:hAnsi="宋体"/>
          <w:sz w:val="24"/>
        </w:rPr>
        <w:t>双向观测</w:t>
      </w:r>
      <w:r w:rsidRPr="004F1541">
        <w:rPr>
          <w:rFonts w:ascii="宋体" w:hAnsi="宋体" w:hint="eastAsia"/>
          <w:sz w:val="24"/>
        </w:rPr>
        <w:t>，</w:t>
      </w:r>
      <w:r w:rsidRPr="004F1541">
        <w:rPr>
          <w:rFonts w:ascii="宋体" w:hAnsi="宋体"/>
          <w:sz w:val="24"/>
        </w:rPr>
        <w:t>可同时给出两种观测方式的测量结果</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.2.4 炬管放置方向</w:t>
      </w:r>
      <w:r w:rsidRPr="004F1541">
        <w:rPr>
          <w:rFonts w:ascii="宋体" w:hAnsi="宋体" w:hint="eastAsia"/>
          <w:sz w:val="24"/>
        </w:rPr>
        <w:t>：</w:t>
      </w:r>
      <w:r w:rsidRPr="004F1541">
        <w:rPr>
          <w:rFonts w:ascii="宋体" w:hAnsi="宋体"/>
          <w:sz w:val="24"/>
        </w:rPr>
        <w:t>垂直向上放置</w:t>
      </w:r>
      <w:r w:rsidRPr="004F1541">
        <w:rPr>
          <w:rFonts w:ascii="宋体" w:hAnsi="宋体" w:hint="eastAsia"/>
          <w:sz w:val="24"/>
        </w:rPr>
        <w:t>，避免盐分、碳粒的沉积；</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.2.5 雾室</w:t>
      </w:r>
      <w:r w:rsidRPr="004F1541">
        <w:rPr>
          <w:rFonts w:ascii="宋体" w:hAnsi="宋体" w:hint="eastAsia"/>
          <w:sz w:val="24"/>
        </w:rPr>
        <w:t>：旋流雾室；</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3.2.6 雾化器</w:t>
      </w:r>
      <w:r w:rsidRPr="004F1541">
        <w:rPr>
          <w:rFonts w:ascii="宋体" w:hAnsi="宋体" w:hint="eastAsia"/>
          <w:sz w:val="24"/>
        </w:rPr>
        <w:t>：高效同心雾化器；</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.2.7  等离子体尾焰去除方式</w:t>
      </w:r>
      <w:r w:rsidRPr="004F1541">
        <w:rPr>
          <w:rFonts w:ascii="宋体" w:hAnsi="宋体" w:hint="eastAsia"/>
          <w:sz w:val="24"/>
        </w:rPr>
        <w:t>：</w:t>
      </w:r>
      <w:r w:rsidRPr="004F1541">
        <w:rPr>
          <w:rFonts w:ascii="宋体" w:hAnsi="宋体"/>
          <w:sz w:val="24"/>
        </w:rPr>
        <w:t>采用冷锥接口技术高效去除尾焰</w:t>
      </w:r>
      <w:r w:rsidRPr="004F1541">
        <w:rPr>
          <w:rFonts w:ascii="宋体" w:hAnsi="宋体" w:hint="eastAsia"/>
          <w:sz w:val="24"/>
        </w:rPr>
        <w:t>，</w:t>
      </w:r>
      <w:r w:rsidRPr="004F1541">
        <w:rPr>
          <w:rFonts w:ascii="宋体" w:hAnsi="宋体"/>
          <w:sz w:val="24"/>
        </w:rPr>
        <w:t>无需大</w:t>
      </w:r>
      <w:r w:rsidRPr="004F1541">
        <w:rPr>
          <w:rFonts w:ascii="宋体" w:hAnsi="宋体"/>
          <w:sz w:val="24"/>
        </w:rPr>
        <w:lastRenderedPageBreak/>
        <w:t>流量切割气体消耗</w:t>
      </w:r>
      <w:r w:rsidRPr="004F1541">
        <w:rPr>
          <w:rFonts w:ascii="宋体" w:hAnsi="宋体" w:hint="eastAsia"/>
          <w:sz w:val="24"/>
        </w:rPr>
        <w:t>。</w:t>
      </w:r>
    </w:p>
    <w:p w:rsidR="00A64EF1" w:rsidRPr="004F1541" w:rsidRDefault="00A64EF1" w:rsidP="00A64EF1">
      <w:pPr>
        <w:spacing w:line="360" w:lineRule="auto"/>
        <w:rPr>
          <w:rFonts w:ascii="宋体" w:hAnsi="宋体"/>
          <w:sz w:val="24"/>
        </w:rPr>
      </w:pPr>
      <w:r w:rsidRPr="004F1541">
        <w:rPr>
          <w:rFonts w:ascii="宋体" w:hAnsi="宋体" w:hint="eastAsia"/>
          <w:sz w:val="24"/>
        </w:rPr>
        <w:t>3.3</w:t>
      </w:r>
      <w:r w:rsidRPr="004F1541">
        <w:rPr>
          <w:rFonts w:ascii="宋体" w:hAnsi="宋体"/>
          <w:sz w:val="24"/>
        </w:rPr>
        <w:t xml:space="preserve"> 进样系统</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3.3.1</w:t>
      </w:r>
      <w:r w:rsidRPr="004F1541">
        <w:rPr>
          <w:rFonts w:ascii="宋体" w:hAnsi="宋体"/>
          <w:sz w:val="24"/>
        </w:rPr>
        <w:t xml:space="preserve"> 炬管</w:t>
      </w:r>
      <w:r w:rsidRPr="004F1541">
        <w:rPr>
          <w:rFonts w:ascii="宋体" w:hAnsi="宋体" w:hint="eastAsia"/>
          <w:sz w:val="24"/>
        </w:rPr>
        <w:t>：</w:t>
      </w:r>
      <w:r w:rsidRPr="004F1541">
        <w:rPr>
          <w:rFonts w:ascii="宋体" w:hAnsi="宋体"/>
          <w:sz w:val="24"/>
        </w:rPr>
        <w:t>可快速拆卸设计</w:t>
      </w:r>
      <w:r w:rsidRPr="004F1541">
        <w:rPr>
          <w:rFonts w:ascii="宋体" w:hAnsi="宋体" w:hint="eastAsia"/>
          <w:sz w:val="24"/>
        </w:rPr>
        <w:t>，</w:t>
      </w:r>
      <w:r w:rsidRPr="004F1541">
        <w:rPr>
          <w:rFonts w:ascii="宋体" w:hAnsi="宋体"/>
          <w:sz w:val="24"/>
        </w:rPr>
        <w:t>安装和拆卸无需任何工具</w:t>
      </w:r>
      <w:r w:rsidRPr="004F1541">
        <w:rPr>
          <w:rFonts w:ascii="宋体" w:hAnsi="宋体" w:hint="eastAsia"/>
          <w:sz w:val="24"/>
        </w:rPr>
        <w:t>，</w:t>
      </w:r>
      <w:r w:rsidRPr="004F1541">
        <w:rPr>
          <w:rFonts w:ascii="宋体" w:hAnsi="宋体"/>
          <w:sz w:val="24"/>
        </w:rPr>
        <w:t>在拆卸炬管时无需对气体管路做任何操作</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3.3.2 等离子体气</w:t>
      </w:r>
      <w:r w:rsidRPr="004F1541">
        <w:rPr>
          <w:rFonts w:ascii="宋体" w:hAnsi="宋体" w:hint="eastAsia"/>
          <w:sz w:val="24"/>
        </w:rPr>
        <w:t>、</w:t>
      </w:r>
      <w:r w:rsidRPr="004F1541">
        <w:rPr>
          <w:rFonts w:ascii="宋体" w:hAnsi="宋体"/>
          <w:sz w:val="24"/>
        </w:rPr>
        <w:t>雾化气流和载气等相关气体均由质量流量计</w:t>
      </w:r>
      <w:r w:rsidRPr="004F1541">
        <w:rPr>
          <w:rFonts w:ascii="宋体" w:hAnsi="宋体" w:hint="eastAsia"/>
          <w:sz w:val="24"/>
        </w:rPr>
        <w:t>(</w:t>
      </w:r>
      <w:r w:rsidRPr="004F1541">
        <w:rPr>
          <w:rFonts w:ascii="宋体" w:hAnsi="宋体"/>
          <w:sz w:val="24"/>
        </w:rPr>
        <w:t>MFC)控制</w:t>
      </w:r>
      <w:r w:rsidRPr="004F1541">
        <w:rPr>
          <w:rFonts w:ascii="宋体" w:hAnsi="宋体" w:hint="eastAsia"/>
          <w:sz w:val="24"/>
        </w:rPr>
        <w:t>，</w:t>
      </w:r>
      <w:r w:rsidRPr="004F1541">
        <w:rPr>
          <w:rFonts w:ascii="宋体" w:hAnsi="宋体"/>
          <w:sz w:val="24"/>
        </w:rPr>
        <w:t>为满足不同条件实验需求</w:t>
      </w:r>
      <w:r w:rsidRPr="004F1541">
        <w:rPr>
          <w:rFonts w:ascii="宋体" w:hAnsi="宋体" w:hint="eastAsia"/>
          <w:sz w:val="24"/>
        </w:rPr>
        <w:t>，</w:t>
      </w:r>
      <w:r w:rsidRPr="004F1541">
        <w:rPr>
          <w:rFonts w:ascii="宋体" w:hAnsi="宋体"/>
          <w:sz w:val="24"/>
        </w:rPr>
        <w:t>等离子体相关气体流量需</w:t>
      </w:r>
      <w:r w:rsidRPr="004F1541">
        <w:rPr>
          <w:rFonts w:ascii="宋体" w:hAnsi="宋体" w:hint="eastAsia"/>
          <w:sz w:val="24"/>
        </w:rPr>
        <w:t>在</w:t>
      </w:r>
      <w:r w:rsidRPr="004F1541">
        <w:rPr>
          <w:rFonts w:ascii="宋体" w:hAnsi="宋体"/>
          <w:sz w:val="24"/>
        </w:rPr>
        <w:t>软件控制下能连续可调</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ab/>
        <w:t>3.3.2.1 等离子体气</w:t>
      </w:r>
      <w:r w:rsidRPr="004F1541">
        <w:rPr>
          <w:rFonts w:ascii="宋体" w:hAnsi="宋体" w:hint="eastAsia"/>
          <w:sz w:val="24"/>
        </w:rPr>
        <w:t>：8~</w:t>
      </w:r>
      <w:r w:rsidRPr="004F1541">
        <w:rPr>
          <w:rFonts w:ascii="宋体" w:hAnsi="宋体"/>
          <w:sz w:val="24"/>
        </w:rPr>
        <w:t>20 L/min</w:t>
      </w:r>
      <w:r w:rsidRPr="004F1541">
        <w:rPr>
          <w:rFonts w:ascii="宋体" w:hAnsi="宋体" w:hint="eastAsia"/>
          <w:sz w:val="24"/>
        </w:rPr>
        <w:t>，</w:t>
      </w:r>
      <w:r w:rsidRPr="004F1541">
        <w:rPr>
          <w:rFonts w:ascii="宋体" w:hAnsi="宋体"/>
          <w:sz w:val="24"/>
        </w:rPr>
        <w:t>增量</w:t>
      </w:r>
      <w:r w:rsidRPr="004F1541">
        <w:rPr>
          <w:rFonts w:ascii="宋体" w:hAnsi="宋体" w:hint="eastAsia"/>
          <w:sz w:val="24"/>
        </w:rPr>
        <w:t>0</w:t>
      </w:r>
      <w:r w:rsidRPr="004F1541">
        <w:rPr>
          <w:rFonts w:ascii="宋体" w:hAnsi="宋体"/>
          <w:sz w:val="24"/>
        </w:rPr>
        <w:t>.1 L/min</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ab/>
        <w:t>3.3.2.2 辅助气体</w:t>
      </w:r>
      <w:r w:rsidRPr="004F1541">
        <w:rPr>
          <w:rFonts w:ascii="宋体" w:hAnsi="宋体" w:hint="eastAsia"/>
          <w:sz w:val="24"/>
        </w:rPr>
        <w:t>：0~</w:t>
      </w:r>
      <w:r w:rsidRPr="004F1541">
        <w:rPr>
          <w:rFonts w:ascii="宋体" w:hAnsi="宋体"/>
          <w:sz w:val="24"/>
        </w:rPr>
        <w:t>2 L/min</w:t>
      </w:r>
      <w:r w:rsidRPr="004F1541">
        <w:rPr>
          <w:rFonts w:ascii="宋体" w:hAnsi="宋体" w:hint="eastAsia"/>
          <w:sz w:val="24"/>
        </w:rPr>
        <w:t>，</w:t>
      </w:r>
      <w:r w:rsidRPr="004F1541">
        <w:rPr>
          <w:rFonts w:ascii="宋体" w:hAnsi="宋体"/>
          <w:sz w:val="24"/>
        </w:rPr>
        <w:t>增量</w:t>
      </w:r>
      <w:r w:rsidRPr="004F1541">
        <w:rPr>
          <w:rFonts w:ascii="宋体" w:hAnsi="宋体" w:hint="eastAsia"/>
          <w:sz w:val="24"/>
        </w:rPr>
        <w:t>0</w:t>
      </w:r>
      <w:r w:rsidRPr="004F1541">
        <w:rPr>
          <w:rFonts w:ascii="宋体" w:hAnsi="宋体"/>
          <w:sz w:val="24"/>
        </w:rPr>
        <w:t>.01 L/min</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ab/>
        <w:t>3.3.2.3 雾化气</w:t>
      </w:r>
      <w:r w:rsidRPr="004F1541">
        <w:rPr>
          <w:rFonts w:ascii="宋体" w:hAnsi="宋体" w:hint="eastAsia"/>
          <w:sz w:val="24"/>
        </w:rPr>
        <w:t>：0</w:t>
      </w:r>
      <w:r w:rsidRPr="004F1541">
        <w:rPr>
          <w:rFonts w:ascii="宋体" w:hAnsi="宋体"/>
          <w:sz w:val="24"/>
        </w:rPr>
        <w:t>~1.5 L/min,增量</w:t>
      </w:r>
      <w:r w:rsidRPr="004F1541">
        <w:rPr>
          <w:rFonts w:ascii="宋体" w:hAnsi="宋体" w:hint="eastAsia"/>
          <w:sz w:val="24"/>
        </w:rPr>
        <w:t>0</w:t>
      </w:r>
      <w:r w:rsidRPr="004F1541">
        <w:rPr>
          <w:rFonts w:ascii="宋体" w:hAnsi="宋体"/>
          <w:sz w:val="24"/>
        </w:rPr>
        <w:t>.01 L/min</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.3.3 进样方式</w:t>
      </w:r>
      <w:r w:rsidRPr="004F1541">
        <w:rPr>
          <w:rFonts w:ascii="宋体" w:hAnsi="宋体" w:hint="eastAsia"/>
          <w:sz w:val="24"/>
        </w:rPr>
        <w:t>：</w:t>
      </w:r>
      <w:r w:rsidRPr="004F1541">
        <w:rPr>
          <w:rFonts w:ascii="宋体" w:hAnsi="宋体"/>
          <w:sz w:val="24"/>
        </w:rPr>
        <w:t>配备三通道蠕动泵</w:t>
      </w:r>
      <w:r w:rsidRPr="004F1541">
        <w:rPr>
          <w:rFonts w:ascii="宋体" w:hAnsi="宋体" w:hint="eastAsia"/>
          <w:sz w:val="24"/>
        </w:rPr>
        <w:t>，</w:t>
      </w:r>
      <w:r w:rsidRPr="004F1541">
        <w:rPr>
          <w:rFonts w:ascii="宋体" w:hAnsi="宋体"/>
          <w:sz w:val="24"/>
        </w:rPr>
        <w:t>转速可调</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3.3.4 配备原装冷却循环水系统</w:t>
      </w:r>
    </w:p>
    <w:p w:rsidR="00A64EF1" w:rsidRPr="004F1541" w:rsidRDefault="00A64EF1" w:rsidP="00A64EF1">
      <w:pPr>
        <w:spacing w:line="360" w:lineRule="auto"/>
        <w:rPr>
          <w:rFonts w:ascii="宋体" w:hAnsi="宋体"/>
          <w:sz w:val="24"/>
        </w:rPr>
      </w:pPr>
      <w:r w:rsidRPr="004F1541">
        <w:rPr>
          <w:rFonts w:ascii="宋体" w:hAnsi="宋体" w:hint="eastAsia"/>
          <w:sz w:val="24"/>
        </w:rPr>
        <w:t>3.</w:t>
      </w:r>
      <w:r w:rsidRPr="004F1541">
        <w:rPr>
          <w:rFonts w:ascii="宋体" w:hAnsi="宋体"/>
          <w:sz w:val="24"/>
        </w:rPr>
        <w:t>4 光学系统</w:t>
      </w:r>
      <w:r w:rsidRPr="004F1541">
        <w:rPr>
          <w:rFonts w:ascii="宋体" w:hAnsi="宋体" w:hint="eastAsia"/>
          <w:sz w:val="24"/>
        </w:rPr>
        <w:t>：</w:t>
      </w:r>
      <w:r w:rsidRPr="004F1541">
        <w:rPr>
          <w:rFonts w:ascii="宋体" w:hAnsi="宋体"/>
          <w:sz w:val="24"/>
        </w:rPr>
        <w:t>恒温驱气型中阶梯分光系统</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4</w:t>
      </w:r>
      <w:r w:rsidRPr="004F1541">
        <w:rPr>
          <w:rFonts w:ascii="宋体" w:hAnsi="宋体" w:hint="eastAsia"/>
          <w:sz w:val="24"/>
        </w:rPr>
        <w:t>.1</w:t>
      </w:r>
      <w:r w:rsidRPr="004F1541">
        <w:rPr>
          <w:rFonts w:ascii="宋体" w:hAnsi="宋体"/>
          <w:sz w:val="24"/>
        </w:rPr>
        <w:t xml:space="preserve"> 单色器</w:t>
      </w:r>
      <w:r w:rsidRPr="004F1541">
        <w:rPr>
          <w:rFonts w:ascii="宋体" w:hAnsi="宋体" w:hint="eastAsia"/>
          <w:sz w:val="24"/>
        </w:rPr>
        <w:t>：</w:t>
      </w:r>
      <w:r w:rsidRPr="004F1541">
        <w:rPr>
          <w:rFonts w:ascii="宋体" w:hAnsi="宋体"/>
          <w:sz w:val="24"/>
        </w:rPr>
        <w:t>中阶梯光栅</w:t>
      </w:r>
      <w:r w:rsidRPr="004F1541">
        <w:rPr>
          <w:rFonts w:ascii="宋体" w:hAnsi="宋体" w:hint="eastAsia"/>
          <w:sz w:val="24"/>
        </w:rPr>
        <w:t>+</w:t>
      </w:r>
      <w:r w:rsidRPr="004F1541">
        <w:rPr>
          <w:rFonts w:ascii="宋体" w:hAnsi="宋体"/>
          <w:sz w:val="24"/>
        </w:rPr>
        <w:t>石英棱镜二维色散系统</w:t>
      </w:r>
      <w:r w:rsidRPr="004F1541">
        <w:rPr>
          <w:rFonts w:ascii="宋体" w:hAnsi="宋体" w:hint="eastAsia"/>
          <w:sz w:val="24"/>
        </w:rPr>
        <w:t>，</w:t>
      </w:r>
      <w:r w:rsidRPr="004F1541">
        <w:rPr>
          <w:rFonts w:ascii="宋体" w:hAnsi="宋体"/>
          <w:sz w:val="24"/>
        </w:rPr>
        <w:t>光栅刻线≥90条/mm</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4</w:t>
      </w:r>
      <w:r w:rsidRPr="004F1541">
        <w:rPr>
          <w:rFonts w:ascii="宋体" w:hAnsi="宋体" w:hint="eastAsia"/>
          <w:sz w:val="24"/>
        </w:rPr>
        <w:t>.</w:t>
      </w:r>
      <w:r w:rsidRPr="004F1541">
        <w:rPr>
          <w:rFonts w:ascii="宋体" w:hAnsi="宋体"/>
          <w:sz w:val="24"/>
        </w:rPr>
        <w:t>2 光室</w:t>
      </w:r>
      <w:r w:rsidRPr="004F1541">
        <w:rPr>
          <w:rFonts w:ascii="宋体" w:hAnsi="宋体" w:hint="eastAsia"/>
          <w:sz w:val="24"/>
        </w:rPr>
        <w:t>：可进行吹扫，</w:t>
      </w:r>
      <w:r w:rsidRPr="004F1541">
        <w:rPr>
          <w:rFonts w:ascii="宋体" w:hAnsi="宋体"/>
          <w:sz w:val="24"/>
        </w:rPr>
        <w:t>带精密恒温光学系统</w:t>
      </w:r>
      <w:r w:rsidRPr="004F1541">
        <w:rPr>
          <w:rFonts w:ascii="宋体" w:hAnsi="宋体" w:hint="eastAsia"/>
          <w:sz w:val="24"/>
        </w:rPr>
        <w:t>，控温精度</w:t>
      </w:r>
      <w:r w:rsidRPr="004F1541">
        <w:rPr>
          <w:rFonts w:ascii="宋体" w:hAnsi="宋体"/>
          <w:sz w:val="24"/>
        </w:rPr>
        <w:t>±0.1 ºC</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4</w:t>
      </w:r>
      <w:r w:rsidRPr="004F1541">
        <w:rPr>
          <w:rFonts w:ascii="宋体" w:hAnsi="宋体" w:hint="eastAsia"/>
          <w:sz w:val="24"/>
        </w:rPr>
        <w:t>.</w:t>
      </w:r>
      <w:r w:rsidRPr="004F1541">
        <w:rPr>
          <w:rFonts w:ascii="宋体" w:hAnsi="宋体"/>
          <w:sz w:val="24"/>
        </w:rPr>
        <w:t>3 波长范围</w:t>
      </w:r>
      <w:r w:rsidRPr="004F1541">
        <w:rPr>
          <w:rFonts w:ascii="宋体" w:hAnsi="宋体" w:hint="eastAsia"/>
          <w:sz w:val="24"/>
        </w:rPr>
        <w:t>：1</w:t>
      </w:r>
      <w:r w:rsidRPr="004F1541">
        <w:rPr>
          <w:rFonts w:ascii="宋体" w:hAnsi="宋体"/>
          <w:sz w:val="24"/>
        </w:rPr>
        <w:t>67</w:t>
      </w:r>
      <w:r w:rsidRPr="004F1541">
        <w:rPr>
          <w:rFonts w:ascii="宋体" w:hAnsi="宋体" w:hint="eastAsia"/>
          <w:sz w:val="24"/>
        </w:rPr>
        <w:t>~</w:t>
      </w:r>
      <w:r w:rsidRPr="004F1541">
        <w:rPr>
          <w:rFonts w:ascii="宋体" w:hAnsi="宋体"/>
          <w:sz w:val="24"/>
        </w:rPr>
        <w:t>785 nm</w:t>
      </w:r>
      <w:r w:rsidRPr="004F1541">
        <w:rPr>
          <w:rFonts w:ascii="宋体" w:hAnsi="宋体" w:hint="eastAsia"/>
          <w:sz w:val="24"/>
        </w:rPr>
        <w:t>，</w:t>
      </w:r>
      <w:r w:rsidRPr="004F1541">
        <w:rPr>
          <w:rFonts w:ascii="宋体" w:hAnsi="宋体"/>
          <w:sz w:val="24"/>
        </w:rPr>
        <w:t>全波长连续覆盖</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.4.4 测量方式</w:t>
      </w:r>
      <w:r w:rsidRPr="004F1541">
        <w:rPr>
          <w:rFonts w:ascii="宋体" w:hAnsi="宋体" w:hint="eastAsia"/>
          <w:sz w:val="24"/>
        </w:rPr>
        <w:t>：</w:t>
      </w:r>
      <w:r w:rsidRPr="004F1541">
        <w:rPr>
          <w:rFonts w:ascii="宋体" w:hAnsi="宋体"/>
          <w:sz w:val="24"/>
        </w:rPr>
        <w:t>紫外和可见区由同一狭缝同时检测分析</w:t>
      </w:r>
      <w:r w:rsidRPr="004F1541">
        <w:rPr>
          <w:rFonts w:ascii="宋体" w:hAnsi="宋体" w:hint="eastAsia"/>
          <w:sz w:val="24"/>
        </w:rPr>
        <w:t>，完成全波段谱线测量；</w:t>
      </w:r>
    </w:p>
    <w:p w:rsidR="00A64EF1" w:rsidRPr="004F1541" w:rsidRDefault="00A64EF1" w:rsidP="00A64EF1">
      <w:pPr>
        <w:spacing w:line="360" w:lineRule="auto"/>
        <w:ind w:firstLineChars="100" w:firstLine="240"/>
        <w:jc w:val="left"/>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4</w:t>
      </w:r>
      <w:r w:rsidRPr="004F1541">
        <w:rPr>
          <w:rFonts w:ascii="宋体" w:hAnsi="宋体" w:hint="eastAsia"/>
          <w:sz w:val="24"/>
        </w:rPr>
        <w:t>.</w:t>
      </w:r>
      <w:r w:rsidRPr="004F1541">
        <w:rPr>
          <w:rFonts w:ascii="宋体" w:hAnsi="宋体"/>
          <w:sz w:val="24"/>
        </w:rPr>
        <w:t>5 光学分辨率</w:t>
      </w:r>
      <w:r w:rsidRPr="004F1541">
        <w:rPr>
          <w:rFonts w:ascii="宋体" w:hAnsi="宋体" w:hint="eastAsia"/>
          <w:sz w:val="24"/>
        </w:rPr>
        <w:t>：200</w:t>
      </w:r>
      <w:r w:rsidRPr="004F1541">
        <w:rPr>
          <w:rFonts w:ascii="宋体" w:hAnsi="宋体"/>
          <w:sz w:val="24"/>
        </w:rPr>
        <w:t xml:space="preserve"> </w:t>
      </w:r>
      <w:r w:rsidRPr="004F1541">
        <w:rPr>
          <w:rFonts w:ascii="宋体" w:hAnsi="宋体" w:hint="eastAsia"/>
          <w:sz w:val="24"/>
        </w:rPr>
        <w:t>nm处≤0.007nm，400nm处≤0.014nm，600nm处≤0.021nm</w:t>
      </w:r>
    </w:p>
    <w:p w:rsidR="00A64EF1" w:rsidRPr="004F1541" w:rsidRDefault="00A64EF1" w:rsidP="00A64EF1">
      <w:pPr>
        <w:spacing w:line="360" w:lineRule="auto"/>
        <w:ind w:firstLineChars="100" w:firstLine="240"/>
        <w:jc w:val="left"/>
        <w:rPr>
          <w:rFonts w:ascii="宋体" w:hAnsi="宋体"/>
          <w:sz w:val="24"/>
        </w:rPr>
      </w:pPr>
      <w:r w:rsidRPr="004F1541">
        <w:rPr>
          <w:rFonts w:ascii="宋体" w:hAnsi="宋体" w:hint="eastAsia"/>
          <w:sz w:val="24"/>
        </w:rPr>
        <w:t>3.</w:t>
      </w:r>
      <w:r w:rsidRPr="004F1541">
        <w:rPr>
          <w:rFonts w:ascii="宋体" w:hAnsi="宋体"/>
          <w:sz w:val="24"/>
        </w:rPr>
        <w:t>4</w:t>
      </w:r>
      <w:r w:rsidRPr="004F1541">
        <w:rPr>
          <w:rFonts w:ascii="宋体" w:hAnsi="宋体" w:hint="eastAsia"/>
          <w:sz w:val="24"/>
        </w:rPr>
        <w:t>.</w:t>
      </w:r>
      <w:r w:rsidRPr="004F1541">
        <w:rPr>
          <w:rFonts w:ascii="宋体" w:hAnsi="宋体"/>
          <w:sz w:val="24"/>
        </w:rPr>
        <w:t>6 开机后</w:t>
      </w:r>
      <w:r w:rsidRPr="004F1541">
        <w:rPr>
          <w:rFonts w:ascii="宋体" w:hAnsi="宋体" w:hint="eastAsia"/>
          <w:sz w:val="24"/>
        </w:rPr>
        <w:t>，</w:t>
      </w:r>
      <w:r w:rsidRPr="004F1541">
        <w:rPr>
          <w:rFonts w:ascii="宋体" w:hAnsi="宋体"/>
          <w:sz w:val="24"/>
        </w:rPr>
        <w:t>自动利用氩气发射谱线完成波长校正</w:t>
      </w:r>
      <w:r w:rsidRPr="004F1541">
        <w:rPr>
          <w:rFonts w:ascii="宋体" w:hAnsi="宋体" w:hint="eastAsia"/>
          <w:sz w:val="24"/>
        </w:rPr>
        <w:t>。</w:t>
      </w:r>
    </w:p>
    <w:p w:rsidR="00A64EF1" w:rsidRPr="004F1541" w:rsidRDefault="00A64EF1" w:rsidP="00A64EF1">
      <w:pPr>
        <w:spacing w:line="360" w:lineRule="auto"/>
        <w:rPr>
          <w:rFonts w:ascii="宋体" w:hAnsi="宋体"/>
          <w:sz w:val="24"/>
        </w:rPr>
      </w:pPr>
      <w:r w:rsidRPr="004F1541">
        <w:rPr>
          <w:rFonts w:ascii="宋体" w:hAnsi="宋体" w:hint="eastAsia"/>
          <w:sz w:val="24"/>
        </w:rPr>
        <w:t>3.</w:t>
      </w:r>
      <w:r w:rsidRPr="004F1541">
        <w:rPr>
          <w:rFonts w:ascii="宋体" w:hAnsi="宋体"/>
          <w:sz w:val="24"/>
        </w:rPr>
        <w:t>5 检测器</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5</w:t>
      </w:r>
      <w:r w:rsidRPr="004F1541">
        <w:rPr>
          <w:rFonts w:ascii="宋体" w:hAnsi="宋体" w:hint="eastAsia"/>
          <w:sz w:val="24"/>
        </w:rPr>
        <w:t>.1</w:t>
      </w:r>
      <w:r w:rsidRPr="004F1541">
        <w:rPr>
          <w:rFonts w:ascii="宋体" w:hAnsi="宋体"/>
          <w:sz w:val="24"/>
        </w:rPr>
        <w:t xml:space="preserve"> 固态检测器</w:t>
      </w:r>
      <w:r w:rsidRPr="004F1541">
        <w:rPr>
          <w:rFonts w:ascii="宋体" w:hAnsi="宋体" w:hint="eastAsia"/>
          <w:sz w:val="24"/>
        </w:rPr>
        <w:t>，</w:t>
      </w:r>
      <w:r w:rsidRPr="004F1541">
        <w:rPr>
          <w:rFonts w:ascii="宋体" w:hAnsi="宋体"/>
          <w:sz w:val="24"/>
        </w:rPr>
        <w:t>检测器与二维色散图像严格匹配</w:t>
      </w:r>
      <w:r w:rsidRPr="004F1541">
        <w:rPr>
          <w:rFonts w:ascii="宋体" w:hAnsi="宋体" w:hint="eastAsia"/>
          <w:sz w:val="24"/>
        </w:rPr>
        <w:t>，在200～800nml量子效率(QE)≥50%；</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3.5.2</w:t>
      </w:r>
      <w:r w:rsidRPr="004F1541">
        <w:rPr>
          <w:rFonts w:ascii="宋体" w:hAnsi="宋体" w:hint="eastAsia"/>
          <w:sz w:val="24"/>
        </w:rPr>
        <w:t>无紫外线转换荧光涂层，防止老化问题；</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3.5.3</w:t>
      </w:r>
      <w:r w:rsidRPr="004F1541">
        <w:rPr>
          <w:rFonts w:ascii="宋体" w:hAnsi="宋体" w:hint="eastAsia"/>
          <w:sz w:val="24"/>
        </w:rPr>
        <w:t>检测器充气密封，无需气体吹扫，既开即用，提高启动效率，降低气体消耗；</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3.5.4 检测器冷却方式</w:t>
      </w:r>
      <w:r w:rsidRPr="004F1541">
        <w:rPr>
          <w:rFonts w:ascii="宋体" w:hAnsi="宋体" w:hint="eastAsia"/>
          <w:sz w:val="24"/>
        </w:rPr>
        <w:t>：</w:t>
      </w:r>
      <w:r w:rsidRPr="004F1541">
        <w:rPr>
          <w:rFonts w:ascii="宋体" w:hAnsi="宋体"/>
          <w:sz w:val="24"/>
        </w:rPr>
        <w:t>高效半导体制冷</w:t>
      </w:r>
      <w:r w:rsidRPr="004F1541">
        <w:rPr>
          <w:rFonts w:ascii="宋体" w:hAnsi="宋体" w:hint="eastAsia"/>
          <w:sz w:val="24"/>
        </w:rPr>
        <w:t>，</w:t>
      </w:r>
      <w:r w:rsidRPr="004F1541">
        <w:rPr>
          <w:rFonts w:ascii="宋体" w:hAnsi="宋体"/>
          <w:sz w:val="24"/>
        </w:rPr>
        <w:t>温度≤</w:t>
      </w:r>
      <w:r w:rsidRPr="004F1541">
        <w:rPr>
          <w:rFonts w:ascii="宋体" w:hAnsi="宋体" w:hint="eastAsia"/>
          <w:sz w:val="24"/>
        </w:rPr>
        <w:t>-</w:t>
      </w:r>
      <w:r w:rsidRPr="004F1541">
        <w:rPr>
          <w:rFonts w:ascii="宋体" w:hAnsi="宋体"/>
          <w:sz w:val="24"/>
        </w:rPr>
        <w:t>38 ºC</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3.5.5 检测器具有防饱和溢出机制</w:t>
      </w:r>
      <w:r w:rsidRPr="004F1541">
        <w:rPr>
          <w:rFonts w:ascii="宋体" w:hAnsi="宋体" w:hint="eastAsia"/>
          <w:sz w:val="24"/>
        </w:rPr>
        <w:t>，消除谱线饱和溢出问题；</w:t>
      </w:r>
    </w:p>
    <w:p w:rsidR="00A64EF1" w:rsidRPr="004F1541" w:rsidRDefault="00A64EF1" w:rsidP="00A64EF1">
      <w:pPr>
        <w:spacing w:line="360" w:lineRule="auto"/>
        <w:rPr>
          <w:rFonts w:ascii="宋体" w:hAnsi="宋体"/>
          <w:sz w:val="24"/>
        </w:rPr>
      </w:pPr>
      <w:r w:rsidRPr="004F1541">
        <w:rPr>
          <w:rFonts w:ascii="宋体" w:hAnsi="宋体" w:hint="eastAsia"/>
          <w:sz w:val="24"/>
        </w:rPr>
        <w:t>3.</w:t>
      </w:r>
      <w:r w:rsidRPr="004F1541">
        <w:rPr>
          <w:rFonts w:ascii="宋体" w:hAnsi="宋体"/>
          <w:sz w:val="24"/>
        </w:rPr>
        <w:t>6 操作软件</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lastRenderedPageBreak/>
        <w:t>3.</w:t>
      </w:r>
      <w:r w:rsidRPr="004F1541">
        <w:rPr>
          <w:rFonts w:ascii="宋体" w:hAnsi="宋体"/>
          <w:sz w:val="24"/>
        </w:rPr>
        <w:t>6</w:t>
      </w:r>
      <w:r w:rsidRPr="004F1541">
        <w:rPr>
          <w:rFonts w:ascii="宋体" w:hAnsi="宋体" w:hint="eastAsia"/>
          <w:sz w:val="24"/>
        </w:rPr>
        <w:t>.1</w:t>
      </w:r>
      <w:r w:rsidRPr="004F1541">
        <w:rPr>
          <w:rFonts w:ascii="宋体" w:hAnsi="宋体"/>
          <w:sz w:val="24"/>
        </w:rPr>
        <w:t xml:space="preserve"> 具有中文</w:t>
      </w:r>
      <w:r w:rsidRPr="004F1541">
        <w:rPr>
          <w:rFonts w:ascii="宋体" w:hAnsi="宋体" w:hint="eastAsia"/>
          <w:sz w:val="24"/>
        </w:rPr>
        <w:t>/英文操作界面，易学易用，包含齐全的在线帮助文档、维护视频，计算机自动化控制，仪器设置和参数选择可自动完成；</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2 背景校正功能</w:t>
      </w:r>
      <w:r w:rsidRPr="004F1541">
        <w:rPr>
          <w:rFonts w:ascii="宋体" w:hAnsi="宋体" w:hint="eastAsia"/>
          <w:sz w:val="24"/>
        </w:rPr>
        <w:t>：包含传统的单边、双边离峰法背景校正技术，同时，具备独有的多点自动拟合法（FITTED）背景校正技术。提供软件截屏或其他证明资料。</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3</w:t>
      </w:r>
      <w:r w:rsidRPr="004F1541">
        <w:rPr>
          <w:rFonts w:ascii="宋体" w:hAnsi="宋体" w:hint="eastAsia"/>
          <w:sz w:val="24"/>
        </w:rPr>
        <w:t>谱线拟合干扰校正技术：具有快速自动谱线拟合技术，在线校正基体谱线干扰。提供软件截屏或其他证明资料。</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4 多重检量限功能</w:t>
      </w:r>
      <w:r w:rsidRPr="004F1541">
        <w:rPr>
          <w:rFonts w:ascii="宋体" w:hAnsi="宋体" w:hint="eastAsia"/>
          <w:sz w:val="24"/>
        </w:rPr>
        <w:t>：根据不同的元素含量范围选择不同的谱线，使仪器能够同时测定高低含量的元素，使仪器的动态线性范围得到扩展。</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5</w:t>
      </w:r>
      <w:r w:rsidRPr="004F1541">
        <w:rPr>
          <w:rFonts w:ascii="宋体" w:hAnsi="宋体" w:hint="eastAsia"/>
          <w:sz w:val="24"/>
        </w:rPr>
        <w:tab/>
        <w:t>提供多种光谱分析方法：如标准比较法、内标法、干扰元素校正系数法(IEC)、标准加入曲线法等，丰富了用户多种分析研究的手段。</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6</w:t>
      </w:r>
      <w:r w:rsidRPr="004F1541">
        <w:rPr>
          <w:rFonts w:ascii="宋体" w:hAnsi="宋体" w:hint="eastAsia"/>
          <w:sz w:val="24"/>
        </w:rPr>
        <w:tab/>
        <w:t>具有雾化器压力提示功能，随时监控雾化器是否堵塞。提供软件截屏或其他证明资料。</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7</w:t>
      </w:r>
      <w:r w:rsidRPr="004F1541">
        <w:rPr>
          <w:rFonts w:ascii="宋体" w:hAnsi="宋体" w:hint="eastAsia"/>
          <w:sz w:val="24"/>
        </w:rPr>
        <w:tab/>
        <w:t>数据存取：所有结果、方法和顺序可以在同一工作页面一起保存和读取；谱图、结果和标准曲线同时显示；实时图形显示光谱信号、结果和曲线谱图；快速运行过往数据的编辑。</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6</w:t>
      </w:r>
      <w:r w:rsidRPr="004F1541">
        <w:rPr>
          <w:rFonts w:ascii="宋体" w:hAnsi="宋体" w:hint="eastAsia"/>
          <w:sz w:val="24"/>
        </w:rPr>
        <w:t>.</w:t>
      </w:r>
      <w:r w:rsidRPr="004F1541">
        <w:rPr>
          <w:rFonts w:ascii="宋体" w:hAnsi="宋体"/>
          <w:sz w:val="24"/>
        </w:rPr>
        <w:t>8</w:t>
      </w:r>
      <w:r w:rsidRPr="004F1541">
        <w:rPr>
          <w:rFonts w:ascii="宋体" w:hAnsi="宋体" w:hint="eastAsia"/>
          <w:sz w:val="24"/>
        </w:rPr>
        <w:tab/>
        <w:t>数据工作站：品牌电脑，配置不低于i5 CPU处理器，8G内存，1TB以上硬盘，21</w:t>
      </w:r>
      <w:r w:rsidRPr="004F1541">
        <w:rPr>
          <w:rFonts w:ascii="宋体" w:hAnsi="宋体"/>
          <w:sz w:val="24"/>
        </w:rPr>
        <w:t>＂</w:t>
      </w:r>
      <w:r w:rsidRPr="004F1541">
        <w:rPr>
          <w:rFonts w:ascii="宋体" w:hAnsi="宋体" w:hint="eastAsia"/>
          <w:sz w:val="24"/>
        </w:rPr>
        <w:t>以上液晶，48X以上光驱和HP黑白激光打印机。</w:t>
      </w:r>
    </w:p>
    <w:p w:rsidR="00A64EF1" w:rsidRPr="004F1541" w:rsidRDefault="00A64EF1" w:rsidP="00A64EF1">
      <w:pPr>
        <w:spacing w:line="360" w:lineRule="auto"/>
        <w:rPr>
          <w:rFonts w:ascii="宋体" w:hAnsi="宋体"/>
          <w:sz w:val="24"/>
        </w:rPr>
      </w:pPr>
      <w:r w:rsidRPr="004F1541">
        <w:rPr>
          <w:rFonts w:ascii="宋体" w:hAnsi="宋体" w:hint="eastAsia"/>
          <w:sz w:val="24"/>
        </w:rPr>
        <w:t>3.</w:t>
      </w:r>
      <w:r w:rsidRPr="004F1541">
        <w:rPr>
          <w:rFonts w:ascii="宋体" w:hAnsi="宋体"/>
          <w:sz w:val="24"/>
        </w:rPr>
        <w:t>7 仪器性能指标</w:t>
      </w:r>
      <w:r w:rsidRPr="004F1541">
        <w:rPr>
          <w:rFonts w:ascii="宋体" w:hAnsi="宋体" w:hint="eastAsia"/>
          <w:sz w:val="24"/>
        </w:rPr>
        <w:t>：</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7</w:t>
      </w:r>
      <w:r w:rsidRPr="004F1541">
        <w:rPr>
          <w:rFonts w:ascii="宋体" w:hAnsi="宋体" w:hint="eastAsia"/>
          <w:sz w:val="24"/>
        </w:rPr>
        <w:t>.1</w:t>
      </w:r>
      <w:r w:rsidRPr="004F1541">
        <w:rPr>
          <w:rFonts w:ascii="宋体" w:hAnsi="宋体" w:hint="eastAsia"/>
          <w:sz w:val="24"/>
        </w:rPr>
        <w:tab/>
        <w:t>仪器启动时间：即开即用，从待机状态到等离子体点燃工作小于10分钟；</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w:t>
      </w:r>
      <w:r w:rsidRPr="004F1541">
        <w:rPr>
          <w:rFonts w:ascii="宋体" w:hAnsi="宋体"/>
          <w:sz w:val="24"/>
        </w:rPr>
        <w:t xml:space="preserve"> </w:t>
      </w:r>
      <w:r w:rsidRPr="004F1541">
        <w:rPr>
          <w:rFonts w:ascii="宋体" w:hAnsi="宋体" w:hint="eastAsia"/>
          <w:sz w:val="24"/>
        </w:rPr>
        <w:t>3.</w:t>
      </w:r>
      <w:r w:rsidRPr="004F1541">
        <w:rPr>
          <w:rFonts w:ascii="宋体" w:hAnsi="宋体"/>
          <w:sz w:val="24"/>
        </w:rPr>
        <w:t>7</w:t>
      </w:r>
      <w:r w:rsidRPr="004F1541">
        <w:rPr>
          <w:rFonts w:ascii="宋体" w:hAnsi="宋体" w:hint="eastAsia"/>
          <w:sz w:val="24"/>
        </w:rPr>
        <w:t>.</w:t>
      </w:r>
      <w:r w:rsidRPr="004F1541">
        <w:rPr>
          <w:rFonts w:ascii="宋体" w:hAnsi="宋体"/>
          <w:sz w:val="24"/>
        </w:rPr>
        <w:t>2</w:t>
      </w:r>
      <w:r w:rsidRPr="004F1541">
        <w:rPr>
          <w:rFonts w:ascii="宋体" w:hAnsi="宋体" w:hint="eastAsia"/>
          <w:sz w:val="24"/>
        </w:rPr>
        <w:tab/>
        <w:t>分析速度：≥每分钟60个元素或谱线，同时每条测量谱线的积分时间≥10秒；</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7</w:t>
      </w:r>
      <w:r w:rsidRPr="004F1541">
        <w:rPr>
          <w:rFonts w:ascii="宋体" w:hAnsi="宋体" w:hint="eastAsia"/>
          <w:sz w:val="24"/>
        </w:rPr>
        <w:t>.</w:t>
      </w:r>
      <w:r w:rsidRPr="004F1541">
        <w:rPr>
          <w:rFonts w:ascii="宋体" w:hAnsi="宋体"/>
          <w:sz w:val="24"/>
        </w:rPr>
        <w:t xml:space="preserve">3 </w:t>
      </w:r>
      <w:r w:rsidRPr="004F1541">
        <w:rPr>
          <w:rFonts w:ascii="宋体" w:hAnsi="宋体" w:hint="eastAsia"/>
          <w:sz w:val="24"/>
        </w:rPr>
        <w:t>精密度：测定1ppm或10ppm多元素混合标准溶液，重复测定十次的RSD≤0.5%；</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7</w:t>
      </w:r>
      <w:r w:rsidRPr="004F1541">
        <w:rPr>
          <w:rFonts w:ascii="宋体" w:hAnsi="宋体" w:hint="eastAsia"/>
          <w:sz w:val="24"/>
        </w:rPr>
        <w:t>.</w:t>
      </w:r>
      <w:r w:rsidRPr="004F1541">
        <w:rPr>
          <w:rFonts w:ascii="宋体" w:hAnsi="宋体"/>
          <w:sz w:val="24"/>
        </w:rPr>
        <w:t>4</w:t>
      </w:r>
      <w:r w:rsidRPr="004F1541">
        <w:rPr>
          <w:rFonts w:ascii="宋体" w:hAnsi="宋体" w:hint="eastAsia"/>
          <w:sz w:val="24"/>
        </w:rPr>
        <w:tab/>
        <w:t>稳定性：测定1ppm或10ppm多元素混合标准溶液，连续测定2小时的长时间稳定性RSD≤1.0%（不加内标，不采用基线飘移修正）。</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3.</w:t>
      </w:r>
      <w:r w:rsidRPr="004F1541">
        <w:rPr>
          <w:rFonts w:ascii="宋体" w:hAnsi="宋体"/>
          <w:sz w:val="24"/>
        </w:rPr>
        <w:t>7</w:t>
      </w:r>
      <w:r w:rsidRPr="004F1541">
        <w:rPr>
          <w:rFonts w:ascii="宋体" w:hAnsi="宋体" w:hint="eastAsia"/>
          <w:sz w:val="24"/>
        </w:rPr>
        <w:t>.</w:t>
      </w:r>
      <w:r w:rsidRPr="004F1541">
        <w:rPr>
          <w:rFonts w:ascii="宋体" w:hAnsi="宋体"/>
          <w:sz w:val="24"/>
        </w:rPr>
        <w:t>5 典型元素检出限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0"/>
        <w:gridCol w:w="1701"/>
        <w:gridCol w:w="1559"/>
        <w:gridCol w:w="1559"/>
      </w:tblGrid>
      <w:tr w:rsidR="00A64EF1" w:rsidRPr="004F1541" w:rsidTr="00417F59">
        <w:trPr>
          <w:trHeight w:val="468"/>
          <w:jc w:val="center"/>
        </w:trPr>
        <w:tc>
          <w:tcPr>
            <w:tcW w:w="1480" w:type="dxa"/>
            <w:vMerge w:val="restart"/>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元素</w:t>
            </w:r>
          </w:p>
        </w:tc>
        <w:tc>
          <w:tcPr>
            <w:tcW w:w="1701" w:type="dxa"/>
            <w:vMerge w:val="restart"/>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波长(nm)</w:t>
            </w:r>
          </w:p>
        </w:tc>
        <w:tc>
          <w:tcPr>
            <w:tcW w:w="3118" w:type="dxa"/>
            <w:gridSpan w:val="2"/>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检出限（ug/L）</w:t>
            </w:r>
          </w:p>
        </w:tc>
      </w:tr>
      <w:tr w:rsidR="00A64EF1" w:rsidRPr="004F1541" w:rsidTr="00417F59">
        <w:trPr>
          <w:trHeight w:val="468"/>
          <w:jc w:val="center"/>
        </w:trPr>
        <w:tc>
          <w:tcPr>
            <w:tcW w:w="1480" w:type="dxa"/>
            <w:vMerge/>
            <w:vAlign w:val="center"/>
          </w:tcPr>
          <w:p w:rsidR="00A64EF1" w:rsidRPr="004F1541" w:rsidRDefault="00A64EF1" w:rsidP="00417F59">
            <w:pPr>
              <w:spacing w:line="360" w:lineRule="auto"/>
              <w:ind w:firstLineChars="100" w:firstLine="240"/>
              <w:jc w:val="center"/>
              <w:rPr>
                <w:rFonts w:ascii="宋体" w:hAnsi="宋体"/>
                <w:sz w:val="24"/>
              </w:rPr>
            </w:pPr>
          </w:p>
        </w:tc>
        <w:tc>
          <w:tcPr>
            <w:tcW w:w="1701" w:type="dxa"/>
            <w:vMerge/>
            <w:vAlign w:val="center"/>
          </w:tcPr>
          <w:p w:rsidR="00A64EF1" w:rsidRPr="004F1541" w:rsidRDefault="00A64EF1" w:rsidP="00417F59">
            <w:pPr>
              <w:spacing w:line="360" w:lineRule="auto"/>
              <w:ind w:firstLineChars="100" w:firstLine="240"/>
              <w:jc w:val="center"/>
              <w:rPr>
                <w:rFonts w:ascii="宋体" w:hAnsi="宋体"/>
                <w:sz w:val="24"/>
              </w:rPr>
            </w:pP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径向观测</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轴向观测</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Al</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396.152</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4.0</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0.5</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Ba</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455.403</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0.2</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0.05</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Cu</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327.395</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1.5</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0.5</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Cd</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214.439</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0.5</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0.1</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Mn</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257.610</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0.1</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0.02</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Pb</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220.353</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10</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2.5</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Zn</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213.857</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0.5</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sz w:val="24"/>
              </w:rPr>
              <w:t>0.1</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B</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2</w:t>
            </w:r>
            <w:r w:rsidRPr="004F1541">
              <w:rPr>
                <w:rFonts w:ascii="宋体" w:hAnsi="宋体"/>
                <w:sz w:val="24"/>
              </w:rPr>
              <w:t>48.772</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1</w:t>
            </w:r>
            <w:r w:rsidRPr="004F1541">
              <w:rPr>
                <w:rFonts w:ascii="宋体" w:hAnsi="宋体"/>
                <w:sz w:val="24"/>
              </w:rPr>
              <w:t>.0</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.4</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Ca</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2</w:t>
            </w:r>
            <w:r w:rsidRPr="004F1541">
              <w:rPr>
                <w:rFonts w:ascii="宋体" w:hAnsi="宋体"/>
                <w:sz w:val="24"/>
              </w:rPr>
              <w:t>96.847</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.04</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.08</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M</w:t>
            </w:r>
            <w:r w:rsidRPr="004F1541">
              <w:rPr>
                <w:rFonts w:ascii="宋体" w:hAnsi="宋体"/>
                <w:sz w:val="24"/>
              </w:rPr>
              <w:t>g</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2</w:t>
            </w:r>
            <w:r w:rsidRPr="004F1541">
              <w:rPr>
                <w:rFonts w:ascii="宋体" w:hAnsi="宋体"/>
                <w:sz w:val="24"/>
              </w:rPr>
              <w:t>79.553</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.05</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.02</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L</w:t>
            </w:r>
            <w:r w:rsidRPr="004F1541">
              <w:rPr>
                <w:rFonts w:ascii="宋体" w:hAnsi="宋体"/>
                <w:sz w:val="24"/>
              </w:rPr>
              <w:t>i</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6</w:t>
            </w:r>
            <w:r w:rsidRPr="004F1541">
              <w:rPr>
                <w:rFonts w:ascii="宋体" w:hAnsi="宋体"/>
                <w:sz w:val="24"/>
              </w:rPr>
              <w:t>70.783</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.1</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.05</w:t>
            </w:r>
          </w:p>
        </w:tc>
      </w:tr>
      <w:tr w:rsidR="00A64EF1" w:rsidRPr="004F1541" w:rsidTr="00417F59">
        <w:trPr>
          <w:trHeight w:val="468"/>
          <w:jc w:val="center"/>
        </w:trPr>
        <w:tc>
          <w:tcPr>
            <w:tcW w:w="1480"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S</w:t>
            </w:r>
            <w:r w:rsidRPr="004F1541">
              <w:rPr>
                <w:rFonts w:ascii="宋体" w:hAnsi="宋体"/>
                <w:sz w:val="24"/>
              </w:rPr>
              <w:t>r</w:t>
            </w:r>
          </w:p>
        </w:tc>
        <w:tc>
          <w:tcPr>
            <w:tcW w:w="1701"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4</w:t>
            </w:r>
            <w:r w:rsidRPr="004F1541">
              <w:rPr>
                <w:rFonts w:ascii="宋体" w:hAnsi="宋体"/>
                <w:sz w:val="24"/>
              </w:rPr>
              <w:t>21.552</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.1</w:t>
            </w:r>
          </w:p>
        </w:tc>
        <w:tc>
          <w:tcPr>
            <w:tcW w:w="1559" w:type="dxa"/>
            <w:vAlign w:val="center"/>
          </w:tcPr>
          <w:p w:rsidR="00A64EF1" w:rsidRPr="004F1541" w:rsidRDefault="00A64EF1" w:rsidP="00417F59">
            <w:pPr>
              <w:spacing w:line="360" w:lineRule="auto"/>
              <w:ind w:firstLineChars="100" w:firstLine="240"/>
              <w:jc w:val="center"/>
              <w:rPr>
                <w:rFonts w:ascii="宋体" w:hAnsi="宋体"/>
                <w:sz w:val="24"/>
              </w:rPr>
            </w:pPr>
            <w:r w:rsidRPr="004F1541">
              <w:rPr>
                <w:rFonts w:ascii="宋体" w:hAnsi="宋体" w:hint="eastAsia"/>
                <w:sz w:val="24"/>
              </w:rPr>
              <w:t>0</w:t>
            </w:r>
            <w:r w:rsidRPr="004F1541">
              <w:rPr>
                <w:rFonts w:ascii="宋体" w:hAnsi="宋体"/>
                <w:sz w:val="24"/>
              </w:rPr>
              <w:t>.04</w:t>
            </w:r>
          </w:p>
        </w:tc>
      </w:tr>
    </w:tbl>
    <w:p w:rsidR="00A64EF1" w:rsidRPr="004F1541" w:rsidRDefault="00A64EF1" w:rsidP="00A64EF1">
      <w:pPr>
        <w:spacing w:line="360" w:lineRule="auto"/>
        <w:ind w:firstLineChars="100" w:firstLine="240"/>
        <w:rPr>
          <w:rFonts w:ascii="宋体" w:hAnsi="宋体"/>
          <w:sz w:val="24"/>
        </w:rPr>
      </w:pPr>
    </w:p>
    <w:p w:rsidR="00A64EF1" w:rsidRPr="004F1541" w:rsidRDefault="00A64EF1" w:rsidP="00A64EF1">
      <w:pPr>
        <w:numPr>
          <w:ilvl w:val="0"/>
          <w:numId w:val="25"/>
        </w:numPr>
        <w:spacing w:line="360" w:lineRule="auto"/>
        <w:rPr>
          <w:rFonts w:ascii="宋体" w:hAnsi="宋体"/>
          <w:b/>
          <w:sz w:val="24"/>
        </w:rPr>
      </w:pPr>
      <w:r w:rsidRPr="004F1541">
        <w:rPr>
          <w:rFonts w:ascii="宋体" w:hAnsi="宋体" w:hint="eastAsia"/>
          <w:b/>
          <w:sz w:val="24"/>
        </w:rPr>
        <w:t>产品配置要求</w:t>
      </w:r>
    </w:p>
    <w:p w:rsidR="00A64EF1" w:rsidRPr="004F1541" w:rsidRDefault="00A64EF1" w:rsidP="00A64EF1">
      <w:pPr>
        <w:spacing w:line="360" w:lineRule="auto"/>
        <w:rPr>
          <w:rFonts w:ascii="宋体" w:hAnsi="宋体"/>
          <w:sz w:val="24"/>
        </w:rPr>
      </w:pPr>
      <w:r>
        <w:rPr>
          <w:rFonts w:ascii="宋体" w:hAnsi="宋体"/>
          <w:sz w:val="24"/>
        </w:rPr>
        <w:t>4.1</w:t>
      </w:r>
      <w:r w:rsidRPr="004F1541">
        <w:rPr>
          <w:rFonts w:ascii="宋体" w:hAnsi="宋体" w:hint="eastAsia"/>
          <w:sz w:val="24"/>
        </w:rPr>
        <w:t xml:space="preserve"> 主机配置</w:t>
      </w:r>
    </w:p>
    <w:p w:rsidR="00A64EF1" w:rsidRPr="004F1541" w:rsidRDefault="00A64EF1" w:rsidP="00A64EF1">
      <w:pPr>
        <w:spacing w:line="360" w:lineRule="auto"/>
        <w:ind w:firstLineChars="100" w:firstLine="240"/>
        <w:rPr>
          <w:rFonts w:ascii="宋体" w:hAnsi="宋体"/>
          <w:noProof/>
          <w:sz w:val="24"/>
        </w:rPr>
      </w:pPr>
      <w:r w:rsidRPr="004F1541">
        <w:rPr>
          <w:rFonts w:ascii="宋体" w:hAnsi="宋体" w:hint="eastAsia"/>
          <w:noProof/>
          <w:sz w:val="24"/>
        </w:rPr>
        <w:t>4.1.1</w:t>
      </w:r>
      <w:r w:rsidRPr="004F1541">
        <w:rPr>
          <w:rFonts w:ascii="宋体" w:hAnsi="宋体"/>
          <w:noProof/>
          <w:sz w:val="24"/>
        </w:rPr>
        <w:t xml:space="preserve"> </w:t>
      </w:r>
      <w:r w:rsidRPr="004F1541">
        <w:rPr>
          <w:rFonts w:ascii="宋体" w:hAnsi="宋体" w:hint="eastAsia"/>
          <w:noProof/>
          <w:sz w:val="24"/>
        </w:rPr>
        <w:t>全谱直读电感耦合等离子体发射光谱仪，1台；</w:t>
      </w:r>
    </w:p>
    <w:p w:rsidR="00A64EF1" w:rsidRPr="004F1541" w:rsidRDefault="00A64EF1" w:rsidP="00A64EF1">
      <w:pPr>
        <w:spacing w:line="360" w:lineRule="auto"/>
        <w:ind w:firstLineChars="100" w:firstLine="240"/>
        <w:rPr>
          <w:rFonts w:ascii="宋体" w:hAnsi="宋体"/>
          <w:noProof/>
          <w:sz w:val="24"/>
        </w:rPr>
      </w:pPr>
      <w:r w:rsidRPr="004F1541">
        <w:rPr>
          <w:rFonts w:ascii="宋体" w:hAnsi="宋体" w:hint="eastAsia"/>
          <w:noProof/>
          <w:sz w:val="24"/>
        </w:rPr>
        <w:t>4.1.2</w:t>
      </w:r>
      <w:r w:rsidRPr="004F1541">
        <w:rPr>
          <w:rFonts w:ascii="宋体" w:hAnsi="宋体"/>
          <w:noProof/>
          <w:sz w:val="24"/>
        </w:rPr>
        <w:t xml:space="preserve"> </w:t>
      </w:r>
      <w:r w:rsidRPr="004F1541">
        <w:rPr>
          <w:rFonts w:ascii="宋体" w:hAnsi="宋体" w:hint="eastAsia"/>
          <w:noProof/>
          <w:sz w:val="24"/>
        </w:rPr>
        <w:t>配套控制软件，1套；</w:t>
      </w:r>
    </w:p>
    <w:p w:rsidR="00A64EF1" w:rsidRPr="004F1541" w:rsidRDefault="00A64EF1" w:rsidP="00A64EF1">
      <w:pPr>
        <w:spacing w:line="360" w:lineRule="auto"/>
        <w:ind w:firstLineChars="100" w:firstLine="240"/>
        <w:rPr>
          <w:rFonts w:ascii="宋体" w:hAnsi="宋体"/>
          <w:noProof/>
          <w:sz w:val="24"/>
        </w:rPr>
      </w:pPr>
      <w:r w:rsidRPr="004F1541">
        <w:rPr>
          <w:rFonts w:ascii="宋体" w:hAnsi="宋体" w:hint="eastAsia"/>
          <w:noProof/>
          <w:sz w:val="24"/>
        </w:rPr>
        <w:t>4.1.</w:t>
      </w:r>
      <w:r w:rsidRPr="004F1541">
        <w:rPr>
          <w:rFonts w:ascii="宋体" w:hAnsi="宋体"/>
          <w:noProof/>
          <w:sz w:val="24"/>
        </w:rPr>
        <w:t>3 原装冷却循环水系统</w:t>
      </w:r>
      <w:r w:rsidRPr="004F1541">
        <w:rPr>
          <w:rFonts w:ascii="宋体" w:hAnsi="宋体" w:hint="eastAsia"/>
          <w:noProof/>
          <w:sz w:val="24"/>
        </w:rPr>
        <w:t>，1台；</w:t>
      </w:r>
    </w:p>
    <w:p w:rsidR="00A64EF1" w:rsidRPr="004F1541" w:rsidRDefault="00A64EF1" w:rsidP="00A64EF1">
      <w:pPr>
        <w:spacing w:line="360" w:lineRule="auto"/>
        <w:ind w:firstLineChars="100" w:firstLine="240"/>
        <w:rPr>
          <w:rFonts w:ascii="宋体" w:hAnsi="宋体"/>
          <w:noProof/>
          <w:sz w:val="24"/>
        </w:rPr>
      </w:pPr>
      <w:r w:rsidRPr="004F1541">
        <w:rPr>
          <w:rFonts w:ascii="宋体" w:hAnsi="宋体" w:hint="eastAsia"/>
          <w:noProof/>
          <w:sz w:val="24"/>
        </w:rPr>
        <w:t>4.1.</w:t>
      </w:r>
      <w:r w:rsidRPr="004F1541">
        <w:rPr>
          <w:rFonts w:ascii="宋体" w:hAnsi="宋体"/>
          <w:noProof/>
          <w:sz w:val="24"/>
        </w:rPr>
        <w:t>4 标准同心雾化进样系统</w:t>
      </w:r>
      <w:r w:rsidRPr="004F1541">
        <w:rPr>
          <w:rFonts w:ascii="宋体" w:hAnsi="宋体" w:hint="eastAsia"/>
          <w:noProof/>
          <w:sz w:val="24"/>
        </w:rPr>
        <w:t>1套， 包含同心雾化器、旋流雾化室、石英炬管、炬管夹、进样和废液泵管</w:t>
      </w:r>
    </w:p>
    <w:p w:rsidR="00A64EF1" w:rsidRPr="004F1541" w:rsidRDefault="00A64EF1" w:rsidP="00A64EF1">
      <w:pPr>
        <w:spacing w:line="360" w:lineRule="auto"/>
        <w:ind w:firstLineChars="100" w:firstLine="240"/>
        <w:rPr>
          <w:rFonts w:ascii="宋体" w:hAnsi="宋体"/>
          <w:noProof/>
          <w:sz w:val="24"/>
        </w:rPr>
      </w:pPr>
      <w:r w:rsidRPr="004F1541">
        <w:rPr>
          <w:rFonts w:ascii="宋体" w:hAnsi="宋体" w:hint="eastAsia"/>
          <w:noProof/>
          <w:sz w:val="24"/>
        </w:rPr>
        <w:t>4.1.</w:t>
      </w:r>
      <w:r w:rsidRPr="004F1541">
        <w:rPr>
          <w:rFonts w:ascii="宋体" w:hAnsi="宋体"/>
          <w:noProof/>
          <w:sz w:val="24"/>
        </w:rPr>
        <w:t>5耐氢氟酸</w:t>
      </w:r>
      <w:r w:rsidRPr="004F1541">
        <w:rPr>
          <w:rFonts w:ascii="宋体" w:hAnsi="宋体" w:hint="eastAsia"/>
          <w:noProof/>
          <w:sz w:val="24"/>
        </w:rPr>
        <w:t>(</w:t>
      </w:r>
      <w:r w:rsidRPr="004F1541">
        <w:rPr>
          <w:rFonts w:ascii="宋体" w:hAnsi="宋体"/>
          <w:noProof/>
          <w:sz w:val="24"/>
        </w:rPr>
        <w:t>HF)系统</w:t>
      </w:r>
      <w:r w:rsidRPr="004F1541">
        <w:rPr>
          <w:rFonts w:ascii="宋体" w:hAnsi="宋体" w:hint="eastAsia"/>
          <w:noProof/>
          <w:sz w:val="24"/>
        </w:rPr>
        <w:t>1套，包含PTFE材质雾化室、PTFE材质同心雾化器、中心管为陶瓷材质的耐HF酸炬管、炬管夹、进样和废液泵管；</w:t>
      </w:r>
    </w:p>
    <w:p w:rsidR="00A64EF1" w:rsidRPr="004F1541" w:rsidRDefault="00A64EF1" w:rsidP="00A64EF1">
      <w:pPr>
        <w:spacing w:line="360" w:lineRule="auto"/>
        <w:ind w:firstLineChars="100" w:firstLine="240"/>
        <w:rPr>
          <w:rFonts w:ascii="宋体" w:hAnsi="宋体"/>
          <w:noProof/>
          <w:sz w:val="24"/>
        </w:rPr>
      </w:pPr>
      <w:r w:rsidRPr="004F1541">
        <w:rPr>
          <w:rFonts w:ascii="宋体" w:hAnsi="宋体" w:hint="eastAsia"/>
          <w:noProof/>
          <w:sz w:val="24"/>
        </w:rPr>
        <w:t>4.1.</w:t>
      </w:r>
      <w:r w:rsidRPr="004F1541">
        <w:rPr>
          <w:rFonts w:ascii="宋体" w:hAnsi="宋体"/>
          <w:noProof/>
          <w:sz w:val="24"/>
        </w:rPr>
        <w:t>6 自动进样器</w:t>
      </w:r>
      <w:r w:rsidRPr="004F1541">
        <w:rPr>
          <w:rFonts w:ascii="宋体" w:hAnsi="宋体" w:hint="eastAsia"/>
          <w:noProof/>
          <w:sz w:val="24"/>
        </w:rPr>
        <w:t>(≥</w:t>
      </w:r>
      <w:r w:rsidRPr="004F1541">
        <w:rPr>
          <w:rFonts w:ascii="宋体" w:hAnsi="宋体"/>
          <w:noProof/>
          <w:sz w:val="24"/>
        </w:rPr>
        <w:t>240位)</w:t>
      </w:r>
      <w:r w:rsidRPr="004F1541">
        <w:rPr>
          <w:rFonts w:ascii="宋体" w:hAnsi="宋体" w:hint="eastAsia"/>
          <w:noProof/>
          <w:sz w:val="24"/>
        </w:rPr>
        <w:t>，1台</w:t>
      </w:r>
    </w:p>
    <w:p w:rsidR="00A64EF1" w:rsidRPr="004F1541" w:rsidRDefault="00A64EF1" w:rsidP="00A64EF1">
      <w:pPr>
        <w:spacing w:line="360" w:lineRule="auto"/>
        <w:rPr>
          <w:rFonts w:ascii="宋体" w:hAnsi="宋体"/>
          <w:sz w:val="24"/>
        </w:rPr>
      </w:pPr>
      <w:r w:rsidRPr="004F1541">
        <w:rPr>
          <w:rFonts w:ascii="宋体" w:hAnsi="宋体" w:hint="eastAsia"/>
          <w:sz w:val="24"/>
        </w:rPr>
        <w:t>4.2  附件、备件和消耗品</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w:t>
      </w:r>
      <w:r w:rsidRPr="004F1541">
        <w:rPr>
          <w:rFonts w:ascii="宋体" w:hAnsi="宋体"/>
          <w:sz w:val="24"/>
        </w:rPr>
        <w:t>.2.</w:t>
      </w:r>
      <w:r w:rsidRPr="004F1541">
        <w:rPr>
          <w:rFonts w:ascii="宋体" w:hAnsi="宋体" w:hint="eastAsia"/>
          <w:sz w:val="24"/>
        </w:rPr>
        <w:t>1</w:t>
      </w:r>
      <w:r w:rsidRPr="004F1541">
        <w:rPr>
          <w:rFonts w:ascii="宋体" w:hAnsi="宋体"/>
          <w:sz w:val="24"/>
        </w:rPr>
        <w:t xml:space="preserve"> </w:t>
      </w:r>
      <w:r w:rsidRPr="004F1541">
        <w:rPr>
          <w:rFonts w:ascii="宋体" w:hAnsi="宋体" w:hint="eastAsia"/>
          <w:sz w:val="24"/>
        </w:rPr>
        <w:t>1.8mm内径耐HF酸可拆卸炬管，1根；</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2</w:t>
      </w:r>
      <w:r w:rsidRPr="004F1541">
        <w:rPr>
          <w:rFonts w:ascii="宋体" w:hAnsi="宋体" w:hint="eastAsia"/>
          <w:sz w:val="24"/>
        </w:rPr>
        <w:t>耐高盐同心雾化器，1个；</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3</w:t>
      </w:r>
      <w:r w:rsidRPr="004F1541">
        <w:rPr>
          <w:rFonts w:ascii="宋体" w:hAnsi="宋体" w:hint="eastAsia"/>
          <w:sz w:val="24"/>
        </w:rPr>
        <w:t>进样毛细管，1米</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4</w:t>
      </w:r>
      <w:r w:rsidRPr="004F1541">
        <w:rPr>
          <w:rFonts w:ascii="宋体" w:hAnsi="宋体" w:hint="eastAsia"/>
          <w:sz w:val="24"/>
        </w:rPr>
        <w:t>进样蠕动泵管（12根/包），1包；</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lastRenderedPageBreak/>
        <w:t>4.2.</w:t>
      </w:r>
      <w:r w:rsidRPr="004F1541">
        <w:rPr>
          <w:rFonts w:ascii="宋体" w:hAnsi="宋体"/>
          <w:sz w:val="24"/>
        </w:rPr>
        <w:t>5</w:t>
      </w:r>
      <w:r w:rsidRPr="004F1541">
        <w:rPr>
          <w:rFonts w:ascii="宋体" w:hAnsi="宋体" w:hint="eastAsia"/>
          <w:sz w:val="24"/>
        </w:rPr>
        <w:t>废液蠕动泵管（12根/包），1包；</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6</w:t>
      </w:r>
      <w:r w:rsidRPr="004F1541">
        <w:rPr>
          <w:rFonts w:ascii="宋体" w:hAnsi="宋体" w:hint="eastAsia"/>
          <w:sz w:val="24"/>
        </w:rPr>
        <w:t>前置光路窗片（水平，SVDV/VDV），1个；</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7</w:t>
      </w:r>
      <w:r w:rsidRPr="004F1541">
        <w:rPr>
          <w:rFonts w:ascii="宋体" w:hAnsi="宋体" w:hint="eastAsia"/>
          <w:sz w:val="24"/>
        </w:rPr>
        <w:t>前置光路O型密封圈（水平，SVDV/VDV），1个；</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8</w:t>
      </w:r>
      <w:r w:rsidRPr="004F1541">
        <w:rPr>
          <w:rFonts w:ascii="宋体" w:hAnsi="宋体" w:hint="eastAsia"/>
          <w:sz w:val="24"/>
        </w:rPr>
        <w:t>雾化系统连接管线组件，1套；</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9</w:t>
      </w:r>
      <w:r w:rsidRPr="004F1541">
        <w:rPr>
          <w:rFonts w:ascii="宋体" w:hAnsi="宋体" w:hint="eastAsia"/>
          <w:sz w:val="24"/>
        </w:rPr>
        <w:t>波长校正液(</w:t>
      </w:r>
      <w:r w:rsidRPr="004F1541">
        <w:rPr>
          <w:rFonts w:ascii="宋体" w:hAnsi="宋体"/>
          <w:sz w:val="24"/>
        </w:rPr>
        <w:t>15个元素)</w:t>
      </w:r>
      <w:r w:rsidRPr="004F1541">
        <w:rPr>
          <w:rFonts w:ascii="宋体" w:hAnsi="宋体" w:hint="eastAsia"/>
          <w:sz w:val="24"/>
        </w:rPr>
        <w:t>，2瓶；</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4.2.</w:t>
      </w:r>
      <w:r w:rsidRPr="004F1541">
        <w:rPr>
          <w:rFonts w:ascii="宋体" w:hAnsi="宋体"/>
          <w:sz w:val="24"/>
        </w:rPr>
        <w:t xml:space="preserve">10 </w:t>
      </w:r>
      <w:r w:rsidRPr="004F1541">
        <w:rPr>
          <w:rFonts w:ascii="宋体" w:hAnsi="宋体" w:hint="eastAsia"/>
          <w:sz w:val="24"/>
        </w:rPr>
        <w:t>B元素专用</w:t>
      </w:r>
      <w:r w:rsidRPr="004F1541">
        <w:rPr>
          <w:rFonts w:ascii="宋体" w:hAnsi="宋体"/>
          <w:sz w:val="24"/>
        </w:rPr>
        <w:t>自动进样器</w:t>
      </w:r>
      <w:r w:rsidRPr="004F1541">
        <w:rPr>
          <w:rFonts w:ascii="宋体" w:hAnsi="宋体" w:hint="eastAsia"/>
          <w:sz w:val="24"/>
        </w:rPr>
        <w:t>1台，专门用于分析测B含量的</w:t>
      </w:r>
      <w:r w:rsidRPr="004F1541">
        <w:rPr>
          <w:rFonts w:ascii="宋体" w:hAnsi="宋体"/>
          <w:sz w:val="24"/>
        </w:rPr>
        <w:t>HF基体</w:t>
      </w:r>
      <w:r w:rsidRPr="004F1541">
        <w:rPr>
          <w:rFonts w:ascii="宋体" w:hAnsi="宋体" w:hint="eastAsia"/>
          <w:sz w:val="24"/>
        </w:rPr>
        <w:t>，</w:t>
      </w:r>
      <w:r w:rsidRPr="004F1541">
        <w:rPr>
          <w:rFonts w:ascii="宋体" w:hAnsi="宋体"/>
          <w:sz w:val="24"/>
        </w:rPr>
        <w:t>进而有效避免与珊瑚基体的交叉污染</w:t>
      </w:r>
      <w:r w:rsidRPr="004F1541">
        <w:rPr>
          <w:rFonts w:ascii="宋体" w:hAnsi="宋体" w:hint="eastAsia"/>
          <w:sz w:val="24"/>
        </w:rPr>
        <w:t>；此进样器需</w:t>
      </w:r>
      <w:r w:rsidRPr="004F1541">
        <w:rPr>
          <w:rFonts w:ascii="宋体" w:hAnsi="宋体"/>
          <w:sz w:val="24"/>
        </w:rPr>
        <w:t>配备</w:t>
      </w:r>
      <w:r w:rsidRPr="004F1541">
        <w:rPr>
          <w:rFonts w:ascii="宋体" w:hAnsi="宋体" w:hint="eastAsia"/>
          <w:sz w:val="24"/>
        </w:rPr>
        <w:t>4</w:t>
      </w:r>
      <w:r w:rsidRPr="004F1541">
        <w:rPr>
          <w:rFonts w:ascii="宋体" w:hAnsi="宋体"/>
          <w:sz w:val="24"/>
        </w:rPr>
        <w:t>个标准</w:t>
      </w:r>
      <w:r w:rsidRPr="004F1541">
        <w:rPr>
          <w:rFonts w:ascii="宋体" w:hAnsi="宋体" w:hint="eastAsia"/>
          <w:sz w:val="24"/>
        </w:rPr>
        <w:t>6</w:t>
      </w:r>
      <w:r w:rsidRPr="004F1541">
        <w:rPr>
          <w:rFonts w:ascii="宋体" w:hAnsi="宋体"/>
          <w:sz w:val="24"/>
        </w:rPr>
        <w:t>0位样品架子和相应样品管</w:t>
      </w:r>
      <w:r w:rsidRPr="004F1541">
        <w:rPr>
          <w:rFonts w:ascii="宋体" w:hAnsi="宋体" w:hint="eastAsia"/>
          <w:sz w:val="24"/>
        </w:rPr>
        <w:t>。</w:t>
      </w:r>
    </w:p>
    <w:p w:rsidR="00A64EF1" w:rsidRPr="004F1541" w:rsidRDefault="00A64EF1" w:rsidP="00A64EF1">
      <w:pPr>
        <w:spacing w:line="360" w:lineRule="auto"/>
        <w:ind w:left="523" w:hangingChars="218" w:hanging="523"/>
        <w:rPr>
          <w:rFonts w:ascii="宋体" w:hAnsi="宋体"/>
          <w:sz w:val="24"/>
        </w:rPr>
      </w:pPr>
      <w:r w:rsidRPr="004F1541">
        <w:rPr>
          <w:rFonts w:ascii="宋体" w:hAnsi="宋体" w:hint="eastAsia"/>
          <w:sz w:val="24"/>
        </w:rPr>
        <w:t>4.3  其它保证仪器设备的正常运行和常规保养所需的附件、专用工具和消耗品。(由投标人提供，请参考总则第2.1条)</w:t>
      </w:r>
    </w:p>
    <w:p w:rsidR="00A64EF1" w:rsidRPr="004F1541" w:rsidRDefault="00A64EF1" w:rsidP="00A64EF1">
      <w:pPr>
        <w:spacing w:line="360" w:lineRule="auto"/>
        <w:ind w:left="523" w:hangingChars="218" w:hanging="523"/>
        <w:rPr>
          <w:rFonts w:ascii="宋体" w:hAnsi="宋体"/>
          <w:sz w:val="24"/>
        </w:rPr>
      </w:pPr>
    </w:p>
    <w:p w:rsidR="00A64EF1" w:rsidRPr="004F1541" w:rsidRDefault="00A64EF1" w:rsidP="00A64EF1">
      <w:pPr>
        <w:spacing w:line="360" w:lineRule="auto"/>
        <w:rPr>
          <w:rFonts w:ascii="宋体" w:hAnsi="宋体"/>
          <w:b/>
          <w:sz w:val="24"/>
        </w:rPr>
      </w:pPr>
      <w:r w:rsidRPr="004F1541">
        <w:rPr>
          <w:rFonts w:ascii="宋体" w:hAnsi="宋体" w:hint="eastAsia"/>
          <w:b/>
          <w:sz w:val="24"/>
        </w:rPr>
        <w:t>5</w:t>
      </w:r>
      <w:r w:rsidRPr="004F1541">
        <w:rPr>
          <w:rFonts w:ascii="宋体" w:hAnsi="宋体"/>
          <w:b/>
          <w:sz w:val="24"/>
        </w:rPr>
        <w:t xml:space="preserve">. </w:t>
      </w:r>
      <w:r w:rsidRPr="004F1541">
        <w:rPr>
          <w:rFonts w:ascii="宋体" w:hAnsi="宋体" w:hint="eastAsia"/>
          <w:b/>
          <w:sz w:val="24"/>
        </w:rPr>
        <w:t>选购附件、备件及消耗品（请参考总则第2.2条）</w:t>
      </w:r>
    </w:p>
    <w:p w:rsidR="00A64EF1" w:rsidRPr="004F1541" w:rsidRDefault="00A64EF1" w:rsidP="00A64EF1">
      <w:pPr>
        <w:spacing w:line="360" w:lineRule="auto"/>
        <w:rPr>
          <w:rFonts w:ascii="宋体" w:hAnsi="宋体"/>
          <w:sz w:val="24"/>
        </w:rPr>
      </w:pPr>
      <w:r w:rsidRPr="004F1541">
        <w:rPr>
          <w:rFonts w:ascii="宋体" w:hAnsi="宋体" w:hint="eastAsia"/>
          <w:sz w:val="24"/>
        </w:rPr>
        <w:t>5.1 查询项目</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无</w:t>
      </w:r>
    </w:p>
    <w:p w:rsidR="00A64EF1" w:rsidRPr="004F1541" w:rsidRDefault="00A64EF1" w:rsidP="00A64EF1">
      <w:pPr>
        <w:spacing w:line="360" w:lineRule="auto"/>
        <w:rPr>
          <w:rFonts w:ascii="宋体" w:hAnsi="宋体"/>
          <w:sz w:val="24"/>
        </w:rPr>
      </w:pPr>
      <w:r w:rsidRPr="004F1541">
        <w:rPr>
          <w:rFonts w:ascii="宋体" w:hAnsi="宋体" w:hint="eastAsia"/>
          <w:sz w:val="24"/>
        </w:rPr>
        <w:t xml:space="preserve">5.2  投标人推荐的其它选件 </w:t>
      </w:r>
    </w:p>
    <w:p w:rsidR="00A64EF1" w:rsidRPr="004F1541" w:rsidRDefault="00A64EF1" w:rsidP="00A64EF1">
      <w:pPr>
        <w:spacing w:line="360" w:lineRule="auto"/>
        <w:rPr>
          <w:rFonts w:ascii="宋体" w:hAnsi="宋体"/>
          <w:sz w:val="24"/>
        </w:rPr>
      </w:pPr>
      <w:r w:rsidRPr="004F1541">
        <w:rPr>
          <w:rFonts w:ascii="宋体" w:hAnsi="宋体" w:hint="eastAsia"/>
          <w:sz w:val="24"/>
        </w:rPr>
        <w:t>5.3  询问延长保修期半年、1年、2年、3年的价格。</w:t>
      </w:r>
    </w:p>
    <w:p w:rsidR="00A64EF1" w:rsidRPr="004F1541" w:rsidRDefault="00A64EF1" w:rsidP="00A64EF1">
      <w:pPr>
        <w:spacing w:line="360" w:lineRule="auto"/>
        <w:rPr>
          <w:rFonts w:ascii="宋体" w:hAnsi="宋体"/>
          <w:sz w:val="24"/>
        </w:rPr>
      </w:pPr>
      <w:r w:rsidRPr="004F1541">
        <w:rPr>
          <w:rFonts w:ascii="宋体" w:hAnsi="宋体" w:hint="eastAsia"/>
          <w:sz w:val="24"/>
        </w:rPr>
        <w:t xml:space="preserve"> </w:t>
      </w:r>
    </w:p>
    <w:p w:rsidR="00A64EF1" w:rsidRPr="004F1541" w:rsidRDefault="00A64EF1" w:rsidP="00A64EF1">
      <w:pPr>
        <w:tabs>
          <w:tab w:val="left" w:pos="540"/>
        </w:tabs>
        <w:spacing w:line="360" w:lineRule="auto"/>
        <w:rPr>
          <w:rFonts w:ascii="宋体" w:hAnsi="宋体"/>
          <w:b/>
          <w:sz w:val="24"/>
        </w:rPr>
      </w:pPr>
      <w:r w:rsidRPr="004F1541">
        <w:rPr>
          <w:rFonts w:ascii="宋体" w:hAnsi="宋体" w:hint="eastAsia"/>
          <w:b/>
          <w:sz w:val="24"/>
        </w:rPr>
        <w:t>6.  技术文件：</w:t>
      </w:r>
    </w:p>
    <w:p w:rsidR="00A64EF1" w:rsidRPr="004F1541" w:rsidRDefault="00A64EF1" w:rsidP="00A64EF1">
      <w:pPr>
        <w:spacing w:line="360" w:lineRule="auto"/>
        <w:rPr>
          <w:rFonts w:ascii="宋体" w:hAnsi="宋体"/>
          <w:sz w:val="24"/>
        </w:rPr>
      </w:pPr>
      <w:r w:rsidRPr="004F1541">
        <w:rPr>
          <w:rFonts w:ascii="宋体" w:hAnsi="宋体" w:hint="eastAsia"/>
          <w:sz w:val="24"/>
        </w:rPr>
        <w:t>6.1 请参考总则第1.3条。</w:t>
      </w:r>
    </w:p>
    <w:p w:rsidR="00A64EF1" w:rsidRPr="004F1541" w:rsidRDefault="00A64EF1" w:rsidP="00A64EF1">
      <w:pPr>
        <w:spacing w:line="360" w:lineRule="auto"/>
        <w:rPr>
          <w:rFonts w:ascii="宋体" w:hAnsi="宋体"/>
          <w:sz w:val="24"/>
        </w:rPr>
      </w:pPr>
      <w:r w:rsidRPr="004F1541">
        <w:rPr>
          <w:rFonts w:ascii="宋体" w:hAnsi="宋体" w:hint="eastAsia"/>
          <w:sz w:val="24"/>
        </w:rPr>
        <w:t>6.2 请逐项列出总则第1.3条中所列技术资料以外的文件。</w:t>
      </w:r>
    </w:p>
    <w:p w:rsidR="00A64EF1" w:rsidRPr="004F1541" w:rsidRDefault="00A64EF1" w:rsidP="00A64EF1">
      <w:pPr>
        <w:spacing w:line="360" w:lineRule="auto"/>
        <w:rPr>
          <w:rFonts w:ascii="宋体" w:hAnsi="宋体"/>
          <w:sz w:val="24"/>
        </w:rPr>
      </w:pPr>
      <w:r w:rsidRPr="004F1541">
        <w:rPr>
          <w:rFonts w:ascii="宋体" w:hAnsi="宋体" w:hint="eastAsia"/>
          <w:sz w:val="24"/>
        </w:rPr>
        <w:t>6.3 请参考总则第2.3条。</w:t>
      </w:r>
    </w:p>
    <w:p w:rsidR="00A64EF1" w:rsidRPr="004F1541" w:rsidRDefault="00A64EF1" w:rsidP="00A64EF1">
      <w:pPr>
        <w:spacing w:line="360" w:lineRule="auto"/>
        <w:rPr>
          <w:rFonts w:ascii="宋体" w:hAnsi="宋体"/>
          <w:sz w:val="24"/>
        </w:rPr>
      </w:pPr>
    </w:p>
    <w:p w:rsidR="00A64EF1" w:rsidRPr="004F1541" w:rsidRDefault="00A64EF1" w:rsidP="00A64EF1">
      <w:pPr>
        <w:spacing w:line="360" w:lineRule="auto"/>
        <w:rPr>
          <w:rFonts w:ascii="宋体" w:hAnsi="宋体"/>
          <w:b/>
          <w:sz w:val="24"/>
        </w:rPr>
      </w:pPr>
      <w:r w:rsidRPr="004F1541">
        <w:rPr>
          <w:rFonts w:ascii="宋体" w:hAnsi="宋体" w:hint="eastAsia"/>
          <w:b/>
          <w:sz w:val="24"/>
        </w:rPr>
        <w:t>7.  技术服务：</w:t>
      </w:r>
    </w:p>
    <w:p w:rsidR="00A64EF1" w:rsidRPr="004F1541" w:rsidRDefault="00A64EF1" w:rsidP="00A64EF1">
      <w:pPr>
        <w:spacing w:line="360" w:lineRule="auto"/>
        <w:rPr>
          <w:rFonts w:ascii="宋体" w:hAnsi="宋体"/>
          <w:sz w:val="24"/>
        </w:rPr>
      </w:pPr>
      <w:r w:rsidRPr="004F1541">
        <w:rPr>
          <w:rFonts w:ascii="宋体" w:hAnsi="宋体" w:hint="eastAsia"/>
          <w:sz w:val="24"/>
        </w:rPr>
        <w:t>7.1 设备安装调试</w:t>
      </w:r>
    </w:p>
    <w:p w:rsidR="00A64EF1" w:rsidRPr="004F1541" w:rsidRDefault="00A64EF1" w:rsidP="00A64EF1">
      <w:pPr>
        <w:spacing w:line="360" w:lineRule="auto"/>
        <w:ind w:firstLineChars="100" w:firstLine="240"/>
        <w:rPr>
          <w:rFonts w:ascii="宋体" w:hAnsi="宋体"/>
          <w:sz w:val="24"/>
        </w:rPr>
      </w:pPr>
      <w:r w:rsidRPr="004F1541">
        <w:rPr>
          <w:rFonts w:ascii="宋体" w:hAnsi="宋体"/>
          <w:sz w:val="24"/>
        </w:rPr>
        <w:t>7.1.</w:t>
      </w:r>
      <w:r w:rsidRPr="004F1541">
        <w:rPr>
          <w:rFonts w:ascii="宋体" w:hAnsi="宋体" w:hint="eastAsia"/>
          <w:sz w:val="24"/>
        </w:rPr>
        <w:t>1  货物抵达甲方单位后 ，乙方在接到甲方通知后</w:t>
      </w:r>
      <w:r w:rsidRPr="004F1541">
        <w:rPr>
          <w:rFonts w:ascii="宋体" w:hAnsi="宋体"/>
          <w:sz w:val="24"/>
        </w:rPr>
        <w:t>5</w:t>
      </w:r>
      <w:r w:rsidRPr="004F1541">
        <w:rPr>
          <w:rFonts w:ascii="宋体" w:hAnsi="宋体" w:hint="eastAsia"/>
          <w:sz w:val="24"/>
        </w:rPr>
        <w:t>个工作日内派员上门进行货物的安装、调试。</w:t>
      </w:r>
    </w:p>
    <w:p w:rsidR="00A64EF1" w:rsidRPr="004F1541" w:rsidRDefault="00A64EF1" w:rsidP="00A64EF1">
      <w:pPr>
        <w:spacing w:line="360" w:lineRule="auto"/>
        <w:ind w:firstLineChars="100" w:firstLine="24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4F1541">
          <w:rPr>
            <w:rFonts w:ascii="宋体" w:hAnsi="宋体" w:hint="eastAsia"/>
            <w:sz w:val="24"/>
          </w:rPr>
          <w:t>7.1.2</w:t>
        </w:r>
      </w:smartTag>
      <w:r w:rsidRPr="004F1541">
        <w:rPr>
          <w:rFonts w:ascii="宋体" w:hAnsi="宋体" w:hint="eastAsia"/>
          <w:sz w:val="24"/>
        </w:rPr>
        <w:t xml:space="preserve"> 仪器的安装调试和完</w:t>
      </w:r>
      <w:r w:rsidRPr="004F1541">
        <w:rPr>
          <w:rFonts w:ascii="宋体" w:hAnsi="宋体"/>
          <w:sz w:val="24"/>
        </w:rPr>
        <w:t>成</w:t>
      </w:r>
      <w:r w:rsidRPr="004F1541">
        <w:rPr>
          <w:rFonts w:ascii="宋体" w:hAnsi="宋体" w:hint="eastAsia"/>
          <w:sz w:val="24"/>
        </w:rPr>
        <w:t>验收期不应长于30</w:t>
      </w:r>
      <w:r w:rsidRPr="004F1541">
        <w:rPr>
          <w:rFonts w:ascii="宋体" w:hAnsi="宋体"/>
          <w:sz w:val="24"/>
        </w:rPr>
        <w:t>个工作日</w:t>
      </w:r>
      <w:r w:rsidRPr="004F1541">
        <w:rPr>
          <w:rFonts w:ascii="宋体" w:hAnsi="宋体" w:hint="eastAsia"/>
          <w:sz w:val="24"/>
        </w:rPr>
        <w:t>。</w:t>
      </w:r>
    </w:p>
    <w:p w:rsidR="00A64EF1" w:rsidRPr="004F1541" w:rsidRDefault="00A64EF1" w:rsidP="00A64EF1">
      <w:pPr>
        <w:spacing w:line="360" w:lineRule="auto"/>
        <w:rPr>
          <w:rFonts w:ascii="宋体" w:hAnsi="宋体"/>
          <w:sz w:val="24"/>
        </w:rPr>
      </w:pPr>
      <w:r w:rsidRPr="004F1541">
        <w:rPr>
          <w:rFonts w:ascii="宋体" w:hAnsi="宋体" w:hint="eastAsia"/>
          <w:sz w:val="24"/>
        </w:rPr>
        <w:t>7.2  技术培训</w:t>
      </w:r>
    </w:p>
    <w:p w:rsidR="00A64EF1" w:rsidRPr="004F1541" w:rsidRDefault="00A64EF1" w:rsidP="00A64EF1">
      <w:pPr>
        <w:pStyle w:val="af2"/>
        <w:spacing w:line="360" w:lineRule="auto"/>
        <w:ind w:firstLineChars="100" w:firstLine="240"/>
        <w:rPr>
          <w:rFonts w:ascii="宋体" w:hAnsi="宋体"/>
          <w:sz w:val="24"/>
          <w:szCs w:val="24"/>
        </w:rPr>
      </w:pPr>
      <w:r w:rsidRPr="004F1541">
        <w:rPr>
          <w:rFonts w:ascii="宋体" w:hAnsi="宋体" w:hint="eastAsia"/>
          <w:sz w:val="24"/>
          <w:szCs w:val="24"/>
        </w:rPr>
        <w:t>7.2.1提供现场安装培训服务，至少教会3名以上用户人员熟练掌握仪器操作</w:t>
      </w:r>
      <w:r w:rsidRPr="004F1541">
        <w:rPr>
          <w:rFonts w:ascii="宋体" w:hAnsi="宋体" w:hint="eastAsia"/>
          <w:sz w:val="24"/>
          <w:szCs w:val="24"/>
        </w:rPr>
        <w:lastRenderedPageBreak/>
        <w:t>及维护保养；</w:t>
      </w:r>
    </w:p>
    <w:p w:rsidR="00A64EF1" w:rsidRPr="004F1541" w:rsidRDefault="00A64EF1" w:rsidP="00A64EF1">
      <w:pPr>
        <w:pStyle w:val="af2"/>
        <w:spacing w:line="360" w:lineRule="auto"/>
        <w:ind w:firstLineChars="100" w:firstLine="240"/>
        <w:rPr>
          <w:rFonts w:ascii="宋体" w:hAnsi="宋体"/>
          <w:sz w:val="24"/>
          <w:szCs w:val="24"/>
        </w:rPr>
      </w:pPr>
      <w:r w:rsidRPr="004F1541">
        <w:rPr>
          <w:rFonts w:ascii="宋体" w:hAnsi="宋体" w:hint="eastAsia"/>
          <w:sz w:val="24"/>
          <w:szCs w:val="24"/>
        </w:rPr>
        <w:t>7.2.2供制造商2个国内免费培训名额，差旅费用户自理，课程时间不少于3天。</w:t>
      </w:r>
    </w:p>
    <w:p w:rsidR="00A64EF1" w:rsidRPr="004F1541" w:rsidRDefault="00A64EF1" w:rsidP="00A64EF1">
      <w:pPr>
        <w:spacing w:line="360" w:lineRule="auto"/>
        <w:rPr>
          <w:rFonts w:ascii="宋体" w:hAnsi="宋体"/>
          <w:sz w:val="24"/>
        </w:rPr>
      </w:pPr>
      <w:r w:rsidRPr="004F1541">
        <w:rPr>
          <w:rFonts w:ascii="宋体" w:hAnsi="宋体" w:hint="eastAsia"/>
          <w:sz w:val="24"/>
        </w:rPr>
        <w:t>7.3 保修期：不少于一年的免费保修期。</w:t>
      </w:r>
    </w:p>
    <w:p w:rsidR="00A64EF1" w:rsidRPr="004F1541" w:rsidRDefault="00A64EF1" w:rsidP="00A64EF1">
      <w:pPr>
        <w:spacing w:line="360" w:lineRule="auto"/>
        <w:rPr>
          <w:rFonts w:ascii="宋体" w:hAnsi="宋体"/>
          <w:sz w:val="24"/>
        </w:rPr>
      </w:pPr>
      <w:r w:rsidRPr="004F1541">
        <w:rPr>
          <w:rFonts w:ascii="宋体" w:hAnsi="宋体" w:hint="eastAsia"/>
          <w:sz w:val="24"/>
        </w:rPr>
        <w:t>7.4 维修响应时间：在接到用户的技术/维修电话要求后，工程师在2小时内进行响应，提供技术咨询及解答；如需更换配件，工程师在2个工作日内到现场进行维修服务。</w:t>
      </w:r>
    </w:p>
    <w:p w:rsidR="00A64EF1" w:rsidRPr="004F1541" w:rsidRDefault="00A64EF1" w:rsidP="00A64EF1">
      <w:pPr>
        <w:spacing w:line="360" w:lineRule="auto"/>
        <w:rPr>
          <w:rFonts w:ascii="宋体" w:hAnsi="宋体"/>
          <w:sz w:val="24"/>
        </w:rPr>
      </w:pPr>
      <w:r w:rsidRPr="004F1541">
        <w:rPr>
          <w:rFonts w:ascii="宋体" w:hAnsi="宋体" w:hint="eastAsia"/>
          <w:sz w:val="24"/>
        </w:rPr>
        <w:t>7.</w:t>
      </w:r>
      <w:r w:rsidRPr="004F1541">
        <w:rPr>
          <w:rFonts w:ascii="宋体" w:hAnsi="宋体"/>
          <w:sz w:val="24"/>
        </w:rPr>
        <w:t xml:space="preserve">5 </w:t>
      </w:r>
      <w:r w:rsidRPr="004F1541">
        <w:rPr>
          <w:rFonts w:ascii="宋体" w:hAnsi="宋体" w:hint="eastAsia"/>
          <w:sz w:val="24"/>
        </w:rPr>
        <w:t>仪器要求为原装进口仪器。在交货时，提供质量保证书，仪器设备安装、操作手册、工作站软件说明书、维修保养手册等技术文件，中、英文各一份。</w:t>
      </w:r>
    </w:p>
    <w:p w:rsidR="00A64EF1" w:rsidRPr="004F1541" w:rsidRDefault="00A64EF1" w:rsidP="00A64EF1">
      <w:pPr>
        <w:spacing w:line="360" w:lineRule="auto"/>
        <w:rPr>
          <w:rFonts w:ascii="宋体" w:hAnsi="宋体"/>
          <w:b/>
          <w:sz w:val="24"/>
        </w:rPr>
      </w:pPr>
      <w:r w:rsidRPr="004F1541">
        <w:rPr>
          <w:rFonts w:ascii="宋体" w:hAnsi="宋体" w:hint="eastAsia"/>
          <w:b/>
          <w:sz w:val="24"/>
        </w:rPr>
        <w:t>8. 订货数量：</w:t>
      </w:r>
    </w:p>
    <w:p w:rsidR="00A64EF1" w:rsidRPr="004F1541" w:rsidRDefault="00A64EF1" w:rsidP="00A64EF1">
      <w:pPr>
        <w:spacing w:line="360" w:lineRule="auto"/>
        <w:ind w:firstLineChars="100" w:firstLine="240"/>
        <w:rPr>
          <w:rFonts w:ascii="宋体" w:hAnsi="宋体"/>
          <w:sz w:val="24"/>
        </w:rPr>
      </w:pPr>
      <w:r w:rsidRPr="004F1541">
        <w:rPr>
          <w:rFonts w:ascii="宋体" w:hAnsi="宋体" w:hint="eastAsia"/>
          <w:sz w:val="24"/>
        </w:rPr>
        <w:t xml:space="preserve"> 1台。</w:t>
      </w:r>
    </w:p>
    <w:p w:rsidR="00A64EF1" w:rsidRPr="004F1541" w:rsidRDefault="00A64EF1" w:rsidP="00A64EF1">
      <w:pPr>
        <w:spacing w:line="360" w:lineRule="auto"/>
        <w:rPr>
          <w:rFonts w:ascii="宋体" w:hAnsi="宋体"/>
          <w:b/>
          <w:sz w:val="24"/>
        </w:rPr>
      </w:pPr>
      <w:r w:rsidRPr="004F1541">
        <w:rPr>
          <w:rFonts w:ascii="宋体" w:hAnsi="宋体" w:hint="eastAsia"/>
          <w:b/>
          <w:sz w:val="24"/>
        </w:rPr>
        <w:t>9. 目的港：</w:t>
      </w:r>
    </w:p>
    <w:p w:rsidR="00A64EF1" w:rsidRPr="004F1541" w:rsidRDefault="00A64EF1" w:rsidP="00A64EF1">
      <w:pPr>
        <w:spacing w:line="360" w:lineRule="auto"/>
        <w:ind w:firstLine="240"/>
        <w:rPr>
          <w:rFonts w:ascii="宋体" w:hAnsi="宋体"/>
          <w:sz w:val="24"/>
        </w:rPr>
      </w:pPr>
      <w:r w:rsidRPr="004F1541">
        <w:rPr>
          <w:rFonts w:ascii="宋体" w:hAnsi="宋体" w:hint="eastAsia"/>
          <w:sz w:val="24"/>
        </w:rPr>
        <w:t xml:space="preserve"> </w:t>
      </w:r>
      <w:r w:rsidRPr="004F1541">
        <w:rPr>
          <w:rFonts w:ascii="宋体" w:hAnsi="宋体"/>
          <w:sz w:val="24"/>
        </w:rPr>
        <w:t>CIP广州机</w:t>
      </w:r>
      <w:r w:rsidRPr="004F1541">
        <w:rPr>
          <w:rFonts w:ascii="宋体" w:hAnsi="宋体" w:hint="eastAsia"/>
          <w:sz w:val="24"/>
        </w:rPr>
        <w:t>场</w:t>
      </w:r>
    </w:p>
    <w:p w:rsidR="00A64EF1" w:rsidRPr="004F1541" w:rsidRDefault="00A64EF1" w:rsidP="00A64EF1">
      <w:pPr>
        <w:spacing w:line="360" w:lineRule="auto"/>
        <w:rPr>
          <w:rFonts w:ascii="宋体" w:hAnsi="宋体"/>
          <w:b/>
          <w:sz w:val="24"/>
        </w:rPr>
      </w:pPr>
      <w:r w:rsidRPr="004F1541">
        <w:rPr>
          <w:rFonts w:ascii="宋体" w:hAnsi="宋体" w:hint="eastAsia"/>
          <w:b/>
          <w:sz w:val="24"/>
        </w:rPr>
        <w:t>10. 交</w:t>
      </w:r>
      <w:r w:rsidRPr="004F1541">
        <w:rPr>
          <w:rFonts w:ascii="宋体" w:hAnsi="宋体"/>
          <w:b/>
          <w:sz w:val="24"/>
        </w:rPr>
        <w:t>货地点</w:t>
      </w:r>
      <w:r w:rsidRPr="004F1541">
        <w:rPr>
          <w:rFonts w:ascii="宋体" w:hAnsi="宋体" w:hint="eastAsia"/>
          <w:b/>
          <w:sz w:val="24"/>
        </w:rPr>
        <w:t>：</w:t>
      </w:r>
    </w:p>
    <w:p w:rsidR="00A64EF1" w:rsidRPr="004F1541" w:rsidRDefault="00A64EF1" w:rsidP="00A64EF1">
      <w:pPr>
        <w:spacing w:line="360" w:lineRule="auto"/>
        <w:rPr>
          <w:rFonts w:ascii="宋体" w:hAnsi="宋体"/>
          <w:sz w:val="24"/>
        </w:rPr>
      </w:pPr>
      <w:r w:rsidRPr="004F1541">
        <w:rPr>
          <w:rFonts w:ascii="宋体" w:hAnsi="宋体" w:hint="eastAsia"/>
          <w:sz w:val="24"/>
        </w:rPr>
        <w:t xml:space="preserve">    甲方</w:t>
      </w:r>
      <w:r w:rsidRPr="004F1541">
        <w:rPr>
          <w:rFonts w:ascii="宋体" w:hAnsi="宋体"/>
          <w:sz w:val="24"/>
        </w:rPr>
        <w:t>指定地点</w:t>
      </w:r>
    </w:p>
    <w:p w:rsidR="00A64EF1" w:rsidRPr="004F1541" w:rsidRDefault="00A64EF1" w:rsidP="00A64EF1">
      <w:pPr>
        <w:spacing w:line="360" w:lineRule="auto"/>
        <w:rPr>
          <w:rFonts w:ascii="宋体" w:hAnsi="宋体"/>
          <w:b/>
          <w:sz w:val="24"/>
        </w:rPr>
      </w:pPr>
      <w:r w:rsidRPr="004F1541">
        <w:rPr>
          <w:rFonts w:ascii="宋体" w:hAnsi="宋体" w:hint="eastAsia"/>
          <w:b/>
          <w:sz w:val="24"/>
        </w:rPr>
        <w:t>11. 交货日期：</w:t>
      </w:r>
    </w:p>
    <w:p w:rsidR="00A64EF1" w:rsidRPr="004F1541" w:rsidRDefault="00A64EF1" w:rsidP="00A64EF1">
      <w:pPr>
        <w:spacing w:line="360" w:lineRule="auto"/>
        <w:rPr>
          <w:rFonts w:ascii="宋体" w:hAnsi="宋体"/>
          <w:sz w:val="24"/>
        </w:rPr>
      </w:pPr>
      <w:r w:rsidRPr="004F1541">
        <w:rPr>
          <w:rFonts w:ascii="宋体" w:hAnsi="宋体" w:hint="eastAsia"/>
          <w:sz w:val="24"/>
        </w:rPr>
        <w:t xml:space="preserve">   签订购买合同后，2个半月内交</w:t>
      </w:r>
      <w:r w:rsidRPr="004F1541">
        <w:rPr>
          <w:rFonts w:ascii="宋体" w:hAnsi="宋体"/>
          <w:sz w:val="24"/>
        </w:rPr>
        <w:t>货</w:t>
      </w:r>
      <w:r w:rsidRPr="004F1541">
        <w:rPr>
          <w:rFonts w:ascii="宋体" w:hAnsi="宋体" w:hint="eastAsia"/>
          <w:sz w:val="24"/>
        </w:rPr>
        <w:t>。</w:t>
      </w:r>
    </w:p>
    <w:p w:rsidR="00A64EF1" w:rsidRPr="00DE3441" w:rsidRDefault="00A64EF1" w:rsidP="00A64EF1">
      <w:pPr>
        <w:spacing w:line="360" w:lineRule="auto"/>
        <w:ind w:firstLineChars="950" w:firstLine="3052"/>
        <w:rPr>
          <w:b/>
          <w:sz w:val="32"/>
        </w:rPr>
      </w:pPr>
      <w:r>
        <w:rPr>
          <w:rFonts w:hint="eastAsia"/>
          <w:b/>
          <w:sz w:val="32"/>
        </w:rPr>
        <w:t>第</w:t>
      </w:r>
      <w:r>
        <w:rPr>
          <w:rFonts w:hint="eastAsia"/>
          <w:b/>
          <w:sz w:val="32"/>
        </w:rPr>
        <w:t>6</w:t>
      </w:r>
      <w:r>
        <w:rPr>
          <w:rFonts w:hint="eastAsia"/>
          <w:b/>
          <w:sz w:val="32"/>
        </w:rPr>
        <w:t>包</w:t>
      </w:r>
      <w:r>
        <w:rPr>
          <w:rFonts w:hint="eastAsia"/>
          <w:b/>
          <w:sz w:val="32"/>
        </w:rPr>
        <w:t xml:space="preserve"> </w:t>
      </w:r>
      <w:r>
        <w:rPr>
          <w:rFonts w:hint="eastAsia"/>
          <w:b/>
          <w:sz w:val="32"/>
        </w:rPr>
        <w:t>甲烷纯化与制备系统</w:t>
      </w:r>
    </w:p>
    <w:p w:rsidR="00A64EF1" w:rsidRDefault="00A64EF1" w:rsidP="00A64EF1">
      <w:pPr>
        <w:numPr>
          <w:ilvl w:val="0"/>
          <w:numId w:val="26"/>
        </w:numPr>
        <w:spacing w:line="360" w:lineRule="auto"/>
        <w:rPr>
          <w:rFonts w:hint="eastAsia"/>
          <w:b/>
          <w:sz w:val="24"/>
        </w:rPr>
      </w:pPr>
      <w:r>
        <w:rPr>
          <w:rFonts w:hint="eastAsia"/>
          <w:b/>
          <w:sz w:val="24"/>
        </w:rPr>
        <w:t>工作条件：</w:t>
      </w:r>
    </w:p>
    <w:p w:rsidR="00A64EF1" w:rsidRDefault="00A64EF1" w:rsidP="00A64EF1">
      <w:pPr>
        <w:spacing w:line="360" w:lineRule="auto"/>
        <w:rPr>
          <w:rFonts w:hint="eastAsia"/>
          <w:sz w:val="24"/>
        </w:rPr>
      </w:pPr>
      <w:r>
        <w:rPr>
          <w:rFonts w:hint="eastAsia"/>
          <w:sz w:val="24"/>
        </w:rPr>
        <w:t>1.</w:t>
      </w:r>
      <w:r>
        <w:rPr>
          <w:sz w:val="24"/>
        </w:rPr>
        <w:t xml:space="preserve">1 </w:t>
      </w:r>
      <w:r>
        <w:rPr>
          <w:rFonts w:hint="eastAsia"/>
          <w:sz w:val="24"/>
        </w:rPr>
        <w:t>仪器电</w:t>
      </w:r>
      <w:r w:rsidRPr="00DE3441">
        <w:rPr>
          <w:rFonts w:hint="eastAsia"/>
          <w:sz w:val="24"/>
        </w:rPr>
        <w:t>源：</w:t>
      </w:r>
      <w:r w:rsidDel="006B2D9B">
        <w:rPr>
          <w:sz w:val="24"/>
        </w:rPr>
        <w:t xml:space="preserve"> </w:t>
      </w:r>
      <w:r>
        <w:rPr>
          <w:sz w:val="24"/>
        </w:rPr>
        <w:t>220V</w:t>
      </w:r>
      <w:r w:rsidRPr="00DE3441">
        <w:rPr>
          <w:rFonts w:hint="eastAsia"/>
          <w:sz w:val="24"/>
        </w:rPr>
        <w:t>±</w:t>
      </w:r>
      <w:r w:rsidRPr="00DE3441">
        <w:rPr>
          <w:rFonts w:hint="eastAsia"/>
          <w:sz w:val="24"/>
        </w:rPr>
        <w:t>10</w:t>
      </w:r>
      <w:r w:rsidRPr="00DE3441">
        <w:rPr>
          <w:sz w:val="24"/>
        </w:rPr>
        <w:t>%</w:t>
      </w:r>
      <w:r w:rsidRPr="00DE3441">
        <w:rPr>
          <w:sz w:val="24"/>
        </w:rPr>
        <w:t>，</w:t>
      </w:r>
      <w:r w:rsidRPr="00DE3441">
        <w:rPr>
          <w:rFonts w:hint="eastAsia"/>
          <w:sz w:val="24"/>
        </w:rPr>
        <w:t>50Hz</w:t>
      </w:r>
      <w:r w:rsidRPr="00DE3441">
        <w:rPr>
          <w:rFonts w:hint="eastAsia"/>
          <w:sz w:val="24"/>
        </w:rPr>
        <w:t>。</w:t>
      </w:r>
    </w:p>
    <w:p w:rsidR="00A64EF1" w:rsidRDefault="00A64EF1" w:rsidP="00A64EF1">
      <w:pPr>
        <w:spacing w:line="360" w:lineRule="auto"/>
        <w:rPr>
          <w:color w:val="000000"/>
          <w:sz w:val="24"/>
        </w:rPr>
      </w:pPr>
      <w:r>
        <w:rPr>
          <w:rFonts w:hint="eastAsia"/>
          <w:sz w:val="24"/>
        </w:rPr>
        <w:t xml:space="preserve">1.2 </w:t>
      </w:r>
      <w:r>
        <w:rPr>
          <w:rFonts w:hint="eastAsia"/>
          <w:color w:val="000000"/>
          <w:sz w:val="24"/>
        </w:rPr>
        <w:t>环境温度：</w:t>
      </w:r>
      <w:r>
        <w:rPr>
          <w:color w:val="000000"/>
          <w:sz w:val="24"/>
        </w:rPr>
        <w:t>18</w:t>
      </w:r>
      <w:r>
        <w:rPr>
          <w:color w:val="000000"/>
          <w:sz w:val="24"/>
        </w:rPr>
        <w:sym w:font="Symbol" w:char="F0B0"/>
      </w:r>
      <w:r>
        <w:rPr>
          <w:color w:val="000000"/>
          <w:sz w:val="24"/>
        </w:rPr>
        <w:t xml:space="preserve"> ~ 24</w:t>
      </w:r>
      <w:r>
        <w:rPr>
          <w:color w:val="000000"/>
          <w:sz w:val="24"/>
        </w:rPr>
        <w:sym w:font="Symbol" w:char="F0B0"/>
      </w:r>
      <w:r>
        <w:rPr>
          <w:color w:val="000000"/>
          <w:sz w:val="24"/>
        </w:rPr>
        <w:t>C</w:t>
      </w:r>
      <w:r>
        <w:rPr>
          <w:color w:val="000000"/>
          <w:sz w:val="24"/>
        </w:rPr>
        <w:t>；</w:t>
      </w:r>
      <w:r>
        <w:rPr>
          <w:rFonts w:hint="eastAsia"/>
          <w:color w:val="000000"/>
          <w:sz w:val="24"/>
        </w:rPr>
        <w:t>相对湿度：</w:t>
      </w:r>
      <w:r w:rsidRPr="00C04036">
        <w:rPr>
          <w:color w:val="000000"/>
          <w:sz w:val="24"/>
        </w:rPr>
        <w:t xml:space="preserve">40 </w:t>
      </w:r>
      <w:r>
        <w:rPr>
          <w:color w:val="000000"/>
          <w:sz w:val="24"/>
        </w:rPr>
        <w:t>~</w:t>
      </w:r>
      <w:r w:rsidRPr="00C04036">
        <w:rPr>
          <w:color w:val="000000"/>
          <w:sz w:val="24"/>
        </w:rPr>
        <w:t xml:space="preserve"> 70%</w:t>
      </w:r>
      <w:r>
        <w:rPr>
          <w:rFonts w:hint="eastAsia"/>
          <w:color w:val="000000"/>
          <w:sz w:val="24"/>
        </w:rPr>
        <w:t>。</w:t>
      </w:r>
    </w:p>
    <w:p w:rsidR="00A64EF1" w:rsidRPr="00C04036" w:rsidRDefault="00A64EF1" w:rsidP="00A64EF1">
      <w:pPr>
        <w:spacing w:line="360" w:lineRule="auto"/>
        <w:rPr>
          <w:rFonts w:hint="eastAsia"/>
          <w:sz w:val="24"/>
        </w:rPr>
      </w:pPr>
    </w:p>
    <w:p w:rsidR="00A64EF1" w:rsidRPr="00DE3441" w:rsidRDefault="00A64EF1" w:rsidP="00A64EF1">
      <w:pPr>
        <w:spacing w:line="360" w:lineRule="auto"/>
        <w:rPr>
          <w:rFonts w:hint="eastAsia"/>
          <w:b/>
          <w:sz w:val="24"/>
        </w:rPr>
      </w:pPr>
      <w:r w:rsidRPr="00DE3441">
        <w:rPr>
          <w:rFonts w:hint="eastAsia"/>
          <w:b/>
          <w:sz w:val="24"/>
        </w:rPr>
        <w:t xml:space="preserve">2.  </w:t>
      </w:r>
      <w:r w:rsidRPr="00DE3441">
        <w:rPr>
          <w:rFonts w:hint="eastAsia"/>
          <w:b/>
          <w:sz w:val="24"/>
        </w:rPr>
        <w:t>设备用途：</w:t>
      </w:r>
    </w:p>
    <w:p w:rsidR="00A64EF1" w:rsidRPr="00C04036" w:rsidRDefault="00A64EF1" w:rsidP="00A64EF1">
      <w:pPr>
        <w:spacing w:line="360" w:lineRule="auto"/>
        <w:ind w:left="420" w:hangingChars="175" w:hanging="420"/>
        <w:rPr>
          <w:rFonts w:hint="eastAsia"/>
          <w:sz w:val="24"/>
        </w:rPr>
      </w:pPr>
      <w:r w:rsidRPr="00C04036">
        <w:rPr>
          <w:rFonts w:hint="eastAsia"/>
          <w:sz w:val="24"/>
        </w:rPr>
        <w:t>2.1</w:t>
      </w:r>
      <w:r>
        <w:rPr>
          <w:sz w:val="24"/>
        </w:rPr>
        <w:t xml:space="preserve"> </w:t>
      </w:r>
      <w:r w:rsidRPr="00C04036">
        <w:rPr>
          <w:rFonts w:hint="eastAsia"/>
          <w:sz w:val="24"/>
        </w:rPr>
        <w:t>主要用于</w:t>
      </w:r>
      <w:r>
        <w:rPr>
          <w:rFonts w:hint="eastAsia"/>
          <w:sz w:val="24"/>
        </w:rPr>
        <w:t>从复杂的研究样品中提取高纯度的甲烷气体，可满足</w:t>
      </w:r>
      <w:r>
        <w:rPr>
          <w:rFonts w:hint="eastAsia"/>
          <w:sz w:val="24"/>
        </w:rPr>
        <w:t>P</w:t>
      </w:r>
      <w:r>
        <w:rPr>
          <w:sz w:val="24"/>
        </w:rPr>
        <w:t>anorama</w:t>
      </w:r>
      <w:r>
        <w:rPr>
          <w:rFonts w:hint="eastAsia"/>
          <w:sz w:val="24"/>
        </w:rPr>
        <w:t>等超高分辨率同位素比质谱仪进样需要</w:t>
      </w:r>
      <w:r w:rsidRPr="00C04036">
        <w:rPr>
          <w:rFonts w:hint="eastAsia"/>
          <w:sz w:val="24"/>
        </w:rPr>
        <w:t>，</w:t>
      </w:r>
      <w:r>
        <w:rPr>
          <w:rFonts w:hint="eastAsia"/>
          <w:sz w:val="24"/>
        </w:rPr>
        <w:t>实现甲烷团簇同位素的准确测定</w:t>
      </w:r>
      <w:r w:rsidRPr="00C04036">
        <w:rPr>
          <w:rFonts w:hint="eastAsia"/>
          <w:sz w:val="24"/>
        </w:rPr>
        <w:t>。</w:t>
      </w:r>
    </w:p>
    <w:p w:rsidR="00A64EF1" w:rsidRPr="00DE3441" w:rsidRDefault="00A64EF1" w:rsidP="00A64EF1">
      <w:pPr>
        <w:spacing w:line="360" w:lineRule="auto"/>
        <w:rPr>
          <w:sz w:val="24"/>
        </w:rPr>
      </w:pPr>
    </w:p>
    <w:p w:rsidR="00A64EF1" w:rsidRPr="00DE3441" w:rsidRDefault="00A64EF1" w:rsidP="00A64EF1">
      <w:pPr>
        <w:spacing w:line="360" w:lineRule="auto"/>
        <w:rPr>
          <w:rFonts w:hint="eastAsia"/>
          <w:b/>
          <w:sz w:val="24"/>
        </w:rPr>
      </w:pPr>
      <w:r w:rsidRPr="00DE3441">
        <w:rPr>
          <w:rFonts w:hint="eastAsia"/>
          <w:b/>
          <w:sz w:val="24"/>
        </w:rPr>
        <w:t xml:space="preserve">3.  </w:t>
      </w:r>
      <w:r w:rsidRPr="00DE3441">
        <w:rPr>
          <w:rFonts w:hint="eastAsia"/>
          <w:b/>
          <w:sz w:val="24"/>
        </w:rPr>
        <w:t>技术规格：</w:t>
      </w:r>
    </w:p>
    <w:p w:rsidR="00A64EF1" w:rsidRPr="00290698" w:rsidRDefault="00A64EF1" w:rsidP="00A64EF1">
      <w:pPr>
        <w:spacing w:line="360" w:lineRule="auto"/>
        <w:ind w:left="420" w:hangingChars="175" w:hanging="420"/>
        <w:rPr>
          <w:sz w:val="24"/>
        </w:rPr>
      </w:pPr>
      <w:r w:rsidRPr="00290698">
        <w:rPr>
          <w:rFonts w:hint="eastAsia"/>
          <w:sz w:val="24"/>
        </w:rPr>
        <w:t xml:space="preserve">3.1 </w:t>
      </w:r>
      <w:r w:rsidRPr="00290698">
        <w:rPr>
          <w:rFonts w:hint="eastAsia"/>
          <w:sz w:val="24"/>
        </w:rPr>
        <w:t>系统</w:t>
      </w:r>
      <w:r w:rsidRPr="00290698">
        <w:rPr>
          <w:sz w:val="24"/>
        </w:rPr>
        <w:t>描述</w:t>
      </w:r>
    </w:p>
    <w:p w:rsidR="00A64EF1" w:rsidRDefault="00A64EF1" w:rsidP="00A64EF1">
      <w:pPr>
        <w:spacing w:line="360" w:lineRule="auto"/>
        <w:ind w:leftChars="115" w:left="841" w:hangingChars="250" w:hanging="600"/>
        <w:rPr>
          <w:sz w:val="24"/>
        </w:rPr>
      </w:pPr>
      <w:r w:rsidRPr="00290698">
        <w:rPr>
          <w:sz w:val="24"/>
        </w:rPr>
        <w:t>3.1.1</w:t>
      </w:r>
      <w:r>
        <w:rPr>
          <w:sz w:val="24"/>
        </w:rPr>
        <w:t xml:space="preserve"> </w:t>
      </w:r>
      <w:r>
        <w:rPr>
          <w:rFonts w:hint="eastAsia"/>
          <w:sz w:val="24"/>
        </w:rPr>
        <w:t>系统为一套自动的甲烷样品制备系统，可适用于高浓度和较低浓度的复</w:t>
      </w:r>
      <w:r>
        <w:rPr>
          <w:rFonts w:hint="eastAsia"/>
          <w:sz w:val="24"/>
        </w:rPr>
        <w:lastRenderedPageBreak/>
        <w:t>杂样品。</w:t>
      </w:r>
    </w:p>
    <w:p w:rsidR="00A64EF1" w:rsidRPr="003B674A" w:rsidRDefault="00A64EF1" w:rsidP="00A64EF1">
      <w:pPr>
        <w:spacing w:line="360" w:lineRule="auto"/>
        <w:ind w:leftChars="115" w:left="841" w:hangingChars="250" w:hanging="600"/>
        <w:rPr>
          <w:rFonts w:hint="eastAsia"/>
          <w:sz w:val="24"/>
        </w:rPr>
      </w:pPr>
      <w:r>
        <w:rPr>
          <w:sz w:val="24"/>
        </w:rPr>
        <w:t>3</w:t>
      </w:r>
      <w:r>
        <w:rPr>
          <w:rFonts w:hint="eastAsia"/>
          <w:sz w:val="24"/>
        </w:rPr>
        <w:t>.</w:t>
      </w:r>
      <w:r>
        <w:rPr>
          <w:sz w:val="24"/>
        </w:rPr>
        <w:t>1</w:t>
      </w:r>
      <w:r>
        <w:rPr>
          <w:rFonts w:hint="eastAsia"/>
          <w:sz w:val="24"/>
        </w:rPr>
        <w:t>.</w:t>
      </w:r>
      <w:r>
        <w:rPr>
          <w:sz w:val="24"/>
        </w:rPr>
        <w:t xml:space="preserve">2 </w:t>
      </w:r>
      <w:r>
        <w:rPr>
          <w:rFonts w:hint="eastAsia"/>
          <w:sz w:val="24"/>
        </w:rPr>
        <w:t>进样系统：不同体积的参考气和样品气通过膜压力传感器来监测压力，压力的调节可通过软件自动控制。</w:t>
      </w:r>
    </w:p>
    <w:p w:rsidR="00A64EF1" w:rsidRPr="002C23AD" w:rsidRDefault="00A64EF1" w:rsidP="00A64EF1">
      <w:pPr>
        <w:spacing w:line="360" w:lineRule="auto"/>
        <w:ind w:leftChars="115" w:left="841" w:hangingChars="250" w:hanging="600"/>
        <w:rPr>
          <w:rFonts w:ascii="华文楷体" w:eastAsia="华文楷体" w:hAnsi="华文楷体"/>
          <w:color w:val="000000"/>
          <w:szCs w:val="21"/>
        </w:rPr>
      </w:pPr>
      <w:r w:rsidRPr="002C23AD">
        <w:rPr>
          <w:sz w:val="24"/>
        </w:rPr>
        <w:t>3.1.</w:t>
      </w:r>
      <w:r>
        <w:rPr>
          <w:sz w:val="24"/>
        </w:rPr>
        <w:t>3</w:t>
      </w:r>
      <w:r w:rsidRPr="002C23AD">
        <w:rPr>
          <w:sz w:val="24"/>
        </w:rPr>
        <w:t xml:space="preserve"> </w:t>
      </w:r>
      <w:r>
        <w:rPr>
          <w:rFonts w:hint="eastAsia"/>
          <w:sz w:val="24"/>
        </w:rPr>
        <w:t>冷冻法</w:t>
      </w:r>
      <w:r w:rsidRPr="002C23AD">
        <w:rPr>
          <w:rFonts w:hint="eastAsia"/>
          <w:sz w:val="24"/>
        </w:rPr>
        <w:t>除去</w:t>
      </w:r>
      <w:r>
        <w:rPr>
          <w:rFonts w:hint="eastAsia"/>
          <w:sz w:val="24"/>
        </w:rPr>
        <w:t>水、</w:t>
      </w:r>
      <w:r w:rsidRPr="002C23AD">
        <w:rPr>
          <w:rFonts w:hint="eastAsia"/>
          <w:sz w:val="24"/>
        </w:rPr>
        <w:t>CO</w:t>
      </w:r>
      <w:r w:rsidRPr="00C95F94">
        <w:rPr>
          <w:rFonts w:hint="eastAsia"/>
          <w:sz w:val="24"/>
          <w:vertAlign w:val="subscript"/>
        </w:rPr>
        <w:t>2</w:t>
      </w:r>
      <w:r>
        <w:rPr>
          <w:rFonts w:hint="eastAsia"/>
          <w:sz w:val="24"/>
        </w:rPr>
        <w:t>、</w:t>
      </w:r>
      <w:r>
        <w:rPr>
          <w:sz w:val="24"/>
        </w:rPr>
        <w:t>N</w:t>
      </w:r>
      <w:r w:rsidRPr="00C95F94">
        <w:rPr>
          <w:sz w:val="24"/>
          <w:vertAlign w:val="subscript"/>
        </w:rPr>
        <w:t>2</w:t>
      </w:r>
      <w:r>
        <w:rPr>
          <w:sz w:val="24"/>
        </w:rPr>
        <w:t>O</w:t>
      </w:r>
      <w:r>
        <w:rPr>
          <w:rFonts w:hint="eastAsia"/>
          <w:sz w:val="24"/>
        </w:rPr>
        <w:t>和</w:t>
      </w:r>
      <w:r>
        <w:rPr>
          <w:sz w:val="24"/>
        </w:rPr>
        <w:t>S</w:t>
      </w:r>
      <w:r w:rsidRPr="002C23AD">
        <w:rPr>
          <w:rFonts w:hint="eastAsia"/>
          <w:sz w:val="24"/>
        </w:rPr>
        <w:t>O</w:t>
      </w:r>
      <w:r w:rsidRPr="00C95F94">
        <w:rPr>
          <w:rFonts w:hint="eastAsia"/>
          <w:sz w:val="24"/>
          <w:vertAlign w:val="subscript"/>
        </w:rPr>
        <w:t>2</w:t>
      </w:r>
      <w:r>
        <w:rPr>
          <w:rFonts w:hint="eastAsia"/>
          <w:sz w:val="24"/>
        </w:rPr>
        <w:t>等</w:t>
      </w:r>
      <w:r w:rsidRPr="002C23AD">
        <w:rPr>
          <w:rFonts w:ascii="华文楷体" w:eastAsia="华文楷体" w:hAnsi="华文楷体"/>
          <w:color w:val="000000"/>
          <w:szCs w:val="21"/>
        </w:rPr>
        <w:t>。</w:t>
      </w:r>
    </w:p>
    <w:p w:rsidR="00A64EF1" w:rsidRPr="00290698" w:rsidRDefault="00A64EF1" w:rsidP="00A64EF1">
      <w:pPr>
        <w:spacing w:line="360" w:lineRule="auto"/>
        <w:ind w:leftChars="115" w:left="841" w:hangingChars="250" w:hanging="600"/>
        <w:rPr>
          <w:sz w:val="24"/>
        </w:rPr>
      </w:pPr>
      <w:r w:rsidRPr="00290698">
        <w:rPr>
          <w:sz w:val="24"/>
        </w:rPr>
        <w:t>3.1.</w:t>
      </w:r>
      <w:r>
        <w:rPr>
          <w:sz w:val="24"/>
        </w:rPr>
        <w:t xml:space="preserve">4 </w:t>
      </w:r>
      <w:r>
        <w:rPr>
          <w:rFonts w:hint="eastAsia"/>
          <w:sz w:val="24"/>
        </w:rPr>
        <w:t>通过色谱柱从气样中排除其它永久气体，分离出碳氢化合物</w:t>
      </w:r>
      <w:r w:rsidRPr="00290698">
        <w:rPr>
          <w:rFonts w:hint="eastAsia"/>
          <w:sz w:val="24"/>
        </w:rPr>
        <w:t>。</w:t>
      </w:r>
    </w:p>
    <w:p w:rsidR="00A64EF1" w:rsidRPr="00290698" w:rsidRDefault="00A64EF1" w:rsidP="00A64EF1">
      <w:pPr>
        <w:spacing w:line="360" w:lineRule="auto"/>
        <w:ind w:leftChars="115" w:left="841" w:hangingChars="250" w:hanging="600"/>
        <w:rPr>
          <w:sz w:val="24"/>
        </w:rPr>
      </w:pPr>
      <w:r w:rsidRPr="00290698">
        <w:rPr>
          <w:sz w:val="24"/>
        </w:rPr>
        <w:t>3</w:t>
      </w:r>
      <w:r w:rsidRPr="00290698">
        <w:rPr>
          <w:rFonts w:hint="eastAsia"/>
          <w:sz w:val="24"/>
        </w:rPr>
        <w:t>.1.</w:t>
      </w:r>
      <w:r>
        <w:rPr>
          <w:sz w:val="24"/>
        </w:rPr>
        <w:t>5</w:t>
      </w:r>
      <w:r w:rsidRPr="00290698">
        <w:rPr>
          <w:rFonts w:hint="eastAsia"/>
          <w:sz w:val="24"/>
        </w:rPr>
        <w:t xml:space="preserve"> </w:t>
      </w:r>
      <w:r>
        <w:rPr>
          <w:rFonts w:hint="eastAsia"/>
          <w:sz w:val="24"/>
        </w:rPr>
        <w:t>通过第二根色谱柱从碳氢化合物中分离出甲烷。</w:t>
      </w:r>
    </w:p>
    <w:p w:rsidR="00A64EF1" w:rsidRPr="003F7059" w:rsidRDefault="00A64EF1" w:rsidP="00A64EF1">
      <w:pPr>
        <w:spacing w:line="360" w:lineRule="auto"/>
        <w:ind w:leftChars="115" w:left="841" w:hangingChars="250" w:hanging="600"/>
        <w:rPr>
          <w:sz w:val="24"/>
        </w:rPr>
      </w:pPr>
      <w:r w:rsidRPr="003F7059">
        <w:rPr>
          <w:sz w:val="24"/>
        </w:rPr>
        <w:t>3</w:t>
      </w:r>
      <w:r w:rsidRPr="003F7059">
        <w:rPr>
          <w:rFonts w:hint="eastAsia"/>
          <w:sz w:val="24"/>
        </w:rPr>
        <w:t>.1.</w:t>
      </w:r>
      <w:r>
        <w:rPr>
          <w:sz w:val="24"/>
        </w:rPr>
        <w:t>6</w:t>
      </w:r>
      <w:r w:rsidRPr="003F7059">
        <w:rPr>
          <w:rFonts w:hint="eastAsia"/>
          <w:sz w:val="24"/>
        </w:rPr>
        <w:t xml:space="preserve"> </w:t>
      </w:r>
      <w:r>
        <w:rPr>
          <w:rFonts w:hint="eastAsia"/>
          <w:sz w:val="24"/>
        </w:rPr>
        <w:t>甲烷在高真空条件下释放并经再次冷冻纯化，得到的样品需达到团簇同位素测定对样品量和纯度的要求。</w:t>
      </w:r>
    </w:p>
    <w:p w:rsidR="00A64EF1" w:rsidRDefault="00A64EF1" w:rsidP="00A64EF1">
      <w:pPr>
        <w:spacing w:line="360" w:lineRule="auto"/>
        <w:ind w:leftChars="115" w:left="766" w:hangingChars="250" w:hanging="525"/>
        <w:rPr>
          <w:sz w:val="24"/>
        </w:rPr>
      </w:pPr>
      <w:r>
        <w:rPr>
          <w:rFonts w:hint="eastAsia"/>
        </w:rPr>
        <w:t>#</w:t>
      </w:r>
      <w:r>
        <w:t xml:space="preserve"> </w:t>
      </w:r>
      <w:r w:rsidRPr="003F7059">
        <w:rPr>
          <w:sz w:val="24"/>
        </w:rPr>
        <w:t>3.1.</w:t>
      </w:r>
      <w:r>
        <w:rPr>
          <w:sz w:val="24"/>
        </w:rPr>
        <w:t>7</w:t>
      </w:r>
      <w:r w:rsidRPr="003F7059">
        <w:rPr>
          <w:rFonts w:hint="eastAsia"/>
          <w:sz w:val="24"/>
        </w:rPr>
        <w:t xml:space="preserve"> </w:t>
      </w:r>
      <w:r>
        <w:rPr>
          <w:rFonts w:hint="eastAsia"/>
          <w:sz w:val="24"/>
        </w:rPr>
        <w:t>样品导出系统，把经纯化后的甲烷样品转移至金属样品管，该样品管可与超高分辨率同位素比质谱仪的双路进样系统对接。</w:t>
      </w:r>
    </w:p>
    <w:p w:rsidR="00A64EF1" w:rsidRPr="00B67C79" w:rsidRDefault="00A64EF1" w:rsidP="00A64EF1">
      <w:pPr>
        <w:spacing w:line="360" w:lineRule="auto"/>
        <w:ind w:leftChars="115" w:left="841" w:hangingChars="250" w:hanging="600"/>
        <w:rPr>
          <w:rFonts w:hint="eastAsia"/>
          <w:sz w:val="24"/>
        </w:rPr>
      </w:pPr>
      <w:r>
        <w:rPr>
          <w:sz w:val="24"/>
        </w:rPr>
        <w:t>3</w:t>
      </w:r>
      <w:r>
        <w:rPr>
          <w:rFonts w:hint="eastAsia"/>
          <w:sz w:val="24"/>
        </w:rPr>
        <w:t>.</w:t>
      </w:r>
      <w:r>
        <w:rPr>
          <w:sz w:val="24"/>
        </w:rPr>
        <w:t>1</w:t>
      </w:r>
      <w:r>
        <w:rPr>
          <w:rFonts w:hint="eastAsia"/>
          <w:sz w:val="24"/>
        </w:rPr>
        <w:t>.</w:t>
      </w:r>
      <w:r>
        <w:rPr>
          <w:sz w:val="24"/>
        </w:rPr>
        <w:t xml:space="preserve">8 </w:t>
      </w:r>
      <w:r>
        <w:rPr>
          <w:rFonts w:hint="eastAsia"/>
          <w:sz w:val="24"/>
        </w:rPr>
        <w:t>计算机及软件系统：包括带有</w:t>
      </w:r>
      <w:r>
        <w:rPr>
          <w:rFonts w:hint="eastAsia"/>
          <w:sz w:val="24"/>
        </w:rPr>
        <w:t>w</w:t>
      </w:r>
      <w:r>
        <w:rPr>
          <w:sz w:val="24"/>
        </w:rPr>
        <w:t>indows</w:t>
      </w:r>
      <w:r>
        <w:rPr>
          <w:rFonts w:hint="eastAsia"/>
          <w:sz w:val="24"/>
        </w:rPr>
        <w:t>操作系统的计算机以及相关仪器控制软件；所有仪器参数完全由电脑控制并能显示。</w:t>
      </w:r>
    </w:p>
    <w:p w:rsidR="00A64EF1" w:rsidRPr="003F7059" w:rsidRDefault="00A64EF1" w:rsidP="00A64EF1">
      <w:pPr>
        <w:spacing w:line="360" w:lineRule="auto"/>
        <w:ind w:leftChars="406" w:left="1134" w:hangingChars="117" w:hanging="281"/>
        <w:rPr>
          <w:rFonts w:hint="eastAsia"/>
          <w:sz w:val="24"/>
        </w:rPr>
      </w:pPr>
    </w:p>
    <w:p w:rsidR="00A64EF1" w:rsidRPr="00290698" w:rsidRDefault="00A64EF1" w:rsidP="00A64EF1">
      <w:pPr>
        <w:spacing w:line="360" w:lineRule="auto"/>
        <w:ind w:left="420" w:hangingChars="175" w:hanging="420"/>
        <w:rPr>
          <w:sz w:val="24"/>
        </w:rPr>
      </w:pPr>
      <w:r w:rsidRPr="00290698">
        <w:rPr>
          <w:rFonts w:hint="eastAsia"/>
          <w:sz w:val="24"/>
        </w:rPr>
        <w:t>3.2</w:t>
      </w:r>
      <w:r>
        <w:rPr>
          <w:sz w:val="24"/>
        </w:rPr>
        <w:t xml:space="preserve"> </w:t>
      </w:r>
      <w:r w:rsidRPr="00290698">
        <w:rPr>
          <w:rFonts w:hint="eastAsia"/>
          <w:sz w:val="24"/>
        </w:rPr>
        <w:t>技术指标</w:t>
      </w:r>
    </w:p>
    <w:p w:rsidR="00A64EF1" w:rsidRPr="00C24E04" w:rsidRDefault="00A64EF1" w:rsidP="00A64EF1">
      <w:pPr>
        <w:spacing w:line="360" w:lineRule="auto"/>
        <w:ind w:leftChars="115" w:left="766" w:hangingChars="250" w:hanging="525"/>
        <w:rPr>
          <w:rFonts w:hint="eastAsia"/>
          <w:sz w:val="24"/>
        </w:rPr>
      </w:pPr>
      <w:r>
        <w:rPr>
          <w:rFonts w:hint="eastAsia"/>
        </w:rPr>
        <w:t>#</w:t>
      </w:r>
      <w:r w:rsidRPr="00C24E04">
        <w:rPr>
          <w:rFonts w:hint="eastAsia"/>
          <w:sz w:val="24"/>
        </w:rPr>
        <w:t>3.</w:t>
      </w:r>
      <w:r w:rsidRPr="00C24E04">
        <w:rPr>
          <w:sz w:val="24"/>
        </w:rPr>
        <w:t xml:space="preserve">2.1 </w:t>
      </w:r>
      <w:r w:rsidRPr="00C24E04">
        <w:rPr>
          <w:rFonts w:hint="eastAsia"/>
          <w:sz w:val="24"/>
        </w:rPr>
        <w:t>一个自动的样品制备系统，可适用于复杂样品（包括高浓度和较低浓度）中甲烷气体的纯化和富集</w:t>
      </w:r>
    </w:p>
    <w:p w:rsidR="00A64EF1" w:rsidRPr="00C24E04" w:rsidRDefault="00A64EF1" w:rsidP="00A64EF1">
      <w:pPr>
        <w:spacing w:line="360" w:lineRule="auto"/>
        <w:ind w:leftChars="115" w:left="841" w:hangingChars="250" w:hanging="600"/>
        <w:rPr>
          <w:rFonts w:hint="eastAsia"/>
          <w:sz w:val="24"/>
        </w:rPr>
      </w:pPr>
      <w:r w:rsidRPr="00C24E04">
        <w:rPr>
          <w:rFonts w:ascii="宋体" w:hAnsi="宋体" w:hint="eastAsia"/>
          <w:sz w:val="24"/>
        </w:rPr>
        <w:t>*</w:t>
      </w:r>
      <w:r w:rsidRPr="00C24E04">
        <w:rPr>
          <w:sz w:val="24"/>
        </w:rPr>
        <w:t>3</w:t>
      </w:r>
      <w:r w:rsidRPr="00C24E04">
        <w:rPr>
          <w:rFonts w:hint="eastAsia"/>
          <w:sz w:val="24"/>
        </w:rPr>
        <w:t>.</w:t>
      </w:r>
      <w:r w:rsidRPr="00C24E04">
        <w:rPr>
          <w:sz w:val="24"/>
        </w:rPr>
        <w:t>2</w:t>
      </w:r>
      <w:r w:rsidRPr="00C24E04">
        <w:rPr>
          <w:rFonts w:hint="eastAsia"/>
          <w:sz w:val="24"/>
        </w:rPr>
        <w:t>.</w:t>
      </w:r>
      <w:r w:rsidRPr="00C24E04">
        <w:rPr>
          <w:sz w:val="24"/>
        </w:rPr>
        <w:t xml:space="preserve">2 </w:t>
      </w:r>
      <w:r w:rsidRPr="00C24E04">
        <w:rPr>
          <w:rFonts w:hint="eastAsia"/>
          <w:sz w:val="24"/>
        </w:rPr>
        <w:t>制备得到的甲烷气体体积：不低于</w:t>
      </w:r>
      <w:r w:rsidRPr="00C24E04">
        <w:rPr>
          <w:sz w:val="24"/>
        </w:rPr>
        <w:t xml:space="preserve">3mL </w:t>
      </w:r>
    </w:p>
    <w:p w:rsidR="00A64EF1" w:rsidRPr="00C24E04" w:rsidRDefault="00A64EF1" w:rsidP="00A64EF1">
      <w:pPr>
        <w:spacing w:line="360" w:lineRule="auto"/>
        <w:ind w:leftChars="115" w:left="841" w:hangingChars="250" w:hanging="600"/>
        <w:rPr>
          <w:sz w:val="24"/>
        </w:rPr>
      </w:pPr>
      <w:r w:rsidRPr="00C24E04">
        <w:rPr>
          <w:rFonts w:ascii="宋体" w:hAnsi="宋体" w:hint="eastAsia"/>
          <w:sz w:val="24"/>
        </w:rPr>
        <w:t>*</w:t>
      </w:r>
      <w:r w:rsidRPr="00C24E04">
        <w:rPr>
          <w:sz w:val="24"/>
        </w:rPr>
        <w:t>3</w:t>
      </w:r>
      <w:r w:rsidRPr="00C24E04">
        <w:rPr>
          <w:rFonts w:hint="eastAsia"/>
          <w:sz w:val="24"/>
        </w:rPr>
        <w:t>.</w:t>
      </w:r>
      <w:r w:rsidRPr="00C24E04">
        <w:rPr>
          <w:sz w:val="24"/>
        </w:rPr>
        <w:t>2</w:t>
      </w:r>
      <w:r w:rsidRPr="00C24E04">
        <w:rPr>
          <w:rFonts w:hint="eastAsia"/>
          <w:sz w:val="24"/>
        </w:rPr>
        <w:t>.</w:t>
      </w:r>
      <w:r w:rsidRPr="00C24E04">
        <w:rPr>
          <w:sz w:val="24"/>
        </w:rPr>
        <w:t xml:space="preserve">3 </w:t>
      </w:r>
      <w:r w:rsidRPr="00C24E04">
        <w:rPr>
          <w:rFonts w:hint="eastAsia"/>
          <w:sz w:val="24"/>
        </w:rPr>
        <w:t>制备得到的甲烷纯度</w:t>
      </w:r>
      <w:r w:rsidRPr="00C24E04">
        <w:rPr>
          <w:sz w:val="24"/>
        </w:rPr>
        <w:t>：</w:t>
      </w:r>
      <w:r w:rsidRPr="00C24E04">
        <w:rPr>
          <w:rFonts w:hint="eastAsia"/>
          <w:sz w:val="24"/>
        </w:rPr>
        <w:t>不低于</w:t>
      </w:r>
      <w:r w:rsidRPr="00C24E04">
        <w:rPr>
          <w:rFonts w:hint="eastAsia"/>
          <w:sz w:val="24"/>
        </w:rPr>
        <w:t>9</w:t>
      </w:r>
      <w:r w:rsidRPr="00C24E04">
        <w:rPr>
          <w:sz w:val="24"/>
        </w:rPr>
        <w:t>9</w:t>
      </w:r>
      <w:r w:rsidRPr="00C24E04">
        <w:rPr>
          <w:rFonts w:hint="eastAsia"/>
          <w:sz w:val="24"/>
        </w:rPr>
        <w:t>.</w:t>
      </w:r>
      <w:r w:rsidRPr="00C24E04">
        <w:rPr>
          <w:sz w:val="24"/>
        </w:rPr>
        <w:t>9</w:t>
      </w:r>
      <w:r w:rsidRPr="00C24E04">
        <w:rPr>
          <w:rFonts w:hint="eastAsia"/>
          <w:sz w:val="24"/>
        </w:rPr>
        <w:t>%</w:t>
      </w:r>
    </w:p>
    <w:p w:rsidR="00A64EF1" w:rsidRPr="00C24E04" w:rsidRDefault="00A64EF1" w:rsidP="00A64EF1">
      <w:pPr>
        <w:spacing w:line="360" w:lineRule="auto"/>
        <w:ind w:leftChars="115" w:left="841" w:hangingChars="250" w:hanging="600"/>
        <w:rPr>
          <w:sz w:val="24"/>
        </w:rPr>
      </w:pPr>
      <w:r w:rsidRPr="00C24E04">
        <w:rPr>
          <w:rFonts w:hint="eastAsia"/>
          <w:sz w:val="24"/>
        </w:rPr>
        <w:t>3.</w:t>
      </w:r>
      <w:r w:rsidRPr="00C24E04">
        <w:rPr>
          <w:sz w:val="24"/>
        </w:rPr>
        <w:t xml:space="preserve">2.4 </w:t>
      </w:r>
      <w:r w:rsidRPr="00C24E04">
        <w:rPr>
          <w:rFonts w:hint="eastAsia"/>
          <w:sz w:val="24"/>
        </w:rPr>
        <w:t>甲烷产率</w:t>
      </w:r>
      <w:r w:rsidRPr="00C24E04">
        <w:rPr>
          <w:sz w:val="24"/>
        </w:rPr>
        <w:t>：</w:t>
      </w:r>
      <w:r w:rsidRPr="00C24E04">
        <w:rPr>
          <w:rFonts w:hint="eastAsia"/>
          <w:sz w:val="24"/>
        </w:rPr>
        <w:t>每小时产量不低于</w:t>
      </w:r>
      <w:r w:rsidRPr="00C24E04">
        <w:rPr>
          <w:rFonts w:hint="eastAsia"/>
          <w:sz w:val="24"/>
        </w:rPr>
        <w:t>2</w:t>
      </w:r>
      <w:r w:rsidRPr="00C24E04">
        <w:rPr>
          <w:sz w:val="24"/>
        </w:rPr>
        <w:t>00 mL</w:t>
      </w:r>
    </w:p>
    <w:p w:rsidR="00A64EF1" w:rsidRPr="00B06C6A" w:rsidRDefault="00A64EF1" w:rsidP="00A64EF1">
      <w:pPr>
        <w:spacing w:line="360" w:lineRule="auto"/>
        <w:ind w:leftChars="115" w:left="766" w:hangingChars="250" w:hanging="525"/>
        <w:rPr>
          <w:color w:val="000000"/>
          <w:sz w:val="24"/>
        </w:rPr>
      </w:pPr>
      <w:r>
        <w:rPr>
          <w:rFonts w:hint="eastAsia"/>
        </w:rPr>
        <w:t>#</w:t>
      </w:r>
      <w:r>
        <w:t xml:space="preserve"> </w:t>
      </w:r>
      <w:r w:rsidRPr="00B06C6A">
        <w:rPr>
          <w:rFonts w:hint="eastAsia"/>
          <w:color w:val="000000"/>
          <w:sz w:val="24"/>
        </w:rPr>
        <w:t xml:space="preserve">3.2.4 </w:t>
      </w:r>
      <w:r w:rsidRPr="00B06C6A">
        <w:rPr>
          <w:rFonts w:hint="eastAsia"/>
          <w:color w:val="000000"/>
          <w:sz w:val="24"/>
        </w:rPr>
        <w:t>同位素精度要求：</w:t>
      </w:r>
    </w:p>
    <w:p w:rsidR="00A64EF1" w:rsidRPr="00B06C6A" w:rsidRDefault="00A64EF1" w:rsidP="00A64EF1">
      <w:pPr>
        <w:ind w:left="720"/>
        <w:rPr>
          <w:color w:val="000000"/>
          <w:sz w:val="24"/>
        </w:rPr>
      </w:pPr>
      <w:r w:rsidRPr="00B06C6A">
        <w:rPr>
          <w:rFonts w:hint="eastAsia"/>
          <w:color w:val="000000"/>
          <w:sz w:val="24"/>
        </w:rPr>
        <w:t>内精度</w:t>
      </w:r>
      <w:r w:rsidRPr="00B06C6A">
        <w:rPr>
          <w:rFonts w:hint="eastAsia"/>
          <w:color w:val="000000"/>
          <w:sz w:val="24"/>
        </w:rPr>
        <w:t xml:space="preserve"> </w:t>
      </w:r>
      <w:r w:rsidRPr="00B06C6A">
        <w:rPr>
          <w:rFonts w:hint="eastAsia"/>
          <w:color w:val="000000"/>
          <w:sz w:val="24"/>
        </w:rPr>
        <w:t>Δ</w:t>
      </w:r>
      <w:r w:rsidRPr="00B06C6A">
        <w:rPr>
          <w:rFonts w:hint="eastAsia"/>
          <w:color w:val="000000"/>
          <w:sz w:val="24"/>
          <w:vertAlign w:val="superscript"/>
        </w:rPr>
        <w:t>13</w:t>
      </w:r>
      <w:r w:rsidRPr="00B06C6A">
        <w:rPr>
          <w:rFonts w:hint="eastAsia"/>
          <w:color w:val="000000"/>
          <w:sz w:val="24"/>
        </w:rPr>
        <w:t>CH</w:t>
      </w:r>
      <w:r w:rsidRPr="00B06C6A">
        <w:rPr>
          <w:rFonts w:hint="eastAsia"/>
          <w:color w:val="000000"/>
          <w:sz w:val="24"/>
          <w:vertAlign w:val="subscript"/>
        </w:rPr>
        <w:t>3</w:t>
      </w:r>
      <w:r w:rsidRPr="00B06C6A">
        <w:rPr>
          <w:rFonts w:hint="eastAsia"/>
          <w:color w:val="000000"/>
          <w:sz w:val="24"/>
        </w:rPr>
        <w:t xml:space="preserve">D: internal </w:t>
      </w:r>
      <w:r w:rsidRPr="00B06C6A">
        <w:rPr>
          <w:rFonts w:hint="eastAsia"/>
          <w:color w:val="000000"/>
          <w:sz w:val="24"/>
        </w:rPr>
        <w:t>≤</w:t>
      </w:r>
      <w:r w:rsidRPr="00B06C6A">
        <w:rPr>
          <w:rFonts w:hint="eastAsia"/>
          <w:color w:val="000000"/>
          <w:sz w:val="24"/>
        </w:rPr>
        <w:t xml:space="preserve"> 0.3</w:t>
      </w:r>
      <w:r w:rsidRPr="00B06C6A">
        <w:rPr>
          <w:rFonts w:hint="eastAsia"/>
          <w:color w:val="000000"/>
          <w:sz w:val="24"/>
        </w:rPr>
        <w:t>‰，Δ</w:t>
      </w:r>
      <w:r w:rsidRPr="00B06C6A">
        <w:rPr>
          <w:rFonts w:hint="eastAsia"/>
          <w:color w:val="000000"/>
          <w:sz w:val="24"/>
          <w:vertAlign w:val="superscript"/>
        </w:rPr>
        <w:t>12</w:t>
      </w:r>
      <w:r w:rsidRPr="00B06C6A">
        <w:rPr>
          <w:rFonts w:hint="eastAsia"/>
          <w:color w:val="000000"/>
          <w:sz w:val="24"/>
        </w:rPr>
        <w:t>CH</w:t>
      </w:r>
      <w:r w:rsidRPr="00B06C6A">
        <w:rPr>
          <w:rFonts w:hint="eastAsia"/>
          <w:color w:val="000000"/>
          <w:sz w:val="24"/>
          <w:vertAlign w:val="subscript"/>
        </w:rPr>
        <w:t>2</w:t>
      </w:r>
      <w:r w:rsidRPr="00B06C6A">
        <w:rPr>
          <w:rFonts w:hint="eastAsia"/>
          <w:color w:val="000000"/>
          <w:sz w:val="24"/>
        </w:rPr>
        <w:t>D</w:t>
      </w:r>
      <w:r w:rsidRPr="00B06C6A">
        <w:rPr>
          <w:rFonts w:hint="eastAsia"/>
          <w:color w:val="000000"/>
          <w:sz w:val="24"/>
          <w:vertAlign w:val="subscript"/>
        </w:rPr>
        <w:t>2</w:t>
      </w:r>
      <w:r w:rsidRPr="00B06C6A">
        <w:rPr>
          <w:rFonts w:hint="eastAsia"/>
          <w:color w:val="000000"/>
          <w:sz w:val="24"/>
        </w:rPr>
        <w:t xml:space="preserve">: internal </w:t>
      </w:r>
      <w:r w:rsidRPr="00B06C6A">
        <w:rPr>
          <w:rFonts w:hint="eastAsia"/>
          <w:color w:val="000000"/>
          <w:sz w:val="24"/>
        </w:rPr>
        <w:t>≤</w:t>
      </w:r>
      <w:r w:rsidRPr="00B06C6A">
        <w:rPr>
          <w:rFonts w:hint="eastAsia"/>
          <w:color w:val="000000"/>
          <w:sz w:val="24"/>
        </w:rPr>
        <w:t xml:space="preserve"> 1.0</w:t>
      </w:r>
      <w:r w:rsidRPr="00B06C6A">
        <w:rPr>
          <w:rFonts w:hint="eastAsia"/>
          <w:color w:val="000000"/>
          <w:sz w:val="24"/>
        </w:rPr>
        <w:t>‰</w:t>
      </w:r>
    </w:p>
    <w:p w:rsidR="00A64EF1" w:rsidRDefault="00A64EF1" w:rsidP="00A64EF1">
      <w:pPr>
        <w:spacing w:line="360" w:lineRule="auto"/>
        <w:rPr>
          <w:rFonts w:ascii="华文楷体" w:eastAsia="华文楷体" w:hAnsi="华文楷体"/>
          <w:b/>
          <w:color w:val="FF0000"/>
          <w:sz w:val="24"/>
        </w:rPr>
      </w:pPr>
    </w:p>
    <w:p w:rsidR="00A64EF1" w:rsidRPr="00290698" w:rsidRDefault="00A64EF1" w:rsidP="00A64EF1">
      <w:pPr>
        <w:spacing w:line="360" w:lineRule="auto"/>
        <w:rPr>
          <w:rFonts w:hint="eastAsia"/>
          <w:b/>
          <w:sz w:val="24"/>
        </w:rPr>
      </w:pPr>
      <w:r w:rsidRPr="00290698">
        <w:rPr>
          <w:rFonts w:hint="eastAsia"/>
          <w:b/>
          <w:sz w:val="24"/>
        </w:rPr>
        <w:t xml:space="preserve">4.  </w:t>
      </w:r>
      <w:r w:rsidRPr="00290698">
        <w:rPr>
          <w:rFonts w:hint="eastAsia"/>
          <w:b/>
          <w:sz w:val="24"/>
        </w:rPr>
        <w:t>产品配置要求：</w:t>
      </w:r>
    </w:p>
    <w:p w:rsidR="00A64EF1" w:rsidRPr="00D35EEE" w:rsidRDefault="00A64EF1" w:rsidP="00A64EF1">
      <w:pPr>
        <w:spacing w:line="360" w:lineRule="auto"/>
        <w:rPr>
          <w:sz w:val="24"/>
        </w:rPr>
      </w:pPr>
      <w:r w:rsidRPr="00D35EEE">
        <w:rPr>
          <w:sz w:val="24"/>
        </w:rPr>
        <w:t xml:space="preserve">4.1 </w:t>
      </w:r>
      <w:r>
        <w:rPr>
          <w:rFonts w:hint="eastAsia"/>
          <w:sz w:val="24"/>
        </w:rPr>
        <w:t>系统</w:t>
      </w:r>
      <w:r w:rsidRPr="00D35EEE">
        <w:rPr>
          <w:sz w:val="24"/>
        </w:rPr>
        <w:t>主机一套</w:t>
      </w:r>
      <w:r w:rsidRPr="00D35EEE">
        <w:rPr>
          <w:rFonts w:hint="eastAsia"/>
          <w:sz w:val="24"/>
        </w:rPr>
        <w:t>：</w:t>
      </w:r>
    </w:p>
    <w:p w:rsidR="00A64EF1" w:rsidRDefault="00A64EF1" w:rsidP="00A64EF1">
      <w:pPr>
        <w:spacing w:line="360" w:lineRule="auto"/>
        <w:ind w:leftChars="115" w:left="841" w:hangingChars="250" w:hanging="600"/>
        <w:rPr>
          <w:sz w:val="24"/>
        </w:rPr>
      </w:pPr>
      <w:r>
        <w:rPr>
          <w:sz w:val="24"/>
        </w:rPr>
        <w:t>4.1.1</w:t>
      </w:r>
      <w:r w:rsidRPr="00290698">
        <w:rPr>
          <w:sz w:val="24"/>
        </w:rPr>
        <w:t xml:space="preserve"> </w:t>
      </w:r>
      <w:r>
        <w:rPr>
          <w:rFonts w:hint="eastAsia"/>
          <w:sz w:val="24"/>
        </w:rPr>
        <w:t>进样系统</w:t>
      </w:r>
      <w:r>
        <w:rPr>
          <w:sz w:val="24"/>
        </w:rPr>
        <w:t>；</w:t>
      </w:r>
    </w:p>
    <w:p w:rsidR="00A64EF1" w:rsidRDefault="00A64EF1" w:rsidP="00A64EF1">
      <w:pPr>
        <w:spacing w:line="360" w:lineRule="auto"/>
        <w:ind w:leftChars="115" w:left="841" w:hangingChars="250" w:hanging="600"/>
        <w:rPr>
          <w:sz w:val="24"/>
        </w:rPr>
      </w:pPr>
      <w:r>
        <w:rPr>
          <w:rFonts w:hint="eastAsia"/>
          <w:sz w:val="24"/>
        </w:rPr>
        <w:t>4.</w:t>
      </w:r>
      <w:r>
        <w:rPr>
          <w:sz w:val="24"/>
        </w:rPr>
        <w:t>1</w:t>
      </w:r>
      <w:r>
        <w:rPr>
          <w:rFonts w:hint="eastAsia"/>
          <w:sz w:val="24"/>
        </w:rPr>
        <w:t>.</w:t>
      </w:r>
      <w:r>
        <w:rPr>
          <w:sz w:val="24"/>
        </w:rPr>
        <w:t xml:space="preserve">2 </w:t>
      </w:r>
      <w:r>
        <w:rPr>
          <w:rFonts w:hint="eastAsia"/>
          <w:sz w:val="24"/>
        </w:rPr>
        <w:t>真空系统；</w:t>
      </w:r>
    </w:p>
    <w:p w:rsidR="00A64EF1" w:rsidRDefault="00A64EF1" w:rsidP="00A64EF1">
      <w:pPr>
        <w:spacing w:line="360" w:lineRule="auto"/>
        <w:ind w:leftChars="115" w:left="841" w:hangingChars="250" w:hanging="600"/>
        <w:rPr>
          <w:rFonts w:hint="eastAsia"/>
          <w:sz w:val="24"/>
        </w:rPr>
      </w:pPr>
      <w:r>
        <w:rPr>
          <w:rFonts w:hint="eastAsia"/>
          <w:sz w:val="24"/>
        </w:rPr>
        <w:t>4.</w:t>
      </w:r>
      <w:r>
        <w:rPr>
          <w:sz w:val="24"/>
        </w:rPr>
        <w:t>1</w:t>
      </w:r>
      <w:r>
        <w:rPr>
          <w:rFonts w:hint="eastAsia"/>
          <w:sz w:val="24"/>
        </w:rPr>
        <w:t>.</w:t>
      </w:r>
      <w:r>
        <w:rPr>
          <w:sz w:val="24"/>
        </w:rPr>
        <w:t xml:space="preserve">3 </w:t>
      </w:r>
      <w:r>
        <w:rPr>
          <w:rFonts w:hint="eastAsia"/>
          <w:sz w:val="24"/>
        </w:rPr>
        <w:t>分离系统；</w:t>
      </w:r>
    </w:p>
    <w:p w:rsidR="00A64EF1" w:rsidRDefault="00A64EF1" w:rsidP="00A64EF1">
      <w:pPr>
        <w:spacing w:line="360" w:lineRule="auto"/>
        <w:ind w:firstLineChars="150" w:firstLine="315"/>
        <w:rPr>
          <w:sz w:val="24"/>
        </w:rPr>
      </w:pPr>
      <w:r>
        <w:rPr>
          <w:rFonts w:hint="eastAsia"/>
        </w:rPr>
        <w:t>#</w:t>
      </w:r>
      <w:r>
        <w:t xml:space="preserve"> </w:t>
      </w:r>
      <w:r>
        <w:rPr>
          <w:sz w:val="24"/>
        </w:rPr>
        <w:t>4.1.3</w:t>
      </w:r>
      <w:r>
        <w:rPr>
          <w:rFonts w:hint="eastAsia"/>
          <w:sz w:val="24"/>
        </w:rPr>
        <w:t>.</w:t>
      </w:r>
      <w:r>
        <w:rPr>
          <w:sz w:val="24"/>
        </w:rPr>
        <w:t xml:space="preserve">1 </w:t>
      </w:r>
      <w:r>
        <w:rPr>
          <w:rFonts w:hint="eastAsia"/>
          <w:sz w:val="24"/>
        </w:rPr>
        <w:t>低温冷阱系统</w:t>
      </w:r>
      <w:r w:rsidRPr="00290698">
        <w:rPr>
          <w:sz w:val="24"/>
        </w:rPr>
        <w:t>；</w:t>
      </w:r>
    </w:p>
    <w:p w:rsidR="00A64EF1" w:rsidRPr="00290698" w:rsidRDefault="00A64EF1" w:rsidP="00A64EF1">
      <w:pPr>
        <w:spacing w:line="360" w:lineRule="auto"/>
        <w:ind w:leftChars="115" w:left="841" w:hangingChars="250" w:hanging="600"/>
        <w:rPr>
          <w:rFonts w:hint="eastAsia"/>
          <w:sz w:val="24"/>
        </w:rPr>
      </w:pPr>
      <w:r>
        <w:rPr>
          <w:rFonts w:hint="eastAsia"/>
          <w:sz w:val="24"/>
        </w:rPr>
        <w:t>4.</w:t>
      </w:r>
      <w:r>
        <w:rPr>
          <w:sz w:val="24"/>
        </w:rPr>
        <w:t>1</w:t>
      </w:r>
      <w:r>
        <w:rPr>
          <w:rFonts w:hint="eastAsia"/>
          <w:sz w:val="24"/>
        </w:rPr>
        <w:t>.</w:t>
      </w:r>
      <w:r>
        <w:rPr>
          <w:sz w:val="24"/>
        </w:rPr>
        <w:t xml:space="preserve">4 </w:t>
      </w:r>
      <w:r>
        <w:rPr>
          <w:rFonts w:hint="eastAsia"/>
          <w:sz w:val="24"/>
        </w:rPr>
        <w:t>样品导出系统。</w:t>
      </w:r>
    </w:p>
    <w:p w:rsidR="00A64EF1" w:rsidRPr="00D35EEE" w:rsidRDefault="00A64EF1" w:rsidP="00A64EF1">
      <w:pPr>
        <w:spacing w:line="360" w:lineRule="auto"/>
        <w:rPr>
          <w:sz w:val="24"/>
        </w:rPr>
      </w:pPr>
      <w:r w:rsidRPr="00D35EEE">
        <w:rPr>
          <w:sz w:val="24"/>
        </w:rPr>
        <w:lastRenderedPageBreak/>
        <w:t>4.</w:t>
      </w:r>
      <w:r>
        <w:rPr>
          <w:sz w:val="24"/>
        </w:rPr>
        <w:t>2</w:t>
      </w:r>
      <w:r w:rsidRPr="00D35EEE">
        <w:rPr>
          <w:sz w:val="24"/>
        </w:rPr>
        <w:t xml:space="preserve"> </w:t>
      </w:r>
      <w:r>
        <w:rPr>
          <w:sz w:val="24"/>
        </w:rPr>
        <w:t>电脑系统和相关控制</w:t>
      </w:r>
      <w:r>
        <w:rPr>
          <w:rFonts w:hint="eastAsia"/>
          <w:sz w:val="24"/>
        </w:rPr>
        <w:t>软硬件</w:t>
      </w:r>
      <w:r w:rsidRPr="00D35EEE">
        <w:rPr>
          <w:sz w:val="24"/>
        </w:rPr>
        <w:t>一套</w:t>
      </w:r>
    </w:p>
    <w:p w:rsidR="00A64EF1" w:rsidRDefault="00A64EF1" w:rsidP="00A64EF1">
      <w:pPr>
        <w:spacing w:line="360" w:lineRule="auto"/>
        <w:rPr>
          <w:sz w:val="24"/>
        </w:rPr>
      </w:pPr>
      <w:r>
        <w:rPr>
          <w:rFonts w:hint="eastAsia"/>
          <w:sz w:val="24"/>
        </w:rPr>
        <w:t>4.</w:t>
      </w:r>
      <w:r>
        <w:rPr>
          <w:sz w:val="24"/>
        </w:rPr>
        <w:t>3</w:t>
      </w:r>
      <w:r w:rsidRPr="00D35EEE">
        <w:rPr>
          <w:rFonts w:hint="eastAsia"/>
          <w:sz w:val="24"/>
        </w:rPr>
        <w:t xml:space="preserve"> </w:t>
      </w:r>
      <w:r w:rsidRPr="00D35EEE">
        <w:rPr>
          <w:rFonts w:hint="eastAsia"/>
          <w:sz w:val="24"/>
        </w:rPr>
        <w:t>主机</w:t>
      </w:r>
      <w:r w:rsidRPr="00D35EEE">
        <w:rPr>
          <w:sz w:val="24"/>
        </w:rPr>
        <w:t>零备件消耗品包一套</w:t>
      </w:r>
    </w:p>
    <w:p w:rsidR="00A64EF1" w:rsidRPr="00D35EEE" w:rsidRDefault="00A64EF1" w:rsidP="00A64EF1">
      <w:pPr>
        <w:spacing w:line="360" w:lineRule="auto"/>
        <w:rPr>
          <w:rFonts w:ascii="华文楷体" w:eastAsia="华文楷体" w:hAnsi="华文楷体" w:hint="eastAsia"/>
          <w:color w:val="FF0000"/>
          <w:sz w:val="24"/>
        </w:rPr>
      </w:pPr>
    </w:p>
    <w:p w:rsidR="00A64EF1" w:rsidRPr="003545C7" w:rsidRDefault="00A64EF1" w:rsidP="00A64EF1">
      <w:pPr>
        <w:spacing w:line="360" w:lineRule="auto"/>
        <w:rPr>
          <w:rFonts w:hint="eastAsia"/>
          <w:b/>
          <w:sz w:val="24"/>
        </w:rPr>
      </w:pPr>
      <w:r w:rsidRPr="003545C7">
        <w:rPr>
          <w:rFonts w:hint="eastAsia"/>
          <w:b/>
          <w:sz w:val="24"/>
        </w:rPr>
        <w:t>5</w:t>
      </w:r>
      <w:r w:rsidRPr="003545C7">
        <w:rPr>
          <w:b/>
          <w:sz w:val="24"/>
        </w:rPr>
        <w:t xml:space="preserve">. </w:t>
      </w:r>
      <w:r w:rsidRPr="003545C7">
        <w:rPr>
          <w:rFonts w:hint="eastAsia"/>
          <w:b/>
          <w:sz w:val="24"/>
        </w:rPr>
        <w:t>选购附件、备件及消耗品：（请参考总则第</w:t>
      </w:r>
      <w:r w:rsidRPr="003545C7">
        <w:rPr>
          <w:rFonts w:hint="eastAsia"/>
          <w:b/>
          <w:sz w:val="24"/>
        </w:rPr>
        <w:t>2.2</w:t>
      </w:r>
      <w:r w:rsidRPr="003545C7">
        <w:rPr>
          <w:rFonts w:hint="eastAsia"/>
          <w:b/>
          <w:sz w:val="24"/>
        </w:rPr>
        <w:t>条）</w:t>
      </w:r>
    </w:p>
    <w:p w:rsidR="00A64EF1" w:rsidRDefault="00A64EF1" w:rsidP="00A64EF1">
      <w:pPr>
        <w:spacing w:line="360" w:lineRule="auto"/>
        <w:rPr>
          <w:sz w:val="24"/>
        </w:rPr>
      </w:pPr>
      <w:r w:rsidRPr="006374B8">
        <w:rPr>
          <w:rFonts w:hint="eastAsia"/>
          <w:sz w:val="24"/>
        </w:rPr>
        <w:t>无</w:t>
      </w:r>
    </w:p>
    <w:p w:rsidR="00A64EF1" w:rsidRPr="006374B8" w:rsidRDefault="00A64EF1" w:rsidP="00A64EF1">
      <w:pPr>
        <w:spacing w:line="360" w:lineRule="auto"/>
        <w:rPr>
          <w:rFonts w:hint="eastAsia"/>
          <w:sz w:val="24"/>
        </w:rPr>
      </w:pPr>
    </w:p>
    <w:p w:rsidR="00A64EF1" w:rsidRPr="003545C7" w:rsidRDefault="00A64EF1" w:rsidP="00A64EF1">
      <w:pPr>
        <w:spacing w:line="360" w:lineRule="auto"/>
        <w:rPr>
          <w:rFonts w:hint="eastAsia"/>
          <w:b/>
          <w:sz w:val="24"/>
        </w:rPr>
      </w:pPr>
      <w:r w:rsidRPr="003545C7">
        <w:rPr>
          <w:rFonts w:hint="eastAsia"/>
          <w:b/>
          <w:sz w:val="24"/>
        </w:rPr>
        <w:t xml:space="preserve">6.  </w:t>
      </w:r>
      <w:r w:rsidRPr="003545C7">
        <w:rPr>
          <w:rFonts w:hint="eastAsia"/>
          <w:b/>
          <w:sz w:val="24"/>
        </w:rPr>
        <w:t>技术文件：</w:t>
      </w:r>
    </w:p>
    <w:p w:rsidR="00A64EF1" w:rsidRPr="003545C7" w:rsidRDefault="00A64EF1" w:rsidP="00A64EF1">
      <w:pPr>
        <w:spacing w:line="360" w:lineRule="auto"/>
        <w:rPr>
          <w:rFonts w:hint="eastAsia"/>
          <w:sz w:val="24"/>
        </w:rPr>
      </w:pPr>
      <w:r w:rsidRPr="003545C7">
        <w:rPr>
          <w:rFonts w:hint="eastAsia"/>
          <w:sz w:val="24"/>
        </w:rPr>
        <w:t xml:space="preserve">6.1 </w:t>
      </w:r>
      <w:r w:rsidRPr="003545C7">
        <w:rPr>
          <w:rFonts w:hint="eastAsia"/>
          <w:sz w:val="24"/>
        </w:rPr>
        <w:t>请参考总则第</w:t>
      </w:r>
      <w:r w:rsidRPr="003545C7">
        <w:rPr>
          <w:rFonts w:hint="eastAsia"/>
          <w:sz w:val="24"/>
        </w:rPr>
        <w:t>1.3</w:t>
      </w:r>
      <w:r w:rsidRPr="003545C7">
        <w:rPr>
          <w:rFonts w:hint="eastAsia"/>
          <w:sz w:val="24"/>
        </w:rPr>
        <w:t>条。</w:t>
      </w:r>
    </w:p>
    <w:p w:rsidR="00A64EF1" w:rsidRPr="003545C7" w:rsidRDefault="00A64EF1" w:rsidP="00A64EF1">
      <w:pPr>
        <w:spacing w:line="360" w:lineRule="auto"/>
        <w:ind w:left="420" w:hangingChars="175" w:hanging="420"/>
        <w:rPr>
          <w:rFonts w:hint="eastAsia"/>
          <w:sz w:val="24"/>
        </w:rPr>
      </w:pPr>
      <w:r w:rsidRPr="003545C7">
        <w:rPr>
          <w:rFonts w:hint="eastAsia"/>
          <w:sz w:val="24"/>
        </w:rPr>
        <w:t>6.2</w:t>
      </w:r>
      <w:r>
        <w:rPr>
          <w:sz w:val="24"/>
        </w:rPr>
        <w:t xml:space="preserve"> </w:t>
      </w:r>
      <w:r w:rsidRPr="003545C7">
        <w:rPr>
          <w:rFonts w:hint="eastAsia"/>
          <w:sz w:val="24"/>
        </w:rPr>
        <w:t>一套中文或英文说明书在合同签定后</w:t>
      </w:r>
      <w:r w:rsidRPr="003545C7">
        <w:rPr>
          <w:sz w:val="24"/>
        </w:rPr>
        <w:t>45</w:t>
      </w:r>
      <w:r w:rsidRPr="003545C7">
        <w:rPr>
          <w:rFonts w:hint="eastAsia"/>
          <w:sz w:val="24"/>
        </w:rPr>
        <w:t>天内提供给用户。另一套完整的中文或英文说明书、维修说明书、线路图随仪器包装提供给用户。</w:t>
      </w:r>
    </w:p>
    <w:p w:rsidR="00A64EF1" w:rsidRPr="003545C7" w:rsidRDefault="00A64EF1" w:rsidP="00A64EF1">
      <w:pPr>
        <w:spacing w:line="360" w:lineRule="auto"/>
        <w:rPr>
          <w:sz w:val="24"/>
        </w:rPr>
      </w:pPr>
      <w:r w:rsidRPr="003545C7">
        <w:rPr>
          <w:rFonts w:hint="eastAsia"/>
          <w:sz w:val="24"/>
        </w:rPr>
        <w:t xml:space="preserve">6.3 </w:t>
      </w:r>
      <w:r w:rsidRPr="003545C7">
        <w:rPr>
          <w:rFonts w:hint="eastAsia"/>
          <w:sz w:val="24"/>
        </w:rPr>
        <w:t>请参考总则第</w:t>
      </w:r>
      <w:r w:rsidRPr="003545C7">
        <w:rPr>
          <w:rFonts w:hint="eastAsia"/>
          <w:sz w:val="24"/>
        </w:rPr>
        <w:t>2.3</w:t>
      </w:r>
      <w:r w:rsidRPr="003545C7">
        <w:rPr>
          <w:rFonts w:hint="eastAsia"/>
          <w:sz w:val="24"/>
        </w:rPr>
        <w:t>条。</w:t>
      </w:r>
    </w:p>
    <w:p w:rsidR="00A64EF1" w:rsidRPr="001767E0" w:rsidRDefault="00A64EF1" w:rsidP="00A64EF1">
      <w:pPr>
        <w:spacing w:line="360" w:lineRule="auto"/>
        <w:rPr>
          <w:rFonts w:ascii="华文楷体" w:eastAsia="华文楷体" w:hAnsi="华文楷体" w:hint="eastAsia"/>
          <w:color w:val="FF0000"/>
          <w:sz w:val="24"/>
        </w:rPr>
      </w:pPr>
    </w:p>
    <w:p w:rsidR="00A64EF1" w:rsidRPr="00DE3441" w:rsidRDefault="00A64EF1" w:rsidP="00A64EF1">
      <w:pPr>
        <w:spacing w:line="360" w:lineRule="auto"/>
        <w:rPr>
          <w:rFonts w:hint="eastAsia"/>
          <w:b/>
          <w:sz w:val="24"/>
        </w:rPr>
      </w:pPr>
      <w:r w:rsidRPr="00DE3441">
        <w:rPr>
          <w:rFonts w:hint="eastAsia"/>
          <w:b/>
          <w:sz w:val="24"/>
        </w:rPr>
        <w:t xml:space="preserve">7.  </w:t>
      </w:r>
      <w:r w:rsidRPr="00DE3441">
        <w:rPr>
          <w:rFonts w:hint="eastAsia"/>
          <w:b/>
          <w:sz w:val="24"/>
        </w:rPr>
        <w:t>技术服务：</w:t>
      </w:r>
    </w:p>
    <w:p w:rsidR="00A64EF1" w:rsidRPr="00DE3441" w:rsidRDefault="00A64EF1" w:rsidP="00A64EF1">
      <w:pPr>
        <w:spacing w:line="360" w:lineRule="auto"/>
        <w:rPr>
          <w:rFonts w:hint="eastAsia"/>
          <w:sz w:val="24"/>
        </w:rPr>
      </w:pPr>
      <w:r w:rsidRPr="00DE3441">
        <w:rPr>
          <w:rFonts w:hint="eastAsia"/>
          <w:sz w:val="24"/>
        </w:rPr>
        <w:t xml:space="preserve">7.1 </w:t>
      </w:r>
      <w:r w:rsidRPr="00DE3441">
        <w:rPr>
          <w:rFonts w:hint="eastAsia"/>
          <w:sz w:val="24"/>
        </w:rPr>
        <w:t>设备安装调试</w:t>
      </w:r>
    </w:p>
    <w:p w:rsidR="00A64EF1" w:rsidRDefault="00A64EF1" w:rsidP="00A64EF1">
      <w:pPr>
        <w:spacing w:line="360" w:lineRule="auto"/>
        <w:ind w:leftChars="115" w:left="841" w:hangingChars="250" w:hanging="600"/>
        <w:rPr>
          <w:sz w:val="24"/>
        </w:rPr>
      </w:pPr>
      <w:r w:rsidRPr="00DE3441">
        <w:rPr>
          <w:rFonts w:hint="eastAsia"/>
          <w:sz w:val="24"/>
        </w:rPr>
        <w:t>7.1.1</w:t>
      </w:r>
      <w:r>
        <w:rPr>
          <w:sz w:val="24"/>
        </w:rPr>
        <w:t xml:space="preserve"> </w:t>
      </w:r>
      <w:r w:rsidRPr="00EA6402">
        <w:rPr>
          <w:rFonts w:hint="eastAsia"/>
          <w:sz w:val="24"/>
        </w:rPr>
        <w:t>货物抵达甲方单位后</w:t>
      </w:r>
      <w:r w:rsidRPr="00EA6402">
        <w:rPr>
          <w:rFonts w:hint="eastAsia"/>
          <w:sz w:val="24"/>
        </w:rPr>
        <w:t xml:space="preserve"> </w:t>
      </w:r>
      <w:r w:rsidRPr="00EA6402">
        <w:rPr>
          <w:rFonts w:hint="eastAsia"/>
          <w:sz w:val="24"/>
        </w:rPr>
        <w:t>，乙方在接到甲方通知后</w:t>
      </w:r>
      <w:r>
        <w:rPr>
          <w:rFonts w:hint="eastAsia"/>
          <w:sz w:val="24"/>
        </w:rPr>
        <w:t>5</w:t>
      </w:r>
      <w:r w:rsidRPr="00EA6402">
        <w:rPr>
          <w:rFonts w:hint="eastAsia"/>
          <w:sz w:val="24"/>
        </w:rPr>
        <w:t>个工作日内派员上门进行货物的安装、调试。</w:t>
      </w:r>
    </w:p>
    <w:p w:rsidR="00A64EF1" w:rsidRPr="00DE3441" w:rsidRDefault="00A64EF1" w:rsidP="00A64EF1">
      <w:pPr>
        <w:spacing w:line="360" w:lineRule="auto"/>
        <w:ind w:leftChars="115" w:left="841" w:hangingChars="250" w:hanging="600"/>
        <w:rPr>
          <w:rFonts w:hint="eastAsia"/>
          <w:sz w:val="24"/>
        </w:rPr>
      </w:pPr>
      <w:r w:rsidRPr="00DE3441">
        <w:rPr>
          <w:rFonts w:hint="eastAsia"/>
          <w:sz w:val="24"/>
        </w:rPr>
        <w:t>7.1.2</w:t>
      </w:r>
      <w:r>
        <w:rPr>
          <w:sz w:val="24"/>
        </w:rPr>
        <w:t xml:space="preserve"> </w:t>
      </w:r>
      <w:r w:rsidRPr="00EA6402">
        <w:rPr>
          <w:rFonts w:hint="eastAsia"/>
          <w:sz w:val="24"/>
        </w:rPr>
        <w:t>仪器的安装调试和完</w:t>
      </w:r>
      <w:r w:rsidRPr="00EA6402">
        <w:rPr>
          <w:sz w:val="24"/>
        </w:rPr>
        <w:t>成</w:t>
      </w:r>
      <w:r w:rsidRPr="00EA6402">
        <w:rPr>
          <w:rFonts w:hint="eastAsia"/>
          <w:sz w:val="24"/>
        </w:rPr>
        <w:t>验收期不应长于</w:t>
      </w:r>
      <w:r w:rsidRPr="00EA6402">
        <w:rPr>
          <w:rFonts w:hint="eastAsia"/>
          <w:sz w:val="24"/>
        </w:rPr>
        <w:t>30</w:t>
      </w:r>
      <w:r w:rsidRPr="00EA6402">
        <w:rPr>
          <w:sz w:val="24"/>
        </w:rPr>
        <w:t>个工作日</w:t>
      </w:r>
      <w:r w:rsidRPr="00EA6402">
        <w:rPr>
          <w:rFonts w:hint="eastAsia"/>
          <w:sz w:val="24"/>
        </w:rPr>
        <w:t>。</w:t>
      </w:r>
    </w:p>
    <w:p w:rsidR="00A64EF1" w:rsidRPr="00DE3441" w:rsidRDefault="00A64EF1" w:rsidP="00A64EF1">
      <w:pPr>
        <w:spacing w:line="360" w:lineRule="auto"/>
        <w:rPr>
          <w:rFonts w:hint="eastAsia"/>
          <w:sz w:val="24"/>
        </w:rPr>
      </w:pPr>
      <w:r w:rsidRPr="00DE3441">
        <w:rPr>
          <w:rFonts w:hint="eastAsia"/>
          <w:sz w:val="24"/>
        </w:rPr>
        <w:t xml:space="preserve">7.2  </w:t>
      </w:r>
      <w:r w:rsidRPr="00DE3441">
        <w:rPr>
          <w:rFonts w:hint="eastAsia"/>
          <w:sz w:val="24"/>
        </w:rPr>
        <w:t>技术培训</w:t>
      </w:r>
    </w:p>
    <w:p w:rsidR="00A64EF1" w:rsidRDefault="00A64EF1" w:rsidP="00A64EF1">
      <w:pPr>
        <w:pStyle w:val="af2"/>
        <w:spacing w:line="360" w:lineRule="auto"/>
        <w:ind w:leftChars="115" w:left="841" w:hangingChars="250" w:hanging="600"/>
        <w:rPr>
          <w:rFonts w:ascii="Arial" w:cs="Arial"/>
          <w:color w:val="000000"/>
          <w:kern w:val="0"/>
          <w:sz w:val="24"/>
          <w:lang w:val="fr-FR"/>
        </w:rPr>
      </w:pPr>
      <w:r>
        <w:rPr>
          <w:rFonts w:hint="eastAsia"/>
          <w:sz w:val="24"/>
        </w:rPr>
        <w:t>7.2.</w:t>
      </w:r>
      <w:r>
        <w:rPr>
          <w:sz w:val="24"/>
        </w:rPr>
        <w:t xml:space="preserve">1 </w:t>
      </w:r>
      <w:r w:rsidRPr="000A2E01">
        <w:rPr>
          <w:rFonts w:ascii="Arial" w:cs="Arial"/>
          <w:color w:val="000000"/>
          <w:kern w:val="0"/>
          <w:sz w:val="24"/>
          <w:lang w:val="fr-FR"/>
        </w:rPr>
        <w:t>仪器安装调试期间，卖方安排工程技术人员在业主现场进行技术指导和培训，包括：仪器操作使用，样品分析，日常的维护保养等方面的内容，直到业主操作人员能够独立使用仪器测试、会进行基本的维护保养为止。安装调试、验收及现场培训应不少于</w:t>
      </w:r>
      <w:r>
        <w:rPr>
          <w:rFonts w:ascii="Arial" w:cs="Arial" w:hint="eastAsia"/>
          <w:color w:val="000000"/>
          <w:kern w:val="0"/>
          <w:sz w:val="24"/>
          <w:lang w:val="fr-FR"/>
        </w:rPr>
        <w:t>3</w:t>
      </w:r>
      <w:r>
        <w:rPr>
          <w:rFonts w:ascii="Arial" w:cs="Arial" w:hint="eastAsia"/>
          <w:color w:val="000000"/>
          <w:kern w:val="0"/>
          <w:sz w:val="24"/>
          <w:lang w:val="fr-FR"/>
        </w:rPr>
        <w:t>天</w:t>
      </w:r>
      <w:r w:rsidRPr="000A2E01">
        <w:rPr>
          <w:rFonts w:ascii="Arial" w:cs="Arial"/>
          <w:color w:val="000000"/>
          <w:kern w:val="0"/>
          <w:sz w:val="24"/>
          <w:lang w:val="fr-FR"/>
        </w:rPr>
        <w:t>。并可根据实际情况</w:t>
      </w:r>
      <w:r>
        <w:rPr>
          <w:rFonts w:ascii="Arial" w:cs="Arial" w:hint="eastAsia"/>
          <w:color w:val="000000"/>
          <w:kern w:val="0"/>
          <w:sz w:val="24"/>
          <w:lang w:val="fr-FR"/>
        </w:rPr>
        <w:t>可以</w:t>
      </w:r>
      <w:r w:rsidRPr="000A2E01">
        <w:rPr>
          <w:rFonts w:ascii="Arial" w:cs="Arial"/>
          <w:color w:val="000000"/>
          <w:kern w:val="0"/>
          <w:sz w:val="24"/>
          <w:lang w:val="fr-FR"/>
        </w:rPr>
        <w:t>适当延长。</w:t>
      </w:r>
    </w:p>
    <w:p w:rsidR="00A64EF1" w:rsidRPr="003545C7" w:rsidRDefault="00A64EF1" w:rsidP="00A64EF1">
      <w:pPr>
        <w:pStyle w:val="af2"/>
        <w:spacing w:line="360" w:lineRule="auto"/>
        <w:ind w:leftChars="115" w:left="841" w:hangingChars="250" w:hanging="600"/>
        <w:rPr>
          <w:rFonts w:hint="eastAsia"/>
          <w:sz w:val="24"/>
        </w:rPr>
      </w:pPr>
      <w:r>
        <w:rPr>
          <w:rFonts w:hint="eastAsia"/>
          <w:sz w:val="24"/>
        </w:rPr>
        <w:t>7.2.</w:t>
      </w:r>
      <w:r>
        <w:rPr>
          <w:sz w:val="24"/>
        </w:rPr>
        <w:t xml:space="preserve">2 </w:t>
      </w:r>
      <w:r w:rsidRPr="000A2E01">
        <w:rPr>
          <w:rFonts w:ascii="Arial" w:cs="Arial"/>
          <w:color w:val="000000"/>
          <w:kern w:val="0"/>
          <w:sz w:val="24"/>
          <w:lang w:val="fr-FR"/>
        </w:rPr>
        <w:t>培训结束后</w:t>
      </w:r>
      <w:r w:rsidRPr="000A2E01">
        <w:rPr>
          <w:rFonts w:ascii="Arial" w:hAnsi="宋体" w:cs="Arial"/>
          <w:bCs/>
          <w:kern w:val="0"/>
          <w:sz w:val="24"/>
          <w:lang w:val="fr-FR"/>
        </w:rPr>
        <w:t>，</w:t>
      </w:r>
      <w:r w:rsidRPr="000A2E01">
        <w:rPr>
          <w:rFonts w:ascii="Arial" w:cs="Arial"/>
          <w:color w:val="000000"/>
          <w:kern w:val="0"/>
          <w:sz w:val="24"/>
          <w:lang w:val="fr-FR"/>
        </w:rPr>
        <w:t>在业主独立操作使用</w:t>
      </w:r>
      <w:r w:rsidRPr="000A2E01">
        <w:rPr>
          <w:rFonts w:ascii="Arial" w:hAnsi="Arial" w:cs="Arial"/>
          <w:color w:val="000000"/>
          <w:kern w:val="0"/>
          <w:sz w:val="24"/>
          <w:lang w:val="fr-FR"/>
        </w:rPr>
        <w:t>3-6</w:t>
      </w:r>
      <w:r w:rsidRPr="000A2E01">
        <w:rPr>
          <w:rFonts w:ascii="Arial" w:cs="Arial"/>
          <w:color w:val="000000"/>
          <w:kern w:val="0"/>
          <w:sz w:val="24"/>
          <w:lang w:val="fr-FR"/>
        </w:rPr>
        <w:t>个月后，卖方免费提供二次技术培训，并为客户在实际测试中遇到的问题（如有）提供技术支持，进一步提高业主的理论及实际操作水平。培训时间不短于</w:t>
      </w:r>
      <w:r w:rsidRPr="000A2E01">
        <w:rPr>
          <w:rFonts w:ascii="Arial" w:hAnsi="Arial" w:cs="Arial"/>
          <w:color w:val="000000"/>
          <w:kern w:val="0"/>
          <w:sz w:val="24"/>
          <w:lang w:val="fr-FR"/>
        </w:rPr>
        <w:t>2-3</w:t>
      </w:r>
      <w:r w:rsidRPr="000A2E01">
        <w:rPr>
          <w:rFonts w:ascii="Arial" w:cs="Arial"/>
          <w:color w:val="000000"/>
          <w:kern w:val="0"/>
          <w:sz w:val="24"/>
          <w:lang w:val="fr-FR"/>
        </w:rPr>
        <w:t>天。具体时间由客户根据实际</w:t>
      </w:r>
      <w:r w:rsidRPr="000A2E01">
        <w:rPr>
          <w:rFonts w:ascii="Arial" w:cs="Arial" w:hint="eastAsia"/>
          <w:color w:val="000000"/>
          <w:kern w:val="0"/>
          <w:sz w:val="24"/>
          <w:lang w:val="fr-FR"/>
        </w:rPr>
        <w:t xml:space="preserve"> </w:t>
      </w:r>
      <w:r w:rsidRPr="000A2E01">
        <w:rPr>
          <w:rFonts w:ascii="Arial" w:cs="Arial"/>
          <w:color w:val="000000"/>
          <w:kern w:val="0"/>
          <w:sz w:val="24"/>
          <w:lang w:val="fr-FR"/>
        </w:rPr>
        <w:t>情况指定。</w:t>
      </w:r>
    </w:p>
    <w:p w:rsidR="00A64EF1" w:rsidRPr="003545C7" w:rsidRDefault="00A64EF1" w:rsidP="00A64EF1">
      <w:pPr>
        <w:spacing w:line="360" w:lineRule="auto"/>
        <w:ind w:left="368" w:hangingChars="175" w:hanging="368"/>
        <w:rPr>
          <w:rFonts w:hint="eastAsia"/>
          <w:sz w:val="24"/>
        </w:rPr>
      </w:pPr>
      <w:r>
        <w:rPr>
          <w:rFonts w:hint="eastAsia"/>
        </w:rPr>
        <w:t>#</w:t>
      </w:r>
      <w:r>
        <w:t xml:space="preserve"> </w:t>
      </w:r>
      <w:r w:rsidRPr="00DE3441">
        <w:rPr>
          <w:rFonts w:hint="eastAsia"/>
          <w:sz w:val="24"/>
        </w:rPr>
        <w:t xml:space="preserve">7.3 </w:t>
      </w:r>
      <w:r w:rsidRPr="00DE3441">
        <w:rPr>
          <w:rFonts w:hint="eastAsia"/>
          <w:sz w:val="24"/>
        </w:rPr>
        <w:t>保修期：提供</w:t>
      </w:r>
      <w:r>
        <w:rPr>
          <w:sz w:val="24"/>
        </w:rPr>
        <w:t>2</w:t>
      </w:r>
      <w:r w:rsidRPr="00DE3441">
        <w:rPr>
          <w:rFonts w:hint="eastAsia"/>
          <w:sz w:val="24"/>
        </w:rPr>
        <w:t>年或</w:t>
      </w:r>
      <w:r>
        <w:rPr>
          <w:sz w:val="24"/>
        </w:rPr>
        <w:t>2</w:t>
      </w:r>
      <w:r w:rsidRPr="00DE3441">
        <w:rPr>
          <w:rFonts w:hint="eastAsia"/>
          <w:sz w:val="24"/>
        </w:rPr>
        <w:t>年以上的免费保修，保修期自验收签字之日起计算。保修期</w:t>
      </w:r>
      <w:r w:rsidRPr="003545C7">
        <w:rPr>
          <w:rFonts w:hint="eastAsia"/>
          <w:sz w:val="24"/>
        </w:rPr>
        <w:t>满前</w:t>
      </w:r>
      <w:r w:rsidRPr="003545C7">
        <w:rPr>
          <w:sz w:val="24"/>
        </w:rPr>
        <w:t>1</w:t>
      </w:r>
      <w:r w:rsidRPr="003545C7">
        <w:rPr>
          <w:rFonts w:hint="eastAsia"/>
          <w:sz w:val="24"/>
        </w:rPr>
        <w:t>个月内卖方应负责一次免费全面检查，并写出正式报告，如发</w:t>
      </w:r>
      <w:r w:rsidRPr="003545C7">
        <w:rPr>
          <w:rFonts w:hint="eastAsia"/>
          <w:sz w:val="24"/>
        </w:rPr>
        <w:lastRenderedPageBreak/>
        <w:t>现潜在问题，应负责排除。</w:t>
      </w:r>
    </w:p>
    <w:p w:rsidR="00A64EF1" w:rsidRPr="003545C7" w:rsidRDefault="00A64EF1" w:rsidP="00A64EF1">
      <w:pPr>
        <w:spacing w:line="360" w:lineRule="auto"/>
        <w:ind w:left="420" w:hangingChars="175" w:hanging="420"/>
        <w:rPr>
          <w:rFonts w:hint="eastAsia"/>
          <w:sz w:val="24"/>
        </w:rPr>
      </w:pPr>
      <w:r w:rsidRPr="003545C7">
        <w:rPr>
          <w:rFonts w:hint="eastAsia"/>
          <w:sz w:val="24"/>
        </w:rPr>
        <w:t xml:space="preserve">7.4 </w:t>
      </w:r>
      <w:r w:rsidRPr="003545C7">
        <w:rPr>
          <w:rFonts w:hint="eastAsia"/>
          <w:sz w:val="24"/>
        </w:rPr>
        <w:t>维修响应时间：卖方应在</w:t>
      </w:r>
      <w:r w:rsidRPr="003545C7">
        <w:rPr>
          <w:sz w:val="24"/>
        </w:rPr>
        <w:t>24</w:t>
      </w:r>
      <w:r w:rsidRPr="003545C7">
        <w:rPr>
          <w:rFonts w:hint="eastAsia"/>
          <w:sz w:val="24"/>
        </w:rPr>
        <w:t>小时内对用户的服务要求作出响应，一般问题应在</w:t>
      </w:r>
      <w:r w:rsidRPr="003545C7">
        <w:rPr>
          <w:sz w:val="24"/>
        </w:rPr>
        <w:t>48</w:t>
      </w:r>
      <w:r w:rsidRPr="003545C7">
        <w:rPr>
          <w:rFonts w:hint="eastAsia"/>
          <w:sz w:val="24"/>
        </w:rPr>
        <w:t>小时内解决，重大问题或其它无法迅速解决的问题应在一周内解决或提出明确解决方案，否则卖方应赔偿相应损失。</w:t>
      </w:r>
    </w:p>
    <w:p w:rsidR="00A64EF1" w:rsidRPr="003545C7" w:rsidRDefault="00A64EF1" w:rsidP="00A64EF1">
      <w:pPr>
        <w:spacing w:line="360" w:lineRule="auto"/>
        <w:ind w:left="420" w:hangingChars="175" w:hanging="420"/>
        <w:rPr>
          <w:sz w:val="24"/>
        </w:rPr>
      </w:pPr>
      <w:r w:rsidRPr="003545C7">
        <w:rPr>
          <w:rFonts w:hint="eastAsia"/>
          <w:sz w:val="24"/>
        </w:rPr>
        <w:t xml:space="preserve">7.5 </w:t>
      </w:r>
      <w:r w:rsidRPr="003545C7">
        <w:rPr>
          <w:rFonts w:hint="eastAsia"/>
          <w:sz w:val="24"/>
        </w:rPr>
        <w:t>软、硬件升级：卖方应免费向用户提供自验收之后未来</w:t>
      </w:r>
      <w:r w:rsidRPr="003545C7">
        <w:rPr>
          <w:sz w:val="24"/>
        </w:rPr>
        <w:t>3</w:t>
      </w:r>
      <w:r w:rsidRPr="003545C7">
        <w:rPr>
          <w:rFonts w:hint="eastAsia"/>
          <w:sz w:val="24"/>
        </w:rPr>
        <w:t>年的仪器软件升级和优惠提供与之相关的硬件升级。</w:t>
      </w:r>
    </w:p>
    <w:p w:rsidR="00A64EF1" w:rsidRPr="001767E0" w:rsidRDefault="00A64EF1" w:rsidP="00A64EF1">
      <w:pPr>
        <w:spacing w:line="360" w:lineRule="auto"/>
        <w:ind w:left="420" w:hangingChars="175" w:hanging="420"/>
        <w:rPr>
          <w:rFonts w:ascii="华文楷体" w:eastAsia="华文楷体" w:hAnsi="华文楷体" w:hint="eastAsia"/>
          <w:color w:val="FF0000"/>
          <w:sz w:val="24"/>
        </w:rPr>
      </w:pPr>
    </w:p>
    <w:p w:rsidR="00A64EF1" w:rsidRPr="00DE3441" w:rsidRDefault="00A64EF1" w:rsidP="00A64EF1">
      <w:pPr>
        <w:spacing w:line="360" w:lineRule="auto"/>
        <w:rPr>
          <w:rFonts w:hint="eastAsia"/>
          <w:b/>
          <w:sz w:val="24"/>
        </w:rPr>
      </w:pPr>
      <w:r w:rsidRPr="00DE3441">
        <w:rPr>
          <w:rFonts w:hint="eastAsia"/>
          <w:b/>
          <w:sz w:val="24"/>
        </w:rPr>
        <w:t xml:space="preserve">8. </w:t>
      </w:r>
      <w:r w:rsidRPr="00DE3441">
        <w:rPr>
          <w:rFonts w:hint="eastAsia"/>
          <w:b/>
          <w:sz w:val="24"/>
        </w:rPr>
        <w:t>订货数量：</w:t>
      </w:r>
    </w:p>
    <w:p w:rsidR="00A64EF1" w:rsidRPr="00B75256" w:rsidRDefault="00A64EF1" w:rsidP="00A64EF1">
      <w:pPr>
        <w:spacing w:line="360" w:lineRule="auto"/>
        <w:ind w:firstLineChars="177" w:firstLine="425"/>
        <w:rPr>
          <w:rFonts w:hint="eastAsia"/>
          <w:sz w:val="24"/>
        </w:rPr>
      </w:pPr>
      <w:r w:rsidRPr="00DE3441">
        <w:rPr>
          <w:rFonts w:hint="eastAsia"/>
          <w:sz w:val="24"/>
        </w:rPr>
        <w:t>一台</w:t>
      </w:r>
    </w:p>
    <w:p w:rsidR="00A64EF1" w:rsidRPr="00DE3441" w:rsidRDefault="00A64EF1" w:rsidP="00A64EF1">
      <w:pPr>
        <w:spacing w:line="360" w:lineRule="auto"/>
        <w:rPr>
          <w:rFonts w:hint="eastAsia"/>
          <w:b/>
          <w:sz w:val="24"/>
        </w:rPr>
      </w:pPr>
      <w:r w:rsidRPr="00DE3441">
        <w:rPr>
          <w:rFonts w:hint="eastAsia"/>
          <w:b/>
          <w:sz w:val="24"/>
        </w:rPr>
        <w:t xml:space="preserve">9. </w:t>
      </w:r>
      <w:r w:rsidRPr="00DE3441">
        <w:rPr>
          <w:rFonts w:hint="eastAsia"/>
          <w:b/>
          <w:sz w:val="24"/>
        </w:rPr>
        <w:t>目的港：</w:t>
      </w:r>
    </w:p>
    <w:p w:rsidR="00A64EF1" w:rsidRDefault="00A64EF1" w:rsidP="00A64EF1">
      <w:pPr>
        <w:spacing w:line="360" w:lineRule="auto"/>
        <w:ind w:firstLineChars="177" w:firstLine="425"/>
        <w:rPr>
          <w:sz w:val="24"/>
        </w:rPr>
      </w:pPr>
      <w:r>
        <w:rPr>
          <w:rFonts w:hint="eastAsia"/>
          <w:sz w:val="24"/>
        </w:rPr>
        <w:t>CIP</w:t>
      </w:r>
      <w:r w:rsidRPr="00DE3441">
        <w:rPr>
          <w:rFonts w:hint="eastAsia"/>
          <w:sz w:val="24"/>
        </w:rPr>
        <w:t xml:space="preserve"> </w:t>
      </w:r>
      <w:r w:rsidRPr="00DE3441">
        <w:rPr>
          <w:rFonts w:hint="eastAsia"/>
          <w:sz w:val="24"/>
        </w:rPr>
        <w:t>广</w:t>
      </w:r>
      <w:r w:rsidRPr="00DE3441">
        <w:rPr>
          <w:sz w:val="24"/>
        </w:rPr>
        <w:t>州机</w:t>
      </w:r>
      <w:r w:rsidRPr="00DE3441">
        <w:rPr>
          <w:rFonts w:hint="eastAsia"/>
          <w:sz w:val="24"/>
        </w:rPr>
        <w:t>场</w:t>
      </w:r>
    </w:p>
    <w:p w:rsidR="00A64EF1" w:rsidRDefault="00A64EF1" w:rsidP="00A64EF1">
      <w:pPr>
        <w:spacing w:line="360" w:lineRule="auto"/>
        <w:rPr>
          <w:b/>
          <w:sz w:val="24"/>
        </w:rPr>
      </w:pPr>
      <w:r>
        <w:rPr>
          <w:rFonts w:hint="eastAsia"/>
          <w:b/>
          <w:sz w:val="24"/>
        </w:rPr>
        <w:t>10</w:t>
      </w:r>
      <w:r w:rsidRPr="00DE3441">
        <w:rPr>
          <w:rFonts w:hint="eastAsia"/>
          <w:b/>
          <w:sz w:val="24"/>
        </w:rPr>
        <w:t xml:space="preserve">. </w:t>
      </w:r>
      <w:r>
        <w:rPr>
          <w:rFonts w:hint="eastAsia"/>
          <w:b/>
          <w:sz w:val="24"/>
        </w:rPr>
        <w:t>交货地点</w:t>
      </w:r>
      <w:r w:rsidRPr="00DE3441">
        <w:rPr>
          <w:rFonts w:hint="eastAsia"/>
          <w:b/>
          <w:sz w:val="24"/>
        </w:rPr>
        <w:t>：</w:t>
      </w:r>
    </w:p>
    <w:p w:rsidR="00A64EF1" w:rsidRPr="00697491" w:rsidRDefault="00A64EF1" w:rsidP="00A64EF1">
      <w:pPr>
        <w:spacing w:line="360" w:lineRule="auto"/>
        <w:ind w:firstLineChars="177" w:firstLine="425"/>
        <w:rPr>
          <w:rFonts w:hint="eastAsia"/>
          <w:sz w:val="24"/>
        </w:rPr>
      </w:pPr>
      <w:r w:rsidRPr="00697491">
        <w:rPr>
          <w:rFonts w:hint="eastAsia"/>
          <w:sz w:val="24"/>
        </w:rPr>
        <w:t>甲方</w:t>
      </w:r>
      <w:r w:rsidRPr="00697491">
        <w:rPr>
          <w:sz w:val="24"/>
        </w:rPr>
        <w:t>指定地点</w:t>
      </w:r>
      <w:r w:rsidRPr="00697491">
        <w:rPr>
          <w:rFonts w:hint="eastAsia"/>
          <w:sz w:val="24"/>
        </w:rPr>
        <w:t>。</w:t>
      </w:r>
    </w:p>
    <w:p w:rsidR="00A64EF1" w:rsidRPr="00DE3441" w:rsidRDefault="00A64EF1" w:rsidP="00A64EF1">
      <w:pPr>
        <w:spacing w:line="360" w:lineRule="auto"/>
        <w:rPr>
          <w:rFonts w:hint="eastAsia"/>
          <w:b/>
          <w:sz w:val="24"/>
        </w:rPr>
      </w:pPr>
      <w:r>
        <w:rPr>
          <w:rFonts w:hint="eastAsia"/>
          <w:b/>
          <w:sz w:val="24"/>
        </w:rPr>
        <w:t>11</w:t>
      </w:r>
      <w:r w:rsidRPr="00DE3441">
        <w:rPr>
          <w:rFonts w:hint="eastAsia"/>
          <w:b/>
          <w:sz w:val="24"/>
        </w:rPr>
        <w:t xml:space="preserve">. </w:t>
      </w:r>
      <w:r w:rsidRPr="00DE3441">
        <w:rPr>
          <w:rFonts w:hint="eastAsia"/>
          <w:b/>
          <w:sz w:val="24"/>
        </w:rPr>
        <w:t>交货日期：</w:t>
      </w:r>
    </w:p>
    <w:p w:rsidR="00A64EF1" w:rsidRPr="001767E0" w:rsidRDefault="00A64EF1" w:rsidP="00A64EF1">
      <w:pPr>
        <w:spacing w:line="360" w:lineRule="auto"/>
        <w:rPr>
          <w:rFonts w:ascii="华文楷体" w:eastAsia="华文楷体" w:hAnsi="华文楷体" w:hint="eastAsia"/>
          <w:sz w:val="24"/>
        </w:rPr>
      </w:pPr>
      <w:r w:rsidRPr="00DE3441">
        <w:rPr>
          <w:rFonts w:hint="eastAsia"/>
          <w:sz w:val="24"/>
        </w:rPr>
        <w:t xml:space="preserve">   </w:t>
      </w:r>
      <w:r w:rsidRPr="00DE3441">
        <w:rPr>
          <w:rFonts w:hint="eastAsia"/>
          <w:sz w:val="24"/>
        </w:rPr>
        <w:t>合同生效后</w:t>
      </w:r>
      <w:r>
        <w:rPr>
          <w:sz w:val="24"/>
        </w:rPr>
        <w:t>3</w:t>
      </w:r>
      <w:r w:rsidRPr="00DE3441">
        <w:rPr>
          <w:rFonts w:hint="eastAsia"/>
          <w:sz w:val="24"/>
        </w:rPr>
        <w:t>个月内</w:t>
      </w:r>
    </w:p>
    <w:p w:rsidR="009F4BCD" w:rsidRDefault="009F4BCD"/>
    <w:sectPr w:rsidR="009F4B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CD" w:rsidRDefault="009F4BCD" w:rsidP="00A64EF1">
      <w:r>
        <w:separator/>
      </w:r>
    </w:p>
  </w:endnote>
  <w:endnote w:type="continuationSeparator" w:id="1">
    <w:p w:rsidR="009F4BCD" w:rsidRDefault="009F4BCD" w:rsidP="00A64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兰亭超细黑简体">
    <w:altName w:val="@微软雅黑"/>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CD" w:rsidRDefault="009F4BCD" w:rsidP="00A64EF1">
      <w:r>
        <w:separator/>
      </w:r>
    </w:p>
  </w:footnote>
  <w:footnote w:type="continuationSeparator" w:id="1">
    <w:p w:rsidR="009F4BCD" w:rsidRDefault="009F4BCD" w:rsidP="00A64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E5B7B24"/>
    <w:multiLevelType w:val="hybridMultilevel"/>
    <w:tmpl w:val="3236A2C2"/>
    <w:lvl w:ilvl="0" w:tplc="FAD2F712">
      <w:start w:val="1"/>
      <w:numFmt w:val="japaneseCounting"/>
      <w:lvlText w:val="%1．"/>
      <w:lvlJc w:val="left"/>
      <w:pPr>
        <w:ind w:left="500" w:hanging="5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552994"/>
    <w:multiLevelType w:val="multilevel"/>
    <w:tmpl w:val="1C552994"/>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0773553"/>
    <w:multiLevelType w:val="multilevel"/>
    <w:tmpl w:val="20773553"/>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7215877"/>
    <w:multiLevelType w:val="multilevel"/>
    <w:tmpl w:val="27215877"/>
    <w:lvl w:ilvl="0">
      <w:start w:val="3"/>
      <w:numFmt w:val="japaneseCounting"/>
      <w:lvlText w:val="%1、"/>
      <w:lvlJc w:val="left"/>
      <w:pPr>
        <w:ind w:left="440" w:hanging="440"/>
      </w:pPr>
      <w:rPr>
        <w:rFonts w:hint="default"/>
        <w:lang w:val="en-US"/>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CF034C6"/>
    <w:multiLevelType w:val="multilevel"/>
    <w:tmpl w:val="2CF034C6"/>
    <w:lvl w:ilvl="0">
      <w:start w:val="13"/>
      <w:numFmt w:val="decimal"/>
      <w:lvlText w:val="%1、"/>
      <w:lvlJc w:val="left"/>
      <w:pPr>
        <w:ind w:left="430" w:hanging="43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375496E"/>
    <w:multiLevelType w:val="multilevel"/>
    <w:tmpl w:val="3375496E"/>
    <w:lvl w:ilvl="0">
      <w:start w:val="11"/>
      <w:numFmt w:val="decimal"/>
      <w:lvlText w:val="%1、"/>
      <w:lvlJc w:val="left"/>
      <w:pPr>
        <w:ind w:left="430" w:hanging="430"/>
      </w:pPr>
      <w:rPr>
        <w:rFonts w:cs="Arial"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0F57DF"/>
    <w:multiLevelType w:val="multilevel"/>
    <w:tmpl w:val="76F87E3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6175694"/>
    <w:multiLevelType w:val="multilevel"/>
    <w:tmpl w:val="36175694"/>
    <w:lvl w:ilvl="0">
      <w:start w:val="1"/>
      <w:numFmt w:val="decimal"/>
      <w:lvlText w:val="%1)"/>
      <w:lvlJc w:val="left"/>
      <w:pPr>
        <w:tabs>
          <w:tab w:val="num" w:pos="1500"/>
        </w:tabs>
        <w:ind w:left="1500" w:hanging="420"/>
      </w:p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13">
    <w:nsid w:val="3E726DF5"/>
    <w:multiLevelType w:val="hybridMultilevel"/>
    <w:tmpl w:val="983CBD30"/>
    <w:lvl w:ilvl="0" w:tplc="909E6FD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3A8409B"/>
    <w:multiLevelType w:val="multilevel"/>
    <w:tmpl w:val="43A8409B"/>
    <w:lvl w:ilvl="0">
      <w:start w:val="9"/>
      <w:numFmt w:val="decimal"/>
      <w:lvlText w:val="%1"/>
      <w:lvlJc w:val="left"/>
      <w:pPr>
        <w:tabs>
          <w:tab w:val="num" w:pos="360"/>
        </w:tabs>
        <w:ind w:left="360" w:hanging="360"/>
      </w:pPr>
      <w:rPr>
        <w:rFonts w:eastAsia="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CE413C7"/>
    <w:multiLevelType w:val="multilevel"/>
    <w:tmpl w:val="4CE413C7"/>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6">
    <w:nsid w:val="4E5B42B3"/>
    <w:multiLevelType w:val="hybridMultilevel"/>
    <w:tmpl w:val="983CBD30"/>
    <w:lvl w:ilvl="0" w:tplc="909E6FD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56107032"/>
    <w:multiLevelType w:val="hybridMultilevel"/>
    <w:tmpl w:val="983CBD30"/>
    <w:lvl w:ilvl="0" w:tplc="909E6FD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58340A20"/>
    <w:multiLevelType w:val="multilevel"/>
    <w:tmpl w:val="58340A20"/>
    <w:lvl w:ilvl="0">
      <w:start w:val="1"/>
      <w:numFmt w:val="decimal"/>
      <w:lvlText w:val="%1)"/>
      <w:lvlJc w:val="left"/>
      <w:pPr>
        <w:tabs>
          <w:tab w:val="num" w:pos="1500"/>
        </w:tabs>
        <w:ind w:left="1500" w:hanging="420"/>
      </w:pPr>
    </w:lvl>
    <w:lvl w:ilvl="1">
      <w:start w:val="1"/>
      <w:numFmt w:val="decimal"/>
      <w:lvlText w:val="%2."/>
      <w:lvlJc w:val="left"/>
      <w:pPr>
        <w:tabs>
          <w:tab w:val="num" w:pos="1920"/>
        </w:tabs>
        <w:ind w:left="1920" w:hanging="420"/>
      </w:pPr>
    </w:lvl>
    <w:lvl w:ilvl="2">
      <w:start w:val="7"/>
      <w:numFmt w:val="decimal"/>
      <w:lvlText w:val="%3、"/>
      <w:lvlJc w:val="left"/>
      <w:pPr>
        <w:tabs>
          <w:tab w:val="num" w:pos="360"/>
        </w:tabs>
        <w:ind w:left="360" w:hanging="360"/>
      </w:pPr>
      <w:rPr>
        <w:rFonts w:hAnsi="宋体" w:hint="default"/>
      </w:rPr>
    </w:lvl>
    <w:lvl w:ilvl="3">
      <w:start w:val="1"/>
      <w:numFmt w:val="decimal"/>
      <w:lvlText w:val="%4)"/>
      <w:lvlJc w:val="left"/>
      <w:pPr>
        <w:tabs>
          <w:tab w:val="num" w:pos="2760"/>
        </w:tabs>
        <w:ind w:left="2760" w:hanging="420"/>
      </w:pPr>
    </w:lvl>
    <w:lvl w:ilvl="4">
      <w:start w:val="8"/>
      <w:numFmt w:val="decimal"/>
      <w:lvlText w:val="%5"/>
      <w:lvlJc w:val="left"/>
      <w:pPr>
        <w:tabs>
          <w:tab w:val="num"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19">
    <w:nsid w:val="67AD33EC"/>
    <w:multiLevelType w:val="hybridMultilevel"/>
    <w:tmpl w:val="983CBD30"/>
    <w:lvl w:ilvl="0" w:tplc="909E6FD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6E2E2083"/>
    <w:multiLevelType w:val="multilevel"/>
    <w:tmpl w:val="6E2E2083"/>
    <w:lvl w:ilvl="0">
      <w:start w:val="1"/>
      <w:numFmt w:val="decimal"/>
      <w:lvlText w:val="%1)"/>
      <w:lvlJc w:val="left"/>
      <w:pPr>
        <w:tabs>
          <w:tab w:val="num" w:pos="1500"/>
        </w:tabs>
        <w:ind w:left="1500" w:hanging="420"/>
      </w:p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21">
    <w:nsid w:val="77333ABE"/>
    <w:multiLevelType w:val="multilevel"/>
    <w:tmpl w:val="77333ABE"/>
    <w:lvl w:ilvl="0">
      <w:start w:val="1"/>
      <w:numFmt w:val="decimal"/>
      <w:lvlText w:val="%1)"/>
      <w:lvlJc w:val="left"/>
      <w:pPr>
        <w:tabs>
          <w:tab w:val="num" w:pos="1500"/>
        </w:tabs>
        <w:ind w:left="1500" w:hanging="420"/>
      </w:pPr>
      <w:rPr>
        <w:rFonts w:hint="eastAsia"/>
      </w:rPr>
    </w:lvl>
    <w:lvl w:ilvl="1">
      <w:start w:val="1"/>
      <w:numFmt w:val="decimal"/>
      <w:lvlText w:val="%2"/>
      <w:lvlJc w:val="left"/>
      <w:pPr>
        <w:tabs>
          <w:tab w:val="num" w:pos="1860"/>
        </w:tabs>
        <w:ind w:left="1860" w:hanging="360"/>
      </w:pPr>
      <w:rPr>
        <w:rFonts w:hint="default"/>
      </w:rPr>
    </w:lvl>
    <w:lvl w:ilvl="2">
      <w:start w:val="2"/>
      <w:numFmt w:val="decimal"/>
      <w:lvlText w:val="%3."/>
      <w:lvlJc w:val="left"/>
      <w:pPr>
        <w:tabs>
          <w:tab w:val="num" w:pos="2280"/>
        </w:tabs>
        <w:ind w:left="2280" w:hanging="360"/>
      </w:pPr>
      <w:rPr>
        <w:rFonts w:hAnsi="宋体" w:hint="default"/>
      </w:rPr>
    </w:lvl>
    <w:lvl w:ilvl="3">
      <w:start w:val="5"/>
      <w:numFmt w:val="decimal"/>
      <w:lvlText w:val="%4、"/>
      <w:lvlJc w:val="left"/>
      <w:pPr>
        <w:tabs>
          <w:tab w:val="num" w:pos="2700"/>
        </w:tabs>
        <w:ind w:left="2700" w:hanging="360"/>
      </w:pPr>
      <w:rPr>
        <w:rFonts w:hint="default"/>
      </w:r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22">
    <w:nsid w:val="78CE403D"/>
    <w:multiLevelType w:val="multilevel"/>
    <w:tmpl w:val="78CE403D"/>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8E06CCA"/>
    <w:multiLevelType w:val="multilevel"/>
    <w:tmpl w:val="78E06CCA"/>
    <w:lvl w:ilvl="0">
      <w:start w:val="2"/>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7"/>
  </w:num>
  <w:num w:numId="6">
    <w:abstractNumId w:val="18"/>
  </w:num>
  <w:num w:numId="7">
    <w:abstractNumId w:val="20"/>
  </w:num>
  <w:num w:numId="8">
    <w:abstractNumId w:val="14"/>
  </w:num>
  <w:num w:numId="9">
    <w:abstractNumId w:val="21"/>
  </w:num>
  <w:num w:numId="10">
    <w:abstractNumId w:val="12"/>
  </w:num>
  <w:num w:numId="11">
    <w:abstractNumId w:val="23"/>
  </w:num>
  <w:num w:numId="12">
    <w:abstractNumId w:val="9"/>
  </w:num>
  <w:num w:numId="13">
    <w:abstractNumId w:val="15"/>
  </w:num>
  <w:num w:numId="14">
    <w:abstractNumId w:val="8"/>
  </w:num>
  <w:num w:numId="15">
    <w:abstractNumId w:val="22"/>
  </w:num>
  <w:num w:numId="16">
    <w:abstractNumId w:val="6"/>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7"/>
  </w:num>
  <w:num w:numId="23">
    <w:abstractNumId w:val="19"/>
  </w:num>
  <w:num w:numId="24">
    <w:abstractNumId w:val="4"/>
  </w:num>
  <w:num w:numId="25">
    <w:abstractNumId w:val="1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EF1"/>
    <w:rsid w:val="009F4BCD"/>
    <w:rsid w:val="00A64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F1"/>
    <w:pPr>
      <w:widowControl w:val="0"/>
      <w:jc w:val="both"/>
    </w:pPr>
    <w:rPr>
      <w:rFonts w:ascii="Times New Roman" w:eastAsia="宋体" w:hAnsi="Times New Roman" w:cs="Times New Roman"/>
      <w:szCs w:val="24"/>
    </w:rPr>
  </w:style>
  <w:style w:type="paragraph" w:styleId="1">
    <w:name w:val="heading 1"/>
    <w:basedOn w:val="a"/>
    <w:next w:val="a"/>
    <w:link w:val="10"/>
    <w:qFormat/>
    <w:rsid w:val="00A64EF1"/>
    <w:pPr>
      <w:keepNext/>
      <w:keepLines/>
      <w:autoSpaceDE w:val="0"/>
      <w:autoSpaceDN w:val="0"/>
      <w:adjustRightInd w:val="0"/>
      <w:spacing w:before="240" w:after="120" w:line="300" w:lineRule="auto"/>
      <w:jc w:val="center"/>
      <w:outlineLvl w:val="0"/>
    </w:pPr>
    <w:rPr>
      <w:rFonts w:ascii="宋体"/>
      <w:b/>
      <w:kern w:val="44"/>
      <w:sz w:val="32"/>
      <w:szCs w:val="20"/>
      <w:lang/>
    </w:rPr>
  </w:style>
  <w:style w:type="paragraph" w:styleId="2">
    <w:name w:val="heading 2"/>
    <w:basedOn w:val="a"/>
    <w:next w:val="a0"/>
    <w:link w:val="2Char"/>
    <w:qFormat/>
    <w:rsid w:val="00A64EF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A64EF1"/>
    <w:pPr>
      <w:keepNext/>
      <w:keepLines/>
      <w:spacing w:before="260" w:after="260" w:line="416" w:lineRule="auto"/>
      <w:outlineLvl w:val="2"/>
    </w:pPr>
    <w:rPr>
      <w:b/>
      <w:bCs/>
      <w:sz w:val="32"/>
      <w:szCs w:val="32"/>
    </w:rPr>
  </w:style>
  <w:style w:type="paragraph" w:styleId="4">
    <w:name w:val="heading 4"/>
    <w:basedOn w:val="a"/>
    <w:next w:val="a"/>
    <w:link w:val="4Char"/>
    <w:qFormat/>
    <w:rsid w:val="00A64EF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A64EF1"/>
    <w:pPr>
      <w:keepNext/>
      <w:keepLines/>
      <w:spacing w:before="280" w:after="290" w:line="376" w:lineRule="auto"/>
      <w:outlineLvl w:val="4"/>
    </w:pPr>
    <w:rPr>
      <w:b/>
      <w:sz w:val="28"/>
      <w:szCs w:val="20"/>
    </w:rPr>
  </w:style>
  <w:style w:type="paragraph" w:styleId="6">
    <w:name w:val="heading 6"/>
    <w:basedOn w:val="a"/>
    <w:next w:val="a0"/>
    <w:link w:val="6Char"/>
    <w:qFormat/>
    <w:rsid w:val="00A64EF1"/>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A64EF1"/>
    <w:pPr>
      <w:keepNext/>
      <w:keepLines/>
      <w:spacing w:before="240" w:after="64" w:line="320" w:lineRule="auto"/>
      <w:outlineLvl w:val="6"/>
    </w:pPr>
    <w:rPr>
      <w:b/>
      <w:sz w:val="24"/>
      <w:szCs w:val="20"/>
    </w:rPr>
  </w:style>
  <w:style w:type="paragraph" w:styleId="8">
    <w:name w:val="heading 8"/>
    <w:basedOn w:val="a"/>
    <w:next w:val="a0"/>
    <w:link w:val="8Char"/>
    <w:qFormat/>
    <w:rsid w:val="00A64EF1"/>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A64EF1"/>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A64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64EF1"/>
    <w:rPr>
      <w:sz w:val="18"/>
      <w:szCs w:val="18"/>
    </w:rPr>
  </w:style>
  <w:style w:type="paragraph" w:styleId="a5">
    <w:name w:val="footer"/>
    <w:basedOn w:val="a"/>
    <w:link w:val="Char0"/>
    <w:unhideWhenUsed/>
    <w:rsid w:val="00A64EF1"/>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A64EF1"/>
    <w:rPr>
      <w:sz w:val="18"/>
      <w:szCs w:val="18"/>
    </w:rPr>
  </w:style>
  <w:style w:type="character" w:customStyle="1" w:styleId="1Char">
    <w:name w:val="标题 1 Char"/>
    <w:basedOn w:val="a1"/>
    <w:link w:val="1"/>
    <w:uiPriority w:val="9"/>
    <w:rsid w:val="00A64EF1"/>
    <w:rPr>
      <w:rFonts w:ascii="Times New Roman" w:eastAsia="宋体" w:hAnsi="Times New Roman" w:cs="Times New Roman"/>
      <w:b/>
      <w:bCs/>
      <w:kern w:val="44"/>
      <w:sz w:val="44"/>
      <w:szCs w:val="44"/>
    </w:rPr>
  </w:style>
  <w:style w:type="character" w:customStyle="1" w:styleId="2Char">
    <w:name w:val="标题 2 Char"/>
    <w:basedOn w:val="a1"/>
    <w:link w:val="2"/>
    <w:rsid w:val="00A64EF1"/>
    <w:rPr>
      <w:rFonts w:ascii="Arial" w:eastAsia="黑体" w:hAnsi="Arial" w:cs="Times New Roman"/>
      <w:b/>
      <w:kern w:val="0"/>
      <w:sz w:val="30"/>
      <w:szCs w:val="20"/>
    </w:rPr>
  </w:style>
  <w:style w:type="character" w:customStyle="1" w:styleId="3Char">
    <w:name w:val="标题 3 Char"/>
    <w:basedOn w:val="a1"/>
    <w:link w:val="3"/>
    <w:rsid w:val="00A64EF1"/>
    <w:rPr>
      <w:rFonts w:ascii="Times New Roman" w:eastAsia="宋体" w:hAnsi="Times New Roman" w:cs="Times New Roman"/>
      <w:b/>
      <w:bCs/>
      <w:sz w:val="32"/>
      <w:szCs w:val="32"/>
    </w:rPr>
  </w:style>
  <w:style w:type="character" w:customStyle="1" w:styleId="4Char">
    <w:name w:val="标题 4 Char"/>
    <w:basedOn w:val="a1"/>
    <w:link w:val="4"/>
    <w:rsid w:val="00A64EF1"/>
    <w:rPr>
      <w:rFonts w:ascii="Arial" w:eastAsia="黑体" w:hAnsi="Arial" w:cs="Times New Roman"/>
      <w:b/>
      <w:bCs/>
      <w:sz w:val="28"/>
      <w:szCs w:val="28"/>
    </w:rPr>
  </w:style>
  <w:style w:type="character" w:customStyle="1" w:styleId="5Char">
    <w:name w:val="标题 5 Char"/>
    <w:basedOn w:val="a1"/>
    <w:link w:val="5"/>
    <w:rsid w:val="00A64EF1"/>
    <w:rPr>
      <w:rFonts w:ascii="Times New Roman" w:eastAsia="宋体" w:hAnsi="Times New Roman" w:cs="Times New Roman"/>
      <w:b/>
      <w:sz w:val="28"/>
      <w:szCs w:val="20"/>
    </w:rPr>
  </w:style>
  <w:style w:type="character" w:customStyle="1" w:styleId="6Char">
    <w:name w:val="标题 6 Char"/>
    <w:basedOn w:val="a1"/>
    <w:link w:val="6"/>
    <w:rsid w:val="00A64EF1"/>
    <w:rPr>
      <w:rFonts w:ascii="Arial" w:eastAsia="黑体" w:hAnsi="Arial" w:cs="Times New Roman"/>
      <w:b/>
      <w:sz w:val="24"/>
      <w:szCs w:val="20"/>
    </w:rPr>
  </w:style>
  <w:style w:type="character" w:customStyle="1" w:styleId="7Char">
    <w:name w:val="标题 7 Char"/>
    <w:basedOn w:val="a1"/>
    <w:link w:val="7"/>
    <w:rsid w:val="00A64EF1"/>
    <w:rPr>
      <w:rFonts w:ascii="Times New Roman" w:eastAsia="宋体" w:hAnsi="Times New Roman" w:cs="Times New Roman"/>
      <w:b/>
      <w:sz w:val="24"/>
      <w:szCs w:val="20"/>
    </w:rPr>
  </w:style>
  <w:style w:type="character" w:customStyle="1" w:styleId="8Char">
    <w:name w:val="标题 8 Char"/>
    <w:basedOn w:val="a1"/>
    <w:link w:val="8"/>
    <w:rsid w:val="00A64EF1"/>
    <w:rPr>
      <w:rFonts w:ascii="Arial" w:eastAsia="黑体" w:hAnsi="Arial" w:cs="Times New Roman"/>
      <w:sz w:val="24"/>
      <w:szCs w:val="20"/>
    </w:rPr>
  </w:style>
  <w:style w:type="character" w:customStyle="1" w:styleId="9Char">
    <w:name w:val="标题 9 Char"/>
    <w:basedOn w:val="a1"/>
    <w:link w:val="9"/>
    <w:rsid w:val="00A64EF1"/>
    <w:rPr>
      <w:rFonts w:ascii="Arial" w:eastAsia="黑体" w:hAnsi="Arial" w:cs="Times New Roman"/>
      <w:szCs w:val="20"/>
    </w:rPr>
  </w:style>
  <w:style w:type="character" w:customStyle="1" w:styleId="Char1">
    <w:name w:val=" Char"/>
    <w:rsid w:val="00A64EF1"/>
    <w:rPr>
      <w:rFonts w:ascii="宋体" w:eastAsia="宋体" w:hAnsi="Courier New" w:cs="Times New Roman"/>
      <w:kern w:val="2"/>
      <w:sz w:val="21"/>
      <w:lang w:val="en-US" w:eastAsia="zh-CN" w:bidi="ar-SA"/>
    </w:rPr>
  </w:style>
  <w:style w:type="character" w:styleId="a6">
    <w:name w:val="Strong"/>
    <w:qFormat/>
    <w:rsid w:val="00A64EF1"/>
    <w:rPr>
      <w:rFonts w:ascii="Times New Roman" w:eastAsia="宋体" w:hAnsi="Times New Roman" w:cs="Times New Roman"/>
      <w:b/>
      <w:bCs/>
    </w:rPr>
  </w:style>
  <w:style w:type="character" w:styleId="a7">
    <w:name w:val="Hyperlink"/>
    <w:rsid w:val="00A64EF1"/>
    <w:rPr>
      <w:rFonts w:ascii="Times New Roman" w:eastAsia="宋体" w:hAnsi="Times New Roman" w:cs="Times New Roman"/>
      <w:color w:val="0000FF"/>
      <w:u w:val="single"/>
    </w:rPr>
  </w:style>
  <w:style w:type="character" w:styleId="a8">
    <w:name w:val="page number"/>
    <w:rsid w:val="00A64EF1"/>
    <w:rPr>
      <w:rFonts w:ascii="Times New Roman" w:eastAsia="宋体" w:hAnsi="Times New Roman" w:cs="Times New Roman"/>
    </w:rPr>
  </w:style>
  <w:style w:type="character" w:styleId="a9">
    <w:name w:val="annotation reference"/>
    <w:rsid w:val="00A64EF1"/>
    <w:rPr>
      <w:rFonts w:ascii="Times New Roman" w:eastAsia="宋体" w:hAnsi="Times New Roman" w:cs="Times New Roman"/>
      <w:sz w:val="21"/>
      <w:szCs w:val="21"/>
    </w:rPr>
  </w:style>
  <w:style w:type="character" w:styleId="aa">
    <w:name w:val="Emphasis"/>
    <w:qFormat/>
    <w:rsid w:val="00A64EF1"/>
    <w:rPr>
      <w:rFonts w:ascii="Times New Roman" w:eastAsia="宋体" w:hAnsi="Times New Roman" w:cs="Times New Roman"/>
      <w:i/>
      <w:iCs/>
    </w:rPr>
  </w:style>
  <w:style w:type="character" w:customStyle="1" w:styleId="ab">
    <w:name w:val="批注文字 字符"/>
    <w:link w:val="ac"/>
    <w:rsid w:val="00A64EF1"/>
    <w:rPr>
      <w:rFonts w:ascii="Times New Roman" w:eastAsia="宋体" w:hAnsi="Times New Roman" w:cs="Times New Roman"/>
      <w:szCs w:val="24"/>
    </w:rPr>
  </w:style>
  <w:style w:type="character" w:customStyle="1" w:styleId="ad">
    <w:name w:val="标题 字符"/>
    <w:link w:val="ae"/>
    <w:rsid w:val="00A64EF1"/>
    <w:rPr>
      <w:rFonts w:ascii="Times New Roman" w:eastAsia="宋体" w:hAnsi="Times New Roman" w:cs="Times New Roman"/>
      <w:sz w:val="30"/>
      <w:szCs w:val="24"/>
    </w:rPr>
  </w:style>
  <w:style w:type="character" w:customStyle="1" w:styleId="10">
    <w:name w:val="标题 1 字符"/>
    <w:link w:val="1"/>
    <w:rsid w:val="00A64EF1"/>
    <w:rPr>
      <w:rFonts w:ascii="宋体" w:eastAsia="宋体" w:hAnsi="Times New Roman" w:cs="Times New Roman"/>
      <w:b/>
      <w:kern w:val="44"/>
      <w:sz w:val="32"/>
      <w:szCs w:val="20"/>
      <w:lang/>
    </w:rPr>
  </w:style>
  <w:style w:type="character" w:customStyle="1" w:styleId="af">
    <w:name w:val="纯文本 字符"/>
    <w:link w:val="af0"/>
    <w:rsid w:val="00A64EF1"/>
    <w:rPr>
      <w:rFonts w:ascii="宋体" w:eastAsia="宋体" w:hAnsi="Courier New" w:cs="Times New Roman"/>
    </w:rPr>
  </w:style>
  <w:style w:type="character" w:customStyle="1" w:styleId="af1">
    <w:name w:val="日期 字符"/>
    <w:link w:val="af2"/>
    <w:rsid w:val="00A64EF1"/>
    <w:rPr>
      <w:rFonts w:ascii="Times New Roman" w:eastAsia="宋体" w:hAnsi="Times New Roman" w:cs="Times New Roman"/>
    </w:rPr>
  </w:style>
  <w:style w:type="character" w:customStyle="1" w:styleId="apple-style-span">
    <w:name w:val="apple-style-span"/>
    <w:rsid w:val="00A64EF1"/>
    <w:rPr>
      <w:rFonts w:ascii="Times New Roman" w:eastAsia="宋体" w:hAnsi="Times New Roman" w:cs="Times New Roman"/>
    </w:rPr>
  </w:style>
  <w:style w:type="character" w:customStyle="1" w:styleId="Char10">
    <w:name w:val="批注文字 Char1"/>
    <w:rsid w:val="00A64EF1"/>
    <w:rPr>
      <w:rFonts w:ascii="Times New Roman" w:eastAsia="宋体" w:hAnsi="Times New Roman" w:cs="Times New Roman"/>
      <w:kern w:val="2"/>
      <w:sz w:val="21"/>
      <w:szCs w:val="24"/>
    </w:rPr>
  </w:style>
  <w:style w:type="character" w:customStyle="1" w:styleId="af3">
    <w:name w:val="批注主题 字符"/>
    <w:link w:val="af4"/>
    <w:rsid w:val="00A64EF1"/>
    <w:rPr>
      <w:rFonts w:ascii="Times New Roman" w:eastAsia="宋体" w:hAnsi="Times New Roman" w:cs="Times New Roman"/>
      <w:b/>
      <w:bCs/>
      <w:szCs w:val="24"/>
    </w:rPr>
  </w:style>
  <w:style w:type="paragraph" w:styleId="af0">
    <w:name w:val="Plain Text"/>
    <w:basedOn w:val="a"/>
    <w:link w:val="af"/>
    <w:rsid w:val="00A64EF1"/>
    <w:rPr>
      <w:rFonts w:ascii="宋体" w:hAnsi="Courier New"/>
      <w:szCs w:val="22"/>
    </w:rPr>
  </w:style>
  <w:style w:type="character" w:customStyle="1" w:styleId="Char2">
    <w:name w:val="纯文本 Char"/>
    <w:basedOn w:val="a1"/>
    <w:link w:val="af0"/>
    <w:uiPriority w:val="99"/>
    <w:semiHidden/>
    <w:rsid w:val="00A64EF1"/>
    <w:rPr>
      <w:rFonts w:ascii="宋体" w:eastAsia="宋体" w:hAnsi="Courier New" w:cs="Courier New"/>
      <w:szCs w:val="21"/>
    </w:rPr>
  </w:style>
  <w:style w:type="paragraph" w:styleId="a0">
    <w:name w:val="Normal Indent"/>
    <w:basedOn w:val="a"/>
    <w:rsid w:val="00A64EF1"/>
    <w:pPr>
      <w:autoSpaceDE w:val="0"/>
      <w:autoSpaceDN w:val="0"/>
      <w:adjustRightInd w:val="0"/>
      <w:ind w:firstLine="420"/>
      <w:jc w:val="left"/>
    </w:pPr>
    <w:rPr>
      <w:rFonts w:ascii="宋体"/>
      <w:kern w:val="0"/>
      <w:sz w:val="24"/>
      <w:szCs w:val="20"/>
    </w:rPr>
  </w:style>
  <w:style w:type="paragraph" w:styleId="af2">
    <w:name w:val="Date"/>
    <w:basedOn w:val="a"/>
    <w:next w:val="a"/>
    <w:link w:val="af1"/>
    <w:rsid w:val="00A64EF1"/>
    <w:rPr>
      <w:szCs w:val="22"/>
    </w:rPr>
  </w:style>
  <w:style w:type="character" w:customStyle="1" w:styleId="Char3">
    <w:name w:val="日期 Char"/>
    <w:basedOn w:val="a1"/>
    <w:link w:val="af2"/>
    <w:uiPriority w:val="99"/>
    <w:semiHidden/>
    <w:rsid w:val="00A64EF1"/>
    <w:rPr>
      <w:rFonts w:ascii="Times New Roman" w:eastAsia="宋体" w:hAnsi="Times New Roman" w:cs="Times New Roman"/>
      <w:szCs w:val="24"/>
    </w:rPr>
  </w:style>
  <w:style w:type="paragraph" w:styleId="af5">
    <w:name w:val="Body Text"/>
    <w:basedOn w:val="a"/>
    <w:link w:val="Char4"/>
    <w:rsid w:val="00A64EF1"/>
    <w:pPr>
      <w:tabs>
        <w:tab w:val="left" w:pos="567"/>
      </w:tabs>
      <w:spacing w:before="120" w:line="22" w:lineRule="atLeast"/>
    </w:pPr>
    <w:rPr>
      <w:rFonts w:ascii="宋体" w:hAnsi="宋体"/>
      <w:sz w:val="24"/>
    </w:rPr>
  </w:style>
  <w:style w:type="character" w:customStyle="1" w:styleId="Char4">
    <w:name w:val="正文文本 Char"/>
    <w:basedOn w:val="a1"/>
    <w:link w:val="af5"/>
    <w:rsid w:val="00A64EF1"/>
    <w:rPr>
      <w:rFonts w:ascii="宋体" w:eastAsia="宋体" w:hAnsi="宋体" w:cs="Times New Roman"/>
      <w:sz w:val="24"/>
      <w:szCs w:val="24"/>
    </w:rPr>
  </w:style>
  <w:style w:type="paragraph" w:styleId="af6">
    <w:name w:val="Document Map"/>
    <w:basedOn w:val="a"/>
    <w:link w:val="Char5"/>
    <w:rsid w:val="00A64EF1"/>
    <w:pPr>
      <w:shd w:val="clear" w:color="auto" w:fill="000080"/>
    </w:pPr>
  </w:style>
  <w:style w:type="character" w:customStyle="1" w:styleId="Char5">
    <w:name w:val="文档结构图 Char"/>
    <w:basedOn w:val="a1"/>
    <w:link w:val="af6"/>
    <w:rsid w:val="00A64EF1"/>
    <w:rPr>
      <w:rFonts w:ascii="Times New Roman" w:eastAsia="宋体" w:hAnsi="Times New Roman" w:cs="Times New Roman"/>
      <w:szCs w:val="24"/>
      <w:shd w:val="clear" w:color="auto" w:fill="000080"/>
    </w:rPr>
  </w:style>
  <w:style w:type="paragraph" w:styleId="20">
    <w:name w:val="Body Text Indent 2"/>
    <w:basedOn w:val="a"/>
    <w:link w:val="2Char0"/>
    <w:rsid w:val="00A64EF1"/>
    <w:pPr>
      <w:ind w:firstLineChars="200" w:firstLine="480"/>
    </w:pPr>
    <w:rPr>
      <w:rFonts w:ascii="仿宋_GB2312" w:eastAsia="仿宋_GB2312"/>
      <w:sz w:val="24"/>
    </w:rPr>
  </w:style>
  <w:style w:type="character" w:customStyle="1" w:styleId="2Char0">
    <w:name w:val="正文文本缩进 2 Char"/>
    <w:basedOn w:val="a1"/>
    <w:link w:val="20"/>
    <w:rsid w:val="00A64EF1"/>
    <w:rPr>
      <w:rFonts w:ascii="仿宋_GB2312" w:eastAsia="仿宋_GB2312" w:hAnsi="Times New Roman" w:cs="Times New Roman"/>
      <w:sz w:val="24"/>
      <w:szCs w:val="24"/>
    </w:rPr>
  </w:style>
  <w:style w:type="paragraph" w:styleId="af7">
    <w:name w:val="Body Text Indent"/>
    <w:basedOn w:val="a"/>
    <w:link w:val="Char6"/>
    <w:rsid w:val="00A64EF1"/>
    <w:pPr>
      <w:spacing w:after="120"/>
      <w:ind w:leftChars="200" w:left="420"/>
    </w:pPr>
  </w:style>
  <w:style w:type="character" w:customStyle="1" w:styleId="Char6">
    <w:name w:val="正文文本缩进 Char"/>
    <w:basedOn w:val="a1"/>
    <w:link w:val="af7"/>
    <w:rsid w:val="00A64EF1"/>
    <w:rPr>
      <w:rFonts w:ascii="Times New Roman" w:eastAsia="宋体" w:hAnsi="Times New Roman" w:cs="Times New Roman"/>
      <w:szCs w:val="24"/>
    </w:rPr>
  </w:style>
  <w:style w:type="paragraph" w:styleId="ac">
    <w:name w:val="annotation text"/>
    <w:basedOn w:val="a"/>
    <w:link w:val="ab"/>
    <w:rsid w:val="00A64EF1"/>
    <w:pPr>
      <w:jc w:val="left"/>
    </w:pPr>
  </w:style>
  <w:style w:type="character" w:customStyle="1" w:styleId="Char7">
    <w:name w:val="批注文字 Char"/>
    <w:basedOn w:val="a1"/>
    <w:link w:val="ac"/>
    <w:uiPriority w:val="99"/>
    <w:semiHidden/>
    <w:rsid w:val="00A64EF1"/>
    <w:rPr>
      <w:rFonts w:ascii="Times New Roman" w:eastAsia="宋体" w:hAnsi="Times New Roman" w:cs="Times New Roman"/>
      <w:szCs w:val="24"/>
    </w:rPr>
  </w:style>
  <w:style w:type="paragraph" w:styleId="30">
    <w:name w:val="Body Text 3"/>
    <w:basedOn w:val="a"/>
    <w:link w:val="3Char0"/>
    <w:rsid w:val="00A64EF1"/>
    <w:pPr>
      <w:widowControl/>
      <w:ind w:right="720"/>
      <w:jc w:val="left"/>
    </w:pPr>
    <w:rPr>
      <w:kern w:val="0"/>
      <w:sz w:val="20"/>
      <w:szCs w:val="20"/>
      <w:lang w:eastAsia="en-US"/>
    </w:rPr>
  </w:style>
  <w:style w:type="character" w:customStyle="1" w:styleId="3Char0">
    <w:name w:val="正文文本 3 Char"/>
    <w:basedOn w:val="a1"/>
    <w:link w:val="30"/>
    <w:rsid w:val="00A64EF1"/>
    <w:rPr>
      <w:rFonts w:ascii="Times New Roman" w:eastAsia="宋体" w:hAnsi="Times New Roman" w:cs="Times New Roman"/>
      <w:kern w:val="0"/>
      <w:sz w:val="20"/>
      <w:szCs w:val="20"/>
      <w:lang w:eastAsia="en-US"/>
    </w:rPr>
  </w:style>
  <w:style w:type="paragraph" w:styleId="af8">
    <w:name w:val="Balloon Text"/>
    <w:basedOn w:val="a"/>
    <w:link w:val="Char8"/>
    <w:rsid w:val="00A64EF1"/>
    <w:rPr>
      <w:sz w:val="18"/>
      <w:szCs w:val="18"/>
    </w:rPr>
  </w:style>
  <w:style w:type="character" w:customStyle="1" w:styleId="Char8">
    <w:name w:val="批注框文本 Char"/>
    <w:basedOn w:val="a1"/>
    <w:link w:val="af8"/>
    <w:rsid w:val="00A64EF1"/>
    <w:rPr>
      <w:rFonts w:ascii="Times New Roman" w:eastAsia="宋体" w:hAnsi="Times New Roman" w:cs="Times New Roman"/>
      <w:sz w:val="18"/>
      <w:szCs w:val="18"/>
    </w:rPr>
  </w:style>
  <w:style w:type="paragraph" w:styleId="21">
    <w:name w:val="Body Text 2"/>
    <w:basedOn w:val="a"/>
    <w:link w:val="2Char1"/>
    <w:rsid w:val="00A64EF1"/>
    <w:pPr>
      <w:widowControl/>
    </w:pPr>
    <w:rPr>
      <w:kern w:val="0"/>
      <w:sz w:val="20"/>
      <w:szCs w:val="20"/>
      <w:lang w:eastAsia="en-US"/>
    </w:rPr>
  </w:style>
  <w:style w:type="character" w:customStyle="1" w:styleId="2Char1">
    <w:name w:val="正文文本 2 Char"/>
    <w:basedOn w:val="a1"/>
    <w:link w:val="21"/>
    <w:rsid w:val="00A64EF1"/>
    <w:rPr>
      <w:rFonts w:ascii="Times New Roman" w:eastAsia="宋体" w:hAnsi="Times New Roman" w:cs="Times New Roman"/>
      <w:kern w:val="0"/>
      <w:sz w:val="20"/>
      <w:szCs w:val="20"/>
      <w:lang w:eastAsia="en-US"/>
    </w:rPr>
  </w:style>
  <w:style w:type="paragraph" w:styleId="af9">
    <w:name w:val="Normal (Web)"/>
    <w:basedOn w:val="a"/>
    <w:rsid w:val="00A64EF1"/>
    <w:pPr>
      <w:widowControl/>
      <w:spacing w:before="100" w:beforeAutospacing="1" w:after="100" w:afterAutospacing="1"/>
      <w:jc w:val="left"/>
    </w:pPr>
    <w:rPr>
      <w:rFonts w:ascii="Arial Unicode MS" w:eastAsia="Arial Unicode MS" w:hAnsi="Arial Unicode MS" w:cs="Arial Unicode MS"/>
      <w:kern w:val="0"/>
      <w:sz w:val="24"/>
    </w:rPr>
  </w:style>
  <w:style w:type="paragraph" w:styleId="ae">
    <w:name w:val="Title"/>
    <w:basedOn w:val="a"/>
    <w:link w:val="ad"/>
    <w:qFormat/>
    <w:rsid w:val="00A64EF1"/>
    <w:pPr>
      <w:jc w:val="center"/>
    </w:pPr>
    <w:rPr>
      <w:sz w:val="30"/>
    </w:rPr>
  </w:style>
  <w:style w:type="character" w:customStyle="1" w:styleId="Char9">
    <w:name w:val="标题 Char"/>
    <w:basedOn w:val="a1"/>
    <w:link w:val="ae"/>
    <w:uiPriority w:val="10"/>
    <w:rsid w:val="00A64EF1"/>
    <w:rPr>
      <w:rFonts w:asciiTheme="majorHAnsi" w:eastAsia="宋体" w:hAnsiTheme="majorHAnsi" w:cstheme="majorBidi"/>
      <w:b/>
      <w:bCs/>
      <w:sz w:val="32"/>
      <w:szCs w:val="32"/>
    </w:rPr>
  </w:style>
  <w:style w:type="paragraph" w:styleId="af4">
    <w:name w:val="annotation subject"/>
    <w:basedOn w:val="ac"/>
    <w:next w:val="ac"/>
    <w:link w:val="af3"/>
    <w:rsid w:val="00A64EF1"/>
    <w:rPr>
      <w:b/>
      <w:bCs/>
    </w:rPr>
  </w:style>
  <w:style w:type="character" w:customStyle="1" w:styleId="Chara">
    <w:name w:val="批注主题 Char"/>
    <w:basedOn w:val="Char7"/>
    <w:link w:val="af4"/>
    <w:uiPriority w:val="99"/>
    <w:semiHidden/>
    <w:rsid w:val="00A64EF1"/>
    <w:rPr>
      <w:b/>
      <w:bCs/>
    </w:rPr>
  </w:style>
  <w:style w:type="paragraph" w:customStyle="1" w:styleId="Char11">
    <w:name w:val=" Char1"/>
    <w:basedOn w:val="a"/>
    <w:rsid w:val="00A64EF1"/>
    <w:rPr>
      <w:rFonts w:ascii="Tahoma" w:hAnsi="Tahoma"/>
      <w:sz w:val="24"/>
      <w:szCs w:val="20"/>
    </w:rPr>
  </w:style>
  <w:style w:type="paragraph" w:customStyle="1" w:styleId="BodyTextIndent2">
    <w:name w:val="Body Text Indent 2"/>
    <w:basedOn w:val="a"/>
    <w:rsid w:val="00A64EF1"/>
    <w:pPr>
      <w:adjustRightInd w:val="0"/>
      <w:spacing w:before="120"/>
      <w:ind w:firstLine="420"/>
      <w:textAlignment w:val="baseline"/>
    </w:pPr>
    <w:rPr>
      <w:sz w:val="24"/>
      <w:szCs w:val="20"/>
    </w:rPr>
  </w:style>
  <w:style w:type="paragraph" w:styleId="afa">
    <w:basedOn w:val="a"/>
    <w:next w:val="afb"/>
    <w:qFormat/>
    <w:rsid w:val="00A64EF1"/>
    <w:pPr>
      <w:ind w:firstLineChars="200" w:firstLine="420"/>
    </w:pPr>
    <w:rPr>
      <w:rFonts w:ascii="Calibri" w:hAnsi="Calibri"/>
      <w:szCs w:val="22"/>
    </w:rPr>
  </w:style>
  <w:style w:type="paragraph" w:customStyle="1" w:styleId="BodyText2">
    <w:name w:val="Body Text 2"/>
    <w:basedOn w:val="a"/>
    <w:rsid w:val="00A64EF1"/>
    <w:pPr>
      <w:adjustRightInd w:val="0"/>
      <w:spacing w:before="120" w:line="360" w:lineRule="auto"/>
      <w:ind w:firstLine="480"/>
      <w:textAlignment w:val="baseline"/>
    </w:pPr>
    <w:rPr>
      <w:sz w:val="24"/>
      <w:szCs w:val="20"/>
    </w:rPr>
  </w:style>
  <w:style w:type="paragraph" w:customStyle="1" w:styleId="Level1fo">
    <w:name w:val="Level 1.fo"/>
    <w:basedOn w:val="a"/>
    <w:rsid w:val="00A64EF1"/>
    <w:pPr>
      <w:widowControl/>
      <w:spacing w:before="200" w:line="240" w:lineRule="atLeast"/>
      <w:ind w:left="720"/>
      <w:jc w:val="left"/>
    </w:pPr>
    <w:rPr>
      <w:rFonts w:ascii="Arial" w:hAnsi="Arial"/>
      <w:kern w:val="0"/>
      <w:sz w:val="20"/>
      <w:szCs w:val="20"/>
      <w:lang w:val="en-AU"/>
    </w:rPr>
  </w:style>
  <w:style w:type="paragraph" w:customStyle="1" w:styleId="afc">
    <w:name w:val="文档正文"/>
    <w:basedOn w:val="a"/>
    <w:rsid w:val="00A64EF1"/>
    <w:pPr>
      <w:adjustRightInd w:val="0"/>
      <w:spacing w:line="480" w:lineRule="atLeast"/>
      <w:ind w:firstLine="567"/>
      <w:textAlignment w:val="baseline"/>
    </w:pPr>
    <w:rPr>
      <w:rFonts w:ascii="长城仿宋"/>
      <w:kern w:val="0"/>
      <w:sz w:val="24"/>
      <w:szCs w:val="20"/>
    </w:rPr>
  </w:style>
  <w:style w:type="table" w:styleId="afd">
    <w:name w:val="Table Grid"/>
    <w:basedOn w:val="a2"/>
    <w:rsid w:val="00A64E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A64E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1868</Words>
  <Characters>10649</Characters>
  <Application>Microsoft Office Word</Application>
  <DocSecurity>0</DocSecurity>
  <Lines>88</Lines>
  <Paragraphs>24</Paragraphs>
  <ScaleCrop>false</ScaleCrop>
  <Company>Microsoft</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2019-04-30T09:34:00Z</dcterms:created>
  <dcterms:modified xsi:type="dcterms:W3CDTF">2019-04-30T09:34:00Z</dcterms:modified>
</cp:coreProperties>
</file>