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82" w:rsidRDefault="009C7C82" w:rsidP="009C7C82">
      <w:pPr>
        <w:spacing w:afterLines="50"/>
        <w:ind w:left="601" w:hanging="601"/>
        <w:jc w:val="center"/>
        <w:rPr>
          <w:rFonts w:ascii="宋体" w:hAnsi="宋体" w:cs="宋体" w:hint="eastAsia"/>
          <w:b/>
          <w:bCs/>
          <w:kern w:val="0"/>
          <w:sz w:val="28"/>
          <w:szCs w:val="28"/>
        </w:rPr>
      </w:pPr>
      <w:r w:rsidRPr="00A927A2">
        <w:rPr>
          <w:rFonts w:ascii="宋体" w:hAnsi="宋体" w:cs="宋体" w:hint="eastAsia"/>
          <w:b/>
          <w:bCs/>
          <w:spacing w:val="8"/>
          <w:kern w:val="0"/>
          <w:sz w:val="28"/>
          <w:szCs w:val="28"/>
        </w:rPr>
        <w:t>第1包</w:t>
      </w:r>
      <w:r>
        <w:rPr>
          <w:rFonts w:ascii="宋体" w:hAnsi="宋体" w:cs="宋体" w:hint="eastAsia"/>
          <w:b/>
          <w:bCs/>
          <w:spacing w:val="8"/>
          <w:kern w:val="0"/>
          <w:sz w:val="28"/>
          <w:szCs w:val="28"/>
        </w:rPr>
        <w:t xml:space="preserve"> </w:t>
      </w:r>
      <w:r w:rsidRPr="00604537">
        <w:rPr>
          <w:rFonts w:ascii="宋体" w:hAnsi="宋体" w:cs="宋体" w:hint="eastAsia"/>
          <w:b/>
          <w:bCs/>
          <w:kern w:val="0"/>
          <w:sz w:val="28"/>
          <w:szCs w:val="28"/>
        </w:rPr>
        <w:t>中红外外腔可调谐QCL激光器</w:t>
      </w:r>
    </w:p>
    <w:p w:rsidR="009C7C82" w:rsidRPr="005A0500" w:rsidRDefault="009C7C82" w:rsidP="009C7C82">
      <w:pPr>
        <w:snapToGrid w:val="0"/>
        <w:spacing w:beforeLines="100" w:afterLines="50" w:line="360" w:lineRule="auto"/>
        <w:rPr>
          <w:rFonts w:ascii="宋体" w:hAnsi="宋体"/>
          <w:sz w:val="24"/>
        </w:rPr>
      </w:pPr>
      <w:r w:rsidRPr="005A0500">
        <w:rPr>
          <w:rFonts w:ascii="宋体" w:hAnsi="宋体" w:hint="eastAsia"/>
          <w:b/>
          <w:sz w:val="24"/>
        </w:rPr>
        <w:t>用途</w:t>
      </w:r>
      <w:r w:rsidRPr="005A0500">
        <w:rPr>
          <w:rFonts w:ascii="宋体" w:hAnsi="宋体" w:hint="eastAsia"/>
          <w:sz w:val="24"/>
        </w:rPr>
        <w:t>：作为中红外激光外差探测的本振光源，通过对太阳光谱中目标探测气体的目标探测吸收光谱波段的光进行外差选频放大，实现目标探测气体的目标探测吸收光谱波段光谱探测，是中红外激光外差吸收光谱气体廓线探测的核心部件。</w:t>
      </w:r>
    </w:p>
    <w:p w:rsidR="009C7C82" w:rsidRPr="005A0500" w:rsidRDefault="009C7C82" w:rsidP="009C7C82">
      <w:pPr>
        <w:numPr>
          <w:ilvl w:val="0"/>
          <w:numId w:val="1"/>
        </w:numPr>
        <w:snapToGrid w:val="0"/>
        <w:spacing w:afterLines="100" w:line="360" w:lineRule="auto"/>
        <w:rPr>
          <w:rFonts w:ascii="宋体" w:hAnsi="宋体" w:hint="eastAsia"/>
          <w:b/>
          <w:sz w:val="24"/>
        </w:rPr>
      </w:pPr>
      <w:r w:rsidRPr="005A0500">
        <w:rPr>
          <w:rFonts w:ascii="宋体" w:hAnsi="宋体" w:hint="eastAsia"/>
          <w:b/>
          <w:sz w:val="24"/>
        </w:rPr>
        <w:t>仪器要求</w:t>
      </w:r>
      <w:r w:rsidRPr="005A0500">
        <w:rPr>
          <w:rFonts w:ascii="宋体" w:hAnsi="宋体" w:hint="eastAsia"/>
          <w:sz w:val="24"/>
        </w:rPr>
        <w:t>：</w:t>
      </w:r>
      <w:r w:rsidRPr="005A0500">
        <w:rPr>
          <w:rFonts w:ascii="宋体" w:hAnsi="宋体"/>
          <w:sz w:val="24"/>
        </w:rPr>
        <w:t>成套原装</w:t>
      </w:r>
      <w:r w:rsidRPr="005A0500">
        <w:rPr>
          <w:rFonts w:ascii="宋体" w:hAnsi="宋体" w:hint="eastAsia"/>
          <w:sz w:val="24"/>
        </w:rPr>
        <w:t>设备</w:t>
      </w:r>
    </w:p>
    <w:p w:rsidR="009C7C82" w:rsidRPr="005A0500" w:rsidRDefault="009C7C82" w:rsidP="009C7C82">
      <w:pPr>
        <w:numPr>
          <w:ilvl w:val="0"/>
          <w:numId w:val="1"/>
        </w:numPr>
        <w:snapToGrid w:val="0"/>
        <w:spacing w:line="360" w:lineRule="auto"/>
        <w:rPr>
          <w:rFonts w:ascii="宋体" w:hAnsi="宋体" w:hint="eastAsia"/>
          <w:sz w:val="24"/>
        </w:rPr>
      </w:pPr>
      <w:r w:rsidRPr="005A0500">
        <w:rPr>
          <w:rFonts w:ascii="宋体" w:hAnsi="宋体" w:hint="eastAsia"/>
          <w:b/>
          <w:sz w:val="24"/>
        </w:rPr>
        <w:t>技术要求</w:t>
      </w:r>
      <w:r w:rsidRPr="005A0500">
        <w:rPr>
          <w:rFonts w:ascii="宋体" w:hAnsi="宋体" w:hint="eastAsia"/>
          <w:sz w:val="24"/>
        </w:rPr>
        <w:t>：</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*1、室温连续工作</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*2、调谐范围 &gt; 60 cm-1</w:t>
      </w:r>
    </w:p>
    <w:p w:rsidR="009C7C82" w:rsidRPr="005A0500" w:rsidRDefault="009C7C82" w:rsidP="009C7C82">
      <w:pPr>
        <w:autoSpaceDE w:val="0"/>
        <w:autoSpaceDN w:val="0"/>
        <w:adjustRightInd w:val="0"/>
        <w:spacing w:line="360" w:lineRule="auto"/>
        <w:ind w:left="90" w:firstLine="420"/>
        <w:jc w:val="left"/>
        <w:rPr>
          <w:rFonts w:ascii="宋体" w:hAnsi="宋体" w:hint="eastAsia"/>
          <w:sz w:val="24"/>
        </w:rPr>
      </w:pPr>
      <w:r>
        <w:rPr>
          <w:rFonts w:ascii="宋体" w:hAnsi="宋体" w:hint="eastAsia"/>
          <w:sz w:val="24"/>
        </w:rPr>
        <w:t>#</w:t>
      </w:r>
      <w:r w:rsidRPr="005A0500">
        <w:rPr>
          <w:rFonts w:ascii="宋体" w:hAnsi="宋体" w:hint="eastAsia"/>
          <w:sz w:val="24"/>
        </w:rPr>
        <w:t>3、输出功率 &gt; 10 mW</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4、中心波长：900cm-1、1000cm-1、1130cm-1、1170cm-1</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*5、CW激光线宽：≤100MHz</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6、波长漂移：≤0.5cm^-1/8 hr</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7、操作模式: CW</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8、光斑发散角：&lt;5mrad</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9、偏振性：线性，垂直，100：1</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10、光斑模式：TEMoo</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11、M^2值：≤1.3</w:t>
      </w:r>
    </w:p>
    <w:p w:rsidR="009C7C82" w:rsidRPr="005A0500" w:rsidRDefault="009C7C82" w:rsidP="009C7C82">
      <w:pPr>
        <w:snapToGrid w:val="0"/>
        <w:spacing w:beforeLines="100" w:line="360" w:lineRule="auto"/>
        <w:rPr>
          <w:rFonts w:ascii="宋体" w:hAnsi="宋体" w:hint="eastAsia"/>
          <w:b/>
          <w:sz w:val="24"/>
        </w:rPr>
      </w:pPr>
      <w:r w:rsidRPr="005A0500">
        <w:rPr>
          <w:rFonts w:ascii="宋体" w:hAnsi="宋体" w:hint="eastAsia"/>
          <w:b/>
          <w:sz w:val="24"/>
        </w:rPr>
        <w:t>三、仪器配置及要求：</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 xml:space="preserve">1、电源：220V；50Hz； </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2、外部控制接口：USB2.0，GPIB，RS-232</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3、操作温度：15-35ºC</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4、水冷系统1套</w:t>
      </w:r>
    </w:p>
    <w:p w:rsidR="009C7C82" w:rsidRPr="005A0500" w:rsidRDefault="009C7C82" w:rsidP="009C7C82">
      <w:pPr>
        <w:snapToGrid w:val="0"/>
        <w:spacing w:beforeLines="100" w:line="360" w:lineRule="auto"/>
        <w:rPr>
          <w:rFonts w:ascii="宋体" w:hAnsi="宋体" w:hint="eastAsia"/>
          <w:b/>
          <w:sz w:val="24"/>
        </w:rPr>
      </w:pPr>
      <w:r w:rsidRPr="005A0500">
        <w:rPr>
          <w:rFonts w:ascii="宋体" w:hAnsi="宋体" w:hint="eastAsia"/>
          <w:b/>
          <w:sz w:val="24"/>
        </w:rPr>
        <w:t>四、交货期、交货地点：合同签订后</w:t>
      </w:r>
      <w:r w:rsidRPr="005A0500">
        <w:rPr>
          <w:rFonts w:ascii="宋体" w:hAnsi="宋体"/>
          <w:b/>
          <w:sz w:val="24"/>
        </w:rPr>
        <w:t>4</w:t>
      </w:r>
      <w:r w:rsidRPr="005A0500">
        <w:rPr>
          <w:rFonts w:ascii="宋体" w:hAnsi="宋体" w:hint="eastAsia"/>
          <w:b/>
          <w:sz w:val="24"/>
        </w:rPr>
        <w:t>个月内，交货地点为安徽省合肥市。</w:t>
      </w:r>
    </w:p>
    <w:p w:rsidR="009C7C82" w:rsidRPr="005A0500" w:rsidRDefault="009C7C82" w:rsidP="009C7C82">
      <w:pPr>
        <w:snapToGrid w:val="0"/>
        <w:spacing w:beforeLines="100" w:line="360" w:lineRule="auto"/>
        <w:rPr>
          <w:rFonts w:ascii="宋体" w:hAnsi="宋体"/>
          <w:b/>
          <w:sz w:val="24"/>
        </w:rPr>
      </w:pPr>
      <w:r w:rsidRPr="005A0500">
        <w:rPr>
          <w:rFonts w:ascii="宋体" w:hAnsi="宋体" w:hint="eastAsia"/>
          <w:b/>
          <w:sz w:val="24"/>
        </w:rPr>
        <w:t>五、仪器安装验收及技术培训</w:t>
      </w:r>
      <w:r w:rsidRPr="005A0500">
        <w:rPr>
          <w:rFonts w:ascii="宋体" w:hAnsi="宋体"/>
          <w:b/>
          <w:sz w:val="24"/>
        </w:rPr>
        <w:t>:</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1</w:t>
      </w:r>
      <w:r w:rsidRPr="005A0500">
        <w:rPr>
          <w:rFonts w:ascii="宋体" w:hAnsi="宋体" w:hint="eastAsia"/>
          <w:sz w:val="24"/>
        </w:rPr>
        <w:t>、中标仪器公司有经验丰富的技术支持工程师；</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2</w:t>
      </w:r>
      <w:r w:rsidRPr="005A0500">
        <w:rPr>
          <w:rFonts w:ascii="宋体" w:hAnsi="宋体" w:hint="eastAsia"/>
          <w:sz w:val="24"/>
        </w:rPr>
        <w:t>、仪器公司应协助我单位进行安装前的准备工作；</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lastRenderedPageBreak/>
        <w:t>3</w:t>
      </w:r>
      <w:r w:rsidRPr="005A0500">
        <w:rPr>
          <w:rFonts w:ascii="宋体" w:hAnsi="宋体" w:hint="eastAsia"/>
          <w:sz w:val="24"/>
        </w:rPr>
        <w:t>、到货后，仪器公司应及时安排工程师免费安装；</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4</w:t>
      </w:r>
      <w:r w:rsidRPr="005A0500">
        <w:rPr>
          <w:rFonts w:ascii="宋体" w:hAnsi="宋体" w:hint="eastAsia"/>
          <w:sz w:val="24"/>
        </w:rPr>
        <w:t>、安装调试完毕后需进行现场验收，验收主要内容包括：设备的组成部件和配件及消耗件，设备的功能、测量参量及精度；</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5</w:t>
      </w:r>
      <w:r w:rsidRPr="005A0500">
        <w:rPr>
          <w:rFonts w:ascii="宋体" w:hAnsi="宋体" w:hint="eastAsia"/>
          <w:sz w:val="24"/>
        </w:rPr>
        <w:t>、验收依据：以投标标书及相关合同（包括商务合同和技术合同）为准；</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6</w:t>
      </w:r>
      <w:r w:rsidRPr="005A0500">
        <w:rPr>
          <w:rFonts w:ascii="宋体" w:hAnsi="宋体" w:hint="eastAsia"/>
          <w:sz w:val="24"/>
        </w:rPr>
        <w:t>、仪器安装后，仪器公司应安排工程师为我单位提供免费现场培训，具体要求如下：</w:t>
      </w:r>
    </w:p>
    <w:p w:rsidR="009C7C82" w:rsidRPr="005A0500" w:rsidRDefault="009C7C82" w:rsidP="009C7C82">
      <w:pPr>
        <w:snapToGrid w:val="0"/>
        <w:spacing w:line="360" w:lineRule="auto"/>
        <w:ind w:left="420"/>
        <w:rPr>
          <w:rFonts w:ascii="宋体" w:hAnsi="宋体"/>
          <w:sz w:val="24"/>
        </w:rPr>
      </w:pPr>
      <w:r w:rsidRPr="005A0500">
        <w:rPr>
          <w:rFonts w:ascii="宋体" w:hAnsi="宋体" w:hint="eastAsia"/>
          <w:sz w:val="24"/>
        </w:rPr>
        <w:t>（</w:t>
      </w:r>
      <w:r w:rsidRPr="005A0500">
        <w:rPr>
          <w:rFonts w:ascii="宋体" w:hAnsi="宋体"/>
          <w:sz w:val="24"/>
        </w:rPr>
        <w:t>1</w:t>
      </w:r>
      <w:r w:rsidRPr="005A0500">
        <w:rPr>
          <w:rFonts w:ascii="宋体" w:hAnsi="宋体" w:hint="eastAsia"/>
          <w:sz w:val="24"/>
        </w:rPr>
        <w:t>）培训人员及数量由我单位根据需要最终确定；</w:t>
      </w:r>
    </w:p>
    <w:p w:rsidR="009C7C82" w:rsidRPr="005A0500" w:rsidRDefault="009C7C82" w:rsidP="009C7C82">
      <w:pPr>
        <w:snapToGrid w:val="0"/>
        <w:spacing w:line="360" w:lineRule="auto"/>
        <w:ind w:left="420"/>
        <w:rPr>
          <w:rFonts w:ascii="宋体" w:hAnsi="宋体"/>
          <w:sz w:val="24"/>
        </w:rPr>
      </w:pPr>
      <w:r w:rsidRPr="005A0500">
        <w:rPr>
          <w:rFonts w:ascii="宋体" w:hAnsi="宋体" w:hint="eastAsia"/>
          <w:sz w:val="24"/>
        </w:rPr>
        <w:t>（</w:t>
      </w:r>
      <w:r w:rsidRPr="005A0500">
        <w:rPr>
          <w:rFonts w:ascii="宋体" w:hAnsi="宋体"/>
          <w:sz w:val="24"/>
        </w:rPr>
        <w:t>2</w:t>
      </w:r>
      <w:r w:rsidRPr="005A0500">
        <w:rPr>
          <w:rFonts w:ascii="宋体" w:hAnsi="宋体" w:hint="eastAsia"/>
          <w:sz w:val="24"/>
        </w:rPr>
        <w:t>）需提供详细的的培训材料，包括仪器使用说明、操作手册等；</w:t>
      </w:r>
    </w:p>
    <w:p w:rsidR="009C7C82" w:rsidRPr="005A0500" w:rsidRDefault="009C7C82" w:rsidP="009C7C82">
      <w:pPr>
        <w:snapToGrid w:val="0"/>
        <w:spacing w:line="360" w:lineRule="auto"/>
        <w:ind w:left="420"/>
        <w:rPr>
          <w:rFonts w:ascii="宋体" w:hAnsi="宋体"/>
          <w:sz w:val="24"/>
        </w:rPr>
      </w:pPr>
      <w:r w:rsidRPr="005A0500">
        <w:rPr>
          <w:rFonts w:ascii="宋体" w:hAnsi="宋体" w:hint="eastAsia"/>
          <w:sz w:val="24"/>
        </w:rPr>
        <w:t>（</w:t>
      </w:r>
      <w:r w:rsidRPr="005A0500">
        <w:rPr>
          <w:rFonts w:ascii="宋体" w:hAnsi="宋体"/>
          <w:sz w:val="24"/>
        </w:rPr>
        <w:t>3</w:t>
      </w:r>
      <w:r w:rsidRPr="005A0500">
        <w:rPr>
          <w:rFonts w:ascii="宋体" w:hAnsi="宋体" w:hint="eastAsia"/>
          <w:sz w:val="24"/>
        </w:rPr>
        <w:t>）保证所有的培训学员能够熟练操作并能够对其进行日常维护和保养。</w:t>
      </w:r>
    </w:p>
    <w:p w:rsidR="009C7C82" w:rsidRPr="005A0500" w:rsidRDefault="009C7C82" w:rsidP="009C7C82">
      <w:pPr>
        <w:snapToGrid w:val="0"/>
        <w:spacing w:beforeLines="100" w:line="360" w:lineRule="auto"/>
        <w:rPr>
          <w:rFonts w:ascii="宋体" w:hAnsi="宋体"/>
          <w:b/>
          <w:sz w:val="24"/>
        </w:rPr>
      </w:pPr>
      <w:r w:rsidRPr="005A0500">
        <w:rPr>
          <w:rFonts w:ascii="宋体" w:hAnsi="宋体" w:hint="eastAsia"/>
          <w:b/>
          <w:sz w:val="24"/>
        </w:rPr>
        <w:t>五、售后与质保要求：</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1</w:t>
      </w:r>
      <w:r w:rsidRPr="005A0500">
        <w:rPr>
          <w:rFonts w:ascii="宋体" w:hAnsi="宋体" w:hint="eastAsia"/>
          <w:sz w:val="24"/>
        </w:rPr>
        <w:t>、仪器验收后一年内，仪器及配备零件、附属设备免费保修；</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2</w:t>
      </w:r>
      <w:r w:rsidRPr="005A0500">
        <w:rPr>
          <w:rFonts w:ascii="宋体" w:hAnsi="宋体" w:hint="eastAsia"/>
          <w:sz w:val="24"/>
        </w:rPr>
        <w:t>、若仪器出现故障，在接到我单位维修服务请求后，仪器公司应在</w:t>
      </w:r>
      <w:r w:rsidRPr="005A0500">
        <w:rPr>
          <w:rFonts w:ascii="宋体" w:hAnsi="宋体"/>
          <w:sz w:val="24"/>
        </w:rPr>
        <w:t>8</w:t>
      </w:r>
      <w:r w:rsidRPr="005A0500">
        <w:rPr>
          <w:rFonts w:ascii="宋体" w:hAnsi="宋体" w:hint="eastAsia"/>
          <w:sz w:val="24"/>
        </w:rPr>
        <w:t>小时内做出应答，进行电话指导、网上诊断，协助排除故障；必要时，维修工程师应在</w:t>
      </w:r>
      <w:r w:rsidRPr="005A0500">
        <w:rPr>
          <w:rFonts w:ascii="宋体" w:hAnsi="宋体"/>
          <w:sz w:val="24"/>
        </w:rPr>
        <w:t>48</w:t>
      </w:r>
      <w:r w:rsidRPr="005A0500">
        <w:rPr>
          <w:rFonts w:ascii="宋体" w:hAnsi="宋体" w:hint="eastAsia"/>
          <w:sz w:val="24"/>
        </w:rPr>
        <w:t>小时内到达现场；</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3</w:t>
      </w:r>
      <w:r w:rsidRPr="005A0500">
        <w:rPr>
          <w:rFonts w:ascii="宋体" w:hAnsi="宋体" w:hint="eastAsia"/>
          <w:sz w:val="24"/>
        </w:rPr>
        <w:t>、在保修范围和期限内，如需要更换零部件，需保证在一周内完成，并保证所供零部件的性能和作用不低于原配置；</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4</w:t>
      </w:r>
      <w:r w:rsidRPr="005A0500">
        <w:rPr>
          <w:rFonts w:ascii="宋体" w:hAnsi="宋体" w:hint="eastAsia"/>
          <w:sz w:val="24"/>
        </w:rPr>
        <w:t>、免费提供与本仪器相关的后续软件升级、数据库更新服务。</w:t>
      </w:r>
    </w:p>
    <w:p w:rsidR="009C7C82" w:rsidRPr="005A0500" w:rsidRDefault="009C7C82" w:rsidP="009C7C82">
      <w:pPr>
        <w:autoSpaceDE w:val="0"/>
        <w:autoSpaceDN w:val="0"/>
        <w:adjustRightInd w:val="0"/>
        <w:ind w:left="510"/>
        <w:jc w:val="left"/>
        <w:rPr>
          <w:rFonts w:ascii="宋体" w:hAnsi="宋体" w:cs="宋体"/>
          <w:kern w:val="0"/>
          <w:sz w:val="24"/>
        </w:rPr>
      </w:pPr>
    </w:p>
    <w:p w:rsidR="009C7C82" w:rsidRPr="005A0500" w:rsidRDefault="009C7C82" w:rsidP="009C7C82">
      <w:pPr>
        <w:snapToGrid w:val="0"/>
        <w:spacing w:afterLines="100" w:line="360" w:lineRule="auto"/>
        <w:jc w:val="center"/>
        <w:rPr>
          <w:rFonts w:ascii="宋体" w:hAnsi="宋体"/>
          <w:b/>
          <w:sz w:val="28"/>
          <w:szCs w:val="28"/>
        </w:rPr>
      </w:pPr>
      <w:r w:rsidRPr="005A0500">
        <w:rPr>
          <w:rFonts w:ascii="宋体" w:hAnsi="宋体"/>
          <w:b/>
          <w:sz w:val="28"/>
          <w:szCs w:val="28"/>
        </w:rPr>
        <w:br w:type="page"/>
      </w:r>
      <w:r w:rsidRPr="005A0500">
        <w:rPr>
          <w:rFonts w:ascii="宋体" w:hAnsi="宋体"/>
          <w:b/>
          <w:sz w:val="28"/>
          <w:szCs w:val="28"/>
        </w:rPr>
        <w:lastRenderedPageBreak/>
        <w:t xml:space="preserve">第2包  </w:t>
      </w:r>
      <w:r w:rsidRPr="005A0500">
        <w:rPr>
          <w:rFonts w:ascii="宋体" w:hAnsi="宋体" w:hint="eastAsia"/>
          <w:b/>
          <w:sz w:val="28"/>
          <w:szCs w:val="28"/>
        </w:rPr>
        <w:t>实时频谱分析仪</w:t>
      </w:r>
    </w:p>
    <w:p w:rsidR="009C7C82" w:rsidRPr="005A0500" w:rsidRDefault="009C7C82" w:rsidP="009C7C82">
      <w:pPr>
        <w:snapToGrid w:val="0"/>
        <w:spacing w:afterLines="100" w:line="360" w:lineRule="auto"/>
        <w:ind w:firstLineChars="200" w:firstLine="482"/>
        <w:rPr>
          <w:rFonts w:ascii="宋体" w:hAnsi="宋体"/>
          <w:sz w:val="24"/>
        </w:rPr>
      </w:pPr>
      <w:r w:rsidRPr="005A0500">
        <w:rPr>
          <w:rFonts w:ascii="宋体" w:hAnsi="宋体"/>
          <w:b/>
          <w:sz w:val="24"/>
        </w:rPr>
        <w:t>用途</w:t>
      </w:r>
      <w:r w:rsidRPr="005A0500">
        <w:rPr>
          <w:rFonts w:ascii="宋体" w:hAnsi="宋体"/>
          <w:sz w:val="24"/>
        </w:rPr>
        <w:t>：</w:t>
      </w:r>
      <w:r w:rsidRPr="005A0500">
        <w:rPr>
          <w:rFonts w:ascii="宋体" w:hAnsi="宋体" w:hint="eastAsia"/>
          <w:sz w:val="24"/>
        </w:rPr>
        <w:t>用于激光外差探测的光谱信号变换与处理，由时域高速光电信号实时采集、频率变换获得光谱信号。</w:t>
      </w:r>
    </w:p>
    <w:p w:rsidR="009C7C82" w:rsidRPr="005A0500" w:rsidRDefault="009C7C82" w:rsidP="009C7C82">
      <w:pPr>
        <w:numPr>
          <w:ilvl w:val="0"/>
          <w:numId w:val="2"/>
        </w:numPr>
        <w:snapToGrid w:val="0"/>
        <w:spacing w:line="360" w:lineRule="auto"/>
        <w:rPr>
          <w:rFonts w:ascii="宋体" w:hAnsi="宋体"/>
          <w:b/>
          <w:sz w:val="24"/>
        </w:rPr>
      </w:pPr>
      <w:r w:rsidRPr="005A0500">
        <w:rPr>
          <w:rFonts w:ascii="宋体" w:hAnsi="宋体"/>
          <w:b/>
          <w:sz w:val="24"/>
        </w:rPr>
        <w:t>仪器要求：</w:t>
      </w:r>
      <w:r w:rsidRPr="005A0500">
        <w:rPr>
          <w:rFonts w:ascii="宋体" w:hAnsi="宋体"/>
          <w:sz w:val="24"/>
        </w:rPr>
        <w:t>成套原装</w:t>
      </w:r>
      <w:r w:rsidRPr="005A0500">
        <w:rPr>
          <w:rFonts w:ascii="宋体" w:hAnsi="宋体" w:hint="eastAsia"/>
          <w:sz w:val="24"/>
        </w:rPr>
        <w:t>设备</w:t>
      </w:r>
    </w:p>
    <w:p w:rsidR="009C7C82" w:rsidRPr="005A0500" w:rsidRDefault="009C7C82" w:rsidP="009C7C82">
      <w:pPr>
        <w:numPr>
          <w:ilvl w:val="0"/>
          <w:numId w:val="2"/>
        </w:numPr>
        <w:snapToGrid w:val="0"/>
        <w:spacing w:line="360" w:lineRule="auto"/>
        <w:rPr>
          <w:rFonts w:ascii="宋体" w:hAnsi="宋体" w:hint="eastAsia"/>
          <w:sz w:val="24"/>
        </w:rPr>
      </w:pPr>
      <w:r w:rsidRPr="005A0500">
        <w:rPr>
          <w:rFonts w:ascii="宋体" w:hAnsi="宋体" w:hint="eastAsia"/>
          <w:b/>
          <w:sz w:val="24"/>
        </w:rPr>
        <w:t>技术要求</w:t>
      </w:r>
      <w:r w:rsidRPr="005A0500">
        <w:rPr>
          <w:rFonts w:ascii="宋体" w:hAnsi="宋体" w:hint="eastAsia"/>
          <w:sz w:val="24"/>
        </w:rPr>
        <w:t>：</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*1、主机频率范围：10Hz-13GHz</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*2、采集带宽：≥125MHz</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3、相位噪声：≤-106dBc（1 GHz 载波，10 KHz 偏置）</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4、三阶交调点（TOI）：≥+13 dBm</w:t>
      </w:r>
    </w:p>
    <w:p w:rsidR="009C7C82" w:rsidRPr="005A0500" w:rsidRDefault="009C7C82" w:rsidP="009C7C82">
      <w:pPr>
        <w:snapToGrid w:val="0"/>
        <w:spacing w:beforeLines="100" w:line="360" w:lineRule="auto"/>
        <w:rPr>
          <w:rFonts w:ascii="宋体" w:hAnsi="宋体" w:hint="eastAsia"/>
          <w:b/>
          <w:sz w:val="24"/>
        </w:rPr>
      </w:pPr>
      <w:r w:rsidRPr="005A0500">
        <w:rPr>
          <w:rFonts w:ascii="宋体" w:hAnsi="宋体" w:hint="eastAsia"/>
          <w:b/>
          <w:sz w:val="24"/>
        </w:rPr>
        <w:t>三、仪器配置及要求：</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 xml:space="preserve">1、电源：220V；50Hz； </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2、外部通讯接口：USB2.0，GPIB，RS-232</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3、具备相位噪声与脉冲测量功能</w:t>
      </w:r>
    </w:p>
    <w:p w:rsidR="009C7C82" w:rsidRPr="005A0500" w:rsidRDefault="009C7C82" w:rsidP="009C7C82">
      <w:pPr>
        <w:snapToGrid w:val="0"/>
        <w:spacing w:beforeLines="100" w:line="360" w:lineRule="auto"/>
        <w:rPr>
          <w:rFonts w:ascii="宋体" w:hAnsi="宋体" w:hint="eastAsia"/>
          <w:b/>
          <w:sz w:val="24"/>
        </w:rPr>
      </w:pPr>
      <w:r w:rsidRPr="005A0500">
        <w:rPr>
          <w:rFonts w:ascii="宋体" w:hAnsi="宋体" w:hint="eastAsia"/>
          <w:b/>
          <w:sz w:val="24"/>
        </w:rPr>
        <w:t>四、交货期、交货地点：合同签订后</w:t>
      </w:r>
      <w:r w:rsidRPr="005A0500">
        <w:rPr>
          <w:rFonts w:ascii="宋体" w:hAnsi="宋体"/>
          <w:b/>
          <w:sz w:val="24"/>
        </w:rPr>
        <w:t>4</w:t>
      </w:r>
      <w:r w:rsidRPr="005A0500">
        <w:rPr>
          <w:rFonts w:ascii="宋体" w:hAnsi="宋体" w:hint="eastAsia"/>
          <w:b/>
          <w:sz w:val="24"/>
        </w:rPr>
        <w:t>个月内，交货地点为安徽省合肥市。</w:t>
      </w:r>
    </w:p>
    <w:p w:rsidR="009C7C82" w:rsidRPr="005A0500" w:rsidRDefault="009C7C82" w:rsidP="009C7C82">
      <w:pPr>
        <w:snapToGrid w:val="0"/>
        <w:spacing w:beforeLines="100" w:line="360" w:lineRule="auto"/>
        <w:rPr>
          <w:rFonts w:ascii="宋体" w:hAnsi="宋体"/>
          <w:b/>
          <w:sz w:val="24"/>
        </w:rPr>
      </w:pPr>
      <w:r w:rsidRPr="005A0500">
        <w:rPr>
          <w:rFonts w:ascii="宋体" w:hAnsi="宋体" w:hint="eastAsia"/>
          <w:b/>
          <w:sz w:val="24"/>
        </w:rPr>
        <w:t>五、仪器安装验收及技术培训</w:t>
      </w:r>
      <w:r w:rsidRPr="005A0500">
        <w:rPr>
          <w:rFonts w:ascii="宋体" w:hAnsi="宋体"/>
          <w:b/>
          <w:sz w:val="24"/>
        </w:rPr>
        <w:t>:</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1</w:t>
      </w:r>
      <w:r w:rsidRPr="005A0500">
        <w:rPr>
          <w:rFonts w:ascii="宋体" w:hAnsi="宋体" w:hint="eastAsia"/>
          <w:sz w:val="24"/>
        </w:rPr>
        <w:t>、中标仪器公司有经验丰富的技术支持工程师；</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2</w:t>
      </w:r>
      <w:r w:rsidRPr="005A0500">
        <w:rPr>
          <w:rFonts w:ascii="宋体" w:hAnsi="宋体" w:hint="eastAsia"/>
          <w:sz w:val="24"/>
        </w:rPr>
        <w:t>、仪器公司应协助我单位进行安装前的准备工作；</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3</w:t>
      </w:r>
      <w:r w:rsidRPr="005A0500">
        <w:rPr>
          <w:rFonts w:ascii="宋体" w:hAnsi="宋体" w:hint="eastAsia"/>
          <w:sz w:val="24"/>
        </w:rPr>
        <w:t>、到货后，仪器公司应及时安排工程师免费安装；</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4</w:t>
      </w:r>
      <w:r w:rsidRPr="005A0500">
        <w:rPr>
          <w:rFonts w:ascii="宋体" w:hAnsi="宋体" w:hint="eastAsia"/>
          <w:sz w:val="24"/>
        </w:rPr>
        <w:t>、安装调试完毕后需进行现场验收，验收主要内容包括：设备的组成部件和配件及消耗件，设备的功能、测量参量及精度；</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5</w:t>
      </w:r>
      <w:r w:rsidRPr="005A0500">
        <w:rPr>
          <w:rFonts w:ascii="宋体" w:hAnsi="宋体" w:hint="eastAsia"/>
          <w:sz w:val="24"/>
        </w:rPr>
        <w:t>、验收依据：以投标标书及相关合同（包括商务合同和技术合同）为准；</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6</w:t>
      </w:r>
      <w:r w:rsidRPr="005A0500">
        <w:rPr>
          <w:rFonts w:ascii="宋体" w:hAnsi="宋体" w:hint="eastAsia"/>
          <w:sz w:val="24"/>
        </w:rPr>
        <w:t>、仪器安装后，仪器公司应安排工程师为我单位提供免费现场培训，具体要求如下：</w:t>
      </w:r>
    </w:p>
    <w:p w:rsidR="009C7C82" w:rsidRPr="005A0500" w:rsidRDefault="009C7C82" w:rsidP="009C7C82">
      <w:pPr>
        <w:snapToGrid w:val="0"/>
        <w:spacing w:line="360" w:lineRule="auto"/>
        <w:ind w:left="420"/>
        <w:rPr>
          <w:rFonts w:ascii="宋体" w:hAnsi="宋体"/>
          <w:sz w:val="24"/>
        </w:rPr>
      </w:pPr>
      <w:r w:rsidRPr="005A0500">
        <w:rPr>
          <w:rFonts w:ascii="宋体" w:hAnsi="宋体" w:hint="eastAsia"/>
          <w:sz w:val="24"/>
        </w:rPr>
        <w:t>（</w:t>
      </w:r>
      <w:r w:rsidRPr="005A0500">
        <w:rPr>
          <w:rFonts w:ascii="宋体" w:hAnsi="宋体"/>
          <w:sz w:val="24"/>
        </w:rPr>
        <w:t>1</w:t>
      </w:r>
      <w:r w:rsidRPr="005A0500">
        <w:rPr>
          <w:rFonts w:ascii="宋体" w:hAnsi="宋体" w:hint="eastAsia"/>
          <w:sz w:val="24"/>
        </w:rPr>
        <w:t>）培训人员及数量由我单位根据需要最终确定；</w:t>
      </w:r>
    </w:p>
    <w:p w:rsidR="009C7C82" w:rsidRPr="005A0500" w:rsidRDefault="009C7C82" w:rsidP="009C7C82">
      <w:pPr>
        <w:snapToGrid w:val="0"/>
        <w:spacing w:line="360" w:lineRule="auto"/>
        <w:ind w:left="420"/>
        <w:rPr>
          <w:rFonts w:ascii="宋体" w:hAnsi="宋体"/>
          <w:sz w:val="24"/>
        </w:rPr>
      </w:pPr>
      <w:r w:rsidRPr="005A0500">
        <w:rPr>
          <w:rFonts w:ascii="宋体" w:hAnsi="宋体" w:hint="eastAsia"/>
          <w:sz w:val="24"/>
        </w:rPr>
        <w:t>（</w:t>
      </w:r>
      <w:r w:rsidRPr="005A0500">
        <w:rPr>
          <w:rFonts w:ascii="宋体" w:hAnsi="宋体"/>
          <w:sz w:val="24"/>
        </w:rPr>
        <w:t>2</w:t>
      </w:r>
      <w:r w:rsidRPr="005A0500">
        <w:rPr>
          <w:rFonts w:ascii="宋体" w:hAnsi="宋体" w:hint="eastAsia"/>
          <w:sz w:val="24"/>
        </w:rPr>
        <w:t>）需提供详细的的培训材料，包括仪器使用说明、操作手册等；</w:t>
      </w:r>
    </w:p>
    <w:p w:rsidR="009C7C82" w:rsidRPr="005A0500" w:rsidRDefault="009C7C82" w:rsidP="009C7C82">
      <w:pPr>
        <w:snapToGrid w:val="0"/>
        <w:spacing w:line="360" w:lineRule="auto"/>
        <w:ind w:left="420"/>
        <w:rPr>
          <w:rFonts w:ascii="宋体" w:hAnsi="宋体"/>
          <w:sz w:val="24"/>
        </w:rPr>
      </w:pPr>
      <w:r w:rsidRPr="005A0500">
        <w:rPr>
          <w:rFonts w:ascii="宋体" w:hAnsi="宋体" w:hint="eastAsia"/>
          <w:sz w:val="24"/>
        </w:rPr>
        <w:t>（</w:t>
      </w:r>
      <w:r w:rsidRPr="005A0500">
        <w:rPr>
          <w:rFonts w:ascii="宋体" w:hAnsi="宋体"/>
          <w:sz w:val="24"/>
        </w:rPr>
        <w:t>3</w:t>
      </w:r>
      <w:r w:rsidRPr="005A0500">
        <w:rPr>
          <w:rFonts w:ascii="宋体" w:hAnsi="宋体" w:hint="eastAsia"/>
          <w:sz w:val="24"/>
        </w:rPr>
        <w:t>）保证所有的培训学员能够熟练操作并能够对其进行日常维护和保养。</w:t>
      </w:r>
    </w:p>
    <w:p w:rsidR="009C7C82" w:rsidRPr="005A0500" w:rsidRDefault="009C7C82" w:rsidP="009C7C82">
      <w:pPr>
        <w:snapToGrid w:val="0"/>
        <w:spacing w:beforeLines="100" w:line="360" w:lineRule="auto"/>
        <w:rPr>
          <w:rFonts w:ascii="宋体" w:hAnsi="宋体"/>
          <w:b/>
          <w:sz w:val="24"/>
        </w:rPr>
      </w:pPr>
      <w:r w:rsidRPr="005A0500">
        <w:rPr>
          <w:rFonts w:ascii="宋体" w:hAnsi="宋体" w:hint="eastAsia"/>
          <w:b/>
          <w:sz w:val="24"/>
        </w:rPr>
        <w:t>五、售后与质保要求：</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lastRenderedPageBreak/>
        <w:t>1</w:t>
      </w:r>
      <w:r w:rsidRPr="005A0500">
        <w:rPr>
          <w:rFonts w:ascii="宋体" w:hAnsi="宋体" w:hint="eastAsia"/>
          <w:sz w:val="24"/>
        </w:rPr>
        <w:t>、仪器验收后一年内，仪器及配备零件、附属设备免费保修；</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2</w:t>
      </w:r>
      <w:r w:rsidRPr="005A0500">
        <w:rPr>
          <w:rFonts w:ascii="宋体" w:hAnsi="宋体" w:hint="eastAsia"/>
          <w:sz w:val="24"/>
        </w:rPr>
        <w:t>、若仪器出现故障，在接到我单位维修服务请求后，仪器公司应在</w:t>
      </w:r>
      <w:r w:rsidRPr="005A0500">
        <w:rPr>
          <w:rFonts w:ascii="宋体" w:hAnsi="宋体"/>
          <w:sz w:val="24"/>
        </w:rPr>
        <w:t>8</w:t>
      </w:r>
      <w:r w:rsidRPr="005A0500">
        <w:rPr>
          <w:rFonts w:ascii="宋体" w:hAnsi="宋体" w:hint="eastAsia"/>
          <w:sz w:val="24"/>
        </w:rPr>
        <w:t>小时内做出应答，进行电话指导、网上诊断，协助排除故障；必要时，维修工程师应在</w:t>
      </w:r>
      <w:r w:rsidRPr="005A0500">
        <w:rPr>
          <w:rFonts w:ascii="宋体" w:hAnsi="宋体"/>
          <w:sz w:val="24"/>
        </w:rPr>
        <w:t>48</w:t>
      </w:r>
      <w:r w:rsidRPr="005A0500">
        <w:rPr>
          <w:rFonts w:ascii="宋体" w:hAnsi="宋体" w:hint="eastAsia"/>
          <w:sz w:val="24"/>
        </w:rPr>
        <w:t>小时内到达现场；</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3</w:t>
      </w:r>
      <w:r w:rsidRPr="005A0500">
        <w:rPr>
          <w:rFonts w:ascii="宋体" w:hAnsi="宋体" w:hint="eastAsia"/>
          <w:sz w:val="24"/>
        </w:rPr>
        <w:t>、在保修范围和期限内，如需要更换零部件，需保证在一周内完成，并保证所供零部件的性能和作用不低于原配置；</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4</w:t>
      </w:r>
      <w:r w:rsidRPr="005A0500">
        <w:rPr>
          <w:rFonts w:ascii="宋体" w:hAnsi="宋体" w:hint="eastAsia"/>
          <w:sz w:val="24"/>
        </w:rPr>
        <w:t>、免费提供与本仪器相关的后续软件升级、数据库更新服务。</w:t>
      </w:r>
    </w:p>
    <w:p w:rsidR="009C7C82" w:rsidRPr="005A0500" w:rsidRDefault="009C7C82" w:rsidP="009C7C82">
      <w:pPr>
        <w:spacing w:beforeLines="50" w:line="360" w:lineRule="auto"/>
        <w:ind w:firstLineChars="200" w:firstLine="482"/>
        <w:jc w:val="center"/>
        <w:rPr>
          <w:rFonts w:ascii="宋体" w:hAnsi="宋体"/>
          <w:b/>
          <w:sz w:val="28"/>
          <w:szCs w:val="28"/>
        </w:rPr>
      </w:pPr>
      <w:r w:rsidRPr="005A0500">
        <w:rPr>
          <w:rFonts w:ascii="宋体" w:hAnsi="宋体"/>
          <w:b/>
          <w:bCs/>
          <w:sz w:val="24"/>
        </w:rPr>
        <w:br w:type="page"/>
      </w:r>
      <w:r w:rsidRPr="005A0500">
        <w:rPr>
          <w:rFonts w:ascii="宋体" w:hAnsi="宋体"/>
          <w:b/>
          <w:sz w:val="28"/>
          <w:szCs w:val="28"/>
        </w:rPr>
        <w:lastRenderedPageBreak/>
        <w:t>第3包</w:t>
      </w:r>
      <w:r w:rsidRPr="005A0500">
        <w:rPr>
          <w:rFonts w:ascii="宋体" w:hAnsi="宋体" w:hint="eastAsia"/>
          <w:b/>
          <w:sz w:val="28"/>
          <w:szCs w:val="28"/>
        </w:rPr>
        <w:t xml:space="preserve"> 高精度二氧化碳同位素分析仪</w:t>
      </w:r>
    </w:p>
    <w:p w:rsidR="009C7C82" w:rsidRPr="005A0500" w:rsidRDefault="009C7C82" w:rsidP="009C7C82">
      <w:pPr>
        <w:spacing w:line="360" w:lineRule="auto"/>
        <w:ind w:firstLineChars="200" w:firstLine="482"/>
        <w:rPr>
          <w:rFonts w:ascii="宋体" w:hAnsi="宋体" w:hint="eastAsia"/>
          <w:sz w:val="24"/>
        </w:rPr>
      </w:pPr>
      <w:r w:rsidRPr="005A0500">
        <w:rPr>
          <w:rFonts w:ascii="宋体" w:hAnsi="宋体" w:hint="eastAsia"/>
          <w:b/>
          <w:sz w:val="24"/>
        </w:rPr>
        <w:t>用途：</w:t>
      </w:r>
      <w:r w:rsidRPr="005A0500">
        <w:rPr>
          <w:rFonts w:ascii="宋体" w:hAnsi="宋体" w:hint="eastAsia"/>
          <w:sz w:val="24"/>
        </w:rPr>
        <w:t>测量近地面表面二氧化碳同位素浓度数据作为高时空分辨气体廓线移动观测平台探测数据的比对与校正。</w:t>
      </w:r>
    </w:p>
    <w:p w:rsidR="009C7C82" w:rsidRPr="005A0500" w:rsidRDefault="009C7C82" w:rsidP="009C7C82">
      <w:pPr>
        <w:spacing w:line="360" w:lineRule="auto"/>
        <w:ind w:firstLineChars="200" w:firstLine="480"/>
        <w:rPr>
          <w:rFonts w:ascii="宋体" w:hAnsi="宋体"/>
          <w:sz w:val="24"/>
        </w:rPr>
      </w:pPr>
    </w:p>
    <w:p w:rsidR="009C7C82" w:rsidRPr="005A0500" w:rsidRDefault="009C7C82" w:rsidP="009C7C82">
      <w:pPr>
        <w:numPr>
          <w:ilvl w:val="0"/>
          <w:numId w:val="3"/>
        </w:numPr>
        <w:snapToGrid w:val="0"/>
        <w:spacing w:line="360" w:lineRule="auto"/>
        <w:rPr>
          <w:rFonts w:ascii="宋体" w:hAnsi="宋体" w:hint="eastAsia"/>
          <w:b/>
          <w:sz w:val="24"/>
        </w:rPr>
      </w:pPr>
      <w:r w:rsidRPr="005A0500">
        <w:rPr>
          <w:rFonts w:ascii="宋体" w:hAnsi="宋体" w:hint="eastAsia"/>
          <w:b/>
          <w:sz w:val="24"/>
        </w:rPr>
        <w:t>仪器</w:t>
      </w:r>
      <w:r w:rsidRPr="005A0500">
        <w:rPr>
          <w:rFonts w:ascii="宋体" w:hAnsi="宋体"/>
          <w:b/>
          <w:sz w:val="24"/>
        </w:rPr>
        <w:t>要求：</w:t>
      </w:r>
      <w:r w:rsidRPr="005A0500">
        <w:rPr>
          <w:rFonts w:ascii="宋体" w:hAnsi="宋体"/>
          <w:sz w:val="24"/>
        </w:rPr>
        <w:t>成套原装</w:t>
      </w:r>
      <w:r w:rsidRPr="005A0500">
        <w:rPr>
          <w:rFonts w:ascii="宋体" w:hAnsi="宋体" w:hint="eastAsia"/>
          <w:sz w:val="24"/>
        </w:rPr>
        <w:t>设备</w:t>
      </w:r>
    </w:p>
    <w:p w:rsidR="009C7C82" w:rsidRPr="005A0500" w:rsidRDefault="009C7C82" w:rsidP="009C7C82">
      <w:pPr>
        <w:numPr>
          <w:ilvl w:val="0"/>
          <w:numId w:val="3"/>
        </w:numPr>
        <w:snapToGrid w:val="0"/>
        <w:spacing w:line="360" w:lineRule="auto"/>
        <w:rPr>
          <w:rFonts w:ascii="宋体" w:hAnsi="宋体" w:hint="eastAsia"/>
          <w:sz w:val="24"/>
        </w:rPr>
      </w:pPr>
      <w:r w:rsidRPr="005A0500">
        <w:rPr>
          <w:rFonts w:ascii="宋体" w:hAnsi="宋体" w:hint="eastAsia"/>
          <w:b/>
          <w:sz w:val="24"/>
        </w:rPr>
        <w:t>技术要求</w:t>
      </w:r>
      <w:r w:rsidRPr="005A0500">
        <w:rPr>
          <w:rFonts w:ascii="宋体" w:hAnsi="宋体" w:hint="eastAsia"/>
          <w:sz w:val="24"/>
        </w:rPr>
        <w:t>：</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*1、CO2中13C测量精度：1‰</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2、浓度精度（30 sec., 1σ）：</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CO2精度（30 sec., 1σ）：</w:t>
      </w:r>
      <w:r>
        <w:rPr>
          <w:rFonts w:ascii="宋体" w:hAnsi="宋体" w:hint="eastAsia"/>
          <w:sz w:val="24"/>
        </w:rPr>
        <w:t>200 ppb (12C)/ 10 ppb</w:t>
      </w:r>
      <w:r w:rsidRPr="005A0500">
        <w:rPr>
          <w:rFonts w:ascii="宋体" w:hAnsi="宋体" w:hint="eastAsia"/>
          <w:sz w:val="24"/>
        </w:rPr>
        <w:t xml:space="preserve"> (13C)</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CH4精度（30 sec., 1σ）：50 ppb + 0.05 % of reading (12C)</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H2O精度（30 sec., 1σ）：100ppm</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 xml:space="preserve">*3、测量范围： </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CO2测量范围：</w:t>
      </w:r>
      <w:r>
        <w:rPr>
          <w:rFonts w:ascii="宋体" w:hAnsi="宋体" w:hint="eastAsia"/>
          <w:sz w:val="24"/>
        </w:rPr>
        <w:t>380-2000 ppm</w:t>
      </w:r>
      <w:r w:rsidRPr="005A0500">
        <w:rPr>
          <w:rFonts w:ascii="宋体" w:hAnsi="宋体" w:hint="eastAsia"/>
          <w:sz w:val="24"/>
        </w:rPr>
        <w:t>确保精度范围；0.01~0.4 %操作范围</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CH4测量范围：</w:t>
      </w:r>
      <w:r>
        <w:rPr>
          <w:rFonts w:ascii="宋体" w:hAnsi="宋体" w:hint="eastAsia"/>
          <w:sz w:val="24"/>
        </w:rPr>
        <w:t>0-500 ppm</w:t>
      </w:r>
      <w:r w:rsidRPr="005A0500">
        <w:rPr>
          <w:rFonts w:ascii="宋体" w:hAnsi="宋体" w:hint="eastAsia"/>
          <w:sz w:val="24"/>
        </w:rPr>
        <w:t>确保精度范围；0~1000ppm操作范围</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H2O测量范围：0~2.4%确保精度范围；0~5%操作范围</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4、取样温度：-10 ~ 45 °C</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5、取样流速：&lt;0.05 L/min，760Torr，无需过滤</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Pr>
          <w:rFonts w:ascii="宋体" w:hAnsi="宋体" w:hint="eastAsia"/>
          <w:sz w:val="24"/>
        </w:rPr>
        <w:t>#</w:t>
      </w:r>
      <w:r w:rsidRPr="005A0500">
        <w:rPr>
          <w:rFonts w:ascii="宋体" w:hAnsi="宋体" w:hint="eastAsia"/>
          <w:sz w:val="24"/>
        </w:rPr>
        <w:t>6、取样湿度：&lt;99% R.H，无冷凝@40°C，无需干燥</w:t>
      </w:r>
    </w:p>
    <w:p w:rsidR="009C7C82" w:rsidRPr="005A0500" w:rsidRDefault="009C7C82" w:rsidP="009C7C82">
      <w:pPr>
        <w:snapToGrid w:val="0"/>
        <w:spacing w:beforeLines="100" w:line="360" w:lineRule="auto"/>
        <w:rPr>
          <w:rFonts w:ascii="宋体" w:hAnsi="宋体" w:hint="eastAsia"/>
          <w:b/>
          <w:sz w:val="24"/>
        </w:rPr>
      </w:pPr>
      <w:r w:rsidRPr="005A0500">
        <w:rPr>
          <w:rFonts w:ascii="宋体" w:hAnsi="宋体" w:hint="eastAsia"/>
          <w:b/>
          <w:sz w:val="24"/>
        </w:rPr>
        <w:t>三、仪器配置及要求：</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 xml:space="preserve">1、电源：220V；50Hz； </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2、腔体温度控制：准确度为0.005度；</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 xml:space="preserve">3、腔体气压控制：准确度0.0002atm； </w:t>
      </w:r>
    </w:p>
    <w:p w:rsidR="009C7C82" w:rsidRPr="005A0500" w:rsidRDefault="009C7C82" w:rsidP="009C7C82">
      <w:pPr>
        <w:autoSpaceDE w:val="0"/>
        <w:autoSpaceDN w:val="0"/>
        <w:adjustRightInd w:val="0"/>
        <w:spacing w:line="360" w:lineRule="auto"/>
        <w:ind w:left="510"/>
        <w:jc w:val="left"/>
        <w:rPr>
          <w:rFonts w:ascii="宋体" w:hAnsi="宋体" w:hint="eastAsia"/>
          <w:sz w:val="24"/>
        </w:rPr>
      </w:pPr>
      <w:r w:rsidRPr="005A0500">
        <w:rPr>
          <w:rFonts w:ascii="宋体" w:hAnsi="宋体" w:hint="eastAsia"/>
          <w:sz w:val="24"/>
        </w:rPr>
        <w:t>4、系统配置：含数主机(2G内存,160G硬盘,测量腔室)，外置真空泵单元，光盘等。8点复路系统，透明呼吸叶室（8个），取气管线（200米），UPS不间断电源3K,过滤器（2个），同位素标气（40L），显示器，工具包等。</w:t>
      </w:r>
    </w:p>
    <w:p w:rsidR="009C7C82" w:rsidRPr="005A0500" w:rsidRDefault="009C7C82" w:rsidP="009C7C82">
      <w:pPr>
        <w:snapToGrid w:val="0"/>
        <w:spacing w:beforeLines="100" w:line="360" w:lineRule="auto"/>
        <w:rPr>
          <w:rFonts w:ascii="宋体" w:hAnsi="宋体" w:hint="eastAsia"/>
          <w:b/>
          <w:sz w:val="24"/>
        </w:rPr>
      </w:pPr>
      <w:r w:rsidRPr="005A0500">
        <w:rPr>
          <w:rFonts w:ascii="宋体" w:hAnsi="宋体" w:hint="eastAsia"/>
          <w:b/>
          <w:sz w:val="24"/>
        </w:rPr>
        <w:t>四、交货期、交货地点：合同签订后</w:t>
      </w:r>
      <w:r w:rsidRPr="005A0500">
        <w:rPr>
          <w:rFonts w:ascii="宋体" w:hAnsi="宋体"/>
          <w:b/>
          <w:sz w:val="24"/>
        </w:rPr>
        <w:t>4</w:t>
      </w:r>
      <w:r w:rsidRPr="005A0500">
        <w:rPr>
          <w:rFonts w:ascii="宋体" w:hAnsi="宋体" w:hint="eastAsia"/>
          <w:b/>
          <w:sz w:val="24"/>
        </w:rPr>
        <w:t>个月内，交货地点为安徽省合肥市。</w:t>
      </w:r>
    </w:p>
    <w:p w:rsidR="009C7C82" w:rsidRPr="005A0500" w:rsidRDefault="009C7C82" w:rsidP="009C7C82">
      <w:pPr>
        <w:snapToGrid w:val="0"/>
        <w:spacing w:beforeLines="100" w:line="360" w:lineRule="auto"/>
        <w:rPr>
          <w:rFonts w:ascii="宋体" w:hAnsi="宋体"/>
          <w:b/>
          <w:sz w:val="24"/>
        </w:rPr>
      </w:pPr>
      <w:r w:rsidRPr="005A0500">
        <w:rPr>
          <w:rFonts w:ascii="宋体" w:hAnsi="宋体" w:hint="eastAsia"/>
          <w:b/>
          <w:sz w:val="24"/>
        </w:rPr>
        <w:t>五、仪器安装验收及技术培训</w:t>
      </w:r>
      <w:r w:rsidRPr="005A0500">
        <w:rPr>
          <w:rFonts w:ascii="宋体" w:hAnsi="宋体"/>
          <w:b/>
          <w:sz w:val="24"/>
        </w:rPr>
        <w:t>:</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lastRenderedPageBreak/>
        <w:t>1</w:t>
      </w:r>
      <w:r w:rsidRPr="005A0500">
        <w:rPr>
          <w:rFonts w:ascii="宋体" w:hAnsi="宋体" w:hint="eastAsia"/>
          <w:sz w:val="24"/>
        </w:rPr>
        <w:t>、中标仪器公司有经验丰富的技术支持工程师；</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2</w:t>
      </w:r>
      <w:r w:rsidRPr="005A0500">
        <w:rPr>
          <w:rFonts w:ascii="宋体" w:hAnsi="宋体" w:hint="eastAsia"/>
          <w:sz w:val="24"/>
        </w:rPr>
        <w:t>、仪器公司应协助我单位进行安装前的准备工作；</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3</w:t>
      </w:r>
      <w:r w:rsidRPr="005A0500">
        <w:rPr>
          <w:rFonts w:ascii="宋体" w:hAnsi="宋体" w:hint="eastAsia"/>
          <w:sz w:val="24"/>
        </w:rPr>
        <w:t>、到货后，仪器公司应及时安排工程师免费安装；</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4</w:t>
      </w:r>
      <w:r w:rsidRPr="005A0500">
        <w:rPr>
          <w:rFonts w:ascii="宋体" w:hAnsi="宋体" w:hint="eastAsia"/>
          <w:sz w:val="24"/>
        </w:rPr>
        <w:t>、安装调试完毕后需进行现场验收，验收主要内容包括：设备的组成部件和配件及消耗件，设备的功能、测量参量及精度；</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5</w:t>
      </w:r>
      <w:r w:rsidRPr="005A0500">
        <w:rPr>
          <w:rFonts w:ascii="宋体" w:hAnsi="宋体" w:hint="eastAsia"/>
          <w:sz w:val="24"/>
        </w:rPr>
        <w:t>、验收依据：以投标标书及相关合同（包括商务合同和技术合同）为准；</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6</w:t>
      </w:r>
      <w:r w:rsidRPr="005A0500">
        <w:rPr>
          <w:rFonts w:ascii="宋体" w:hAnsi="宋体" w:hint="eastAsia"/>
          <w:sz w:val="24"/>
        </w:rPr>
        <w:t>、仪器安装后，仪器公司应安排工程师为我单位提供免费现场培训，具体要求如下：</w:t>
      </w:r>
    </w:p>
    <w:p w:rsidR="009C7C82" w:rsidRPr="005A0500" w:rsidRDefault="009C7C82" w:rsidP="009C7C82">
      <w:pPr>
        <w:snapToGrid w:val="0"/>
        <w:spacing w:line="360" w:lineRule="auto"/>
        <w:ind w:left="420"/>
        <w:rPr>
          <w:rFonts w:ascii="宋体" w:hAnsi="宋体"/>
          <w:sz w:val="24"/>
        </w:rPr>
      </w:pPr>
      <w:r w:rsidRPr="005A0500">
        <w:rPr>
          <w:rFonts w:ascii="宋体" w:hAnsi="宋体" w:hint="eastAsia"/>
          <w:sz w:val="24"/>
        </w:rPr>
        <w:t>（</w:t>
      </w:r>
      <w:r w:rsidRPr="005A0500">
        <w:rPr>
          <w:rFonts w:ascii="宋体" w:hAnsi="宋体"/>
          <w:sz w:val="24"/>
        </w:rPr>
        <w:t>1</w:t>
      </w:r>
      <w:r w:rsidRPr="005A0500">
        <w:rPr>
          <w:rFonts w:ascii="宋体" w:hAnsi="宋体" w:hint="eastAsia"/>
          <w:sz w:val="24"/>
        </w:rPr>
        <w:t>）培训人员及数量由我单位根据需要最终确定；</w:t>
      </w:r>
    </w:p>
    <w:p w:rsidR="009C7C82" w:rsidRPr="005A0500" w:rsidRDefault="009C7C82" w:rsidP="009C7C82">
      <w:pPr>
        <w:snapToGrid w:val="0"/>
        <w:spacing w:line="360" w:lineRule="auto"/>
        <w:ind w:left="420"/>
        <w:rPr>
          <w:rFonts w:ascii="宋体" w:hAnsi="宋体"/>
          <w:sz w:val="24"/>
        </w:rPr>
      </w:pPr>
      <w:r w:rsidRPr="005A0500">
        <w:rPr>
          <w:rFonts w:ascii="宋体" w:hAnsi="宋体" w:hint="eastAsia"/>
          <w:sz w:val="24"/>
        </w:rPr>
        <w:t>（</w:t>
      </w:r>
      <w:r w:rsidRPr="005A0500">
        <w:rPr>
          <w:rFonts w:ascii="宋体" w:hAnsi="宋体"/>
          <w:sz w:val="24"/>
        </w:rPr>
        <w:t>2</w:t>
      </w:r>
      <w:r w:rsidRPr="005A0500">
        <w:rPr>
          <w:rFonts w:ascii="宋体" w:hAnsi="宋体" w:hint="eastAsia"/>
          <w:sz w:val="24"/>
        </w:rPr>
        <w:t>）需提供详细的的培训材料，包括仪器使用说明、操作手册等；</w:t>
      </w:r>
    </w:p>
    <w:p w:rsidR="009C7C82" w:rsidRPr="005A0500" w:rsidRDefault="009C7C82" w:rsidP="009C7C82">
      <w:pPr>
        <w:snapToGrid w:val="0"/>
        <w:spacing w:line="360" w:lineRule="auto"/>
        <w:ind w:left="420"/>
        <w:rPr>
          <w:rFonts w:ascii="宋体" w:hAnsi="宋体"/>
          <w:sz w:val="24"/>
        </w:rPr>
      </w:pPr>
      <w:r w:rsidRPr="005A0500">
        <w:rPr>
          <w:rFonts w:ascii="宋体" w:hAnsi="宋体" w:hint="eastAsia"/>
          <w:sz w:val="24"/>
        </w:rPr>
        <w:t>（</w:t>
      </w:r>
      <w:r w:rsidRPr="005A0500">
        <w:rPr>
          <w:rFonts w:ascii="宋体" w:hAnsi="宋体"/>
          <w:sz w:val="24"/>
        </w:rPr>
        <w:t>3</w:t>
      </w:r>
      <w:r w:rsidRPr="005A0500">
        <w:rPr>
          <w:rFonts w:ascii="宋体" w:hAnsi="宋体" w:hint="eastAsia"/>
          <w:sz w:val="24"/>
        </w:rPr>
        <w:t>）保证所有的培训学员能够熟练操作并能够对其进行日常维护和保养。</w:t>
      </w:r>
    </w:p>
    <w:p w:rsidR="009C7C82" w:rsidRPr="005A0500" w:rsidRDefault="009C7C82" w:rsidP="009C7C82">
      <w:pPr>
        <w:snapToGrid w:val="0"/>
        <w:spacing w:beforeLines="100" w:line="360" w:lineRule="auto"/>
        <w:rPr>
          <w:rFonts w:ascii="宋体" w:hAnsi="宋体"/>
          <w:b/>
          <w:sz w:val="24"/>
        </w:rPr>
      </w:pPr>
      <w:r w:rsidRPr="005A0500">
        <w:rPr>
          <w:rFonts w:ascii="宋体" w:hAnsi="宋体" w:hint="eastAsia"/>
          <w:b/>
          <w:sz w:val="24"/>
        </w:rPr>
        <w:t>五、售后与质保要求：</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1</w:t>
      </w:r>
      <w:r w:rsidRPr="005A0500">
        <w:rPr>
          <w:rFonts w:ascii="宋体" w:hAnsi="宋体" w:hint="eastAsia"/>
          <w:sz w:val="24"/>
        </w:rPr>
        <w:t>、仪器验收后一年内，仪器及配备零件、附属设备免费保修；</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2</w:t>
      </w:r>
      <w:r w:rsidRPr="005A0500">
        <w:rPr>
          <w:rFonts w:ascii="宋体" w:hAnsi="宋体" w:hint="eastAsia"/>
          <w:sz w:val="24"/>
        </w:rPr>
        <w:t>、若仪器出现故障，在接到我单位维修服务请求后，仪器公司应在</w:t>
      </w:r>
      <w:r w:rsidRPr="005A0500">
        <w:rPr>
          <w:rFonts w:ascii="宋体" w:hAnsi="宋体"/>
          <w:sz w:val="24"/>
        </w:rPr>
        <w:t>8</w:t>
      </w:r>
      <w:r w:rsidRPr="005A0500">
        <w:rPr>
          <w:rFonts w:ascii="宋体" w:hAnsi="宋体" w:hint="eastAsia"/>
          <w:sz w:val="24"/>
        </w:rPr>
        <w:t>小时内做出应答，进行电话指导、网上诊断，协助排除故障；必要时，维修工程师应在</w:t>
      </w:r>
      <w:r w:rsidRPr="005A0500">
        <w:rPr>
          <w:rFonts w:ascii="宋体" w:hAnsi="宋体"/>
          <w:sz w:val="24"/>
        </w:rPr>
        <w:t>48</w:t>
      </w:r>
      <w:r w:rsidRPr="005A0500">
        <w:rPr>
          <w:rFonts w:ascii="宋体" w:hAnsi="宋体" w:hint="eastAsia"/>
          <w:sz w:val="24"/>
        </w:rPr>
        <w:t>小时内到达现场；</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3</w:t>
      </w:r>
      <w:r w:rsidRPr="005A0500">
        <w:rPr>
          <w:rFonts w:ascii="宋体" w:hAnsi="宋体" w:hint="eastAsia"/>
          <w:sz w:val="24"/>
        </w:rPr>
        <w:t>、在保修范围和期限内，如需要更换零部件，需保证在一周内完成，并保证所供零部件的性能和作用不低于原配置；</w:t>
      </w:r>
    </w:p>
    <w:p w:rsidR="009C7C82" w:rsidRPr="005A0500" w:rsidRDefault="009C7C82" w:rsidP="009C7C82">
      <w:pPr>
        <w:snapToGrid w:val="0"/>
        <w:spacing w:line="360" w:lineRule="auto"/>
        <w:ind w:left="420"/>
        <w:rPr>
          <w:rFonts w:ascii="宋体" w:hAnsi="宋体"/>
          <w:sz w:val="24"/>
        </w:rPr>
      </w:pPr>
      <w:r w:rsidRPr="005A0500">
        <w:rPr>
          <w:rFonts w:ascii="宋体" w:hAnsi="宋体"/>
          <w:sz w:val="24"/>
        </w:rPr>
        <w:t>4</w:t>
      </w:r>
      <w:r w:rsidRPr="005A0500">
        <w:rPr>
          <w:rFonts w:ascii="宋体" w:hAnsi="宋体" w:hint="eastAsia"/>
          <w:sz w:val="24"/>
        </w:rPr>
        <w:t>、免费提供与本仪器相关的后续软件升级、数据库更新服务。</w:t>
      </w:r>
    </w:p>
    <w:p w:rsidR="009C7C82" w:rsidRPr="00DF0B42" w:rsidRDefault="009C7C82" w:rsidP="009C7C82">
      <w:pPr>
        <w:snapToGrid w:val="0"/>
        <w:spacing w:line="360" w:lineRule="auto"/>
        <w:ind w:left="360"/>
        <w:jc w:val="center"/>
        <w:rPr>
          <w:rFonts w:ascii="宋体" w:hAnsi="宋体"/>
          <w:b/>
          <w:sz w:val="28"/>
          <w:szCs w:val="28"/>
        </w:rPr>
      </w:pPr>
      <w:r w:rsidRPr="005A0500">
        <w:rPr>
          <w:rFonts w:ascii="宋体" w:hAnsi="宋体"/>
          <w:b/>
          <w:bCs/>
          <w:sz w:val="24"/>
        </w:rPr>
        <w:br w:type="page"/>
      </w:r>
      <w:r w:rsidRPr="00DF0B42">
        <w:rPr>
          <w:rFonts w:ascii="宋体" w:hAnsi="宋体" w:hint="eastAsia"/>
          <w:b/>
          <w:sz w:val="28"/>
          <w:szCs w:val="28"/>
        </w:rPr>
        <w:lastRenderedPageBreak/>
        <w:t>第4包：</w:t>
      </w:r>
      <w:r w:rsidRPr="00DF0B42">
        <w:rPr>
          <w:rFonts w:ascii="宋体" w:hAnsi="宋体"/>
          <w:b/>
          <w:sz w:val="28"/>
          <w:szCs w:val="28"/>
        </w:rPr>
        <w:t xml:space="preserve"> </w:t>
      </w:r>
      <w:r w:rsidRPr="00DF0B42">
        <w:rPr>
          <w:rFonts w:ascii="宋体" w:hAnsi="宋体" w:hint="eastAsia"/>
          <w:b/>
          <w:sz w:val="28"/>
          <w:szCs w:val="28"/>
        </w:rPr>
        <w:t>三重四极杆气质联用仪</w:t>
      </w:r>
    </w:p>
    <w:p w:rsidR="009C7C82" w:rsidRPr="00DF0B42" w:rsidRDefault="009C7C82" w:rsidP="009C7C82">
      <w:pPr>
        <w:snapToGrid w:val="0"/>
        <w:spacing w:beforeLines="100" w:afterLines="50" w:line="360" w:lineRule="auto"/>
        <w:rPr>
          <w:rFonts w:ascii="宋体" w:hAnsi="宋体"/>
          <w:sz w:val="24"/>
        </w:rPr>
      </w:pPr>
      <w:r w:rsidRPr="00DF0B42">
        <w:rPr>
          <w:rFonts w:ascii="宋体" w:hAnsi="宋体" w:hint="eastAsia"/>
          <w:b/>
          <w:sz w:val="24"/>
        </w:rPr>
        <w:t>用途</w:t>
      </w:r>
      <w:r w:rsidRPr="00DF0B42">
        <w:rPr>
          <w:rFonts w:ascii="宋体" w:hAnsi="宋体" w:hint="eastAsia"/>
          <w:sz w:val="24"/>
        </w:rPr>
        <w:t>：通过测量地表附近多种痕量温室气体与污染气体浓度为多种温室气体、污染气体廓线观测提供高精度的地表浓度数据比对与校正。</w:t>
      </w:r>
    </w:p>
    <w:p w:rsidR="009C7C82" w:rsidRPr="00DF0B42" w:rsidRDefault="009C7C82" w:rsidP="009C7C82">
      <w:pPr>
        <w:numPr>
          <w:ilvl w:val="0"/>
          <w:numId w:val="4"/>
        </w:numPr>
        <w:snapToGrid w:val="0"/>
        <w:spacing w:line="360" w:lineRule="auto"/>
        <w:rPr>
          <w:rFonts w:ascii="宋体" w:hAnsi="宋体"/>
          <w:b/>
          <w:sz w:val="24"/>
        </w:rPr>
      </w:pPr>
      <w:r w:rsidRPr="00DF0B42">
        <w:rPr>
          <w:rFonts w:ascii="宋体" w:hAnsi="宋体" w:hint="eastAsia"/>
          <w:b/>
          <w:sz w:val="24"/>
        </w:rPr>
        <w:t>仪器要求：</w:t>
      </w:r>
      <w:r w:rsidRPr="00DF0B42">
        <w:rPr>
          <w:rFonts w:ascii="宋体" w:hAnsi="宋体"/>
          <w:b/>
          <w:sz w:val="24"/>
        </w:rPr>
        <w:t>成套原装</w:t>
      </w:r>
      <w:r w:rsidRPr="00DF0B42">
        <w:rPr>
          <w:rFonts w:ascii="宋体" w:hAnsi="宋体" w:hint="eastAsia"/>
          <w:b/>
          <w:sz w:val="24"/>
        </w:rPr>
        <w:t>设备</w:t>
      </w:r>
    </w:p>
    <w:p w:rsidR="009C7C82" w:rsidRPr="00DF0B42" w:rsidRDefault="009C7C82" w:rsidP="009C7C82">
      <w:pPr>
        <w:numPr>
          <w:ilvl w:val="0"/>
          <w:numId w:val="4"/>
        </w:numPr>
        <w:snapToGrid w:val="0"/>
        <w:spacing w:line="360" w:lineRule="auto"/>
        <w:rPr>
          <w:rFonts w:ascii="宋体" w:hAnsi="宋体"/>
          <w:b/>
          <w:sz w:val="24"/>
        </w:rPr>
      </w:pPr>
      <w:r w:rsidRPr="00DF0B42">
        <w:rPr>
          <w:rFonts w:ascii="宋体" w:hAnsi="宋体"/>
          <w:b/>
          <w:sz w:val="24"/>
        </w:rPr>
        <w:t>仪器性能参数</w:t>
      </w:r>
    </w:p>
    <w:p w:rsidR="009C7C82" w:rsidRPr="005A0500" w:rsidRDefault="009C7C82" w:rsidP="009C7C82">
      <w:pPr>
        <w:spacing w:line="360" w:lineRule="auto"/>
        <w:rPr>
          <w:rFonts w:ascii="宋体" w:hAnsi="宋体"/>
          <w:b/>
          <w:color w:val="000000"/>
          <w:sz w:val="24"/>
        </w:rPr>
      </w:pPr>
      <w:r w:rsidRPr="005A0500">
        <w:rPr>
          <w:rFonts w:ascii="宋体" w:hAnsi="宋体"/>
          <w:b/>
          <w:color w:val="000000"/>
          <w:sz w:val="24"/>
        </w:rPr>
        <w:t>气相色谱部分：</w:t>
      </w:r>
    </w:p>
    <w:p w:rsidR="009C7C82" w:rsidRPr="005A0500" w:rsidRDefault="009C7C82" w:rsidP="009C7C82">
      <w:pPr>
        <w:spacing w:line="360" w:lineRule="auto"/>
        <w:rPr>
          <w:rFonts w:ascii="宋体" w:hAnsi="宋体"/>
          <w:sz w:val="24"/>
        </w:rPr>
      </w:pPr>
      <w:r w:rsidRPr="005A0500">
        <w:rPr>
          <w:rFonts w:ascii="宋体" w:hAnsi="宋体"/>
          <w:b/>
          <w:sz w:val="24"/>
        </w:rPr>
        <w:t>1</w:t>
      </w:r>
      <w:r w:rsidRPr="005A0500">
        <w:rPr>
          <w:rFonts w:ascii="宋体" w:hAnsi="宋体" w:hint="eastAsia"/>
          <w:b/>
          <w:sz w:val="24"/>
        </w:rPr>
        <w:t>.</w:t>
      </w:r>
      <w:r w:rsidRPr="005A0500">
        <w:rPr>
          <w:rFonts w:ascii="宋体" w:hAnsi="宋体"/>
          <w:sz w:val="24"/>
        </w:rPr>
        <w:t xml:space="preserve"> 柱温箱</w:t>
      </w:r>
    </w:p>
    <w:p w:rsidR="009C7C82" w:rsidRPr="005A0500" w:rsidRDefault="009C7C82" w:rsidP="009C7C82">
      <w:pPr>
        <w:spacing w:line="360" w:lineRule="auto"/>
        <w:ind w:firstLineChars="150" w:firstLine="360"/>
        <w:rPr>
          <w:rFonts w:ascii="宋体" w:hAnsi="宋体"/>
          <w:sz w:val="24"/>
        </w:rPr>
      </w:pPr>
      <w:r>
        <w:rPr>
          <w:rFonts w:ascii="宋体" w:hAnsi="宋体"/>
          <w:sz w:val="24"/>
        </w:rPr>
        <w:t>#</w:t>
      </w:r>
      <w:r w:rsidRPr="005A0500">
        <w:rPr>
          <w:rFonts w:ascii="宋体" w:hAnsi="宋体"/>
          <w:sz w:val="24"/>
        </w:rPr>
        <w:t>1.1柱箱温度：室温上</w:t>
      </w:r>
      <w:smartTag w:uri="urn:schemas-microsoft-com:office:smarttags" w:element="chmetcnv">
        <w:smartTagPr>
          <w:attr w:name="UnitName" w:val="℃"/>
          <w:attr w:name="SourceValue" w:val="10"/>
          <w:attr w:name="HasSpace" w:val="False"/>
          <w:attr w:name="Negative" w:val="False"/>
          <w:attr w:name="NumberType" w:val="1"/>
          <w:attr w:name="TCSC" w:val="0"/>
        </w:smartTagPr>
        <w:r w:rsidRPr="005A0500">
          <w:rPr>
            <w:rFonts w:ascii="宋体" w:hAnsi="宋体"/>
            <w:sz w:val="24"/>
          </w:rPr>
          <w:t>10℃</w:t>
        </w:r>
      </w:smartTag>
      <w:r w:rsidRPr="005A0500">
        <w:rPr>
          <w:rFonts w:ascii="宋体" w:hAnsi="宋体"/>
          <w:sz w:val="24"/>
        </w:rPr>
        <w:t>～</w:t>
      </w:r>
      <w:smartTag w:uri="urn:schemas-microsoft-com:office:smarttags" w:element="chmetcnv">
        <w:smartTagPr>
          <w:attr w:name="UnitName" w:val="℃"/>
          <w:attr w:name="SourceValue" w:val="450"/>
          <w:attr w:name="HasSpace" w:val="False"/>
          <w:attr w:name="Negative" w:val="False"/>
          <w:attr w:name="NumberType" w:val="1"/>
          <w:attr w:name="TCSC" w:val="0"/>
        </w:smartTagPr>
        <w:r w:rsidRPr="005A0500">
          <w:rPr>
            <w:rFonts w:ascii="宋体" w:hAnsi="宋体"/>
            <w:sz w:val="24"/>
          </w:rPr>
          <w:t>450℃</w:t>
        </w:r>
      </w:smartTag>
      <w:r w:rsidRPr="005A0500">
        <w:rPr>
          <w:rFonts w:ascii="宋体" w:hAnsi="宋体"/>
          <w:sz w:val="24"/>
        </w:rPr>
        <w:t>，多级程序升温，不少于30阶</w:t>
      </w:r>
      <w:r w:rsidRPr="005A0500">
        <w:rPr>
          <w:rFonts w:ascii="宋体" w:hAnsi="宋体" w:hint="eastAsia"/>
          <w:sz w:val="24"/>
        </w:rPr>
        <w:t>；</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1.2降温能力：从450℃降到</w:t>
      </w:r>
      <w:smartTag w:uri="urn:schemas-microsoft-com:office:smarttags" w:element="chmetcnv">
        <w:smartTagPr>
          <w:attr w:name="UnitName" w:val="℃"/>
          <w:attr w:name="SourceValue" w:val="50"/>
          <w:attr w:name="HasSpace" w:val="False"/>
          <w:attr w:name="Negative" w:val="False"/>
          <w:attr w:name="NumberType" w:val="1"/>
          <w:attr w:name="TCSC" w:val="0"/>
        </w:smartTagPr>
        <w:r w:rsidRPr="005A0500">
          <w:rPr>
            <w:rFonts w:ascii="宋体" w:hAnsi="宋体"/>
            <w:sz w:val="24"/>
          </w:rPr>
          <w:t>50℃</w:t>
        </w:r>
      </w:smartTag>
      <w:r w:rsidRPr="005A0500">
        <w:rPr>
          <w:rFonts w:ascii="宋体" w:hAnsi="宋体"/>
          <w:sz w:val="24"/>
        </w:rPr>
        <w:t>时间小于4分钟</w:t>
      </w:r>
      <w:r w:rsidRPr="005A0500">
        <w:rPr>
          <w:rFonts w:ascii="宋体" w:hAnsi="宋体" w:hint="eastAsia"/>
          <w:sz w:val="24"/>
        </w:rPr>
        <w:t>；</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1.3 最大升温速度：125℃/min，温度步长0.1℃</w:t>
      </w:r>
      <w:r w:rsidRPr="005A0500">
        <w:rPr>
          <w:rFonts w:ascii="宋体" w:hAnsi="宋体" w:hint="eastAsia"/>
          <w:sz w:val="24"/>
        </w:rPr>
        <w:t>；</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1.4柱温随室温变化精度：≤</w:t>
      </w:r>
      <w:smartTag w:uri="urn:schemas-microsoft-com:office:smarttags" w:element="chmetcnv">
        <w:smartTagPr>
          <w:attr w:name="UnitName" w:val="℃"/>
          <w:attr w:name="SourceValue" w:val=".01"/>
          <w:attr w:name="HasSpace" w:val="False"/>
          <w:attr w:name="Negative" w:val="False"/>
          <w:attr w:name="NumberType" w:val="1"/>
          <w:attr w:name="TCSC" w:val="0"/>
        </w:smartTagPr>
        <w:r w:rsidRPr="005A0500">
          <w:rPr>
            <w:rFonts w:ascii="宋体" w:hAnsi="宋体"/>
            <w:sz w:val="24"/>
          </w:rPr>
          <w:t>0.01℃</w:t>
        </w:r>
      </w:smartTag>
      <w:r w:rsidRPr="005A0500">
        <w:rPr>
          <w:rFonts w:ascii="宋体" w:hAnsi="宋体"/>
          <w:sz w:val="24"/>
        </w:rPr>
        <w:t xml:space="preserve">/℃或更优 </w:t>
      </w:r>
    </w:p>
    <w:p w:rsidR="009C7C82" w:rsidRPr="005A0500" w:rsidRDefault="009C7C82" w:rsidP="009C7C82">
      <w:pPr>
        <w:spacing w:line="360" w:lineRule="auto"/>
        <w:rPr>
          <w:rFonts w:ascii="宋体" w:hAnsi="宋体"/>
          <w:sz w:val="24"/>
        </w:rPr>
      </w:pPr>
      <w:r w:rsidRPr="005A0500">
        <w:rPr>
          <w:rFonts w:ascii="宋体" w:hAnsi="宋体"/>
          <w:b/>
          <w:sz w:val="24"/>
        </w:rPr>
        <w:t>2</w:t>
      </w:r>
      <w:r w:rsidRPr="005A0500">
        <w:rPr>
          <w:rFonts w:ascii="宋体" w:hAnsi="宋体" w:hint="eastAsia"/>
          <w:b/>
          <w:sz w:val="24"/>
        </w:rPr>
        <w:t>.</w:t>
      </w:r>
      <w:r w:rsidRPr="005A0500">
        <w:rPr>
          <w:rFonts w:ascii="宋体" w:hAnsi="宋体"/>
          <w:sz w:val="24"/>
        </w:rPr>
        <w:t xml:space="preserve"> 即插即用组件接口，</w:t>
      </w:r>
      <w:r w:rsidRPr="005A0500">
        <w:rPr>
          <w:rFonts w:ascii="宋体" w:hAnsi="宋体" w:hint="eastAsia"/>
          <w:sz w:val="24"/>
        </w:rPr>
        <w:t>任何进样口或检测器都可以是选配。</w:t>
      </w:r>
      <w:r w:rsidRPr="005A0500">
        <w:rPr>
          <w:rFonts w:ascii="宋体" w:hAnsi="宋体"/>
          <w:sz w:val="24"/>
        </w:rPr>
        <w:t xml:space="preserve"> </w:t>
      </w:r>
    </w:p>
    <w:p w:rsidR="009C7C82" w:rsidRPr="005A0500" w:rsidRDefault="009C7C82" w:rsidP="009C7C82">
      <w:pPr>
        <w:spacing w:line="360" w:lineRule="auto"/>
        <w:rPr>
          <w:rFonts w:ascii="宋体" w:hAnsi="宋体"/>
          <w:sz w:val="24"/>
        </w:rPr>
      </w:pPr>
      <w:r w:rsidRPr="005A0500">
        <w:rPr>
          <w:rFonts w:ascii="宋体" w:hAnsi="宋体"/>
          <w:b/>
          <w:sz w:val="24"/>
        </w:rPr>
        <w:t>3</w:t>
      </w:r>
      <w:r w:rsidRPr="005A0500">
        <w:rPr>
          <w:rFonts w:ascii="宋体" w:hAnsi="宋体"/>
          <w:sz w:val="24"/>
        </w:rPr>
        <w:t>．电子压力控制：多达18路独立载气控制通道</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3.1载气最大压力: ≥1000 kPa（145psi），</w:t>
      </w:r>
      <w:r w:rsidRPr="005A0500">
        <w:rPr>
          <w:rFonts w:ascii="宋体" w:hAnsi="宋体" w:hint="eastAsia"/>
          <w:sz w:val="24"/>
        </w:rPr>
        <w:t>包括大于100psi</w:t>
      </w:r>
      <w:r w:rsidRPr="005A0500">
        <w:rPr>
          <w:rFonts w:ascii="宋体" w:hAnsi="宋体"/>
          <w:sz w:val="24"/>
        </w:rPr>
        <w:t>全量程压力精</w:t>
      </w:r>
      <w:r w:rsidRPr="005A0500">
        <w:rPr>
          <w:rFonts w:ascii="宋体" w:hAnsi="宋体" w:hint="eastAsia"/>
          <w:sz w:val="24"/>
        </w:rPr>
        <w:t>度0</w:t>
      </w:r>
      <w:r w:rsidRPr="005A0500">
        <w:rPr>
          <w:rFonts w:ascii="宋体" w:hAnsi="宋体"/>
          <w:sz w:val="24"/>
        </w:rPr>
        <w:t>.01kPa（0.001psi）</w:t>
      </w:r>
      <w:r w:rsidRPr="005A0500">
        <w:rPr>
          <w:rFonts w:ascii="宋体" w:hAnsi="宋体" w:hint="eastAsia"/>
          <w:sz w:val="24"/>
        </w:rPr>
        <w:t>；</w:t>
      </w:r>
    </w:p>
    <w:p w:rsidR="009C7C82" w:rsidRPr="005A0500" w:rsidRDefault="009C7C82" w:rsidP="009C7C82">
      <w:pPr>
        <w:spacing w:line="360" w:lineRule="auto"/>
        <w:rPr>
          <w:rFonts w:ascii="宋体" w:hAnsi="宋体"/>
          <w:sz w:val="24"/>
        </w:rPr>
      </w:pPr>
      <w:r w:rsidRPr="005A0500">
        <w:rPr>
          <w:rFonts w:ascii="宋体" w:hAnsi="宋体"/>
          <w:b/>
          <w:sz w:val="24"/>
        </w:rPr>
        <w:t>4</w:t>
      </w:r>
      <w:r w:rsidRPr="005A0500">
        <w:rPr>
          <w:rFonts w:ascii="宋体" w:hAnsi="宋体" w:hint="eastAsia"/>
          <w:b/>
          <w:sz w:val="24"/>
        </w:rPr>
        <w:t>.</w:t>
      </w:r>
      <w:r w:rsidRPr="005A0500">
        <w:rPr>
          <w:rFonts w:ascii="宋体" w:hAnsi="宋体" w:hint="eastAsia"/>
          <w:sz w:val="24"/>
        </w:rPr>
        <w:t xml:space="preserve"> 即</w:t>
      </w:r>
      <w:r w:rsidRPr="005A0500">
        <w:rPr>
          <w:rFonts w:ascii="宋体" w:hAnsi="宋体"/>
          <w:sz w:val="24"/>
        </w:rPr>
        <w:t>插即用</w:t>
      </w:r>
      <w:r w:rsidRPr="005A0500">
        <w:rPr>
          <w:rFonts w:ascii="宋体" w:hAnsi="宋体" w:hint="eastAsia"/>
          <w:sz w:val="24"/>
        </w:rPr>
        <w:t>型</w:t>
      </w:r>
      <w:r w:rsidRPr="005A0500">
        <w:rPr>
          <w:rFonts w:ascii="宋体" w:hAnsi="宋体"/>
          <w:sz w:val="24"/>
        </w:rPr>
        <w:t>分流/不分流进样</w:t>
      </w:r>
      <w:r w:rsidRPr="005A0500">
        <w:rPr>
          <w:rFonts w:ascii="宋体" w:hAnsi="宋体" w:hint="eastAsia"/>
          <w:sz w:val="24"/>
        </w:rPr>
        <w:t>口</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4.1温度范围: 50ºC －400ºC或更宽，以1ºC步进调节</w:t>
      </w:r>
      <w:r w:rsidRPr="005A0500">
        <w:rPr>
          <w:rFonts w:ascii="宋体" w:hAnsi="宋体" w:hint="eastAsia"/>
          <w:sz w:val="24"/>
        </w:rPr>
        <w:t>；</w:t>
      </w:r>
    </w:p>
    <w:p w:rsidR="009C7C82" w:rsidRPr="005A0500" w:rsidRDefault="009C7C82" w:rsidP="009C7C82">
      <w:pPr>
        <w:spacing w:line="360" w:lineRule="auto"/>
        <w:ind w:firstLineChars="150" w:firstLine="360"/>
        <w:rPr>
          <w:rFonts w:ascii="宋体" w:hAnsi="宋体"/>
          <w:sz w:val="24"/>
        </w:rPr>
      </w:pPr>
      <w:r>
        <w:rPr>
          <w:rFonts w:ascii="宋体" w:hAnsi="宋体"/>
          <w:sz w:val="24"/>
        </w:rPr>
        <w:t>#</w:t>
      </w:r>
      <w:r w:rsidRPr="005A0500">
        <w:rPr>
          <w:rFonts w:ascii="宋体" w:hAnsi="宋体"/>
          <w:sz w:val="24"/>
        </w:rPr>
        <w:t>4.2 分流比：1</w:t>
      </w:r>
      <w:r w:rsidRPr="005A0500">
        <w:rPr>
          <w:rFonts w:ascii="宋体" w:hAnsi="宋体" w:hint="eastAsia"/>
          <w:sz w:val="24"/>
        </w:rPr>
        <w:t>2</w:t>
      </w:r>
      <w:r w:rsidRPr="005A0500">
        <w:rPr>
          <w:rFonts w:ascii="宋体" w:hAnsi="宋体"/>
          <w:sz w:val="24"/>
        </w:rPr>
        <w:t>500：1</w:t>
      </w:r>
      <w:r w:rsidRPr="005A0500">
        <w:rPr>
          <w:rFonts w:ascii="宋体" w:hAnsi="宋体" w:hint="eastAsia"/>
          <w:sz w:val="24"/>
        </w:rPr>
        <w:t>；</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4.</w:t>
      </w:r>
      <w:r w:rsidRPr="005A0500">
        <w:rPr>
          <w:rFonts w:ascii="宋体" w:hAnsi="宋体" w:hint="eastAsia"/>
          <w:sz w:val="24"/>
        </w:rPr>
        <w:t>3</w:t>
      </w:r>
      <w:r w:rsidRPr="005A0500">
        <w:rPr>
          <w:rFonts w:ascii="宋体" w:hAnsi="宋体"/>
          <w:sz w:val="24"/>
        </w:rPr>
        <w:t xml:space="preserve">具有隔垫吹扫功能，吹扫流速0-50ml/min，步长1ml/min </w:t>
      </w:r>
    </w:p>
    <w:p w:rsidR="009C7C82" w:rsidRPr="005A0500" w:rsidRDefault="009C7C82" w:rsidP="009C7C82">
      <w:pPr>
        <w:spacing w:line="360" w:lineRule="auto"/>
        <w:rPr>
          <w:rFonts w:ascii="宋体" w:hAnsi="宋体"/>
          <w:sz w:val="24"/>
        </w:rPr>
      </w:pPr>
      <w:r w:rsidRPr="005A0500">
        <w:rPr>
          <w:rFonts w:ascii="宋体" w:hAnsi="宋体"/>
          <w:b/>
          <w:sz w:val="24"/>
        </w:rPr>
        <w:t>5</w:t>
      </w:r>
      <w:r w:rsidRPr="005A0500">
        <w:rPr>
          <w:rFonts w:ascii="宋体" w:hAnsi="宋体" w:hint="eastAsia"/>
          <w:b/>
          <w:sz w:val="24"/>
        </w:rPr>
        <w:t>.</w:t>
      </w:r>
      <w:r w:rsidRPr="005A0500">
        <w:rPr>
          <w:rFonts w:ascii="宋体" w:hAnsi="宋体"/>
          <w:sz w:val="24"/>
        </w:rPr>
        <w:t xml:space="preserve"> 自动进样器</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5.1 液体进样，样品最大容量：1、2、2.5mL：155个；</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5.2 进样体积：0.01μL到</w:t>
      </w:r>
      <w:r w:rsidRPr="005A0500">
        <w:rPr>
          <w:rFonts w:ascii="宋体" w:hAnsi="宋体" w:hint="eastAsia"/>
          <w:sz w:val="24"/>
        </w:rPr>
        <w:t>5</w:t>
      </w:r>
      <w:r w:rsidRPr="005A0500">
        <w:rPr>
          <w:rFonts w:ascii="宋体" w:hAnsi="宋体"/>
          <w:sz w:val="24"/>
        </w:rPr>
        <w:t>μL，步长0.01μL</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5.</w:t>
      </w:r>
      <w:r w:rsidRPr="005A0500">
        <w:rPr>
          <w:rFonts w:ascii="宋体" w:hAnsi="宋体" w:hint="eastAsia"/>
          <w:sz w:val="24"/>
        </w:rPr>
        <w:t>3</w:t>
      </w:r>
      <w:r w:rsidRPr="005A0500">
        <w:rPr>
          <w:rFonts w:ascii="宋体" w:hAnsi="宋体"/>
          <w:sz w:val="24"/>
        </w:rPr>
        <w:t xml:space="preserve"> 进样精度：RSD&lt;0.3%</w:t>
      </w:r>
    </w:p>
    <w:p w:rsidR="009C7C82" w:rsidRPr="005A0500" w:rsidRDefault="009C7C82" w:rsidP="009C7C82">
      <w:pPr>
        <w:spacing w:line="360" w:lineRule="auto"/>
        <w:rPr>
          <w:rFonts w:ascii="宋体" w:hAnsi="宋体"/>
          <w:b/>
          <w:color w:val="000000"/>
          <w:sz w:val="24"/>
        </w:rPr>
      </w:pPr>
      <w:r w:rsidRPr="005A0500">
        <w:rPr>
          <w:rFonts w:ascii="宋体" w:hAnsi="宋体"/>
          <w:b/>
          <w:color w:val="000000"/>
          <w:sz w:val="24"/>
        </w:rPr>
        <w:t>质谱部分：</w:t>
      </w:r>
    </w:p>
    <w:p w:rsidR="009C7C82" w:rsidRPr="005A0500" w:rsidRDefault="009C7C82" w:rsidP="009C7C82">
      <w:pPr>
        <w:spacing w:line="360" w:lineRule="auto"/>
        <w:rPr>
          <w:rFonts w:ascii="宋体" w:hAnsi="宋体"/>
          <w:sz w:val="24"/>
        </w:rPr>
      </w:pPr>
      <w:r w:rsidRPr="005A0500">
        <w:rPr>
          <w:rFonts w:ascii="宋体" w:hAnsi="宋体"/>
          <w:b/>
          <w:sz w:val="24"/>
        </w:rPr>
        <w:t>1</w:t>
      </w:r>
      <w:r w:rsidRPr="005A0500">
        <w:rPr>
          <w:rFonts w:ascii="宋体" w:hAnsi="宋体" w:hint="eastAsia"/>
          <w:sz w:val="24"/>
        </w:rPr>
        <w:t>.</w:t>
      </w:r>
      <w:r w:rsidRPr="005A0500">
        <w:rPr>
          <w:rFonts w:ascii="宋体" w:hAnsi="宋体"/>
          <w:sz w:val="24"/>
        </w:rPr>
        <w:t xml:space="preserve"> 基本性能</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w:t>
      </w:r>
      <w:r w:rsidRPr="005A0500">
        <w:rPr>
          <w:rFonts w:ascii="宋体" w:hAnsi="宋体"/>
          <w:sz w:val="24"/>
        </w:rPr>
        <w:t>1.1质量数范围: 5～1</w:t>
      </w:r>
      <w:r w:rsidRPr="005A0500">
        <w:rPr>
          <w:rFonts w:ascii="宋体" w:hAnsi="宋体" w:hint="eastAsia"/>
          <w:sz w:val="24"/>
        </w:rPr>
        <w:t>100；</w:t>
      </w:r>
    </w:p>
    <w:p w:rsidR="009C7C82" w:rsidRPr="005A0500" w:rsidRDefault="009C7C82" w:rsidP="009C7C82">
      <w:pPr>
        <w:spacing w:line="360" w:lineRule="auto"/>
        <w:ind w:firstLineChars="200" w:firstLine="480"/>
        <w:rPr>
          <w:rFonts w:ascii="宋体" w:hAnsi="宋体"/>
          <w:sz w:val="24"/>
        </w:rPr>
      </w:pPr>
      <w:r>
        <w:rPr>
          <w:rFonts w:ascii="宋体" w:hAnsi="宋体"/>
          <w:sz w:val="24"/>
        </w:rPr>
        <w:t>#</w:t>
      </w:r>
      <w:r w:rsidRPr="005A0500">
        <w:rPr>
          <w:rFonts w:ascii="宋体" w:hAnsi="宋体"/>
          <w:sz w:val="24"/>
        </w:rPr>
        <w:t>1.2灵敏度必须满足</w:t>
      </w:r>
      <w:r w:rsidRPr="005A0500">
        <w:rPr>
          <w:rFonts w:ascii="宋体" w:hAnsi="宋体" w:hint="eastAsia"/>
          <w:sz w:val="24"/>
        </w:rPr>
        <w:t>下面</w:t>
      </w:r>
      <w:r w:rsidRPr="005A0500">
        <w:rPr>
          <w:rFonts w:ascii="宋体" w:hAnsi="宋体"/>
          <w:sz w:val="24"/>
        </w:rPr>
        <w:t>指标，以达到实验室使用要求 (均为不分流模式)</w:t>
      </w:r>
      <w:r w:rsidRPr="005A0500">
        <w:rPr>
          <w:rFonts w:ascii="宋体" w:hAnsi="宋体" w:hint="eastAsia"/>
          <w:sz w:val="24"/>
        </w:rPr>
        <w:t>：</w:t>
      </w:r>
      <w:r w:rsidRPr="005A0500">
        <w:rPr>
          <w:rFonts w:ascii="宋体" w:hAnsi="宋体"/>
          <w:sz w:val="24"/>
        </w:rPr>
        <w:t>现场验收指标；</w:t>
      </w:r>
    </w:p>
    <w:p w:rsidR="009C7C82" w:rsidRPr="005A0500" w:rsidRDefault="009C7C82" w:rsidP="009C7C82">
      <w:pPr>
        <w:spacing w:line="360" w:lineRule="auto"/>
        <w:ind w:leftChars="200" w:left="900" w:hangingChars="200" w:hanging="480"/>
        <w:rPr>
          <w:rFonts w:ascii="宋体" w:hAnsi="宋体"/>
          <w:sz w:val="24"/>
        </w:rPr>
      </w:pPr>
      <w:r w:rsidRPr="005A0500">
        <w:rPr>
          <w:rFonts w:ascii="宋体" w:hAnsi="宋体"/>
          <w:sz w:val="24"/>
        </w:rPr>
        <w:lastRenderedPageBreak/>
        <w:t>EI Full Scan</w:t>
      </w:r>
      <w:r w:rsidRPr="005A0500">
        <w:rPr>
          <w:rFonts w:ascii="宋体" w:hAnsi="宋体" w:hint="eastAsia"/>
          <w:sz w:val="24"/>
        </w:rPr>
        <w:t>：1 pg OFN进样，信噪比2000:1</w:t>
      </w:r>
      <w:r w:rsidRPr="005A0500">
        <w:rPr>
          <w:rFonts w:ascii="宋体" w:hAnsi="宋体"/>
          <w:sz w:val="24"/>
        </w:rPr>
        <w:t>(m/z272→ 222，</w:t>
      </w:r>
      <w:r w:rsidRPr="005A0500">
        <w:rPr>
          <w:rFonts w:ascii="宋体" w:hAnsi="宋体" w:hint="eastAsia"/>
          <w:sz w:val="24"/>
        </w:rPr>
        <w:t>验收时需要在分辨率为</w:t>
      </w:r>
      <w:r w:rsidRPr="005A0500">
        <w:rPr>
          <w:rFonts w:ascii="宋体" w:hAnsi="宋体"/>
          <w:sz w:val="24"/>
        </w:rPr>
        <w:t>0.7Da FWHM</w:t>
      </w:r>
      <w:r w:rsidRPr="005A0500">
        <w:rPr>
          <w:rFonts w:ascii="宋体" w:hAnsi="宋体" w:hint="eastAsia"/>
          <w:sz w:val="24"/>
        </w:rPr>
        <w:t>，电子轰击能量为70eV下实现</w:t>
      </w:r>
      <w:r w:rsidRPr="005A0500">
        <w:rPr>
          <w:rFonts w:ascii="宋体" w:hAnsi="宋体"/>
          <w:sz w:val="24"/>
        </w:rPr>
        <w:t>)</w:t>
      </w:r>
      <w:r w:rsidRPr="005A0500">
        <w:rPr>
          <w:rFonts w:ascii="宋体" w:hAnsi="宋体" w:hint="eastAsia"/>
          <w:sz w:val="24"/>
        </w:rPr>
        <w:t xml:space="preserve"> ；</w:t>
      </w:r>
    </w:p>
    <w:p w:rsidR="009C7C82" w:rsidRPr="005A0500" w:rsidRDefault="009C7C82" w:rsidP="009C7C82">
      <w:pPr>
        <w:spacing w:line="360" w:lineRule="auto"/>
        <w:ind w:leftChars="200" w:left="900" w:hangingChars="200" w:hanging="480"/>
        <w:rPr>
          <w:rFonts w:ascii="宋体" w:hAnsi="宋体"/>
          <w:sz w:val="24"/>
        </w:rPr>
      </w:pPr>
      <w:r w:rsidRPr="005A0500">
        <w:rPr>
          <w:rFonts w:ascii="宋体" w:hAnsi="宋体"/>
          <w:sz w:val="24"/>
        </w:rPr>
        <w:t>EI SRM: 1μL 100fg/μL OFN进样</w:t>
      </w:r>
      <w:r w:rsidRPr="005A0500">
        <w:rPr>
          <w:rFonts w:ascii="宋体" w:hAnsi="宋体" w:hint="eastAsia"/>
          <w:sz w:val="24"/>
        </w:rPr>
        <w:t>，</w:t>
      </w:r>
      <w:r w:rsidRPr="005A0500">
        <w:rPr>
          <w:rFonts w:ascii="宋体" w:hAnsi="宋体"/>
          <w:sz w:val="24"/>
        </w:rPr>
        <w:t>S/N≥45</w:t>
      </w:r>
      <w:r w:rsidRPr="005A0500">
        <w:rPr>
          <w:rFonts w:ascii="宋体" w:hAnsi="宋体" w:hint="eastAsia"/>
          <w:sz w:val="24"/>
        </w:rPr>
        <w:t>0</w:t>
      </w:r>
      <w:r w:rsidRPr="005A0500">
        <w:rPr>
          <w:rFonts w:ascii="宋体" w:hAnsi="宋体"/>
          <w:sz w:val="24"/>
        </w:rPr>
        <w:t>00:1(m/z272→ 222，</w:t>
      </w:r>
      <w:r w:rsidRPr="005A0500">
        <w:rPr>
          <w:rFonts w:ascii="宋体" w:hAnsi="宋体" w:hint="eastAsia"/>
          <w:sz w:val="24"/>
        </w:rPr>
        <w:t>验收时需要在分辨率为</w:t>
      </w:r>
      <w:r w:rsidRPr="005A0500">
        <w:rPr>
          <w:rFonts w:ascii="宋体" w:hAnsi="宋体"/>
          <w:sz w:val="24"/>
        </w:rPr>
        <w:t>0.7Da FWHM</w:t>
      </w:r>
      <w:r w:rsidRPr="005A0500">
        <w:rPr>
          <w:rFonts w:ascii="宋体" w:hAnsi="宋体" w:hint="eastAsia"/>
          <w:sz w:val="24"/>
        </w:rPr>
        <w:t>，电子轰击能量为70eV下实现</w:t>
      </w:r>
      <w:r w:rsidRPr="005A0500">
        <w:rPr>
          <w:rFonts w:ascii="宋体" w:hAnsi="宋体"/>
          <w:sz w:val="24"/>
        </w:rPr>
        <w:t>)</w:t>
      </w:r>
      <w:r w:rsidRPr="005A0500">
        <w:rPr>
          <w:rFonts w:ascii="宋体" w:hAnsi="宋体" w:hint="eastAsia"/>
          <w:sz w:val="24"/>
        </w:rPr>
        <w:t xml:space="preserve"> ；</w:t>
      </w:r>
    </w:p>
    <w:p w:rsidR="009C7C82" w:rsidRPr="005A0500" w:rsidRDefault="009C7C82" w:rsidP="009C7C82">
      <w:pPr>
        <w:spacing w:line="360" w:lineRule="auto"/>
        <w:ind w:leftChars="200" w:left="900" w:hangingChars="200" w:hanging="480"/>
        <w:rPr>
          <w:rFonts w:ascii="宋体" w:hAnsi="宋体"/>
          <w:sz w:val="24"/>
        </w:rPr>
      </w:pPr>
      <w:r w:rsidRPr="005A0500">
        <w:rPr>
          <w:rFonts w:ascii="宋体" w:hAnsi="宋体" w:hint="eastAsia"/>
          <w:sz w:val="24"/>
        </w:rPr>
        <w:t>PCI SRM：5pg/</w:t>
      </w:r>
      <w:r w:rsidRPr="005A0500">
        <w:rPr>
          <w:rFonts w:ascii="宋体" w:hAnsi="宋体"/>
          <w:sz w:val="24"/>
        </w:rPr>
        <w:t>μL</w:t>
      </w:r>
      <w:r w:rsidRPr="005A0500">
        <w:rPr>
          <w:rFonts w:ascii="宋体" w:hAnsi="宋体" w:hint="eastAsia"/>
          <w:sz w:val="24"/>
        </w:rPr>
        <w:t xml:space="preserve"> BZP进样 信噪比5000:1</w:t>
      </w:r>
      <w:r w:rsidRPr="005A0500">
        <w:rPr>
          <w:rFonts w:ascii="宋体" w:hAnsi="宋体"/>
          <w:sz w:val="24"/>
        </w:rPr>
        <w:t>(m/z272→ 222，</w:t>
      </w:r>
      <w:r w:rsidRPr="005A0500">
        <w:rPr>
          <w:rFonts w:ascii="宋体" w:hAnsi="宋体" w:hint="eastAsia"/>
          <w:sz w:val="24"/>
        </w:rPr>
        <w:t>验收时需要在分辨率为</w:t>
      </w:r>
      <w:r w:rsidRPr="005A0500">
        <w:rPr>
          <w:rFonts w:ascii="宋体" w:hAnsi="宋体"/>
          <w:sz w:val="24"/>
        </w:rPr>
        <w:t>0.7Da FWHM</w:t>
      </w:r>
      <w:r w:rsidRPr="005A0500">
        <w:rPr>
          <w:rFonts w:ascii="宋体" w:hAnsi="宋体" w:hint="eastAsia"/>
          <w:sz w:val="24"/>
        </w:rPr>
        <w:t>，电子轰击能量为70eV下实现</w:t>
      </w:r>
      <w:r w:rsidRPr="005A0500">
        <w:rPr>
          <w:rFonts w:ascii="宋体" w:hAnsi="宋体"/>
          <w:sz w:val="24"/>
        </w:rPr>
        <w:t>)</w:t>
      </w:r>
      <w:r w:rsidRPr="005A0500">
        <w:rPr>
          <w:rFonts w:ascii="宋体" w:hAnsi="宋体" w:hint="eastAsia"/>
          <w:sz w:val="24"/>
        </w:rPr>
        <w:t xml:space="preserve"> ；</w:t>
      </w:r>
    </w:p>
    <w:p w:rsidR="009C7C82" w:rsidRPr="005A0500" w:rsidRDefault="009C7C82" w:rsidP="009C7C82">
      <w:pPr>
        <w:spacing w:line="360" w:lineRule="auto"/>
        <w:ind w:leftChars="200" w:left="900" w:hangingChars="200" w:hanging="480"/>
        <w:rPr>
          <w:rFonts w:ascii="宋体" w:hAnsi="宋体"/>
          <w:sz w:val="24"/>
        </w:rPr>
      </w:pPr>
      <w:r w:rsidRPr="005A0500">
        <w:rPr>
          <w:rFonts w:ascii="宋体" w:hAnsi="宋体"/>
          <w:sz w:val="24"/>
        </w:rPr>
        <w:t>NCI Full scan</w:t>
      </w:r>
      <w:r w:rsidRPr="005A0500">
        <w:rPr>
          <w:rFonts w:ascii="宋体" w:hAnsi="宋体" w:hint="eastAsia"/>
          <w:sz w:val="24"/>
        </w:rPr>
        <w:t>：1 pg OFN ≥10,000:1</w:t>
      </w:r>
      <w:r w:rsidRPr="005A0500">
        <w:rPr>
          <w:rFonts w:ascii="宋体" w:hAnsi="宋体"/>
          <w:sz w:val="24"/>
        </w:rPr>
        <w:t>(m/z272→ 222，</w:t>
      </w:r>
      <w:r w:rsidRPr="005A0500">
        <w:rPr>
          <w:rFonts w:ascii="宋体" w:hAnsi="宋体" w:hint="eastAsia"/>
          <w:sz w:val="24"/>
        </w:rPr>
        <w:t>验收时需要在分辨率为</w:t>
      </w:r>
      <w:r w:rsidRPr="005A0500">
        <w:rPr>
          <w:rFonts w:ascii="宋体" w:hAnsi="宋体"/>
          <w:sz w:val="24"/>
        </w:rPr>
        <w:t>0.7Da FWHM</w:t>
      </w:r>
      <w:r w:rsidRPr="005A0500">
        <w:rPr>
          <w:rFonts w:ascii="宋体" w:hAnsi="宋体" w:hint="eastAsia"/>
          <w:sz w:val="24"/>
        </w:rPr>
        <w:t>，电子轰击能量为70eV下实现</w:t>
      </w:r>
      <w:r w:rsidRPr="005A0500">
        <w:rPr>
          <w:rFonts w:ascii="宋体" w:hAnsi="宋体"/>
          <w:sz w:val="24"/>
        </w:rPr>
        <w:t>)</w:t>
      </w:r>
      <w:r w:rsidRPr="005A0500">
        <w:rPr>
          <w:rFonts w:ascii="宋体" w:hAnsi="宋体" w:hint="eastAsia"/>
          <w:sz w:val="24"/>
        </w:rPr>
        <w:t>；</w:t>
      </w:r>
    </w:p>
    <w:p w:rsidR="009C7C82" w:rsidRPr="005A0500" w:rsidRDefault="009C7C82" w:rsidP="009C7C82">
      <w:pPr>
        <w:spacing w:line="360" w:lineRule="auto"/>
        <w:ind w:firstLineChars="200" w:firstLine="480"/>
        <w:rPr>
          <w:rFonts w:ascii="宋体" w:hAnsi="宋体"/>
          <w:sz w:val="24"/>
        </w:rPr>
      </w:pPr>
      <w:r>
        <w:rPr>
          <w:rFonts w:ascii="宋体" w:hAnsi="宋体"/>
          <w:sz w:val="24"/>
        </w:rPr>
        <w:t>#</w:t>
      </w:r>
      <w:r w:rsidRPr="005A0500">
        <w:rPr>
          <w:rFonts w:ascii="宋体" w:hAnsi="宋体"/>
          <w:sz w:val="24"/>
        </w:rPr>
        <w:t xml:space="preserve">1.3 最低检出限：IDL≤ </w:t>
      </w:r>
      <w:r w:rsidRPr="005A0500">
        <w:rPr>
          <w:rFonts w:ascii="宋体" w:hAnsi="宋体" w:hint="eastAsia"/>
          <w:sz w:val="24"/>
        </w:rPr>
        <w:t>2</w:t>
      </w:r>
      <w:r w:rsidRPr="005A0500">
        <w:rPr>
          <w:rFonts w:ascii="宋体" w:hAnsi="宋体"/>
          <w:sz w:val="24"/>
        </w:rPr>
        <w:t>fg OFN (连续8次进样5fg</w:t>
      </w:r>
      <w:r w:rsidRPr="005A0500">
        <w:rPr>
          <w:rFonts w:ascii="宋体" w:hAnsi="宋体" w:hint="eastAsia"/>
          <w:sz w:val="24"/>
        </w:rPr>
        <w:t>/</w:t>
      </w:r>
      <w:r w:rsidRPr="005A0500">
        <w:rPr>
          <w:rFonts w:ascii="宋体" w:hAnsi="宋体"/>
          <w:sz w:val="24"/>
        </w:rPr>
        <w:t>u</w:t>
      </w:r>
      <w:r w:rsidRPr="005A0500">
        <w:rPr>
          <w:rFonts w:ascii="宋体" w:hAnsi="宋体" w:hint="eastAsia"/>
          <w:sz w:val="24"/>
        </w:rPr>
        <w:t xml:space="preserve">L </w:t>
      </w:r>
      <w:r w:rsidRPr="005A0500">
        <w:rPr>
          <w:rFonts w:ascii="宋体" w:hAnsi="宋体"/>
          <w:sz w:val="24"/>
        </w:rPr>
        <w:t>OFN</w:t>
      </w:r>
      <w:r w:rsidRPr="005A0500">
        <w:rPr>
          <w:rFonts w:ascii="宋体" w:hAnsi="宋体" w:hint="eastAsia"/>
          <w:sz w:val="24"/>
        </w:rPr>
        <w:t>，</w:t>
      </w:r>
      <w:r w:rsidRPr="005A0500">
        <w:rPr>
          <w:rFonts w:ascii="宋体" w:hAnsi="宋体"/>
          <w:sz w:val="24"/>
        </w:rPr>
        <w:t>1μL进样量，峰面积精度在99%置信水平下，检出限小于</w:t>
      </w:r>
      <w:r w:rsidRPr="005A0500">
        <w:rPr>
          <w:rFonts w:ascii="宋体" w:hAnsi="宋体" w:hint="eastAsia"/>
          <w:sz w:val="24"/>
        </w:rPr>
        <w:t>2</w:t>
      </w:r>
      <w:r w:rsidRPr="005A0500">
        <w:rPr>
          <w:rFonts w:ascii="宋体" w:hAnsi="宋体"/>
          <w:sz w:val="24"/>
        </w:rPr>
        <w:t>fg</w:t>
      </w:r>
      <w:r w:rsidRPr="005A0500">
        <w:rPr>
          <w:rFonts w:ascii="宋体" w:hAnsi="宋体" w:hint="eastAsia"/>
          <w:sz w:val="24"/>
        </w:rPr>
        <w:t>，验收时需要在分辨率</w:t>
      </w:r>
      <w:r w:rsidRPr="005A0500">
        <w:rPr>
          <w:rFonts w:ascii="宋体" w:hAnsi="宋体"/>
          <w:sz w:val="24"/>
        </w:rPr>
        <w:t>0.7Da FWHM</w:t>
      </w:r>
      <w:r w:rsidRPr="005A0500">
        <w:rPr>
          <w:rFonts w:ascii="宋体" w:hAnsi="宋体" w:hint="eastAsia"/>
          <w:sz w:val="24"/>
        </w:rPr>
        <w:t>下实现</w:t>
      </w:r>
      <w:r w:rsidRPr="005A0500">
        <w:rPr>
          <w:rFonts w:ascii="宋体" w:hAnsi="宋体"/>
          <w:sz w:val="24"/>
        </w:rPr>
        <w:t>)</w:t>
      </w:r>
      <w:r w:rsidRPr="005A0500">
        <w:rPr>
          <w:rFonts w:ascii="宋体" w:hAnsi="宋体" w:hint="eastAsia"/>
          <w:sz w:val="24"/>
        </w:rPr>
        <w:t>；现场</w:t>
      </w:r>
      <w:r w:rsidRPr="005A0500">
        <w:rPr>
          <w:rFonts w:ascii="宋体" w:hAnsi="宋体"/>
          <w:sz w:val="24"/>
        </w:rPr>
        <w:t>验收指标；</w:t>
      </w:r>
    </w:p>
    <w:p w:rsidR="009C7C82" w:rsidRPr="005A0500" w:rsidRDefault="009C7C82" w:rsidP="009C7C82">
      <w:pPr>
        <w:spacing w:line="360" w:lineRule="auto"/>
        <w:ind w:firstLineChars="200" w:firstLine="480"/>
        <w:rPr>
          <w:rFonts w:ascii="宋体" w:hAnsi="宋体"/>
          <w:sz w:val="24"/>
        </w:rPr>
      </w:pPr>
      <w:r>
        <w:rPr>
          <w:rFonts w:ascii="宋体" w:hAnsi="宋体"/>
          <w:sz w:val="24"/>
        </w:rPr>
        <w:t>#</w:t>
      </w:r>
      <w:r w:rsidRPr="005A0500">
        <w:rPr>
          <w:rFonts w:ascii="宋体" w:hAnsi="宋体"/>
          <w:sz w:val="24"/>
        </w:rPr>
        <w:t>1.4 分辨率： 0.4</w:t>
      </w:r>
      <w:r>
        <w:rPr>
          <w:rFonts w:ascii="宋体" w:hAnsi="宋体"/>
          <w:sz w:val="24"/>
        </w:rPr>
        <w:t>-4.5</w:t>
      </w:r>
      <w:r w:rsidRPr="005A0500">
        <w:rPr>
          <w:rFonts w:ascii="宋体" w:hAnsi="宋体"/>
          <w:sz w:val="24"/>
        </w:rPr>
        <w:t>amu</w:t>
      </w:r>
      <w:r>
        <w:rPr>
          <w:rFonts w:ascii="宋体" w:hAnsi="宋体" w:hint="eastAsia"/>
          <w:sz w:val="24"/>
        </w:rPr>
        <w:t>，</w:t>
      </w:r>
      <w:r>
        <w:rPr>
          <w:rFonts w:ascii="宋体" w:hAnsi="宋体"/>
          <w:sz w:val="24"/>
        </w:rPr>
        <w:t>自动可调</w:t>
      </w:r>
      <w:r w:rsidRPr="005A0500">
        <w:rPr>
          <w:rFonts w:ascii="宋体" w:hAnsi="宋体" w:hint="eastAsia"/>
          <w:sz w:val="24"/>
        </w:rPr>
        <w:t>；</w:t>
      </w:r>
    </w:p>
    <w:p w:rsidR="009C7C82" w:rsidRPr="005A0500" w:rsidRDefault="009C7C82" w:rsidP="009C7C82">
      <w:pPr>
        <w:widowControl/>
        <w:autoSpaceDE w:val="0"/>
        <w:autoSpaceDN w:val="0"/>
        <w:adjustRightInd w:val="0"/>
        <w:spacing w:line="360" w:lineRule="auto"/>
        <w:ind w:firstLineChars="200" w:firstLine="480"/>
        <w:jc w:val="left"/>
        <w:rPr>
          <w:rFonts w:ascii="宋体" w:hAnsi="宋体"/>
          <w:sz w:val="24"/>
        </w:rPr>
      </w:pPr>
      <w:r w:rsidRPr="005A0500">
        <w:rPr>
          <w:rFonts w:ascii="宋体" w:hAnsi="宋体" w:hint="eastAsia"/>
          <w:sz w:val="24"/>
        </w:rPr>
        <w:t>*</w:t>
      </w:r>
      <w:r w:rsidRPr="005A0500">
        <w:rPr>
          <w:rFonts w:ascii="宋体" w:hAnsi="宋体"/>
          <w:sz w:val="24"/>
        </w:rPr>
        <w:t>1</w:t>
      </w:r>
      <w:r w:rsidRPr="005A0500">
        <w:rPr>
          <w:rFonts w:ascii="宋体" w:hAnsi="宋体" w:hint="eastAsia"/>
          <w:sz w:val="24"/>
        </w:rPr>
        <w:t>.5 采集速率参数：全扫描模式下，扫描超过</w:t>
      </w:r>
      <w:r w:rsidRPr="005A0500">
        <w:rPr>
          <w:rFonts w:ascii="宋体" w:hAnsi="宋体"/>
          <w:sz w:val="24"/>
        </w:rPr>
        <w:t xml:space="preserve"> 125 u </w:t>
      </w:r>
      <w:r w:rsidRPr="005A0500">
        <w:rPr>
          <w:rFonts w:ascii="宋体" w:hAnsi="宋体" w:hint="eastAsia"/>
          <w:sz w:val="24"/>
        </w:rPr>
        <w:t>的范围时，采集速度大于</w:t>
      </w:r>
      <w:r w:rsidRPr="005A0500">
        <w:rPr>
          <w:rFonts w:ascii="宋体" w:hAnsi="宋体"/>
          <w:sz w:val="24"/>
        </w:rPr>
        <w:t xml:space="preserve"> 97 </w:t>
      </w:r>
      <w:r w:rsidRPr="005A0500">
        <w:rPr>
          <w:rFonts w:ascii="宋体" w:hAnsi="宋体" w:hint="eastAsia"/>
          <w:sz w:val="24"/>
        </w:rPr>
        <w:t>次扫描</w:t>
      </w:r>
      <w:r w:rsidRPr="005A0500">
        <w:rPr>
          <w:rFonts w:ascii="宋体" w:hAnsi="宋体"/>
          <w:sz w:val="24"/>
        </w:rPr>
        <w:t xml:space="preserve">/ </w:t>
      </w:r>
      <w:r w:rsidRPr="005A0500">
        <w:rPr>
          <w:rFonts w:ascii="宋体" w:hAnsi="宋体" w:hint="eastAsia"/>
          <w:sz w:val="24"/>
        </w:rPr>
        <w:t>秒，</w:t>
      </w:r>
      <w:r w:rsidRPr="005A0500">
        <w:rPr>
          <w:rFonts w:ascii="宋体" w:hAnsi="宋体"/>
          <w:sz w:val="24"/>
        </w:rPr>
        <w:t xml:space="preserve">SRM </w:t>
      </w:r>
      <w:r w:rsidRPr="005A0500">
        <w:rPr>
          <w:rFonts w:ascii="宋体" w:hAnsi="宋体" w:hint="eastAsia"/>
          <w:sz w:val="24"/>
        </w:rPr>
        <w:t>的最小驻留时间为</w:t>
      </w:r>
      <w:r w:rsidRPr="005A0500">
        <w:rPr>
          <w:rFonts w:ascii="宋体" w:hAnsi="宋体"/>
          <w:sz w:val="24"/>
        </w:rPr>
        <w:t xml:space="preserve"> 0.5 ms</w:t>
      </w:r>
      <w:r w:rsidRPr="005A0500">
        <w:rPr>
          <w:rFonts w:ascii="宋体" w:hAnsi="宋体" w:hint="eastAsia"/>
          <w:sz w:val="24"/>
        </w:rPr>
        <w:t>，高达</w:t>
      </w:r>
      <w:r w:rsidRPr="005A0500">
        <w:rPr>
          <w:rFonts w:ascii="宋体" w:hAnsi="宋体"/>
          <w:sz w:val="24"/>
        </w:rPr>
        <w:t xml:space="preserve"> 800 </w:t>
      </w:r>
      <w:r w:rsidRPr="005A0500">
        <w:rPr>
          <w:rFonts w:ascii="宋体" w:hAnsi="宋体" w:hint="eastAsia"/>
          <w:sz w:val="24"/>
        </w:rPr>
        <w:t>个</w:t>
      </w:r>
      <w:r w:rsidRPr="005A0500">
        <w:rPr>
          <w:rFonts w:ascii="宋体" w:hAnsi="宋体"/>
          <w:sz w:val="24"/>
        </w:rPr>
        <w:t xml:space="preserve"> SRM </w:t>
      </w:r>
      <w:r w:rsidRPr="005A0500">
        <w:rPr>
          <w:rFonts w:ascii="宋体" w:hAnsi="宋体" w:hint="eastAsia"/>
          <w:sz w:val="24"/>
        </w:rPr>
        <w:t>离子对</w:t>
      </w:r>
      <w:r w:rsidRPr="005A0500">
        <w:rPr>
          <w:rFonts w:ascii="宋体" w:hAnsi="宋体"/>
          <w:sz w:val="24"/>
        </w:rPr>
        <w:t xml:space="preserve">/ </w:t>
      </w:r>
      <w:r w:rsidRPr="005A0500">
        <w:rPr>
          <w:rFonts w:ascii="宋体" w:hAnsi="宋体" w:hint="eastAsia"/>
          <w:sz w:val="24"/>
        </w:rPr>
        <w:t>秒；</w:t>
      </w:r>
    </w:p>
    <w:p w:rsidR="009C7C82" w:rsidRPr="005A0500" w:rsidRDefault="009C7C82" w:rsidP="009C7C82">
      <w:pPr>
        <w:spacing w:line="360" w:lineRule="auto"/>
        <w:ind w:firstLineChars="200" w:firstLine="480"/>
        <w:rPr>
          <w:rFonts w:ascii="宋体" w:hAnsi="宋体"/>
          <w:sz w:val="24"/>
        </w:rPr>
      </w:pPr>
      <w:r>
        <w:rPr>
          <w:rFonts w:ascii="宋体" w:hAnsi="宋体"/>
          <w:sz w:val="24"/>
        </w:rPr>
        <w:t>#</w:t>
      </w:r>
      <w:r w:rsidRPr="005A0500">
        <w:rPr>
          <w:rFonts w:ascii="宋体" w:hAnsi="宋体" w:hint="eastAsia"/>
          <w:sz w:val="24"/>
        </w:rPr>
        <w:t>1.</w:t>
      </w:r>
      <w:r w:rsidRPr="005A0500">
        <w:rPr>
          <w:rFonts w:ascii="宋体" w:hAnsi="宋体"/>
          <w:sz w:val="24"/>
        </w:rPr>
        <w:t xml:space="preserve">6 </w:t>
      </w:r>
      <w:r w:rsidRPr="005A0500">
        <w:rPr>
          <w:rFonts w:ascii="宋体" w:hAnsi="宋体" w:hint="eastAsia"/>
          <w:color w:val="000000"/>
          <w:sz w:val="24"/>
        </w:rPr>
        <w:t>扫描速度：≥20000 Da/秒</w:t>
      </w:r>
    </w:p>
    <w:p w:rsidR="009C7C82" w:rsidRPr="005A0500" w:rsidRDefault="009C7C82" w:rsidP="009C7C82">
      <w:pPr>
        <w:spacing w:line="360" w:lineRule="auto"/>
        <w:ind w:firstLineChars="250" w:firstLine="600"/>
        <w:rPr>
          <w:rFonts w:ascii="宋体" w:hAnsi="宋体"/>
          <w:sz w:val="24"/>
        </w:rPr>
      </w:pPr>
      <w:r w:rsidRPr="005A0500">
        <w:rPr>
          <w:rFonts w:ascii="宋体" w:hAnsi="宋体" w:hint="eastAsia"/>
          <w:sz w:val="24"/>
        </w:rPr>
        <w:t>1.</w:t>
      </w:r>
      <w:r w:rsidRPr="005A0500">
        <w:rPr>
          <w:rFonts w:ascii="宋体" w:hAnsi="宋体"/>
          <w:sz w:val="24"/>
        </w:rPr>
        <w:t>7</w:t>
      </w:r>
      <w:r w:rsidRPr="005A0500">
        <w:rPr>
          <w:rFonts w:ascii="宋体" w:hAnsi="宋体" w:hint="eastAsia"/>
          <w:sz w:val="24"/>
        </w:rPr>
        <w:t xml:space="preserve"> 具有真空锁定功能，离子源的切换、</w:t>
      </w:r>
      <w:r w:rsidRPr="005A0500">
        <w:rPr>
          <w:rFonts w:ascii="宋体" w:hAnsi="宋体"/>
          <w:sz w:val="24"/>
        </w:rPr>
        <w:t>拆卸及维护</w:t>
      </w:r>
      <w:r w:rsidRPr="005A0500">
        <w:rPr>
          <w:rFonts w:ascii="宋体" w:hAnsi="宋体" w:hint="eastAsia"/>
          <w:sz w:val="24"/>
        </w:rPr>
        <w:t>无需放真空，以方便维护离子源，提高工作效率；</w:t>
      </w:r>
    </w:p>
    <w:p w:rsidR="009C7C82" w:rsidRPr="005A0500" w:rsidRDefault="009C7C82" w:rsidP="009C7C82">
      <w:pPr>
        <w:autoSpaceDE w:val="0"/>
        <w:autoSpaceDN w:val="0"/>
        <w:adjustRightInd w:val="0"/>
        <w:snapToGrid w:val="0"/>
        <w:spacing w:beforeLines="50" w:line="360" w:lineRule="auto"/>
        <w:rPr>
          <w:rFonts w:ascii="宋体" w:hAnsi="宋体"/>
          <w:color w:val="000000"/>
          <w:sz w:val="24"/>
        </w:rPr>
      </w:pPr>
      <w:r w:rsidRPr="005A0500">
        <w:rPr>
          <w:rFonts w:ascii="宋体" w:hAnsi="宋体" w:hint="eastAsia"/>
          <w:b/>
          <w:color w:val="000000"/>
          <w:sz w:val="24"/>
        </w:rPr>
        <w:t>2</w:t>
      </w:r>
      <w:r w:rsidRPr="005A0500">
        <w:rPr>
          <w:rFonts w:ascii="宋体" w:hAnsi="宋体" w:hint="eastAsia"/>
          <w:color w:val="000000"/>
          <w:sz w:val="24"/>
        </w:rPr>
        <w:t>. 离子源和接口</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*2.1</w:t>
      </w:r>
      <w:r w:rsidRPr="005A0500">
        <w:rPr>
          <w:rFonts w:ascii="宋体" w:hAnsi="宋体" w:hint="eastAsia"/>
          <w:color w:val="000000"/>
          <w:sz w:val="24"/>
        </w:rPr>
        <w:t xml:space="preserve"> 离子源： 独立的EI源CI源，带免放空真空锁定硬件装置，清洗维护</w:t>
      </w:r>
      <w:r w:rsidRPr="005A0500">
        <w:rPr>
          <w:rFonts w:ascii="宋体" w:hAnsi="宋体" w:hint="eastAsia"/>
          <w:sz w:val="24"/>
        </w:rPr>
        <w:t>，更换离子源，无需停泵卸真空，</w:t>
      </w:r>
      <w:r w:rsidRPr="005A0500">
        <w:rPr>
          <w:rFonts w:ascii="宋体" w:hAnsi="宋体"/>
          <w:sz w:val="24"/>
        </w:rPr>
        <w:t>三分钟内完成</w:t>
      </w:r>
      <w:r w:rsidRPr="005A0500">
        <w:rPr>
          <w:rFonts w:ascii="宋体" w:hAnsi="宋体" w:hint="eastAsia"/>
          <w:sz w:val="24"/>
        </w:rPr>
        <w:t>EI和CI离子源</w:t>
      </w:r>
      <w:r w:rsidRPr="005A0500">
        <w:rPr>
          <w:rFonts w:ascii="宋体" w:hAnsi="宋体"/>
          <w:sz w:val="24"/>
        </w:rPr>
        <w:t>切换，现场验收指标</w:t>
      </w:r>
      <w:r w:rsidRPr="005A0500">
        <w:rPr>
          <w:rFonts w:ascii="宋体" w:hAnsi="宋体" w:hint="eastAsia"/>
          <w:sz w:val="24"/>
        </w:rPr>
        <w:t>；</w:t>
      </w:r>
    </w:p>
    <w:p w:rsidR="009C7C82" w:rsidRPr="005A0500" w:rsidRDefault="009C7C82" w:rsidP="009C7C82">
      <w:pPr>
        <w:spacing w:line="360" w:lineRule="auto"/>
        <w:ind w:firstLineChars="200" w:firstLine="480"/>
        <w:rPr>
          <w:rFonts w:ascii="宋体" w:hAnsi="宋体"/>
          <w:sz w:val="24"/>
        </w:rPr>
      </w:pPr>
      <w:r w:rsidRPr="005A0500">
        <w:rPr>
          <w:rFonts w:ascii="宋体" w:hAnsi="宋体" w:hint="eastAsia"/>
          <w:color w:val="000000"/>
          <w:sz w:val="24"/>
        </w:rPr>
        <w:t>2.2</w:t>
      </w:r>
      <w:r w:rsidRPr="005A0500">
        <w:rPr>
          <w:rFonts w:ascii="宋体" w:hAnsi="宋体"/>
          <w:color w:val="000000"/>
          <w:sz w:val="24"/>
        </w:rPr>
        <w:t>离子源电子能量：</w:t>
      </w:r>
      <w:r w:rsidRPr="005A0500">
        <w:rPr>
          <w:rFonts w:ascii="宋体" w:hAnsi="宋体" w:hint="eastAsia"/>
          <w:color w:val="000000"/>
          <w:sz w:val="24"/>
        </w:rPr>
        <w:t>5</w:t>
      </w:r>
      <w:r w:rsidRPr="005A0500">
        <w:rPr>
          <w:rFonts w:ascii="宋体" w:hAnsi="宋体"/>
          <w:color w:val="000000"/>
          <w:sz w:val="24"/>
        </w:rPr>
        <w:t>-150eV</w:t>
      </w:r>
    </w:p>
    <w:p w:rsidR="009C7C82" w:rsidRPr="005A0500" w:rsidRDefault="009C7C82" w:rsidP="009C7C82">
      <w:pPr>
        <w:spacing w:line="360" w:lineRule="auto"/>
        <w:ind w:firstLineChars="200" w:firstLine="480"/>
        <w:rPr>
          <w:rFonts w:ascii="宋体" w:hAnsi="宋体"/>
          <w:color w:val="000000"/>
          <w:sz w:val="24"/>
        </w:rPr>
      </w:pPr>
      <w:r w:rsidRPr="005A0500">
        <w:rPr>
          <w:rFonts w:ascii="宋体" w:hAnsi="宋体" w:hint="eastAsia"/>
          <w:color w:val="000000"/>
          <w:sz w:val="24"/>
        </w:rPr>
        <w:t>2.3离子源温度：独立加热，50-350℃；</w:t>
      </w:r>
    </w:p>
    <w:p w:rsidR="009C7C82" w:rsidRPr="005A0500" w:rsidRDefault="009C7C82" w:rsidP="009C7C82">
      <w:pPr>
        <w:spacing w:line="360" w:lineRule="auto"/>
        <w:ind w:firstLineChars="200" w:firstLine="480"/>
        <w:rPr>
          <w:rFonts w:ascii="宋体" w:hAnsi="宋体"/>
          <w:color w:val="FF0000"/>
          <w:sz w:val="24"/>
          <w:highlight w:val="yellow"/>
        </w:rPr>
      </w:pPr>
      <w:r>
        <w:rPr>
          <w:rFonts w:ascii="宋体" w:hAnsi="宋体"/>
          <w:sz w:val="24"/>
        </w:rPr>
        <w:t>#</w:t>
      </w:r>
      <w:r w:rsidRPr="005A0500">
        <w:rPr>
          <w:rFonts w:ascii="宋体" w:hAnsi="宋体" w:hint="eastAsia"/>
          <w:color w:val="000000"/>
          <w:sz w:val="24"/>
        </w:rPr>
        <w:t>2.4接口传输线温度：可控温，最高可设置达400℃；</w:t>
      </w:r>
    </w:p>
    <w:p w:rsidR="009C7C82" w:rsidRPr="005A0500" w:rsidRDefault="009C7C82" w:rsidP="009C7C82">
      <w:pPr>
        <w:spacing w:line="360" w:lineRule="auto"/>
        <w:ind w:firstLineChars="200" w:firstLine="480"/>
        <w:rPr>
          <w:rFonts w:ascii="宋体" w:hAnsi="宋体"/>
          <w:color w:val="000000"/>
          <w:sz w:val="24"/>
        </w:rPr>
      </w:pPr>
      <w:r w:rsidRPr="005A0500">
        <w:rPr>
          <w:rFonts w:ascii="宋体" w:hAnsi="宋体" w:hint="eastAsia"/>
          <w:color w:val="000000"/>
          <w:sz w:val="24"/>
        </w:rPr>
        <w:t>2.5</w:t>
      </w:r>
      <w:r w:rsidRPr="005A0500">
        <w:rPr>
          <w:rFonts w:ascii="宋体" w:hAnsi="宋体"/>
          <w:color w:val="000000"/>
          <w:sz w:val="24"/>
        </w:rPr>
        <w:t>无损双灯丝设计，</w:t>
      </w:r>
      <w:r w:rsidRPr="005A0500">
        <w:rPr>
          <w:rFonts w:ascii="宋体" w:hAnsi="宋体" w:hint="eastAsia"/>
          <w:color w:val="000000"/>
          <w:sz w:val="24"/>
        </w:rPr>
        <w:t>双灯丝在同一侧</w:t>
      </w:r>
      <w:r w:rsidRPr="005A0500">
        <w:rPr>
          <w:rFonts w:ascii="宋体" w:hAnsi="宋体"/>
          <w:color w:val="000000"/>
          <w:sz w:val="24"/>
        </w:rPr>
        <w:t>且具有灯丝透镜，保护灯丝，提高灯丝寿命，灯丝电流：0-350uA</w:t>
      </w:r>
    </w:p>
    <w:p w:rsidR="009C7C82" w:rsidRPr="005A0500" w:rsidRDefault="009C7C82" w:rsidP="009C7C82">
      <w:pPr>
        <w:spacing w:line="360" w:lineRule="auto"/>
        <w:ind w:firstLineChars="200" w:firstLine="480"/>
        <w:rPr>
          <w:rFonts w:ascii="宋体" w:hAnsi="宋体"/>
          <w:color w:val="000000"/>
          <w:sz w:val="24"/>
        </w:rPr>
      </w:pPr>
      <w:r w:rsidRPr="005A0500">
        <w:rPr>
          <w:rFonts w:ascii="宋体" w:hAnsi="宋体" w:hint="eastAsia"/>
          <w:color w:val="000000"/>
          <w:sz w:val="24"/>
        </w:rPr>
        <w:t>2.6</w:t>
      </w:r>
      <w:r w:rsidRPr="005A0500">
        <w:rPr>
          <w:rFonts w:ascii="宋体" w:hAnsi="宋体"/>
          <w:color w:val="000000"/>
          <w:sz w:val="24"/>
        </w:rPr>
        <w:t>电子流量同时控制两路CI反应气流速, 可实现不同时间对不同反应气流速的控制，对样品中各个不同化合物的分析进行优化。软件控制对一个样品分析时两种CI反应气的自动切换。</w:t>
      </w:r>
    </w:p>
    <w:p w:rsidR="009C7C82" w:rsidRPr="005A0500" w:rsidRDefault="009C7C82" w:rsidP="009C7C82">
      <w:pPr>
        <w:spacing w:line="360" w:lineRule="auto"/>
        <w:ind w:firstLineChars="150" w:firstLine="360"/>
        <w:rPr>
          <w:rFonts w:ascii="宋体" w:hAnsi="宋体"/>
          <w:color w:val="000000"/>
          <w:sz w:val="24"/>
        </w:rPr>
      </w:pPr>
      <w:r w:rsidRPr="005A0500">
        <w:rPr>
          <w:rFonts w:ascii="宋体" w:hAnsi="宋体" w:hint="eastAsia"/>
          <w:sz w:val="24"/>
        </w:rPr>
        <w:t>*2.7</w:t>
      </w:r>
      <w:r w:rsidRPr="005A0500">
        <w:rPr>
          <w:rFonts w:ascii="宋体" w:hAnsi="宋体"/>
          <w:color w:val="000000"/>
          <w:sz w:val="24"/>
        </w:rPr>
        <w:t>一次色谱或直接进样分析，实现同时正负离子切换</w:t>
      </w:r>
      <w:r w:rsidRPr="005A0500">
        <w:rPr>
          <w:rFonts w:ascii="宋体" w:hAnsi="宋体" w:hint="eastAsia"/>
          <w:color w:val="000000"/>
          <w:sz w:val="24"/>
        </w:rPr>
        <w:t>（</w:t>
      </w:r>
      <w:r w:rsidRPr="005A0500">
        <w:rPr>
          <w:rFonts w:ascii="宋体" w:hAnsi="宋体"/>
          <w:color w:val="000000"/>
          <w:sz w:val="24"/>
        </w:rPr>
        <w:t>PPINICI</w:t>
      </w:r>
      <w:r w:rsidRPr="005A0500">
        <w:rPr>
          <w:rFonts w:ascii="宋体" w:hAnsi="宋体" w:hint="eastAsia"/>
          <w:color w:val="000000"/>
          <w:sz w:val="24"/>
        </w:rPr>
        <w:t>）；现场</w:t>
      </w:r>
      <w:r w:rsidRPr="005A0500">
        <w:rPr>
          <w:rFonts w:ascii="宋体" w:hAnsi="宋体"/>
          <w:color w:val="000000"/>
          <w:sz w:val="24"/>
        </w:rPr>
        <w:t>验收指标</w:t>
      </w:r>
      <w:r w:rsidRPr="005A0500">
        <w:rPr>
          <w:rFonts w:ascii="宋体" w:hAnsi="宋体" w:hint="eastAsia"/>
          <w:color w:val="000000"/>
          <w:sz w:val="24"/>
        </w:rPr>
        <w:t>；</w:t>
      </w:r>
    </w:p>
    <w:p w:rsidR="009C7C82" w:rsidRPr="005A0500" w:rsidRDefault="009C7C82" w:rsidP="009C7C82">
      <w:pPr>
        <w:spacing w:line="360" w:lineRule="auto"/>
        <w:rPr>
          <w:rFonts w:ascii="宋体" w:hAnsi="宋体"/>
          <w:sz w:val="24"/>
        </w:rPr>
      </w:pPr>
      <w:r w:rsidRPr="005A0500">
        <w:rPr>
          <w:rFonts w:ascii="宋体" w:hAnsi="宋体"/>
          <w:b/>
          <w:sz w:val="24"/>
        </w:rPr>
        <w:lastRenderedPageBreak/>
        <w:t>3</w:t>
      </w:r>
      <w:r w:rsidRPr="005A0500">
        <w:rPr>
          <w:rFonts w:ascii="宋体" w:hAnsi="宋体" w:hint="eastAsia"/>
          <w:sz w:val="24"/>
        </w:rPr>
        <w:t xml:space="preserve">. </w:t>
      </w:r>
      <w:r w:rsidRPr="005A0500">
        <w:rPr>
          <w:rFonts w:ascii="宋体" w:hAnsi="宋体"/>
          <w:sz w:val="24"/>
        </w:rPr>
        <w:t>质量分析器</w:t>
      </w:r>
    </w:p>
    <w:p w:rsidR="009C7C82" w:rsidRPr="005A0500" w:rsidRDefault="009C7C82" w:rsidP="009C7C82">
      <w:pPr>
        <w:spacing w:line="360" w:lineRule="auto"/>
        <w:ind w:firstLineChars="150" w:firstLine="360"/>
        <w:rPr>
          <w:rFonts w:ascii="宋体" w:hAnsi="宋体"/>
          <w:color w:val="000000"/>
          <w:sz w:val="24"/>
        </w:rPr>
      </w:pPr>
      <w:r w:rsidRPr="005A0500">
        <w:rPr>
          <w:rFonts w:ascii="宋体" w:hAnsi="宋体" w:hint="eastAsia"/>
          <w:sz w:val="24"/>
        </w:rPr>
        <w:t>*</w:t>
      </w:r>
      <w:r w:rsidRPr="005A0500">
        <w:rPr>
          <w:rFonts w:ascii="宋体" w:hAnsi="宋体"/>
          <w:sz w:val="24"/>
        </w:rPr>
        <w:t>3.1</w:t>
      </w:r>
      <w:r w:rsidRPr="005A0500">
        <w:rPr>
          <w:rFonts w:ascii="宋体" w:hAnsi="宋体"/>
          <w:color w:val="000000"/>
          <w:sz w:val="24"/>
        </w:rPr>
        <w:t>圆形或曲面四极杆组件，材质为金属钼，无需加热，不采取加热装置便能保证热稳定性和重现性</w:t>
      </w:r>
      <w:r w:rsidRPr="005A0500">
        <w:rPr>
          <w:rFonts w:ascii="宋体" w:hAnsi="宋体" w:hint="eastAsia"/>
          <w:color w:val="000000"/>
          <w:sz w:val="24"/>
        </w:rPr>
        <w:t>；具有“S”型弯曲</w:t>
      </w:r>
      <w:r w:rsidRPr="005A0500">
        <w:rPr>
          <w:rFonts w:ascii="宋体" w:hAnsi="宋体"/>
          <w:color w:val="000000"/>
          <w:sz w:val="24"/>
        </w:rPr>
        <w:t>可加热至</w:t>
      </w:r>
      <w:r w:rsidRPr="005A0500">
        <w:rPr>
          <w:rFonts w:ascii="宋体" w:hAnsi="宋体" w:hint="eastAsia"/>
          <w:color w:val="000000"/>
          <w:sz w:val="24"/>
        </w:rPr>
        <w:t>250℃</w:t>
      </w:r>
      <w:r w:rsidRPr="005A0500">
        <w:rPr>
          <w:rFonts w:ascii="宋体" w:hAnsi="宋体"/>
          <w:color w:val="000000"/>
          <w:sz w:val="24"/>
        </w:rPr>
        <w:t>以上</w:t>
      </w:r>
      <w:r w:rsidRPr="005A0500">
        <w:rPr>
          <w:rFonts w:ascii="宋体" w:hAnsi="宋体" w:hint="eastAsia"/>
          <w:color w:val="000000"/>
          <w:sz w:val="24"/>
        </w:rPr>
        <w:t>的预四极杆及“S” 型弯曲的离子光学通道降低本底的中性噪音，不需要设定仪器的阈值、进行背景扣除或平滑等操作，提高低浓度化合物的检出限和定量限，同时保护主四级杆不受污染，避免主四极杆的定期更换，</w:t>
      </w:r>
      <w:r w:rsidRPr="005A0500">
        <w:rPr>
          <w:rFonts w:ascii="宋体" w:hAnsi="宋体"/>
          <w:color w:val="000000"/>
          <w:sz w:val="24"/>
        </w:rPr>
        <w:t>现场验收指标</w:t>
      </w:r>
      <w:r w:rsidRPr="005A0500">
        <w:rPr>
          <w:rFonts w:ascii="宋体" w:hAnsi="宋体" w:hint="eastAsia"/>
          <w:color w:val="000000"/>
          <w:sz w:val="24"/>
        </w:rPr>
        <w:t>。</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3.</w:t>
      </w:r>
      <w:r w:rsidRPr="005A0500">
        <w:rPr>
          <w:rFonts w:ascii="宋体" w:hAnsi="宋体" w:hint="eastAsia"/>
          <w:sz w:val="24"/>
        </w:rPr>
        <w:t>2质量</w:t>
      </w:r>
      <w:r w:rsidRPr="005A0500">
        <w:rPr>
          <w:rFonts w:ascii="宋体" w:hAnsi="宋体"/>
          <w:sz w:val="24"/>
        </w:rPr>
        <w:t>轴稳定性：</w:t>
      </w:r>
      <w:r w:rsidRPr="005A0500">
        <w:rPr>
          <w:rFonts w:ascii="宋体" w:hAnsi="宋体" w:hint="eastAsia"/>
          <w:color w:val="000000"/>
          <w:sz w:val="24"/>
        </w:rPr>
        <w:t>质量稳定度：+/- 0.1amu/48 hours</w:t>
      </w:r>
      <w:r w:rsidRPr="005A0500">
        <w:rPr>
          <w:rFonts w:ascii="宋体" w:hAnsi="宋体" w:hint="eastAsia"/>
          <w:sz w:val="24"/>
        </w:rPr>
        <w:t>；</w:t>
      </w:r>
      <w:r w:rsidRPr="005A0500">
        <w:rPr>
          <w:rFonts w:ascii="宋体" w:hAnsi="宋体"/>
          <w:sz w:val="24"/>
        </w:rPr>
        <w:t xml:space="preserve"> </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3.3</w:t>
      </w:r>
      <w:r w:rsidRPr="005A0500">
        <w:rPr>
          <w:rFonts w:ascii="宋体" w:hAnsi="宋体" w:hint="eastAsia"/>
          <w:color w:val="000000"/>
          <w:sz w:val="24"/>
        </w:rPr>
        <w:t>碰撞能量：0～60ev范围连续可调，可以用氩气和氮气做碰撞气</w:t>
      </w:r>
      <w:r w:rsidRPr="005A0500">
        <w:rPr>
          <w:rFonts w:ascii="宋体" w:hAnsi="宋体" w:hint="eastAsia"/>
          <w:sz w:val="24"/>
        </w:rPr>
        <w:t>；</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 xml:space="preserve">3.4 </w:t>
      </w:r>
      <w:r w:rsidRPr="005A0500">
        <w:rPr>
          <w:rFonts w:ascii="宋体" w:hAnsi="宋体" w:hint="eastAsia"/>
          <w:color w:val="000000"/>
          <w:sz w:val="24"/>
        </w:rPr>
        <w:t>SRM驻留时间：≤0.5ms</w:t>
      </w:r>
    </w:p>
    <w:p w:rsidR="009C7C82" w:rsidRPr="005A0500" w:rsidRDefault="009C7C82" w:rsidP="009C7C82">
      <w:pPr>
        <w:spacing w:line="360" w:lineRule="auto"/>
        <w:rPr>
          <w:rFonts w:ascii="宋体" w:hAnsi="宋体"/>
          <w:sz w:val="24"/>
        </w:rPr>
      </w:pPr>
      <w:r w:rsidRPr="005A0500">
        <w:rPr>
          <w:rFonts w:ascii="宋体" w:hAnsi="宋体"/>
          <w:b/>
          <w:sz w:val="24"/>
        </w:rPr>
        <w:t>4</w:t>
      </w:r>
      <w:r w:rsidRPr="005A0500">
        <w:rPr>
          <w:rFonts w:ascii="宋体" w:hAnsi="宋体" w:hint="eastAsia"/>
          <w:sz w:val="24"/>
        </w:rPr>
        <w:t xml:space="preserve">. </w:t>
      </w:r>
      <w:r w:rsidRPr="005A0500">
        <w:rPr>
          <w:rFonts w:ascii="宋体" w:hAnsi="宋体"/>
          <w:sz w:val="24"/>
        </w:rPr>
        <w:t>扫描功能</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4.1</w:t>
      </w:r>
      <w:r w:rsidRPr="005A0500">
        <w:rPr>
          <w:rFonts w:ascii="宋体" w:hAnsi="宋体" w:hint="eastAsia"/>
          <w:sz w:val="24"/>
        </w:rPr>
        <w:t>单杆扫描功能：</w:t>
      </w:r>
      <w:r w:rsidRPr="005A0500">
        <w:rPr>
          <w:rFonts w:ascii="宋体" w:hAnsi="宋体"/>
          <w:sz w:val="24"/>
        </w:rPr>
        <w:t>全扫描</w:t>
      </w:r>
      <w:r w:rsidRPr="005A0500">
        <w:rPr>
          <w:rFonts w:ascii="宋体" w:hAnsi="宋体" w:hint="eastAsia"/>
          <w:sz w:val="24"/>
        </w:rPr>
        <w:t>（</w:t>
      </w:r>
      <w:r w:rsidRPr="005A0500">
        <w:rPr>
          <w:rFonts w:ascii="宋体" w:hAnsi="宋体"/>
          <w:sz w:val="24"/>
        </w:rPr>
        <w:t>Full Scan)</w:t>
      </w:r>
      <w:r w:rsidRPr="005A0500">
        <w:rPr>
          <w:rFonts w:ascii="宋体" w:hAnsi="宋体" w:hint="eastAsia"/>
          <w:sz w:val="24"/>
        </w:rPr>
        <w:t>，</w:t>
      </w:r>
      <w:r w:rsidRPr="005A0500">
        <w:rPr>
          <w:rFonts w:ascii="宋体" w:hAnsi="宋体"/>
          <w:sz w:val="24"/>
        </w:rPr>
        <w:t>（T-SIM）</w:t>
      </w:r>
      <w:r w:rsidRPr="005A0500">
        <w:rPr>
          <w:rFonts w:ascii="宋体" w:hAnsi="宋体" w:hint="eastAsia"/>
          <w:sz w:val="24"/>
        </w:rPr>
        <w:t>和交替扫描FS/T-SIM。</w:t>
      </w:r>
    </w:p>
    <w:p w:rsidR="009C7C82" w:rsidRPr="005A0500" w:rsidRDefault="009C7C82" w:rsidP="009C7C82">
      <w:pPr>
        <w:spacing w:line="360" w:lineRule="auto"/>
        <w:ind w:firstLineChars="200" w:firstLine="480"/>
        <w:rPr>
          <w:rFonts w:ascii="宋体" w:hAnsi="宋体"/>
          <w:sz w:val="24"/>
        </w:rPr>
      </w:pPr>
      <w:r>
        <w:rPr>
          <w:rFonts w:ascii="宋体" w:hAnsi="宋体"/>
          <w:sz w:val="24"/>
        </w:rPr>
        <w:t>#</w:t>
      </w:r>
      <w:r w:rsidRPr="005A0500">
        <w:rPr>
          <w:rFonts w:ascii="宋体" w:hAnsi="宋体" w:hint="eastAsia"/>
          <w:sz w:val="24"/>
        </w:rPr>
        <w:t>4.</w:t>
      </w:r>
      <w:r w:rsidRPr="005A0500">
        <w:rPr>
          <w:rFonts w:ascii="宋体" w:hAnsi="宋体"/>
          <w:sz w:val="24"/>
        </w:rPr>
        <w:t>2</w:t>
      </w:r>
      <w:r w:rsidRPr="005A0500">
        <w:rPr>
          <w:rFonts w:ascii="宋体" w:hAnsi="宋体" w:hint="eastAsia"/>
          <w:sz w:val="24"/>
        </w:rPr>
        <w:t xml:space="preserve"> 串联扫描功能：</w:t>
      </w:r>
      <w:r w:rsidRPr="005A0500">
        <w:rPr>
          <w:rFonts w:ascii="宋体" w:hAnsi="宋体"/>
          <w:sz w:val="24"/>
        </w:rPr>
        <w:t>子离子扫描( Product Ion Scan)、母离子扫描(Precursor Ion Scan)、中性丢失扫描(Neutral Loss Scan)、选择离子扫描模式(SIM)、时间选择离子扫描模式（T-SIM）、选择反应扫描模式(SRM)、时间选择反应扫描模式（T-SRM）多反应扫描模式（MRM）</w:t>
      </w:r>
      <w:r w:rsidRPr="005A0500">
        <w:rPr>
          <w:rFonts w:ascii="宋体" w:hAnsi="宋体" w:hint="eastAsia"/>
          <w:sz w:val="24"/>
        </w:rPr>
        <w:t>，全扫描</w:t>
      </w:r>
      <w:r w:rsidRPr="005A0500">
        <w:rPr>
          <w:rFonts w:ascii="宋体" w:hAnsi="宋体"/>
          <w:sz w:val="24"/>
        </w:rPr>
        <w:t>选择反应扫描</w:t>
      </w:r>
      <w:r w:rsidRPr="005A0500">
        <w:rPr>
          <w:rFonts w:ascii="宋体" w:hAnsi="宋体" w:hint="eastAsia"/>
          <w:sz w:val="24"/>
        </w:rPr>
        <w:t>交替扫描模式（Full Scan/SRM）等；</w:t>
      </w:r>
    </w:p>
    <w:p w:rsidR="009C7C82" w:rsidRPr="005A0500" w:rsidRDefault="009C7C82" w:rsidP="009C7C82">
      <w:pPr>
        <w:spacing w:line="360" w:lineRule="auto"/>
        <w:rPr>
          <w:rFonts w:ascii="宋体" w:hAnsi="宋体"/>
          <w:sz w:val="24"/>
        </w:rPr>
      </w:pPr>
      <w:r w:rsidRPr="005A0500">
        <w:rPr>
          <w:rFonts w:ascii="宋体" w:hAnsi="宋体"/>
          <w:b/>
          <w:sz w:val="24"/>
        </w:rPr>
        <w:t>5</w:t>
      </w:r>
      <w:r w:rsidRPr="005A0500">
        <w:rPr>
          <w:rFonts w:ascii="宋体" w:hAnsi="宋体" w:hint="eastAsia"/>
          <w:sz w:val="24"/>
        </w:rPr>
        <w:t>.</w:t>
      </w:r>
      <w:r w:rsidRPr="005A0500">
        <w:rPr>
          <w:rFonts w:ascii="宋体" w:hAnsi="宋体"/>
          <w:sz w:val="24"/>
        </w:rPr>
        <w:t xml:space="preserve"> 检测系统</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 xml:space="preserve">5.1离轴、带有可扩展动态范围的电子倍增器，和后加速转换打拿极，±10KV </w:t>
      </w:r>
      <w:r w:rsidRPr="005A0500">
        <w:rPr>
          <w:rFonts w:ascii="宋体" w:hAnsi="宋体" w:hint="eastAsia"/>
          <w:sz w:val="24"/>
        </w:rPr>
        <w:t>正负</w:t>
      </w:r>
      <w:r w:rsidRPr="005A0500">
        <w:rPr>
          <w:rFonts w:ascii="宋体" w:hAnsi="宋体"/>
          <w:sz w:val="24"/>
        </w:rPr>
        <w:t>电压</w:t>
      </w:r>
      <w:r w:rsidRPr="005A0500">
        <w:rPr>
          <w:rFonts w:ascii="宋体" w:hAnsi="宋体" w:hint="eastAsia"/>
          <w:sz w:val="24"/>
        </w:rPr>
        <w:t>可</w:t>
      </w:r>
      <w:r w:rsidRPr="005A0500">
        <w:rPr>
          <w:rFonts w:ascii="宋体" w:hAnsi="宋体"/>
          <w:sz w:val="24"/>
        </w:rPr>
        <w:t>快速切</w:t>
      </w:r>
      <w:r w:rsidRPr="005A0500">
        <w:rPr>
          <w:rFonts w:ascii="宋体" w:hAnsi="宋体" w:hint="eastAsia"/>
          <w:sz w:val="24"/>
        </w:rPr>
        <w:t>换（PPINICI）；</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5.2</w:t>
      </w:r>
      <w:r w:rsidRPr="005A0500">
        <w:rPr>
          <w:rFonts w:ascii="宋体" w:hAnsi="宋体" w:hint="eastAsia"/>
          <w:sz w:val="24"/>
        </w:rPr>
        <w:t>线性范围为</w:t>
      </w:r>
      <w:r w:rsidRPr="005A0500">
        <w:rPr>
          <w:rFonts w:ascii="宋体" w:hAnsi="宋体"/>
          <w:sz w:val="24"/>
        </w:rPr>
        <w:t>0–68 μA</w:t>
      </w:r>
      <w:r w:rsidRPr="005A0500">
        <w:rPr>
          <w:rFonts w:ascii="宋体" w:hAnsi="宋体" w:hint="eastAsia"/>
          <w:sz w:val="24"/>
        </w:rPr>
        <w:t>；</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5.3</w:t>
      </w:r>
      <w:r w:rsidRPr="005A0500">
        <w:rPr>
          <w:rFonts w:ascii="宋体" w:hAnsi="宋体" w:hint="eastAsia"/>
          <w:sz w:val="24"/>
        </w:rPr>
        <w:t>电子动态范围：</w:t>
      </w:r>
      <w:r w:rsidRPr="005A0500">
        <w:rPr>
          <w:rFonts w:ascii="宋体" w:hAnsi="宋体"/>
          <w:sz w:val="24"/>
        </w:rPr>
        <w:t>107</w:t>
      </w:r>
      <w:r w:rsidRPr="005A0500">
        <w:rPr>
          <w:rFonts w:ascii="宋体" w:hAnsi="宋体" w:hint="eastAsia"/>
          <w:sz w:val="24"/>
        </w:rPr>
        <w:t>。</w:t>
      </w:r>
    </w:p>
    <w:p w:rsidR="009C7C82" w:rsidRPr="005A0500" w:rsidRDefault="009C7C82" w:rsidP="009C7C82">
      <w:pPr>
        <w:spacing w:line="360" w:lineRule="auto"/>
        <w:rPr>
          <w:rFonts w:ascii="宋体" w:hAnsi="宋体"/>
          <w:sz w:val="24"/>
        </w:rPr>
      </w:pPr>
      <w:r w:rsidRPr="005A0500">
        <w:rPr>
          <w:rFonts w:ascii="宋体" w:hAnsi="宋体"/>
          <w:b/>
          <w:sz w:val="24"/>
        </w:rPr>
        <w:t>6</w:t>
      </w:r>
      <w:r w:rsidRPr="005A0500">
        <w:rPr>
          <w:rFonts w:ascii="宋体" w:hAnsi="宋体" w:hint="eastAsia"/>
          <w:sz w:val="24"/>
        </w:rPr>
        <w:t>.</w:t>
      </w:r>
      <w:r w:rsidRPr="005A0500">
        <w:rPr>
          <w:rFonts w:ascii="宋体" w:hAnsi="宋体"/>
          <w:sz w:val="24"/>
        </w:rPr>
        <w:t xml:space="preserve"> 真空系统</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 xml:space="preserve">6.1 </w:t>
      </w:r>
      <w:r w:rsidRPr="005A0500">
        <w:rPr>
          <w:rFonts w:ascii="宋体" w:hAnsi="宋体" w:hint="eastAsia"/>
          <w:sz w:val="24"/>
        </w:rPr>
        <w:t>空气冷却高真空无油双阶段分子涡轮泵系统，容量＞300L/S，空气冷却，无需水冷；机械旋转叶片</w:t>
      </w:r>
      <w:r w:rsidRPr="005A0500">
        <w:rPr>
          <w:rFonts w:ascii="宋体" w:hAnsi="宋体"/>
          <w:sz w:val="24"/>
        </w:rPr>
        <w:t xml:space="preserve"> 3.3 m</w:t>
      </w:r>
      <w:r w:rsidRPr="005A0500">
        <w:rPr>
          <w:rFonts w:ascii="宋体" w:hAnsi="宋体"/>
          <w:sz w:val="24"/>
          <w:vertAlign w:val="superscript"/>
        </w:rPr>
        <w:t>3</w:t>
      </w:r>
      <w:r w:rsidRPr="005A0500">
        <w:rPr>
          <w:rFonts w:ascii="宋体" w:hAnsi="宋体"/>
          <w:sz w:val="24"/>
        </w:rPr>
        <w:t xml:space="preserve">/h </w:t>
      </w:r>
      <w:r w:rsidRPr="005A0500">
        <w:rPr>
          <w:rFonts w:ascii="宋体" w:hAnsi="宋体" w:hint="eastAsia"/>
          <w:sz w:val="24"/>
        </w:rPr>
        <w:t>油泵；</w:t>
      </w:r>
    </w:p>
    <w:p w:rsidR="009C7C82" w:rsidRPr="005A0500" w:rsidRDefault="009C7C82" w:rsidP="009C7C82">
      <w:pPr>
        <w:widowControl/>
        <w:spacing w:line="360" w:lineRule="auto"/>
        <w:ind w:firstLineChars="200" w:firstLine="480"/>
        <w:jc w:val="left"/>
        <w:rPr>
          <w:rFonts w:ascii="宋体" w:hAnsi="宋体" w:cs="宋体"/>
          <w:color w:val="000000"/>
          <w:kern w:val="0"/>
          <w:sz w:val="24"/>
        </w:rPr>
      </w:pPr>
      <w:r w:rsidRPr="005A0500">
        <w:rPr>
          <w:rFonts w:ascii="宋体" w:hAnsi="宋体" w:cs="宋体"/>
          <w:kern w:val="0"/>
          <w:sz w:val="24"/>
        </w:rPr>
        <w:t xml:space="preserve">6.2 </w:t>
      </w:r>
      <w:r w:rsidRPr="005A0500">
        <w:rPr>
          <w:rFonts w:ascii="宋体" w:hAnsi="宋体" w:cs="宋体" w:hint="eastAsia"/>
          <w:color w:val="000000"/>
          <w:kern w:val="0"/>
          <w:sz w:val="24"/>
        </w:rPr>
        <w:t>大抽速的前级机械泵组成的低真空系统；</w:t>
      </w:r>
    </w:p>
    <w:p w:rsidR="009C7C82" w:rsidRPr="005A0500" w:rsidRDefault="009C7C82" w:rsidP="009C7C82">
      <w:pPr>
        <w:autoSpaceDE w:val="0"/>
        <w:autoSpaceDN w:val="0"/>
        <w:adjustRightInd w:val="0"/>
        <w:snapToGrid w:val="0"/>
        <w:spacing w:line="360" w:lineRule="auto"/>
        <w:ind w:firstLineChars="200" w:firstLine="480"/>
        <w:rPr>
          <w:rFonts w:ascii="宋体" w:hAnsi="宋体"/>
          <w:color w:val="000000"/>
          <w:sz w:val="24"/>
        </w:rPr>
      </w:pPr>
      <w:r w:rsidRPr="005A0500">
        <w:rPr>
          <w:rFonts w:ascii="宋体" w:hAnsi="宋体"/>
          <w:sz w:val="24"/>
        </w:rPr>
        <w:t xml:space="preserve">6.3 </w:t>
      </w:r>
      <w:r w:rsidRPr="005A0500">
        <w:rPr>
          <w:rFonts w:ascii="宋体" w:hAnsi="宋体" w:hint="eastAsia"/>
          <w:color w:val="000000"/>
          <w:sz w:val="24"/>
        </w:rPr>
        <w:t>质谱系统可由软件实现自动校准和优化；</w:t>
      </w:r>
    </w:p>
    <w:p w:rsidR="009C7C82" w:rsidRPr="005A0500" w:rsidRDefault="009C7C82" w:rsidP="009C7C82">
      <w:pPr>
        <w:autoSpaceDE w:val="0"/>
        <w:autoSpaceDN w:val="0"/>
        <w:adjustRightInd w:val="0"/>
        <w:snapToGrid w:val="0"/>
        <w:spacing w:line="360" w:lineRule="auto"/>
        <w:ind w:firstLineChars="200" w:firstLine="480"/>
        <w:rPr>
          <w:rFonts w:ascii="宋体" w:hAnsi="宋体"/>
          <w:color w:val="000000"/>
          <w:sz w:val="24"/>
        </w:rPr>
      </w:pPr>
      <w:r w:rsidRPr="005A0500">
        <w:rPr>
          <w:rFonts w:ascii="宋体" w:hAnsi="宋体"/>
          <w:sz w:val="24"/>
        </w:rPr>
        <w:t xml:space="preserve">6.4 </w:t>
      </w:r>
      <w:r w:rsidRPr="005A0500">
        <w:rPr>
          <w:rFonts w:ascii="宋体" w:hAnsi="宋体" w:hint="eastAsia"/>
          <w:color w:val="000000"/>
          <w:sz w:val="24"/>
        </w:rPr>
        <w:t>质谱最佳工作条件的全自动调整。</w:t>
      </w:r>
    </w:p>
    <w:p w:rsidR="009C7C82" w:rsidRPr="005A0500" w:rsidRDefault="009C7C82" w:rsidP="009C7C82">
      <w:pPr>
        <w:spacing w:line="360" w:lineRule="auto"/>
        <w:rPr>
          <w:rFonts w:ascii="宋体" w:hAnsi="宋体"/>
          <w:sz w:val="24"/>
        </w:rPr>
      </w:pPr>
      <w:r w:rsidRPr="005A0500">
        <w:rPr>
          <w:rFonts w:ascii="宋体" w:hAnsi="宋体"/>
          <w:b/>
          <w:sz w:val="24"/>
        </w:rPr>
        <w:t>7</w:t>
      </w:r>
      <w:r w:rsidRPr="005A0500">
        <w:rPr>
          <w:rFonts w:ascii="宋体" w:hAnsi="宋体" w:hint="eastAsia"/>
          <w:sz w:val="24"/>
        </w:rPr>
        <w:t>.</w:t>
      </w:r>
      <w:r w:rsidRPr="005A0500">
        <w:rPr>
          <w:rFonts w:ascii="宋体" w:hAnsi="宋体"/>
          <w:sz w:val="24"/>
        </w:rPr>
        <w:t xml:space="preserve"> 工作站系统</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7.1 Microsoft Windows和Office操作环境，仪器工作站，可进行数据采集、数据处理、定性分析和定量分析；有建立数据库功能，谱库检索功能，符合GLP认证及21 CFR Part11、自动校正和全自动分析功能，全自动定量软件。</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lastRenderedPageBreak/>
        <w:t>7.2软件自带全自动对未知化合物母子离子进行自动选择，碰撞能量自动优化功能</w:t>
      </w:r>
      <w:r w:rsidRPr="005A0500">
        <w:rPr>
          <w:rFonts w:ascii="宋体" w:hAnsi="宋体" w:hint="eastAsia"/>
          <w:sz w:val="24"/>
        </w:rPr>
        <w:t>；</w:t>
      </w:r>
    </w:p>
    <w:p w:rsidR="009C7C82" w:rsidRPr="005A0500" w:rsidRDefault="009C7C82" w:rsidP="009C7C82">
      <w:pPr>
        <w:spacing w:beforeLines="50" w:line="360" w:lineRule="auto"/>
        <w:rPr>
          <w:rFonts w:ascii="宋体" w:hAnsi="宋体"/>
          <w:sz w:val="24"/>
        </w:rPr>
      </w:pPr>
      <w:r w:rsidRPr="005A0500">
        <w:rPr>
          <w:rFonts w:ascii="宋体" w:hAnsi="宋体"/>
          <w:b/>
          <w:sz w:val="24"/>
        </w:rPr>
        <w:t>8</w:t>
      </w:r>
      <w:r w:rsidRPr="005A0500">
        <w:rPr>
          <w:rFonts w:ascii="宋体" w:hAnsi="宋体" w:hint="eastAsia"/>
          <w:sz w:val="24"/>
        </w:rPr>
        <w:t>.</w:t>
      </w:r>
      <w:r w:rsidRPr="005A0500">
        <w:rPr>
          <w:rFonts w:ascii="宋体" w:hAnsi="宋体"/>
          <w:sz w:val="24"/>
        </w:rPr>
        <w:t xml:space="preserve"> </w:t>
      </w:r>
      <w:r w:rsidRPr="005A0500">
        <w:rPr>
          <w:rFonts w:ascii="宋体" w:hAnsi="宋体" w:hint="eastAsia"/>
          <w:sz w:val="24"/>
        </w:rPr>
        <w:t>样品</w:t>
      </w:r>
      <w:r w:rsidRPr="005A0500">
        <w:rPr>
          <w:rFonts w:ascii="宋体" w:hAnsi="宋体"/>
          <w:sz w:val="24"/>
        </w:rPr>
        <w:t>处理及</w:t>
      </w:r>
      <w:r w:rsidRPr="005A0500">
        <w:rPr>
          <w:rFonts w:ascii="宋体" w:hAnsi="宋体" w:hint="eastAsia"/>
          <w:sz w:val="24"/>
        </w:rPr>
        <w:t>在线</w:t>
      </w:r>
      <w:r w:rsidRPr="005A0500">
        <w:rPr>
          <w:rFonts w:ascii="宋体" w:hAnsi="宋体"/>
          <w:sz w:val="24"/>
        </w:rPr>
        <w:t>进样系统</w:t>
      </w:r>
    </w:p>
    <w:p w:rsidR="009C7C82" w:rsidRPr="005A0500" w:rsidRDefault="009C7C82" w:rsidP="009C7C82">
      <w:pPr>
        <w:spacing w:line="360" w:lineRule="auto"/>
        <w:ind w:firstLineChars="200" w:firstLine="480"/>
        <w:rPr>
          <w:rFonts w:ascii="宋体" w:hAnsi="宋体"/>
          <w:sz w:val="24"/>
        </w:rPr>
      </w:pPr>
      <w:r>
        <w:rPr>
          <w:rFonts w:ascii="宋体" w:hAnsi="宋体"/>
          <w:sz w:val="24"/>
        </w:rPr>
        <w:t>#</w:t>
      </w:r>
      <w:r w:rsidRPr="005A0500">
        <w:rPr>
          <w:rFonts w:ascii="宋体" w:hAnsi="宋体"/>
          <w:sz w:val="24"/>
        </w:rPr>
        <w:t>8.1应用范围：</w:t>
      </w:r>
      <w:r w:rsidRPr="005A0500">
        <w:rPr>
          <w:rFonts w:ascii="宋体" w:hAnsi="宋体" w:hint="eastAsia"/>
          <w:sz w:val="24"/>
        </w:rPr>
        <w:t>可实现宽范围浓度 (ppt到%)</w:t>
      </w:r>
      <w:r w:rsidRPr="005A0500">
        <w:rPr>
          <w:rFonts w:ascii="宋体" w:hAnsi="宋体"/>
          <w:sz w:val="24"/>
        </w:rPr>
        <w:t xml:space="preserve"> </w:t>
      </w:r>
      <w:r w:rsidRPr="005A0500">
        <w:rPr>
          <w:rFonts w:ascii="宋体" w:hAnsi="宋体" w:hint="eastAsia"/>
          <w:sz w:val="24"/>
        </w:rPr>
        <w:t>化合物C</w:t>
      </w:r>
      <w:r w:rsidRPr="005A0500">
        <w:rPr>
          <w:rFonts w:ascii="宋体" w:hAnsi="宋体"/>
          <w:sz w:val="24"/>
        </w:rPr>
        <w:t>2</w:t>
      </w:r>
      <w:r w:rsidRPr="005A0500">
        <w:rPr>
          <w:rFonts w:ascii="宋体" w:hAnsi="宋体" w:hint="eastAsia"/>
          <w:sz w:val="24"/>
        </w:rPr>
        <w:t>–C</w:t>
      </w:r>
      <w:r w:rsidRPr="005A0500">
        <w:rPr>
          <w:rFonts w:ascii="宋体" w:hAnsi="宋体"/>
          <w:sz w:val="24"/>
        </w:rPr>
        <w:t>44</w:t>
      </w:r>
      <w:r w:rsidRPr="005A0500">
        <w:rPr>
          <w:rFonts w:ascii="宋体" w:hAnsi="宋体" w:hint="eastAsia"/>
          <w:sz w:val="24"/>
        </w:rPr>
        <w:t xml:space="preserve"> (包括挥发性、半挥发性、高反应活性和热不稳定化合物)</w:t>
      </w:r>
      <w:r w:rsidRPr="005A0500">
        <w:rPr>
          <w:rFonts w:ascii="宋体" w:hAnsi="宋体"/>
          <w:sz w:val="24"/>
        </w:rPr>
        <w:t xml:space="preserve"> </w:t>
      </w:r>
      <w:r w:rsidRPr="005A0500">
        <w:rPr>
          <w:rFonts w:ascii="宋体" w:hAnsi="宋体" w:hint="eastAsia"/>
          <w:sz w:val="24"/>
        </w:rPr>
        <w:t>的定量回收和再收集。</w:t>
      </w:r>
      <w:r w:rsidRPr="005A0500">
        <w:rPr>
          <w:rFonts w:ascii="宋体" w:hAnsi="宋体"/>
          <w:sz w:val="24"/>
        </w:rPr>
        <w:t>一套系统可同时分析VOC和</w:t>
      </w:r>
      <w:r w:rsidRPr="005A0500">
        <w:rPr>
          <w:rFonts w:ascii="宋体" w:hAnsi="宋体" w:hint="eastAsia"/>
          <w:sz w:val="24"/>
        </w:rPr>
        <w:t>高反应活性</w:t>
      </w:r>
      <w:r w:rsidRPr="005A0500">
        <w:rPr>
          <w:rFonts w:ascii="宋体" w:hAnsi="宋体"/>
          <w:sz w:val="24"/>
        </w:rPr>
        <w:t>化合物（如硫醇等），无需更换阀门等硬件。</w:t>
      </w:r>
    </w:p>
    <w:p w:rsidR="009C7C82" w:rsidRPr="005A0500" w:rsidRDefault="009C7C82" w:rsidP="009C7C82">
      <w:pPr>
        <w:spacing w:line="360" w:lineRule="auto"/>
        <w:ind w:firstLineChars="200" w:firstLine="480"/>
        <w:rPr>
          <w:rFonts w:ascii="宋体" w:hAnsi="宋体"/>
          <w:sz w:val="24"/>
        </w:rPr>
      </w:pPr>
      <w:r w:rsidRPr="005A0500">
        <w:rPr>
          <w:rFonts w:ascii="宋体" w:hAnsi="宋体" w:hint="eastAsia"/>
          <w:sz w:val="24"/>
        </w:rPr>
        <w:t>8.</w:t>
      </w:r>
      <w:r w:rsidRPr="005A0500">
        <w:rPr>
          <w:rFonts w:ascii="宋体" w:hAnsi="宋体"/>
          <w:sz w:val="24"/>
        </w:rPr>
        <w:t>2气路控制：直接采用气相精度为0.001psi的电子气路控制（EPC）对热脱附进行气路控制，能精确控制载气，冷阱进出口分流流量，</w:t>
      </w:r>
      <w:r w:rsidRPr="005A0500">
        <w:rPr>
          <w:rFonts w:ascii="宋体" w:hAnsi="宋体" w:hint="eastAsia"/>
          <w:sz w:val="24"/>
        </w:rPr>
        <w:t>使之不受温度、压力变化的影响，实现色谱保留时间稳定，</w:t>
      </w:r>
      <w:r w:rsidRPr="005A0500">
        <w:rPr>
          <w:rFonts w:ascii="宋体" w:hAnsi="宋体"/>
          <w:sz w:val="24"/>
        </w:rPr>
        <w:t>完全匹配原有色谱条件。保证整个TD-GC/MS分析系统的气路均为EPC控制，系统可以使用诸如保留时间锁定(RTL)，Deconvolution报告软件(DRS) 等。</w:t>
      </w:r>
    </w:p>
    <w:p w:rsidR="009C7C82" w:rsidRPr="005A0500" w:rsidRDefault="009C7C82" w:rsidP="009C7C82">
      <w:pPr>
        <w:spacing w:line="360" w:lineRule="auto"/>
        <w:ind w:firstLineChars="200" w:firstLine="480"/>
        <w:rPr>
          <w:rFonts w:ascii="宋体" w:hAnsi="宋体"/>
          <w:sz w:val="24"/>
        </w:rPr>
      </w:pPr>
      <w:r w:rsidRPr="005A0500">
        <w:rPr>
          <w:rFonts w:ascii="宋体" w:hAnsi="宋体" w:hint="eastAsia"/>
          <w:sz w:val="24"/>
        </w:rPr>
        <w:t>8.</w:t>
      </w:r>
      <w:r w:rsidRPr="005A0500">
        <w:rPr>
          <w:rFonts w:ascii="宋体" w:hAnsi="宋体"/>
          <w:sz w:val="24"/>
        </w:rPr>
        <w:t>3样品备份功能：</w:t>
      </w:r>
      <w:r w:rsidRPr="005A0500">
        <w:rPr>
          <w:rFonts w:ascii="宋体" w:hAnsi="宋体" w:hint="eastAsia"/>
          <w:sz w:val="24"/>
        </w:rPr>
        <w:t>更强大的自动再收集功能</w:t>
      </w:r>
      <w:r w:rsidRPr="005A0500">
        <w:rPr>
          <w:rFonts w:ascii="宋体" w:hAnsi="宋体"/>
          <w:sz w:val="24"/>
        </w:rPr>
        <w:t>可用于对样品进行</w:t>
      </w:r>
      <w:r w:rsidRPr="005A0500">
        <w:rPr>
          <w:rFonts w:ascii="宋体" w:hAnsi="宋体" w:hint="eastAsia"/>
          <w:sz w:val="24"/>
        </w:rPr>
        <w:t>冷阱的入口和出口分流的</w:t>
      </w:r>
      <w:r w:rsidRPr="005A0500">
        <w:rPr>
          <w:rFonts w:ascii="宋体" w:hAnsi="宋体"/>
          <w:sz w:val="24"/>
        </w:rPr>
        <w:t>定量再收集备份，以便用户做方法或数据的验证，这为分析提供了最可靠的置信度。既可实现样品定量收集、再分析。具有回收功能。</w:t>
      </w:r>
      <w:r w:rsidRPr="005A0500">
        <w:rPr>
          <w:rFonts w:ascii="宋体" w:hAnsi="宋体" w:hint="eastAsia"/>
          <w:sz w:val="24"/>
        </w:rPr>
        <w:t>也可实现不分流脱附分析。</w:t>
      </w:r>
    </w:p>
    <w:p w:rsidR="009C7C82" w:rsidRPr="005A0500" w:rsidRDefault="009C7C82" w:rsidP="009C7C82">
      <w:pPr>
        <w:spacing w:line="360" w:lineRule="auto"/>
        <w:ind w:firstLineChars="200" w:firstLine="480"/>
        <w:rPr>
          <w:rFonts w:ascii="宋体" w:hAnsi="宋体"/>
          <w:sz w:val="24"/>
        </w:rPr>
      </w:pPr>
      <w:r w:rsidRPr="005A0500">
        <w:rPr>
          <w:rFonts w:ascii="宋体" w:hAnsi="宋体" w:hint="eastAsia"/>
          <w:sz w:val="24"/>
        </w:rPr>
        <w:t>8.4分流比范围非常广（从不分流到125000：1），可分析最广范围浓度10-2到10-12（ppt</w:t>
      </w:r>
      <w:r w:rsidRPr="005A0500">
        <w:rPr>
          <w:rFonts w:ascii="宋体" w:hAnsi="宋体"/>
          <w:sz w:val="24"/>
        </w:rPr>
        <w:t xml:space="preserve"> </w:t>
      </w:r>
      <w:r w:rsidRPr="005A0500">
        <w:rPr>
          <w:rFonts w:ascii="宋体" w:hAnsi="宋体" w:hint="eastAsia"/>
          <w:sz w:val="24"/>
        </w:rPr>
        <w:t>到%）</w:t>
      </w:r>
    </w:p>
    <w:p w:rsidR="009C7C82" w:rsidRPr="005A0500" w:rsidRDefault="009C7C82" w:rsidP="009C7C82">
      <w:pPr>
        <w:spacing w:line="360" w:lineRule="auto"/>
        <w:ind w:firstLineChars="200" w:firstLine="480"/>
        <w:rPr>
          <w:rFonts w:ascii="宋体" w:hAnsi="宋体"/>
          <w:sz w:val="24"/>
        </w:rPr>
      </w:pPr>
      <w:r w:rsidRPr="005A0500">
        <w:rPr>
          <w:rFonts w:ascii="宋体" w:hAnsi="宋体" w:hint="eastAsia"/>
          <w:sz w:val="24"/>
        </w:rPr>
        <w:t>8.</w:t>
      </w:r>
      <w:r w:rsidRPr="005A0500">
        <w:rPr>
          <w:rFonts w:ascii="宋体" w:hAnsi="宋体"/>
          <w:sz w:val="24"/>
        </w:rPr>
        <w:t>5</w:t>
      </w:r>
      <w:r w:rsidRPr="005A0500">
        <w:rPr>
          <w:rFonts w:ascii="宋体" w:hAnsi="宋体" w:hint="eastAsia"/>
          <w:sz w:val="24"/>
        </w:rPr>
        <w:t>每个样品</w:t>
      </w:r>
      <w:r w:rsidRPr="005A0500">
        <w:rPr>
          <w:rFonts w:ascii="宋体" w:hAnsi="宋体"/>
          <w:sz w:val="24"/>
        </w:rPr>
        <w:t>脱附前的检查和控制：</w:t>
      </w:r>
      <w:r w:rsidRPr="005A0500">
        <w:rPr>
          <w:rFonts w:ascii="宋体" w:hAnsi="宋体" w:hint="eastAsia"/>
          <w:sz w:val="24"/>
        </w:rPr>
        <w:t>对</w:t>
      </w:r>
      <w:r w:rsidRPr="005A0500">
        <w:rPr>
          <w:rFonts w:ascii="宋体" w:hAnsi="宋体"/>
          <w:sz w:val="24"/>
        </w:rPr>
        <w:t>每一支样品管进行环境温度下无载气流量下的严格检漏</w:t>
      </w:r>
      <w:r w:rsidRPr="005A0500">
        <w:rPr>
          <w:rFonts w:ascii="宋体" w:hAnsi="宋体" w:hint="eastAsia"/>
          <w:sz w:val="24"/>
        </w:rPr>
        <w:t>，包括高压检漏和低压检漏</w:t>
      </w:r>
      <w:r w:rsidRPr="005A0500">
        <w:rPr>
          <w:rFonts w:ascii="宋体" w:hAnsi="宋体"/>
          <w:sz w:val="24"/>
        </w:rPr>
        <w:t>。不能通过检漏的样品管不会被脱附，但会保存下来由操作者进一步处理，同时，为了清洁样品管，所有流出物均放空，不经过冷阱和样品流路中的其他重要部件。</w:t>
      </w:r>
    </w:p>
    <w:p w:rsidR="009C7C82" w:rsidRPr="005A0500" w:rsidRDefault="009C7C82" w:rsidP="009C7C82">
      <w:pPr>
        <w:spacing w:line="360" w:lineRule="auto"/>
        <w:ind w:firstLineChars="200" w:firstLine="480"/>
        <w:rPr>
          <w:rFonts w:ascii="宋体" w:hAnsi="宋体"/>
          <w:sz w:val="24"/>
        </w:rPr>
      </w:pPr>
      <w:r w:rsidRPr="005A0500">
        <w:rPr>
          <w:rFonts w:ascii="宋体" w:hAnsi="宋体" w:hint="eastAsia"/>
          <w:sz w:val="24"/>
        </w:rPr>
        <w:t>8.</w:t>
      </w:r>
      <w:r w:rsidRPr="005A0500">
        <w:rPr>
          <w:rFonts w:ascii="宋体" w:hAnsi="宋体"/>
          <w:sz w:val="24"/>
        </w:rPr>
        <w:t>6</w:t>
      </w:r>
      <w:r w:rsidRPr="005A0500">
        <w:rPr>
          <w:rFonts w:ascii="宋体" w:hAnsi="宋体" w:hint="eastAsia"/>
          <w:sz w:val="24"/>
        </w:rPr>
        <w:t>每个样品分析时，都用载气按采样方向进行</w:t>
      </w:r>
      <w:r w:rsidRPr="005A0500">
        <w:rPr>
          <w:rFonts w:ascii="宋体" w:hAnsi="宋体"/>
          <w:sz w:val="24"/>
        </w:rPr>
        <w:t>预吹扫</w:t>
      </w:r>
      <w:r w:rsidRPr="005A0500">
        <w:rPr>
          <w:rFonts w:ascii="宋体" w:hAnsi="宋体" w:hint="eastAsia"/>
          <w:sz w:val="24"/>
        </w:rPr>
        <w:t>，</w:t>
      </w:r>
      <w:r w:rsidRPr="005A0500">
        <w:rPr>
          <w:rFonts w:ascii="宋体" w:hAnsi="宋体"/>
          <w:sz w:val="24"/>
        </w:rPr>
        <w:t>可除去水汽和溶剂干扰</w:t>
      </w:r>
      <w:r w:rsidRPr="005A0500">
        <w:rPr>
          <w:rFonts w:ascii="宋体" w:hAnsi="宋体" w:hint="eastAsia"/>
          <w:sz w:val="24"/>
        </w:rPr>
        <w:t>，</w:t>
      </w:r>
      <w:r w:rsidRPr="005A0500">
        <w:rPr>
          <w:rFonts w:ascii="宋体" w:hAnsi="宋体"/>
          <w:sz w:val="24"/>
        </w:rPr>
        <w:t>保证分析结果的准确性</w:t>
      </w:r>
      <w:r w:rsidRPr="005A0500">
        <w:rPr>
          <w:rFonts w:ascii="宋体" w:hAnsi="宋体" w:hint="eastAsia"/>
          <w:sz w:val="24"/>
        </w:rPr>
        <w:t>。</w:t>
      </w:r>
    </w:p>
    <w:p w:rsidR="009C7C82" w:rsidRPr="005A0500" w:rsidRDefault="009C7C82" w:rsidP="009C7C82">
      <w:pPr>
        <w:spacing w:line="360" w:lineRule="auto"/>
        <w:ind w:firstLineChars="200" w:firstLine="480"/>
        <w:rPr>
          <w:rFonts w:ascii="宋体" w:hAnsi="宋体"/>
          <w:sz w:val="24"/>
        </w:rPr>
      </w:pPr>
      <w:r w:rsidRPr="005A0500">
        <w:rPr>
          <w:rFonts w:ascii="宋体" w:hAnsi="宋体"/>
          <w:sz w:val="24"/>
        </w:rPr>
        <w:t>8.7加热的阀门</w:t>
      </w:r>
      <w:r w:rsidRPr="005A0500">
        <w:rPr>
          <w:rFonts w:ascii="宋体" w:hAnsi="宋体" w:hint="eastAsia"/>
          <w:sz w:val="24"/>
        </w:rPr>
        <w:t>：</w:t>
      </w:r>
      <w:r w:rsidRPr="005A0500">
        <w:rPr>
          <w:rFonts w:ascii="宋体" w:hAnsi="宋体"/>
          <w:sz w:val="24"/>
        </w:rPr>
        <w:t>使用惰性阀门，阀门加热均匀，隔开气相色谱和热脱附仪。并且冷阱的反吹脱附无需任何制冷剂，可测宽沸点范围内的样品。</w:t>
      </w:r>
    </w:p>
    <w:p w:rsidR="009C7C82" w:rsidRPr="005A0500" w:rsidRDefault="009C7C82" w:rsidP="009C7C82">
      <w:pPr>
        <w:spacing w:line="360" w:lineRule="auto"/>
        <w:ind w:firstLineChars="200" w:firstLine="480"/>
        <w:rPr>
          <w:rFonts w:ascii="宋体" w:hAnsi="宋体"/>
          <w:sz w:val="24"/>
        </w:rPr>
      </w:pPr>
      <w:r>
        <w:rPr>
          <w:rFonts w:ascii="宋体" w:hAnsi="宋体"/>
          <w:sz w:val="24"/>
        </w:rPr>
        <w:t>#</w:t>
      </w:r>
      <w:r w:rsidRPr="005A0500">
        <w:rPr>
          <w:rFonts w:ascii="宋体" w:hAnsi="宋体" w:hint="eastAsia"/>
          <w:sz w:val="24"/>
        </w:rPr>
        <w:t>8.</w:t>
      </w:r>
      <w:r w:rsidRPr="005A0500">
        <w:rPr>
          <w:rFonts w:ascii="宋体" w:hAnsi="宋体"/>
          <w:sz w:val="24"/>
        </w:rPr>
        <w:t>8电制冷的石英冷阱，无需液体制冷剂</w:t>
      </w:r>
      <w:r w:rsidRPr="005A0500">
        <w:rPr>
          <w:rFonts w:ascii="宋体" w:hAnsi="宋体" w:hint="eastAsia"/>
          <w:sz w:val="24"/>
        </w:rPr>
        <w:t>，降低运行成本，避免冰堵</w:t>
      </w:r>
      <w:r w:rsidRPr="005A0500">
        <w:rPr>
          <w:rFonts w:ascii="宋体" w:hAnsi="宋体"/>
          <w:sz w:val="24"/>
        </w:rPr>
        <w:t>。电子制冷装置可将阱冷却至-30℃</w:t>
      </w:r>
      <w:r w:rsidRPr="005A0500">
        <w:rPr>
          <w:rFonts w:ascii="宋体" w:hAnsi="宋体" w:hint="eastAsia"/>
          <w:sz w:val="24"/>
        </w:rPr>
        <w:t>，高温范围</w:t>
      </w:r>
      <w:r w:rsidRPr="005A0500">
        <w:rPr>
          <w:rFonts w:ascii="宋体" w:hAnsi="宋体"/>
          <w:sz w:val="24"/>
        </w:rPr>
        <w:t>35-425℃，可设增量为1℃</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8.9</w:t>
      </w:r>
      <w:r w:rsidRPr="005A0500">
        <w:rPr>
          <w:rFonts w:ascii="宋体" w:hAnsi="宋体"/>
          <w:sz w:val="24"/>
        </w:rPr>
        <w:t xml:space="preserve"> 冷阱升温速率：40-100℃/sec可选；</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10 初级(管) 脱附柱温箱，温度范围：35-425℃，可设增量为1℃</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11 脱附时间：</w:t>
      </w:r>
      <w:r w:rsidRPr="005A0500">
        <w:rPr>
          <w:rFonts w:ascii="宋体" w:hAnsi="宋体" w:hint="eastAsia"/>
          <w:sz w:val="24"/>
        </w:rPr>
        <w:t>0</w:t>
      </w:r>
      <w:r w:rsidRPr="005A0500">
        <w:rPr>
          <w:rFonts w:ascii="宋体" w:hAnsi="宋体"/>
          <w:sz w:val="24"/>
        </w:rPr>
        <w:t>-</w:t>
      </w:r>
      <w:r w:rsidRPr="005A0500">
        <w:rPr>
          <w:rFonts w:ascii="宋体" w:hAnsi="宋体" w:hint="eastAsia"/>
          <w:sz w:val="24"/>
        </w:rPr>
        <w:t>600</w:t>
      </w:r>
      <w:r w:rsidRPr="005A0500">
        <w:rPr>
          <w:rFonts w:ascii="宋体" w:hAnsi="宋体"/>
          <w:sz w:val="24"/>
        </w:rPr>
        <w:t>min，可设增量为0.1min。</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 xml:space="preserve">12石英冷阱吸附剂填充部分长度为60mm，可填充一种至四种吸附剂, </w:t>
      </w:r>
      <w:r w:rsidRPr="005A0500">
        <w:rPr>
          <w:rFonts w:ascii="宋体" w:hAnsi="宋体" w:hint="eastAsia"/>
          <w:sz w:val="24"/>
        </w:rPr>
        <w:t>针对不同的</w:t>
      </w:r>
      <w:r w:rsidRPr="005A0500">
        <w:rPr>
          <w:rFonts w:ascii="宋体" w:hAnsi="宋体" w:hint="eastAsia"/>
          <w:sz w:val="24"/>
        </w:rPr>
        <w:lastRenderedPageBreak/>
        <w:t>化合物，可选择不同填充剂组合的冷阱，以达到最佳效果</w:t>
      </w:r>
      <w:r w:rsidRPr="005A0500">
        <w:rPr>
          <w:rFonts w:ascii="宋体" w:hAnsi="宋体"/>
          <w:sz w:val="24"/>
        </w:rPr>
        <w:t>。</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13 阀门温度范围50 - 210 ℃，增量为1℃</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14 传输线温度范围50 - 250 ℃，增量为1℃</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15材料完全惰性，由PTFE、石英、惰性涂层不锈钢管和无涂敷熔融石英管组成流路。</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16</w:t>
      </w:r>
      <w:r w:rsidRPr="005A0500">
        <w:rPr>
          <w:rFonts w:ascii="宋体" w:hAnsi="宋体" w:hint="eastAsia"/>
          <w:sz w:val="24"/>
        </w:rPr>
        <w:t>卓越的水汽管理，系统内设对吸附管样品以及冷阱采样方向的预吹扫等除水程序，并结合针对高湿样品设计的憎水型的吸附管和冷阱，可适用于复杂高温高湿环境中所采集样品的分析。</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17</w:t>
      </w:r>
      <w:r w:rsidRPr="005A0500">
        <w:rPr>
          <w:rFonts w:ascii="宋体" w:hAnsi="宋体" w:hint="eastAsia"/>
          <w:sz w:val="24"/>
        </w:rPr>
        <w:t>内置多种脱附模式：吸附管老化模式，二级或三级脱附模式，冷阱老化模式，以及系统空白模式。</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 xml:space="preserve">18 </w:t>
      </w:r>
      <w:r w:rsidRPr="005A0500">
        <w:rPr>
          <w:rFonts w:ascii="宋体" w:hAnsi="宋体" w:hint="eastAsia"/>
          <w:sz w:val="24"/>
        </w:rPr>
        <w:t>符合各个标准方法要求：冷阱反向解析、检漏、吹扫清除等，确保符合美国EPA</w:t>
      </w:r>
      <w:r w:rsidRPr="005A0500">
        <w:rPr>
          <w:rFonts w:ascii="宋体" w:hAnsi="宋体"/>
          <w:sz w:val="24"/>
        </w:rPr>
        <w:t xml:space="preserve"> </w:t>
      </w:r>
      <w:r w:rsidRPr="005A0500">
        <w:rPr>
          <w:rFonts w:ascii="宋体" w:hAnsi="宋体" w:hint="eastAsia"/>
          <w:sz w:val="24"/>
        </w:rPr>
        <w:t>TO-17</w:t>
      </w:r>
      <w:r w:rsidRPr="005A0500">
        <w:rPr>
          <w:rFonts w:ascii="宋体" w:hAnsi="宋体"/>
          <w:sz w:val="24"/>
        </w:rPr>
        <w:t xml:space="preserve"> </w:t>
      </w:r>
      <w:r w:rsidRPr="005A0500">
        <w:rPr>
          <w:rFonts w:ascii="宋体" w:hAnsi="宋体" w:hint="eastAsia"/>
          <w:sz w:val="24"/>
        </w:rPr>
        <w:t>以及 中国 HJ</w:t>
      </w:r>
      <w:r w:rsidRPr="005A0500">
        <w:rPr>
          <w:rFonts w:ascii="宋体" w:hAnsi="宋体"/>
          <w:sz w:val="24"/>
        </w:rPr>
        <w:t xml:space="preserve"> </w:t>
      </w:r>
      <w:r w:rsidRPr="005A0500">
        <w:rPr>
          <w:rFonts w:ascii="宋体" w:hAnsi="宋体" w:hint="eastAsia"/>
          <w:sz w:val="24"/>
        </w:rPr>
        <w:t>644、HJ</w:t>
      </w:r>
      <w:r w:rsidRPr="005A0500">
        <w:rPr>
          <w:rFonts w:ascii="宋体" w:hAnsi="宋体"/>
          <w:sz w:val="24"/>
        </w:rPr>
        <w:t xml:space="preserve"> </w:t>
      </w:r>
      <w:r w:rsidRPr="005A0500">
        <w:rPr>
          <w:rFonts w:ascii="宋体" w:hAnsi="宋体" w:hint="eastAsia"/>
          <w:sz w:val="24"/>
        </w:rPr>
        <w:t>734等标准方法要求。</w:t>
      </w:r>
    </w:p>
    <w:p w:rsidR="009C7C82" w:rsidRPr="005A0500" w:rsidRDefault="009C7C82" w:rsidP="009C7C82">
      <w:pPr>
        <w:spacing w:line="360" w:lineRule="auto"/>
        <w:ind w:firstLineChars="150" w:firstLine="360"/>
        <w:rPr>
          <w:rFonts w:ascii="宋体" w:hAnsi="宋体"/>
          <w:sz w:val="24"/>
        </w:rPr>
      </w:pPr>
      <w:r w:rsidRPr="005A0500">
        <w:rPr>
          <w:rFonts w:ascii="宋体" w:hAnsi="宋体" w:hint="eastAsia"/>
          <w:sz w:val="24"/>
        </w:rPr>
        <w:t>8.</w:t>
      </w:r>
      <w:r w:rsidRPr="005A0500">
        <w:rPr>
          <w:rFonts w:ascii="宋体" w:hAnsi="宋体"/>
          <w:sz w:val="24"/>
        </w:rPr>
        <w:t xml:space="preserve">19 </w:t>
      </w:r>
      <w:r w:rsidRPr="005A0500">
        <w:rPr>
          <w:rFonts w:ascii="宋体" w:hAnsi="宋体" w:hint="eastAsia"/>
          <w:sz w:val="24"/>
        </w:rPr>
        <w:t>后期可灵活进行配置升级：可加配吸附管自动进样器，实现全自动进样以及自动出口在收集和自动内标添加功能；也可加配在线Air</w:t>
      </w:r>
      <w:r w:rsidRPr="005A0500">
        <w:rPr>
          <w:rFonts w:ascii="宋体" w:hAnsi="宋体"/>
          <w:sz w:val="24"/>
        </w:rPr>
        <w:t xml:space="preserve"> Server-xr</w:t>
      </w:r>
      <w:r w:rsidRPr="005A0500">
        <w:rPr>
          <w:rFonts w:ascii="宋体" w:hAnsi="宋体" w:hint="eastAsia"/>
          <w:sz w:val="24"/>
        </w:rPr>
        <w:t>或者苏码罐样品自动进样器，实现在线、气袋和苏码罐样品的自动化分析；升级后，自动化系统控制：仪器控制软件可实现全自动的、无人值守的序列样品，包括吸附管采样、在线和罐采样。</w:t>
      </w:r>
    </w:p>
    <w:p w:rsidR="009C7C82" w:rsidRPr="005A0500" w:rsidRDefault="009C7C82" w:rsidP="009C7C82">
      <w:pPr>
        <w:numPr>
          <w:ilvl w:val="0"/>
          <w:numId w:val="4"/>
        </w:numPr>
        <w:snapToGrid w:val="0"/>
        <w:spacing w:line="360" w:lineRule="auto"/>
        <w:rPr>
          <w:rFonts w:ascii="宋体" w:hAnsi="宋体"/>
          <w:b/>
          <w:sz w:val="24"/>
        </w:rPr>
      </w:pPr>
      <w:r w:rsidRPr="005A0500">
        <w:rPr>
          <w:rFonts w:ascii="宋体" w:hAnsi="宋体" w:hint="eastAsia"/>
          <w:b/>
          <w:sz w:val="24"/>
        </w:rPr>
        <w:t>仪器</w:t>
      </w:r>
      <w:r w:rsidRPr="005A0500">
        <w:rPr>
          <w:rFonts w:ascii="宋体" w:hAnsi="宋体"/>
          <w:b/>
          <w:sz w:val="24"/>
        </w:rPr>
        <w:t>配置</w:t>
      </w:r>
      <w:r w:rsidRPr="005A0500">
        <w:rPr>
          <w:rFonts w:ascii="宋体" w:hAnsi="宋体" w:hint="eastAsia"/>
          <w:b/>
          <w:sz w:val="24"/>
        </w:rPr>
        <w:t>及</w:t>
      </w:r>
      <w:r w:rsidRPr="005A0500">
        <w:rPr>
          <w:rFonts w:ascii="宋体" w:hAnsi="宋体"/>
          <w:b/>
          <w:sz w:val="24"/>
        </w:rPr>
        <w:t>要求</w:t>
      </w:r>
    </w:p>
    <w:p w:rsidR="009C7C82" w:rsidRPr="005A0500" w:rsidRDefault="009C7C82" w:rsidP="009C7C82">
      <w:pPr>
        <w:spacing w:line="360" w:lineRule="auto"/>
        <w:rPr>
          <w:rFonts w:ascii="宋体" w:hAnsi="宋体"/>
          <w:sz w:val="24"/>
        </w:rPr>
      </w:pPr>
      <w:r w:rsidRPr="005A0500">
        <w:rPr>
          <w:rFonts w:ascii="宋体" w:hAnsi="宋体"/>
          <w:sz w:val="24"/>
        </w:rPr>
        <w:t>1</w:t>
      </w:r>
      <w:r w:rsidRPr="005A0500">
        <w:rPr>
          <w:rFonts w:ascii="宋体" w:hAnsi="宋体" w:hint="eastAsia"/>
          <w:sz w:val="24"/>
        </w:rPr>
        <w:t>、</w:t>
      </w:r>
      <w:r w:rsidRPr="005A0500">
        <w:rPr>
          <w:rFonts w:ascii="宋体" w:hAnsi="宋体"/>
          <w:sz w:val="24"/>
        </w:rPr>
        <w:t>电源电压：单相220V ±10%</w:t>
      </w:r>
    </w:p>
    <w:p w:rsidR="009C7C82" w:rsidRPr="005A0500" w:rsidRDefault="009C7C82" w:rsidP="009C7C82">
      <w:pPr>
        <w:spacing w:line="360" w:lineRule="auto"/>
        <w:rPr>
          <w:rFonts w:ascii="宋体" w:hAnsi="宋体"/>
          <w:sz w:val="24"/>
        </w:rPr>
      </w:pPr>
      <w:r w:rsidRPr="005A0500">
        <w:rPr>
          <w:rFonts w:ascii="宋体" w:hAnsi="宋体" w:hint="eastAsia"/>
          <w:sz w:val="24"/>
        </w:rPr>
        <w:t>2、</w:t>
      </w:r>
      <w:r w:rsidRPr="005A0500">
        <w:rPr>
          <w:rFonts w:ascii="宋体" w:hAnsi="宋体"/>
          <w:sz w:val="24"/>
        </w:rPr>
        <w:t>环境温度：20±</w:t>
      </w:r>
      <w:smartTag w:uri="urn:schemas-microsoft-com:office:smarttags" w:element="chmetcnv">
        <w:smartTagPr>
          <w:attr w:name="UnitName" w:val="℃"/>
          <w:attr w:name="SourceValue" w:val="5"/>
          <w:attr w:name="HasSpace" w:val="False"/>
          <w:attr w:name="Negative" w:val="False"/>
          <w:attr w:name="NumberType" w:val="1"/>
          <w:attr w:name="TCSC" w:val="0"/>
        </w:smartTagPr>
        <w:r w:rsidRPr="005A0500">
          <w:rPr>
            <w:rFonts w:ascii="宋体" w:hAnsi="宋体"/>
            <w:sz w:val="24"/>
          </w:rPr>
          <w:t>5℃</w:t>
        </w:r>
      </w:smartTag>
    </w:p>
    <w:p w:rsidR="009C7C82" w:rsidRPr="005A0500" w:rsidRDefault="009C7C82" w:rsidP="009C7C82">
      <w:pPr>
        <w:spacing w:line="360" w:lineRule="auto"/>
        <w:rPr>
          <w:rFonts w:ascii="宋体" w:hAnsi="宋体"/>
          <w:sz w:val="24"/>
        </w:rPr>
      </w:pPr>
      <w:r w:rsidRPr="005A0500">
        <w:rPr>
          <w:rFonts w:ascii="宋体" w:hAnsi="宋体" w:hint="eastAsia"/>
          <w:sz w:val="24"/>
        </w:rPr>
        <w:t>3、</w:t>
      </w:r>
      <w:r w:rsidRPr="005A0500">
        <w:rPr>
          <w:rFonts w:ascii="宋体" w:hAnsi="宋体"/>
          <w:sz w:val="24"/>
        </w:rPr>
        <w:t>相对湿度：40-80%</w:t>
      </w:r>
    </w:p>
    <w:p w:rsidR="009C7C82" w:rsidRPr="005A0500" w:rsidRDefault="009C7C82" w:rsidP="009C7C82">
      <w:pPr>
        <w:spacing w:line="360" w:lineRule="auto"/>
        <w:rPr>
          <w:rFonts w:ascii="宋体" w:hAnsi="宋体"/>
          <w:sz w:val="24"/>
        </w:rPr>
      </w:pPr>
      <w:r w:rsidRPr="005A0500">
        <w:rPr>
          <w:rFonts w:ascii="宋体" w:hAnsi="宋体" w:hint="eastAsia"/>
          <w:sz w:val="24"/>
        </w:rPr>
        <w:t>4、原装</w:t>
      </w:r>
      <w:r w:rsidRPr="005A0500">
        <w:rPr>
          <w:rFonts w:ascii="宋体" w:hAnsi="宋体"/>
          <w:sz w:val="24"/>
        </w:rPr>
        <w:t>的</w:t>
      </w:r>
      <w:r w:rsidRPr="005A0500">
        <w:rPr>
          <w:rFonts w:ascii="宋体" w:hAnsi="宋体" w:hint="eastAsia"/>
          <w:sz w:val="24"/>
        </w:rPr>
        <w:t>三重四极杆气质联用仪质谱主机</w:t>
      </w:r>
      <w:r w:rsidRPr="005A0500">
        <w:rPr>
          <w:rFonts w:ascii="宋体" w:hAnsi="宋体"/>
          <w:sz w:val="24"/>
        </w:rPr>
        <w:t>一套</w:t>
      </w:r>
      <w:r w:rsidRPr="005A0500">
        <w:rPr>
          <w:rFonts w:ascii="宋体" w:hAnsi="宋体" w:hint="eastAsia"/>
          <w:sz w:val="24"/>
        </w:rPr>
        <w:t>；</w:t>
      </w:r>
    </w:p>
    <w:p w:rsidR="009C7C82" w:rsidRPr="005A0500" w:rsidRDefault="009C7C82" w:rsidP="009C7C82">
      <w:pPr>
        <w:spacing w:line="360" w:lineRule="auto"/>
        <w:rPr>
          <w:rFonts w:ascii="宋体" w:hAnsi="宋体"/>
          <w:sz w:val="24"/>
        </w:rPr>
      </w:pPr>
      <w:r w:rsidRPr="005A0500">
        <w:rPr>
          <w:rFonts w:ascii="宋体" w:hAnsi="宋体" w:hint="eastAsia"/>
          <w:sz w:val="24"/>
        </w:rPr>
        <w:t>5、气相色谱色谱仪一套，包含气相色谱仪主机、液体自动进样器和</w:t>
      </w:r>
      <w:r w:rsidRPr="005A0500">
        <w:rPr>
          <w:rFonts w:ascii="宋体" w:hAnsi="宋体"/>
          <w:sz w:val="24"/>
        </w:rPr>
        <w:t>分流不分流进样口</w:t>
      </w:r>
      <w:r w:rsidRPr="005A0500">
        <w:rPr>
          <w:rFonts w:ascii="宋体" w:hAnsi="宋体" w:hint="eastAsia"/>
          <w:sz w:val="24"/>
        </w:rPr>
        <w:t>；</w:t>
      </w:r>
    </w:p>
    <w:p w:rsidR="009C7C82" w:rsidRPr="005A0500" w:rsidRDefault="009C7C82" w:rsidP="009C7C82">
      <w:pPr>
        <w:spacing w:line="360" w:lineRule="auto"/>
        <w:rPr>
          <w:rFonts w:ascii="宋体" w:hAnsi="宋体"/>
          <w:sz w:val="24"/>
        </w:rPr>
      </w:pPr>
      <w:r w:rsidRPr="005A0500">
        <w:rPr>
          <w:rFonts w:ascii="宋体" w:hAnsi="宋体" w:hint="eastAsia"/>
          <w:sz w:val="24"/>
        </w:rPr>
        <w:t>6、电子轰击电离（EI）和化学电离（CI）离子源各一套；</w:t>
      </w:r>
    </w:p>
    <w:p w:rsidR="009C7C82" w:rsidRPr="005A0500" w:rsidRDefault="009C7C82" w:rsidP="009C7C82">
      <w:pPr>
        <w:spacing w:line="360" w:lineRule="auto"/>
        <w:rPr>
          <w:rFonts w:ascii="宋体" w:hAnsi="宋体"/>
          <w:sz w:val="24"/>
        </w:rPr>
      </w:pPr>
      <w:r w:rsidRPr="005A0500">
        <w:rPr>
          <w:rFonts w:ascii="宋体" w:hAnsi="宋体" w:hint="eastAsia"/>
          <w:sz w:val="24"/>
        </w:rPr>
        <w:t>7、免泄真空更换离子源真空锁定装置一套</w:t>
      </w:r>
    </w:p>
    <w:p w:rsidR="009C7C82" w:rsidRPr="005A0500" w:rsidRDefault="009C7C82" w:rsidP="009C7C82">
      <w:pPr>
        <w:spacing w:line="360" w:lineRule="auto"/>
        <w:rPr>
          <w:rFonts w:ascii="宋体" w:hAnsi="宋体"/>
          <w:sz w:val="24"/>
        </w:rPr>
      </w:pPr>
      <w:r w:rsidRPr="005A0500">
        <w:rPr>
          <w:rFonts w:ascii="宋体" w:hAnsi="宋体" w:hint="eastAsia"/>
          <w:sz w:val="24"/>
        </w:rPr>
        <w:t>8、</w:t>
      </w:r>
      <w:r w:rsidRPr="005A0500">
        <w:rPr>
          <w:rFonts w:ascii="宋体" w:hAnsi="宋体"/>
          <w:sz w:val="24"/>
        </w:rPr>
        <w:t>热脱附</w:t>
      </w:r>
      <w:r w:rsidRPr="005A0500">
        <w:rPr>
          <w:rFonts w:ascii="宋体" w:hAnsi="宋体" w:hint="eastAsia"/>
          <w:sz w:val="24"/>
        </w:rPr>
        <w:t>仪一套，</w:t>
      </w:r>
      <w:r w:rsidRPr="005A0500">
        <w:rPr>
          <w:rFonts w:ascii="宋体" w:hAnsi="宋体"/>
          <w:sz w:val="24"/>
        </w:rPr>
        <w:t>包含：</w:t>
      </w:r>
      <w:r w:rsidRPr="005A0500">
        <w:rPr>
          <w:rFonts w:ascii="宋体" w:hAnsi="宋体" w:hint="eastAsia"/>
          <w:sz w:val="24"/>
        </w:rPr>
        <w:t>主机</w:t>
      </w:r>
      <w:r w:rsidRPr="005A0500">
        <w:rPr>
          <w:rFonts w:ascii="宋体" w:hAnsi="宋体"/>
          <w:sz w:val="24"/>
        </w:rPr>
        <w:t>、标液加载器、冷阱、老化仪、采样泵、接口等；</w:t>
      </w:r>
    </w:p>
    <w:p w:rsidR="009C7C82" w:rsidRPr="005A0500" w:rsidRDefault="009C7C82" w:rsidP="009C7C82">
      <w:pPr>
        <w:spacing w:line="360" w:lineRule="auto"/>
        <w:rPr>
          <w:rFonts w:ascii="宋体" w:hAnsi="宋体"/>
          <w:sz w:val="24"/>
        </w:rPr>
      </w:pPr>
      <w:r w:rsidRPr="005A0500">
        <w:rPr>
          <w:rFonts w:ascii="宋体" w:hAnsi="宋体" w:hint="eastAsia"/>
          <w:sz w:val="24"/>
        </w:rPr>
        <w:t>9、最新版正版2017版NIST谱库1套；</w:t>
      </w:r>
    </w:p>
    <w:p w:rsidR="009C7C82" w:rsidRPr="005A0500" w:rsidRDefault="009C7C82" w:rsidP="009C7C82">
      <w:pPr>
        <w:spacing w:line="360" w:lineRule="auto"/>
        <w:rPr>
          <w:rFonts w:ascii="宋体" w:hAnsi="宋体"/>
          <w:sz w:val="24"/>
        </w:rPr>
      </w:pPr>
      <w:r w:rsidRPr="005A0500">
        <w:rPr>
          <w:rFonts w:ascii="宋体" w:hAnsi="宋体"/>
          <w:sz w:val="24"/>
        </w:rPr>
        <w:t>1</w:t>
      </w:r>
      <w:r w:rsidRPr="005A0500">
        <w:rPr>
          <w:rFonts w:ascii="宋体" w:hAnsi="宋体" w:hint="eastAsia"/>
          <w:sz w:val="24"/>
        </w:rPr>
        <w:t>0、仪器</w:t>
      </w:r>
      <w:r w:rsidRPr="005A0500">
        <w:rPr>
          <w:rFonts w:ascii="宋体" w:hAnsi="宋体"/>
          <w:sz w:val="24"/>
        </w:rPr>
        <w:t>操作及数据处理软件1</w:t>
      </w:r>
      <w:r w:rsidRPr="005A0500">
        <w:rPr>
          <w:rFonts w:ascii="宋体" w:hAnsi="宋体" w:hint="eastAsia"/>
          <w:sz w:val="24"/>
        </w:rPr>
        <w:t>套，专业定性</w:t>
      </w:r>
      <w:r w:rsidRPr="005A0500">
        <w:rPr>
          <w:rFonts w:ascii="宋体" w:hAnsi="宋体"/>
          <w:sz w:val="24"/>
        </w:rPr>
        <w:t>定量分析软件</w:t>
      </w:r>
      <w:r w:rsidRPr="005A0500">
        <w:rPr>
          <w:rFonts w:ascii="宋体" w:hAnsi="宋体" w:hint="eastAsia"/>
          <w:sz w:val="24"/>
        </w:rPr>
        <w:t>1</w:t>
      </w:r>
      <w:r w:rsidRPr="005A0500">
        <w:rPr>
          <w:rFonts w:ascii="宋体" w:hAnsi="宋体"/>
          <w:sz w:val="24"/>
        </w:rPr>
        <w:t>套</w:t>
      </w:r>
      <w:r w:rsidRPr="005A0500">
        <w:rPr>
          <w:rFonts w:ascii="宋体" w:hAnsi="宋体" w:hint="eastAsia"/>
          <w:sz w:val="24"/>
        </w:rPr>
        <w:t>；</w:t>
      </w:r>
    </w:p>
    <w:p w:rsidR="009C7C82" w:rsidRPr="005A0500" w:rsidRDefault="009C7C82" w:rsidP="009C7C82">
      <w:pPr>
        <w:spacing w:line="360" w:lineRule="auto"/>
        <w:rPr>
          <w:rFonts w:ascii="宋体" w:hAnsi="宋体"/>
          <w:sz w:val="24"/>
        </w:rPr>
      </w:pPr>
      <w:r w:rsidRPr="005A0500">
        <w:rPr>
          <w:rFonts w:ascii="宋体" w:hAnsi="宋体"/>
          <w:sz w:val="24"/>
        </w:rPr>
        <w:t>1</w:t>
      </w:r>
      <w:r w:rsidRPr="005A0500">
        <w:rPr>
          <w:rFonts w:ascii="宋体" w:hAnsi="宋体" w:hint="eastAsia"/>
          <w:sz w:val="24"/>
        </w:rPr>
        <w:t>1、满足仪器使用的其它附件：专用阀门和专业输入输出设备等；</w:t>
      </w:r>
    </w:p>
    <w:p w:rsidR="009C7C82" w:rsidRPr="005A0500" w:rsidRDefault="009C7C82" w:rsidP="009C7C82">
      <w:pPr>
        <w:spacing w:line="300" w:lineRule="auto"/>
        <w:rPr>
          <w:rFonts w:ascii="宋体" w:hAnsi="宋体"/>
          <w:sz w:val="24"/>
        </w:rPr>
      </w:pPr>
      <w:r w:rsidRPr="005A0500">
        <w:rPr>
          <w:rFonts w:ascii="宋体" w:hAnsi="宋体"/>
          <w:sz w:val="24"/>
        </w:rPr>
        <w:t>1</w:t>
      </w:r>
      <w:r w:rsidRPr="005A0500">
        <w:rPr>
          <w:rFonts w:ascii="宋体" w:hAnsi="宋体" w:hint="eastAsia"/>
          <w:sz w:val="24"/>
        </w:rPr>
        <w:t>2、</w:t>
      </w:r>
      <w:r w:rsidRPr="005A0500">
        <w:rPr>
          <w:rFonts w:ascii="宋体" w:hAnsi="宋体"/>
          <w:sz w:val="24"/>
        </w:rPr>
        <w:t>一年消耗品备件包（色谱柱3根</w:t>
      </w:r>
      <w:r w:rsidRPr="005A0500">
        <w:rPr>
          <w:rFonts w:ascii="宋体" w:hAnsi="宋体" w:hint="eastAsia"/>
          <w:sz w:val="24"/>
        </w:rPr>
        <w:t>，各种隔垫、</w:t>
      </w:r>
      <w:r w:rsidRPr="005A0500">
        <w:rPr>
          <w:rFonts w:ascii="宋体" w:hAnsi="宋体"/>
          <w:sz w:val="24"/>
        </w:rPr>
        <w:t>衬管等）</w:t>
      </w:r>
    </w:p>
    <w:p w:rsidR="009C7C82" w:rsidRPr="005A0500" w:rsidRDefault="009C7C82" w:rsidP="009C7C82">
      <w:pPr>
        <w:spacing w:beforeLines="50" w:line="360" w:lineRule="auto"/>
        <w:rPr>
          <w:rFonts w:ascii="宋体" w:hAnsi="宋体"/>
          <w:b/>
          <w:color w:val="000000"/>
          <w:sz w:val="24"/>
        </w:rPr>
      </w:pPr>
      <w:r w:rsidRPr="005A0500">
        <w:rPr>
          <w:rFonts w:ascii="宋体" w:hAnsi="宋体"/>
          <w:b/>
          <w:color w:val="000000"/>
          <w:sz w:val="24"/>
        </w:rPr>
        <w:lastRenderedPageBreak/>
        <w:t>三 工作条件</w:t>
      </w:r>
    </w:p>
    <w:p w:rsidR="009C7C82" w:rsidRPr="005A0500" w:rsidRDefault="009C7C82" w:rsidP="009C7C82">
      <w:pPr>
        <w:spacing w:line="360" w:lineRule="auto"/>
        <w:rPr>
          <w:rFonts w:ascii="宋体" w:hAnsi="宋体"/>
          <w:sz w:val="24"/>
        </w:rPr>
      </w:pPr>
      <w:r w:rsidRPr="005A0500">
        <w:rPr>
          <w:rFonts w:ascii="宋体" w:hAnsi="宋体"/>
          <w:sz w:val="24"/>
        </w:rPr>
        <w:t>1</w:t>
      </w:r>
      <w:r w:rsidRPr="005A0500">
        <w:rPr>
          <w:rFonts w:ascii="宋体" w:hAnsi="宋体" w:hint="eastAsia"/>
          <w:sz w:val="24"/>
        </w:rPr>
        <w:t>.</w:t>
      </w:r>
      <w:r w:rsidRPr="005A0500">
        <w:rPr>
          <w:rFonts w:ascii="宋体" w:hAnsi="宋体"/>
          <w:sz w:val="24"/>
        </w:rPr>
        <w:t xml:space="preserve"> 电源电压：单相220V ±10%</w:t>
      </w:r>
    </w:p>
    <w:p w:rsidR="009C7C82" w:rsidRPr="005A0500" w:rsidRDefault="009C7C82" w:rsidP="009C7C82">
      <w:pPr>
        <w:spacing w:line="360" w:lineRule="auto"/>
        <w:rPr>
          <w:rFonts w:ascii="宋体" w:hAnsi="宋体"/>
          <w:sz w:val="24"/>
        </w:rPr>
      </w:pPr>
      <w:r w:rsidRPr="005A0500">
        <w:rPr>
          <w:rFonts w:ascii="宋体" w:hAnsi="宋体"/>
          <w:sz w:val="24"/>
        </w:rPr>
        <w:t>2</w:t>
      </w:r>
      <w:r w:rsidRPr="005A0500">
        <w:rPr>
          <w:rFonts w:ascii="宋体" w:hAnsi="宋体" w:hint="eastAsia"/>
          <w:sz w:val="24"/>
        </w:rPr>
        <w:t>.</w:t>
      </w:r>
      <w:r w:rsidRPr="005A0500">
        <w:rPr>
          <w:rFonts w:ascii="宋体" w:hAnsi="宋体"/>
          <w:sz w:val="24"/>
        </w:rPr>
        <w:t xml:space="preserve"> 环境温度：20±</w:t>
      </w:r>
      <w:smartTag w:uri="urn:schemas-microsoft-com:office:smarttags" w:element="chmetcnv">
        <w:smartTagPr>
          <w:attr w:name="UnitName" w:val="℃"/>
          <w:attr w:name="SourceValue" w:val="5"/>
          <w:attr w:name="HasSpace" w:val="False"/>
          <w:attr w:name="Negative" w:val="False"/>
          <w:attr w:name="NumberType" w:val="1"/>
          <w:attr w:name="TCSC" w:val="0"/>
        </w:smartTagPr>
        <w:r w:rsidRPr="005A0500">
          <w:rPr>
            <w:rFonts w:ascii="宋体" w:hAnsi="宋体"/>
            <w:sz w:val="24"/>
          </w:rPr>
          <w:t>5℃</w:t>
        </w:r>
      </w:smartTag>
    </w:p>
    <w:p w:rsidR="009C7C82" w:rsidRPr="005A0500" w:rsidRDefault="009C7C82" w:rsidP="009C7C82">
      <w:pPr>
        <w:spacing w:line="360" w:lineRule="auto"/>
        <w:rPr>
          <w:rFonts w:ascii="宋体" w:hAnsi="宋体"/>
          <w:sz w:val="24"/>
        </w:rPr>
      </w:pPr>
      <w:r w:rsidRPr="005A0500">
        <w:rPr>
          <w:rFonts w:ascii="宋体" w:hAnsi="宋体"/>
          <w:sz w:val="24"/>
        </w:rPr>
        <w:t>3</w:t>
      </w:r>
      <w:r w:rsidRPr="005A0500">
        <w:rPr>
          <w:rFonts w:ascii="宋体" w:hAnsi="宋体" w:hint="eastAsia"/>
          <w:sz w:val="24"/>
        </w:rPr>
        <w:t>.</w:t>
      </w:r>
      <w:r w:rsidRPr="005A0500">
        <w:rPr>
          <w:rFonts w:ascii="宋体" w:hAnsi="宋体"/>
          <w:sz w:val="24"/>
        </w:rPr>
        <w:t xml:space="preserve"> 相对湿度：40-80%</w:t>
      </w:r>
    </w:p>
    <w:p w:rsidR="009C7C82" w:rsidRPr="005A0500" w:rsidRDefault="009C7C82" w:rsidP="009C7C82">
      <w:pPr>
        <w:snapToGrid w:val="0"/>
        <w:spacing w:beforeLines="100" w:line="360" w:lineRule="auto"/>
        <w:rPr>
          <w:rFonts w:ascii="宋体" w:hAnsi="宋体"/>
          <w:b/>
          <w:sz w:val="24"/>
        </w:rPr>
      </w:pPr>
      <w:r w:rsidRPr="005A0500">
        <w:rPr>
          <w:rFonts w:ascii="宋体" w:hAnsi="宋体" w:hint="eastAsia"/>
          <w:b/>
          <w:sz w:val="24"/>
        </w:rPr>
        <w:t>四、交货期、交货地点：合同签订后</w:t>
      </w:r>
      <w:r w:rsidRPr="005A0500">
        <w:rPr>
          <w:rFonts w:ascii="宋体" w:hAnsi="宋体"/>
          <w:b/>
          <w:sz w:val="24"/>
        </w:rPr>
        <w:t>4</w:t>
      </w:r>
      <w:r w:rsidRPr="005A0500">
        <w:rPr>
          <w:rFonts w:ascii="宋体" w:hAnsi="宋体" w:hint="eastAsia"/>
          <w:b/>
          <w:sz w:val="24"/>
        </w:rPr>
        <w:t>个月内，交货地点为安徽省合肥市。</w:t>
      </w:r>
    </w:p>
    <w:p w:rsidR="009C7C82" w:rsidRPr="005A0500" w:rsidRDefault="009C7C82" w:rsidP="009C7C82">
      <w:pPr>
        <w:spacing w:beforeLines="50" w:line="360" w:lineRule="auto"/>
        <w:rPr>
          <w:rFonts w:ascii="宋体" w:hAnsi="宋体"/>
          <w:b/>
          <w:color w:val="000000"/>
          <w:sz w:val="24"/>
        </w:rPr>
      </w:pPr>
      <w:r w:rsidRPr="005A0500">
        <w:rPr>
          <w:rFonts w:ascii="宋体" w:hAnsi="宋体"/>
          <w:b/>
          <w:color w:val="000000"/>
          <w:sz w:val="24"/>
        </w:rPr>
        <w:t>五 售后服务</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1</w:t>
      </w:r>
      <w:r w:rsidRPr="005A0500">
        <w:rPr>
          <w:rFonts w:ascii="宋体" w:hAnsi="宋体" w:hint="eastAsia"/>
          <w:sz w:val="24"/>
        </w:rPr>
        <w:t xml:space="preserve">. </w:t>
      </w:r>
      <w:r w:rsidRPr="005A0500">
        <w:rPr>
          <w:rFonts w:ascii="宋体" w:hAnsi="宋体"/>
          <w:sz w:val="24"/>
        </w:rPr>
        <w:t>供应商必须提供仪器的免费现场安装调试，并同时在现场对用户进行操作及维护培训。</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2</w:t>
      </w:r>
      <w:r w:rsidRPr="005A0500">
        <w:rPr>
          <w:rFonts w:ascii="宋体" w:hAnsi="宋体" w:hint="eastAsia"/>
          <w:sz w:val="24"/>
        </w:rPr>
        <w:t xml:space="preserve">. </w:t>
      </w:r>
      <w:r w:rsidRPr="005A0500">
        <w:rPr>
          <w:rFonts w:ascii="宋体" w:hAnsi="宋体"/>
          <w:sz w:val="24"/>
        </w:rPr>
        <w:t>供应商在国内必须设有分析仪器教育中心，为用户提供仪器的基本原理、操作、日常维护及基础分析仪器理论课程和相关的应用培训；</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3</w:t>
      </w:r>
      <w:r w:rsidRPr="005A0500">
        <w:rPr>
          <w:rFonts w:ascii="宋体" w:hAnsi="宋体" w:hint="eastAsia"/>
          <w:sz w:val="24"/>
        </w:rPr>
        <w:t xml:space="preserve">. </w:t>
      </w:r>
      <w:r w:rsidRPr="005A0500">
        <w:rPr>
          <w:rFonts w:ascii="宋体" w:hAnsi="宋体"/>
          <w:sz w:val="24"/>
        </w:rPr>
        <w:t>仪器在调试通过后提供壹年保修服务，在保修期内，所有服务及配件全部免费。保修期外，用户可用人民币结算。并在中国设有保税库，能更及时地为用户提供备品备件。</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4</w:t>
      </w:r>
      <w:r w:rsidRPr="005A0500">
        <w:rPr>
          <w:rFonts w:ascii="宋体" w:hAnsi="宋体" w:hint="eastAsia"/>
          <w:sz w:val="24"/>
        </w:rPr>
        <w:t xml:space="preserve">. </w:t>
      </w:r>
      <w:r w:rsidRPr="005A0500">
        <w:rPr>
          <w:rFonts w:ascii="宋体" w:hAnsi="宋体"/>
          <w:sz w:val="24"/>
        </w:rPr>
        <w:t>供应商提供800免费电话，为用户提供免费的电话咨询及技术服务。</w:t>
      </w:r>
    </w:p>
    <w:p w:rsidR="009C7C82" w:rsidRPr="005A0500" w:rsidRDefault="009C7C82" w:rsidP="009C7C82">
      <w:pPr>
        <w:spacing w:line="360" w:lineRule="auto"/>
        <w:ind w:firstLineChars="150" w:firstLine="360"/>
        <w:rPr>
          <w:rFonts w:ascii="宋体" w:hAnsi="宋体"/>
          <w:sz w:val="24"/>
        </w:rPr>
      </w:pPr>
      <w:r w:rsidRPr="005A0500">
        <w:rPr>
          <w:rFonts w:ascii="宋体" w:hAnsi="宋体"/>
          <w:sz w:val="24"/>
        </w:rPr>
        <w:t>5</w:t>
      </w:r>
      <w:r w:rsidRPr="005A0500">
        <w:rPr>
          <w:rFonts w:ascii="宋体" w:hAnsi="宋体" w:hint="eastAsia"/>
          <w:sz w:val="24"/>
        </w:rPr>
        <w:t xml:space="preserve">. </w:t>
      </w:r>
      <w:r w:rsidRPr="005A0500">
        <w:rPr>
          <w:rFonts w:ascii="宋体" w:hAnsi="宋体"/>
          <w:sz w:val="24"/>
        </w:rPr>
        <w:t>供应商在国内必须设有专业的维修站，有专职的维修工程师及应用工程师有效保证售后维修的及时、快捷，并负责提供技术支持，8小时响应，48小时到场，保证仪器的正常操作。</w:t>
      </w:r>
    </w:p>
    <w:p w:rsidR="009C7C82" w:rsidRPr="00B5202E" w:rsidRDefault="009C7C82" w:rsidP="009C7C82"/>
    <w:p w:rsidR="009C7C82" w:rsidRPr="00DF0B42" w:rsidRDefault="009C7C82" w:rsidP="009C7C82">
      <w:pPr>
        <w:snapToGrid w:val="0"/>
        <w:spacing w:line="360" w:lineRule="auto"/>
        <w:ind w:left="360"/>
        <w:jc w:val="center"/>
        <w:rPr>
          <w:rFonts w:ascii="宋体" w:hAnsi="宋体" w:hint="eastAsia"/>
          <w:b/>
          <w:sz w:val="28"/>
          <w:szCs w:val="28"/>
        </w:rPr>
      </w:pPr>
    </w:p>
    <w:p w:rsidR="00E071E3" w:rsidRPr="009C7C82" w:rsidRDefault="00E071E3"/>
    <w:sectPr w:rsidR="00E071E3" w:rsidRPr="009C7C82">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E3" w:rsidRDefault="00E071E3" w:rsidP="009C7C82">
      <w:r>
        <w:separator/>
      </w:r>
    </w:p>
  </w:endnote>
  <w:endnote w:type="continuationSeparator" w:id="1">
    <w:p w:rsidR="00E071E3" w:rsidRDefault="00E071E3" w:rsidP="009C7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AF" w:rsidRDefault="00E071E3">
    <w:pPr>
      <w:pStyle w:val="a4"/>
      <w:jc w:val="center"/>
    </w:pPr>
    <w:r>
      <w:fldChar w:fldCharType="begin"/>
    </w:r>
    <w:r>
      <w:instrText>PAGE   \* MERGEFORMAT</w:instrText>
    </w:r>
    <w:r>
      <w:fldChar w:fldCharType="separate"/>
    </w:r>
    <w:r w:rsidR="009C7C82" w:rsidRPr="009C7C82">
      <w:rPr>
        <w:noProof/>
        <w:lang w:val="zh-CN" w:eastAsia="zh-CN"/>
      </w:rPr>
      <w:t>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AF" w:rsidRDefault="00E071E3">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E3" w:rsidRDefault="00E071E3" w:rsidP="009C7C82">
      <w:r>
        <w:separator/>
      </w:r>
    </w:p>
  </w:footnote>
  <w:footnote w:type="continuationSeparator" w:id="1">
    <w:p w:rsidR="00E071E3" w:rsidRDefault="00E071E3" w:rsidP="009C7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AF" w:rsidRDefault="00E071E3">
    <w:pPr>
      <w:pStyle w:val="a3"/>
      <w:jc w:val="both"/>
      <w:rPr>
        <w:i/>
      </w:rPr>
    </w:pPr>
    <w:r w:rsidRPr="001B3CE5">
      <w:rPr>
        <w:rFonts w:hint="eastAsia"/>
        <w:i/>
      </w:rPr>
      <w:t>中国科学院合肥物质科学研究院高时空分辨气体廓线移动观测平台采购项目</w:t>
    </w:r>
    <w:r>
      <w:rPr>
        <w:rFonts w:hint="eastAsia"/>
        <w:i/>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19A"/>
    <w:multiLevelType w:val="multilevel"/>
    <w:tmpl w:val="1034419A"/>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F845C4"/>
    <w:multiLevelType w:val="multilevel"/>
    <w:tmpl w:val="1034419A"/>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39A0B3F"/>
    <w:multiLevelType w:val="multilevel"/>
    <w:tmpl w:val="1034419A"/>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E433B6"/>
    <w:multiLevelType w:val="multilevel"/>
    <w:tmpl w:val="1034419A"/>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7C82"/>
    <w:rsid w:val="009C7C82"/>
    <w:rsid w:val="00E07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8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C7C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7C82"/>
    <w:rPr>
      <w:sz w:val="18"/>
      <w:szCs w:val="18"/>
    </w:rPr>
  </w:style>
  <w:style w:type="paragraph" w:styleId="a4">
    <w:name w:val="footer"/>
    <w:basedOn w:val="a"/>
    <w:link w:val="Char0"/>
    <w:unhideWhenUsed/>
    <w:rsid w:val="009C7C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7C8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1133</Words>
  <Characters>6461</Characters>
  <Application>Microsoft Office Word</Application>
  <DocSecurity>0</DocSecurity>
  <Lines>53</Lines>
  <Paragraphs>15</Paragraphs>
  <ScaleCrop>false</ScaleCrop>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2019-04-10T07:03:00Z</dcterms:created>
  <dcterms:modified xsi:type="dcterms:W3CDTF">2019-04-10T07:04:00Z</dcterms:modified>
</cp:coreProperties>
</file>